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24BB" w14:textId="77777777" w:rsidR="000D6BA3" w:rsidRPr="00F82922" w:rsidRDefault="000D6BA3" w:rsidP="000D6BA3">
      <w:pPr>
        <w:ind w:left="720" w:firstLine="720"/>
        <w:rPr>
          <w:rFonts w:asciiTheme="majorBidi" w:hAnsiTheme="majorBidi" w:cstheme="majorBidi"/>
          <w:color w:val="EE0000"/>
          <w:sz w:val="48"/>
          <w:szCs w:val="48"/>
        </w:rPr>
      </w:pPr>
      <w:r w:rsidRPr="00F82922">
        <w:rPr>
          <w:rFonts w:asciiTheme="majorBidi" w:hAnsiTheme="majorBidi" w:cstheme="majorBidi"/>
          <w:color w:val="EE0000"/>
          <w:sz w:val="48"/>
          <w:szCs w:val="48"/>
        </w:rPr>
        <w:t>Circuit Analysis Lab 6</w:t>
      </w:r>
    </w:p>
    <w:p w14:paraId="097DE59D" w14:textId="77777777" w:rsidR="000D6BA3" w:rsidRPr="00F82922" w:rsidRDefault="000D6BA3" w:rsidP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sz w:val="36"/>
          <w:szCs w:val="36"/>
        </w:rPr>
        <w:t>Submitted By:</w:t>
      </w:r>
    </w:p>
    <w:p w14:paraId="3DDE7D0B" w14:textId="4432A265" w:rsidR="000D6BA3" w:rsidRPr="00F82922" w:rsidRDefault="000D6BA3" w:rsidP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sz w:val="36"/>
          <w:szCs w:val="36"/>
        </w:rPr>
        <w:tab/>
      </w:r>
      <w:r w:rsidRPr="00F82922">
        <w:rPr>
          <w:rFonts w:asciiTheme="majorBidi" w:hAnsiTheme="majorBidi" w:cstheme="majorBidi"/>
          <w:sz w:val="36"/>
          <w:szCs w:val="36"/>
        </w:rPr>
        <w:tab/>
      </w:r>
      <w:r w:rsidRPr="00F82922">
        <w:rPr>
          <w:rFonts w:asciiTheme="majorBidi" w:hAnsiTheme="majorBidi" w:cstheme="majorBidi"/>
          <w:sz w:val="36"/>
          <w:szCs w:val="36"/>
        </w:rPr>
        <w:tab/>
      </w:r>
      <w:r w:rsidRPr="00F82922">
        <w:rPr>
          <w:rFonts w:asciiTheme="majorBidi" w:hAnsiTheme="majorBidi" w:cstheme="majorBidi"/>
          <w:sz w:val="36"/>
          <w:szCs w:val="36"/>
        </w:rPr>
        <w:tab/>
      </w:r>
      <w:proofErr w:type="spellStart"/>
      <w:r w:rsidR="00F82922" w:rsidRPr="00F82922">
        <w:rPr>
          <w:rFonts w:asciiTheme="majorBidi" w:hAnsiTheme="majorBidi" w:cstheme="majorBidi"/>
          <w:sz w:val="36"/>
          <w:szCs w:val="36"/>
        </w:rPr>
        <w:t>Shumaim</w:t>
      </w:r>
      <w:proofErr w:type="spellEnd"/>
      <w:r w:rsidR="00F82922" w:rsidRPr="00F82922">
        <w:rPr>
          <w:rFonts w:asciiTheme="majorBidi" w:hAnsiTheme="majorBidi" w:cstheme="majorBidi"/>
          <w:sz w:val="36"/>
          <w:szCs w:val="36"/>
        </w:rPr>
        <w:t xml:space="preserve"> Jameel</w:t>
      </w:r>
    </w:p>
    <w:p w14:paraId="1B6FF401" w14:textId="696D75CA" w:rsidR="000D6BA3" w:rsidRPr="00F82922" w:rsidRDefault="000D6BA3" w:rsidP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sz w:val="36"/>
          <w:szCs w:val="36"/>
        </w:rPr>
        <w:t xml:space="preserve">Reg. </w:t>
      </w:r>
      <w:r w:rsidR="00F82922" w:rsidRPr="00F82922">
        <w:rPr>
          <w:rFonts w:asciiTheme="majorBidi" w:hAnsiTheme="majorBidi" w:cstheme="majorBidi"/>
          <w:sz w:val="36"/>
          <w:szCs w:val="36"/>
        </w:rPr>
        <w:t>n</w:t>
      </w:r>
      <w:r w:rsidRPr="00F82922">
        <w:rPr>
          <w:rFonts w:asciiTheme="majorBidi" w:hAnsiTheme="majorBidi" w:cstheme="majorBidi"/>
          <w:sz w:val="36"/>
          <w:szCs w:val="36"/>
        </w:rPr>
        <w:t xml:space="preserve">o. </w:t>
      </w:r>
    </w:p>
    <w:p w14:paraId="30F07825" w14:textId="5303962B" w:rsidR="000D6BA3" w:rsidRPr="00F82922" w:rsidRDefault="000D6BA3" w:rsidP="000D6BA3">
      <w:pPr>
        <w:ind w:left="2160" w:firstLine="720"/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sz w:val="36"/>
          <w:szCs w:val="36"/>
        </w:rPr>
        <w:t xml:space="preserve"> 2025-CE-1</w:t>
      </w:r>
      <w:r w:rsidR="00F82922" w:rsidRPr="00F82922">
        <w:rPr>
          <w:rFonts w:asciiTheme="majorBidi" w:hAnsiTheme="majorBidi" w:cstheme="majorBidi"/>
          <w:sz w:val="36"/>
          <w:szCs w:val="36"/>
        </w:rPr>
        <w:t>16</w:t>
      </w:r>
    </w:p>
    <w:p w14:paraId="0FC33200" w14:textId="2EA785B0" w:rsidR="00F728E0" w:rsidRPr="00F82922" w:rsidRDefault="000D6BA3">
      <w:pPr>
        <w:rPr>
          <w:rFonts w:asciiTheme="majorBidi" w:hAnsiTheme="majorBidi" w:cstheme="majorBidi"/>
          <w:sz w:val="44"/>
          <w:szCs w:val="44"/>
        </w:rPr>
      </w:pPr>
      <w:r w:rsidRPr="00F82922">
        <w:rPr>
          <w:rFonts w:asciiTheme="majorBidi" w:hAnsiTheme="majorBidi" w:cstheme="majorBidi"/>
          <w:sz w:val="44"/>
          <w:szCs w:val="44"/>
        </w:rPr>
        <w:t xml:space="preserve">Proteus Circuits </w:t>
      </w:r>
    </w:p>
    <w:p w14:paraId="700B1744" w14:textId="2CEEC5EC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  <w:r w:rsidRPr="00F82922">
        <w:rPr>
          <w:rFonts w:asciiTheme="majorBidi" w:hAnsiTheme="majorBidi" w:cstheme="majorBidi"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7C4DEDE5" wp14:editId="1E6748BA">
            <wp:simplePos x="0" y="0"/>
            <wp:positionH relativeFrom="column">
              <wp:posOffset>-73998</wp:posOffset>
            </wp:positionH>
            <wp:positionV relativeFrom="paragraph">
              <wp:posOffset>99097</wp:posOffset>
            </wp:positionV>
            <wp:extent cx="5943600" cy="2649220"/>
            <wp:effectExtent l="0" t="0" r="0" b="0"/>
            <wp:wrapNone/>
            <wp:docPr id="123862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2092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D0DC03" w14:textId="6180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368D95F2" w14:textId="18F9E16C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6BBCFA36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0AA14D59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30702827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1CF0E9CB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4E73FA22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5C177B96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237F6DAF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083F0BDC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7B915E46" w14:textId="7C32E3E0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sz w:val="36"/>
          <w:szCs w:val="36"/>
        </w:rPr>
        <w:t>At 5V:</w:t>
      </w:r>
    </w:p>
    <w:p w14:paraId="60F89D25" w14:textId="4323F270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  <w:r w:rsidRPr="00F82922">
        <w:rPr>
          <w:rFonts w:asciiTheme="majorBidi" w:hAnsiTheme="majorBidi" w:cstheme="majorBidi"/>
          <w:noProof/>
          <w:sz w:val="44"/>
          <w:szCs w:val="44"/>
        </w:rPr>
        <w:lastRenderedPageBreak/>
        <w:drawing>
          <wp:inline distT="0" distB="0" distL="0" distR="0" wp14:anchorId="55189405" wp14:editId="3EFD54A1">
            <wp:extent cx="5943600" cy="3063240"/>
            <wp:effectExtent l="0" t="0" r="0" b="3810"/>
            <wp:docPr id="5567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0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E569" w14:textId="164B9A48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  <w:r w:rsidRPr="00F82922">
        <w:rPr>
          <w:rFonts w:asciiTheme="majorBidi" w:hAnsiTheme="majorBidi" w:cstheme="majorBidi"/>
          <w:sz w:val="36"/>
          <w:szCs w:val="36"/>
        </w:rPr>
        <w:t>At 15V</w:t>
      </w:r>
      <w:r w:rsidRPr="00F82922">
        <w:rPr>
          <w:rFonts w:asciiTheme="majorBidi" w:hAnsiTheme="majorBidi" w:cstheme="majorBidi"/>
          <w:sz w:val="44"/>
          <w:szCs w:val="44"/>
        </w:rPr>
        <w:t>:</w:t>
      </w:r>
    </w:p>
    <w:p w14:paraId="26C81158" w14:textId="58750A90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  <w:r w:rsidRPr="00F82922">
        <w:rPr>
          <w:rFonts w:asciiTheme="majorBidi" w:hAnsiTheme="majorBidi" w:cstheme="majorBidi"/>
          <w:noProof/>
          <w:sz w:val="44"/>
          <w:szCs w:val="44"/>
        </w:rPr>
        <w:drawing>
          <wp:inline distT="0" distB="0" distL="0" distR="0" wp14:anchorId="1D23280E" wp14:editId="2F9DEC44">
            <wp:extent cx="5943600" cy="3065145"/>
            <wp:effectExtent l="0" t="0" r="0" b="1905"/>
            <wp:docPr id="76819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94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C083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1E4ED366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05C33F74" w14:textId="36CF0E79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sz w:val="36"/>
          <w:szCs w:val="36"/>
        </w:rPr>
        <w:t>At 25V:</w:t>
      </w:r>
    </w:p>
    <w:p w14:paraId="5D12380A" w14:textId="45F443EB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noProof/>
          <w:sz w:val="36"/>
          <w:szCs w:val="36"/>
        </w:rPr>
        <w:lastRenderedPageBreak/>
        <w:drawing>
          <wp:inline distT="0" distB="0" distL="0" distR="0" wp14:anchorId="46DE655D" wp14:editId="1950288E">
            <wp:extent cx="5943600" cy="3058795"/>
            <wp:effectExtent l="0" t="0" r="0" b="8255"/>
            <wp:docPr id="209040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05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784C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424196DB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5ED824A3" w14:textId="628FD094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noProof/>
          <w:sz w:val="36"/>
          <w:szCs w:val="36"/>
        </w:rPr>
        <w:drawing>
          <wp:inline distT="0" distB="0" distL="0" distR="0" wp14:anchorId="1D984CEF" wp14:editId="200D919E">
            <wp:extent cx="5943600" cy="2916555"/>
            <wp:effectExtent l="0" t="0" r="0" b="0"/>
            <wp:docPr id="9827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2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B8C1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2CC8ECFB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0980F31A" w14:textId="682324B5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sz w:val="36"/>
          <w:szCs w:val="36"/>
        </w:rPr>
        <w:t>At 5V:</w:t>
      </w:r>
    </w:p>
    <w:p w14:paraId="7AC43B20" w14:textId="73A49695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noProof/>
          <w:sz w:val="36"/>
          <w:szCs w:val="36"/>
        </w:rPr>
        <w:lastRenderedPageBreak/>
        <w:drawing>
          <wp:inline distT="0" distB="0" distL="0" distR="0" wp14:anchorId="0C31C213" wp14:editId="53D7E584">
            <wp:extent cx="5943600" cy="2902585"/>
            <wp:effectExtent l="0" t="0" r="0" b="0"/>
            <wp:docPr id="214104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43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6354" w14:textId="41120C53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sz w:val="36"/>
          <w:szCs w:val="36"/>
        </w:rPr>
        <w:t>At 10V:</w:t>
      </w:r>
    </w:p>
    <w:p w14:paraId="0F461538" w14:textId="4CC50C02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noProof/>
          <w:sz w:val="36"/>
          <w:szCs w:val="36"/>
        </w:rPr>
        <w:drawing>
          <wp:inline distT="0" distB="0" distL="0" distR="0" wp14:anchorId="3E6A8018" wp14:editId="1838C856">
            <wp:extent cx="5943600" cy="2897505"/>
            <wp:effectExtent l="0" t="0" r="0" b="0"/>
            <wp:docPr id="87850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07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9426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581EECB5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04248BBA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6CDA5FF4" w14:textId="3DB1C2C9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sz w:val="36"/>
          <w:szCs w:val="36"/>
        </w:rPr>
        <w:t>At 15V:</w:t>
      </w:r>
    </w:p>
    <w:p w14:paraId="429C53AB" w14:textId="0EF73DD4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noProof/>
          <w:sz w:val="36"/>
          <w:szCs w:val="36"/>
        </w:rPr>
        <w:lastRenderedPageBreak/>
        <w:drawing>
          <wp:inline distT="0" distB="0" distL="0" distR="0" wp14:anchorId="3E0BA9E2" wp14:editId="471A442D">
            <wp:extent cx="5943600" cy="3003550"/>
            <wp:effectExtent l="0" t="0" r="0" b="6350"/>
            <wp:docPr id="155867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77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0052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49AC206C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10947C9F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0E4F3CC3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33DD7614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0C44E147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465C9957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0D28875E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666998D9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7FA17487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59AEC17E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1D58A015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262DEAE9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5FA658CC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008E035D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698E51F7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4575EAC1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5851E010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20F155F8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56F75C76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092AEE93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168505E3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071F469E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4490E82E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46039E40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4F9F6653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03623DC8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684084AD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347D03ED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660922B7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2D361206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6AD50413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66A52B86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787F85F9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71BFF500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523D211F" w14:textId="4AB56BA0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sectPr w:rsidR="000D6BA3" w:rsidRPr="00F82922" w:rsidSect="000D6BA3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BA3"/>
    <w:rsid w:val="000B60A6"/>
    <w:rsid w:val="000B7818"/>
    <w:rsid w:val="000D6BA3"/>
    <w:rsid w:val="002647E0"/>
    <w:rsid w:val="00765D18"/>
    <w:rsid w:val="00BC59FE"/>
    <w:rsid w:val="00DE1484"/>
    <w:rsid w:val="00F728E0"/>
    <w:rsid w:val="00F8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ABF72"/>
  <w15:chartTrackingRefBased/>
  <w15:docId w15:val="{3257F5A9-8D7A-4788-B365-B2163C493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BA3"/>
  </w:style>
  <w:style w:type="paragraph" w:styleId="Heading1">
    <w:name w:val="heading 1"/>
    <w:basedOn w:val="Normal"/>
    <w:next w:val="Normal"/>
    <w:link w:val="Heading1Char"/>
    <w:uiPriority w:val="9"/>
    <w:qFormat/>
    <w:rsid w:val="000D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ZUBAIR BASHIR</cp:lastModifiedBy>
  <cp:revision>2</cp:revision>
  <dcterms:created xsi:type="dcterms:W3CDTF">2026-04-24T09:45:00Z</dcterms:created>
  <dcterms:modified xsi:type="dcterms:W3CDTF">2026-04-27T15:17:00Z</dcterms:modified>
</cp:coreProperties>
</file>