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7B7DB" w14:textId="721863A7" w:rsidR="00D21C56" w:rsidRPr="00D21C56" w:rsidRDefault="00D21C56" w:rsidP="00D21C56">
      <w:pPr>
        <w:pStyle w:val="Title"/>
        <w:rPr>
          <w:sz w:val="40"/>
          <w:szCs w:val="40"/>
          <w:u w:val="single"/>
        </w:rPr>
      </w:pPr>
      <w:r w:rsidRPr="00D21C56">
        <w:rPr>
          <w:sz w:val="40"/>
          <w:szCs w:val="40"/>
          <w:u w:val="single"/>
        </w:rPr>
        <w:t xml:space="preserve"> Circuit Documentation for ESP32-C3FN4 with TP4056 Battery Charger</w:t>
      </w:r>
      <w:r w:rsidRPr="00D21C56">
        <w:rPr>
          <w:sz w:val="40"/>
          <w:szCs w:val="40"/>
          <w:u w:val="single"/>
        </w:rPr>
        <w:t xml:space="preserve"> and CP2102 USB-UART converter</w:t>
      </w:r>
    </w:p>
    <w:p w14:paraId="0CC51A0A" w14:textId="77777777" w:rsidR="00D21C56" w:rsidRDefault="00D21C56" w:rsidP="00D21C56"/>
    <w:p w14:paraId="00849E12" w14:textId="79168F6C" w:rsidR="00D21C56" w:rsidRDefault="00D21C56" w:rsidP="00D21C56">
      <w:pPr>
        <w:pStyle w:val="Heading1"/>
      </w:pPr>
      <w:r>
        <w:t xml:space="preserve"> Overview</w:t>
      </w:r>
    </w:p>
    <w:p w14:paraId="7AB0C0FF" w14:textId="77777777" w:rsidR="00D21C56" w:rsidRDefault="00D21C56" w:rsidP="00D21C56">
      <w:r>
        <w:t>This documentation outlines the design and functionality of a lithium-ion battery charging circuit using an ESP32-C3FN4 microcontroller and a TP4056 charging module. The circuit is designed to safely charge a battery while offering programmable control and monitoring capabilities.</w:t>
      </w:r>
    </w:p>
    <w:p w14:paraId="4F3BD5D3" w14:textId="7F012586" w:rsidR="00D21C56" w:rsidRPr="00D21C56" w:rsidRDefault="00D21C56" w:rsidP="00D21C56">
      <w:pPr>
        <w:pStyle w:val="Heading1"/>
        <w:rPr>
          <w:sz w:val="28"/>
          <w:szCs w:val="28"/>
        </w:rPr>
      </w:pPr>
      <w:r>
        <w:t>Components and Their Functions</w:t>
      </w:r>
    </w:p>
    <w:p w14:paraId="4586EBC6" w14:textId="45B14C75" w:rsidR="00D21C56" w:rsidRPr="00D21C56" w:rsidRDefault="00D21C56" w:rsidP="00D21C56">
      <w:pPr>
        <w:rPr>
          <w:b/>
          <w:bCs/>
          <w:sz w:val="28"/>
          <w:szCs w:val="28"/>
        </w:rPr>
      </w:pPr>
      <w:r w:rsidRPr="00D21C56">
        <w:rPr>
          <w:b/>
          <w:bCs/>
          <w:sz w:val="28"/>
          <w:szCs w:val="28"/>
        </w:rPr>
        <w:t xml:space="preserve"> 1. ESP32-C3FN4 Microcontroller</w:t>
      </w:r>
    </w:p>
    <w:p w14:paraId="640FE8E3" w14:textId="762801A1" w:rsidR="00D21C56" w:rsidRDefault="00D21C56" w:rsidP="00D21C56">
      <w:r>
        <w:t>- Function: Acts as the main controller, managing charging processes and interfacing with external systems.</w:t>
      </w:r>
    </w:p>
    <w:p w14:paraId="51664420" w14:textId="041D13F6" w:rsidR="00D21C56" w:rsidRPr="00D21C56" w:rsidRDefault="00D21C56" w:rsidP="00D21C56">
      <w:pPr>
        <w:rPr>
          <w:b/>
          <w:bCs/>
        </w:rPr>
      </w:pPr>
      <w:r w:rsidRPr="00D21C56">
        <w:rPr>
          <w:b/>
          <w:bCs/>
        </w:rPr>
        <w:t xml:space="preserve">- Features: </w:t>
      </w:r>
    </w:p>
    <w:p w14:paraId="5B505C89" w14:textId="77777777" w:rsidR="00D21C56" w:rsidRDefault="00D21C56" w:rsidP="00D21C56">
      <w:r>
        <w:t xml:space="preserve">  - 32-bit RISC-V architecture</w:t>
      </w:r>
    </w:p>
    <w:p w14:paraId="34FAD69A" w14:textId="77777777" w:rsidR="00D21C56" w:rsidRDefault="00D21C56" w:rsidP="00D21C56">
      <w:r>
        <w:t xml:space="preserve">  - 2.4 GHz Wi-Fi and Bluetooth LE</w:t>
      </w:r>
    </w:p>
    <w:p w14:paraId="3CF1CB3D" w14:textId="6A097997" w:rsidR="00D21C56" w:rsidRDefault="00D21C56" w:rsidP="00D21C56">
      <w:r>
        <w:t xml:space="preserve">  - Integrated peripherals (UART, SPI, I2C, etc.)</w:t>
      </w:r>
    </w:p>
    <w:p w14:paraId="230EB7FB" w14:textId="25F1849D" w:rsidR="00D21C56" w:rsidRPr="00D21C56" w:rsidRDefault="00D21C56" w:rsidP="00D21C56">
      <w:pPr>
        <w:rPr>
          <w:b/>
          <w:bCs/>
          <w:sz w:val="28"/>
          <w:szCs w:val="28"/>
        </w:rPr>
      </w:pPr>
      <w:r w:rsidRPr="00D21C56">
        <w:rPr>
          <w:b/>
          <w:bCs/>
          <w:sz w:val="28"/>
          <w:szCs w:val="28"/>
        </w:rPr>
        <w:t xml:space="preserve"> 2. TP4056 Battery Charger Module</w:t>
      </w:r>
    </w:p>
    <w:p w14:paraId="06B4E357" w14:textId="39FB766F" w:rsidR="00D21C56" w:rsidRDefault="00D21C56" w:rsidP="00D21C56">
      <w:r>
        <w:t>- Function: Charges a single-cell lithium-ion battery with constant current/constant voltage (CC/CV) method.</w:t>
      </w:r>
    </w:p>
    <w:p w14:paraId="64823B33" w14:textId="08C7F113" w:rsidR="00D21C56" w:rsidRPr="00D21C56" w:rsidRDefault="00D21C56" w:rsidP="00D21C56">
      <w:pPr>
        <w:rPr>
          <w:b/>
          <w:bCs/>
        </w:rPr>
      </w:pPr>
      <w:r w:rsidRPr="00D21C56">
        <w:rPr>
          <w:b/>
          <w:bCs/>
        </w:rPr>
        <w:t>- Features:</w:t>
      </w:r>
    </w:p>
    <w:p w14:paraId="7325EF03" w14:textId="77777777" w:rsidR="00D21C56" w:rsidRDefault="00D21C56" w:rsidP="00D21C56">
      <w:r>
        <w:t xml:space="preserve">  - Input Voltage: 4.5V to 5.5V</w:t>
      </w:r>
    </w:p>
    <w:p w14:paraId="114F3DFA" w14:textId="77777777" w:rsidR="00D21C56" w:rsidRDefault="00D21C56" w:rsidP="00D21C56">
      <w:r>
        <w:t xml:space="preserve">  - Charging Current: Programmable via resistor</w:t>
      </w:r>
    </w:p>
    <w:p w14:paraId="0C6532E7" w14:textId="088A9610" w:rsidR="00D21C56" w:rsidRDefault="00D21C56" w:rsidP="00D21C56">
      <w:r>
        <w:t xml:space="preserve">  - Integrated protection features</w:t>
      </w:r>
    </w:p>
    <w:p w14:paraId="5333C9B3" w14:textId="77777777" w:rsidR="00D21C56" w:rsidRDefault="00D21C56" w:rsidP="00D21C56"/>
    <w:p w14:paraId="215E6C8F" w14:textId="7ABF07A9" w:rsidR="00D21C56" w:rsidRPr="00D21C56" w:rsidRDefault="00D21C56" w:rsidP="00D21C56">
      <w:pPr>
        <w:rPr>
          <w:b/>
          <w:bCs/>
          <w:sz w:val="28"/>
          <w:szCs w:val="28"/>
        </w:rPr>
      </w:pPr>
      <w:r w:rsidRPr="00D21C56">
        <w:rPr>
          <w:b/>
          <w:bCs/>
          <w:sz w:val="28"/>
          <w:szCs w:val="28"/>
        </w:rPr>
        <w:t xml:space="preserve"> 3. Battery Protection Circuit</w:t>
      </w:r>
    </w:p>
    <w:p w14:paraId="3E777CF8" w14:textId="51FAA6BC" w:rsidR="00D21C56" w:rsidRDefault="00D21C56" w:rsidP="00D21C56">
      <w:r>
        <w:t>- Components: DW01A protection IC and FS8205 MOSFETs</w:t>
      </w:r>
    </w:p>
    <w:p w14:paraId="090219D4" w14:textId="539C5B5F" w:rsidR="00D21C56" w:rsidRDefault="00D21C56" w:rsidP="00D21C56">
      <w:r>
        <w:t>- Function: Protects the battery from overcharge, over-discharge, and overcurrent.</w:t>
      </w:r>
    </w:p>
    <w:p w14:paraId="7EB706BA" w14:textId="77777777" w:rsidR="00C80226" w:rsidRDefault="00C80226"/>
    <w:sectPr w:rsidR="00C8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26"/>
    <w:rsid w:val="000207F8"/>
    <w:rsid w:val="000F7B30"/>
    <w:rsid w:val="00A25701"/>
    <w:rsid w:val="00C80226"/>
    <w:rsid w:val="00D2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E6C3"/>
  <w15:chartTrackingRefBased/>
  <w15:docId w15:val="{FCB3A5A7-6052-4C61-94E2-E3E8F7A5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Adideb Das  SMIT Student</dc:creator>
  <cp:keywords/>
  <dc:description/>
  <cp:lastModifiedBy>Adideb Das  SMIT Student</cp:lastModifiedBy>
  <cp:revision>1</cp:revision>
  <dcterms:created xsi:type="dcterms:W3CDTF">2025-01-06T12:27:00Z</dcterms:created>
  <dcterms:modified xsi:type="dcterms:W3CDTF">2025-01-08T12:05:00Z</dcterms:modified>
</cp:coreProperties>
</file>