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E2EA" w14:textId="77777777" w:rsidR="000D1485" w:rsidRPr="00483AF9" w:rsidRDefault="000D1485" w:rsidP="000D1485">
      <w:pPr>
        <w:jc w:val="center"/>
        <w:rPr>
          <w:b/>
          <w:sz w:val="40"/>
          <w:szCs w:val="40"/>
        </w:rPr>
      </w:pPr>
      <w:r w:rsidRPr="00483AF9">
        <w:rPr>
          <w:b/>
          <w:sz w:val="40"/>
          <w:szCs w:val="40"/>
        </w:rPr>
        <w:t>Maps</w:t>
      </w:r>
    </w:p>
    <w:p w14:paraId="5F43382C" w14:textId="77777777" w:rsidR="000D1485" w:rsidRPr="00322796" w:rsidRDefault="008755B2" w:rsidP="000D1485">
      <w:pPr>
        <w:jc w:val="center"/>
      </w:pPr>
      <w:r>
        <w:rPr>
          <w:i/>
          <w:noProof/>
        </w:rPr>
        <w:pict w14:anchorId="5441F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5pt;margin-top:9pt;width:85pt;height:54pt;z-index:-251659264" wrapcoords="-150 -300 -150 21300 21750 21300 21750 -300 -150 -300">
            <v:textbox style="mso-next-textbox:#_x0000_s1027">
              <w:txbxContent>
                <w:p w14:paraId="23240A0E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 w:rsidRPr="00D97CC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38A270F6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4AD46ED9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52AD60BC" w14:textId="77777777" w:rsidR="008755B2" w:rsidRPr="00D97CCD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</w:txbxContent>
            </v:textbox>
            <w10:wrap type="tight"/>
          </v:shape>
        </w:pict>
      </w:r>
    </w:p>
    <w:p w14:paraId="30CEE8FF" w14:textId="77777777" w:rsidR="003046F6" w:rsidRPr="003046F6" w:rsidRDefault="003046F6" w:rsidP="003046F6">
      <w:pPr>
        <w:ind w:right="-180"/>
        <w:jc w:val="both"/>
        <w:rPr>
          <w:sz w:val="22"/>
          <w:szCs w:val="22"/>
        </w:rPr>
      </w:pPr>
      <w:r w:rsidRPr="003046F6">
        <w:rPr>
          <w:i/>
          <w:noProof/>
          <w:sz w:val="22"/>
          <w:szCs w:val="22"/>
        </w:rPr>
        <w:pict w14:anchorId="025F754F">
          <v:shape id="_x0000_s1028" type="#_x0000_t202" style="position:absolute;left:0;text-align:left;margin-left:-54pt;margin-top:71.2pt;width:558pt;height:67.25pt;z-index:251658240" wrapcoords="-29 0 -29 21343 21600 21343 21600 0 -29 0" stroked="f">
            <v:textbox style="mso-next-textbox:#_x0000_s1028">
              <w:txbxContent>
                <w:tbl>
                  <w:tblPr>
                    <w:tblW w:w="9720" w:type="dxa"/>
                    <w:tblInd w:w="588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400"/>
                    <w:gridCol w:w="4320"/>
                  </w:tblGrid>
                  <w:tr w:rsidR="003046F6" w:rsidRPr="00967389" w14:paraId="138F1588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1A0B9C52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4A78B39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624F449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7339BC2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08F4E5E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51DE3C7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bottom w:val="single" w:sz="4" w:space="0" w:color="auto"/>
                        </w:tcBorders>
                      </w:tcPr>
                      <w:p w14:paraId="42BC69C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bottom w:val="single" w:sz="4" w:space="0" w:color="auto"/>
                        </w:tcBorders>
                      </w:tcPr>
                      <w:p w14:paraId="513338F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2503BEE3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6B82707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1BE1A4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</w:tbl>
                <w:p w14:paraId="1BBEC5E3" w14:textId="77777777" w:rsidR="003046F6" w:rsidRPr="00C959A1" w:rsidRDefault="003046F6" w:rsidP="003046F6"/>
              </w:txbxContent>
            </v:textbox>
            <w10:wrap type="tight"/>
          </v:shape>
        </w:pict>
      </w:r>
      <w:r w:rsidR="003920AD">
        <w:rPr>
          <w:sz w:val="22"/>
          <w:szCs w:val="22"/>
        </w:rPr>
        <w:t xml:space="preserve">The </w:t>
      </w:r>
      <w:r w:rsidR="003920AD" w:rsidRPr="003920AD">
        <w:rPr>
          <w:i/>
          <w:sz w:val="22"/>
          <w:szCs w:val="22"/>
        </w:rPr>
        <w:t>map</w:t>
      </w:r>
      <w:r w:rsidR="003920AD">
        <w:rPr>
          <w:sz w:val="22"/>
          <w:szCs w:val="22"/>
        </w:rPr>
        <w:t xml:space="preserve"> data structure stores many pairs of objects, called "keys" and "values."  If you know the key, you can get to the value.  (</w:t>
      </w:r>
      <w:r w:rsidRPr="003046F6">
        <w:rPr>
          <w:sz w:val="22"/>
          <w:szCs w:val="22"/>
        </w:rPr>
        <w:t>In arrays</w:t>
      </w:r>
      <w:r w:rsidR="003920AD">
        <w:rPr>
          <w:sz w:val="22"/>
          <w:szCs w:val="22"/>
        </w:rPr>
        <w:t>,</w:t>
      </w:r>
      <w:r w:rsidRPr="003046F6">
        <w:rPr>
          <w:sz w:val="22"/>
          <w:szCs w:val="22"/>
        </w:rPr>
        <w:t xml:space="preserve"> t</w:t>
      </w:r>
      <w:r w:rsidR="003920AD">
        <w:rPr>
          <w:sz w:val="22"/>
          <w:szCs w:val="22"/>
        </w:rPr>
        <w:t>he "key" is the index of the value.)</w:t>
      </w:r>
      <w:r w:rsidRPr="003046F6">
        <w:rPr>
          <w:sz w:val="22"/>
          <w:szCs w:val="22"/>
        </w:rPr>
        <w:t xml:space="preserve">.   Keys must be unique.  </w:t>
      </w:r>
      <w:r w:rsidR="00665B4A">
        <w:rPr>
          <w:sz w:val="22"/>
          <w:szCs w:val="22"/>
        </w:rPr>
        <w:t xml:space="preserve">You </w:t>
      </w:r>
      <w:r w:rsidRPr="003046F6">
        <w:rPr>
          <w:sz w:val="22"/>
          <w:szCs w:val="22"/>
        </w:rPr>
        <w:t>should be able to add pairs, remove keys, and test for keys</w:t>
      </w:r>
      <w:r w:rsidR="00665B4A">
        <w:rPr>
          <w:sz w:val="22"/>
          <w:szCs w:val="22"/>
        </w:rPr>
        <w:t xml:space="preserve"> in any map</w:t>
      </w:r>
      <w:r w:rsidRPr="003046F6">
        <w:rPr>
          <w:sz w:val="22"/>
          <w:szCs w:val="22"/>
        </w:rPr>
        <w:t>.   Look at the API cheat sheet.  How do you iterate over a map?  (There are 2 ways.) Write code</w:t>
      </w:r>
      <w:r w:rsidR="00665B4A">
        <w:rPr>
          <w:sz w:val="22"/>
          <w:szCs w:val="22"/>
        </w:rPr>
        <w:t xml:space="preserve"> that prints the values in </w:t>
      </w:r>
      <w:proofErr w:type="spellStart"/>
      <w:r w:rsidRPr="003046F6">
        <w:rPr>
          <w:rFonts w:ascii="Courier New" w:hAnsi="Courier New" w:cs="Courier New"/>
          <w:sz w:val="22"/>
          <w:szCs w:val="22"/>
        </w:rPr>
        <w:t>myMap</w:t>
      </w:r>
      <w:proofErr w:type="spellEnd"/>
      <w:r w:rsidR="00665B4A" w:rsidRPr="00544534">
        <w:rPr>
          <w:sz w:val="22"/>
          <w:szCs w:val="22"/>
        </w:rPr>
        <w:t>,</w:t>
      </w:r>
      <w:r w:rsidR="00544534">
        <w:rPr>
          <w:sz w:val="22"/>
          <w:szCs w:val="22"/>
        </w:rPr>
        <w:t xml:space="preserve"> </w:t>
      </w:r>
      <w:r w:rsidR="00665B4A">
        <w:rPr>
          <w:sz w:val="22"/>
          <w:szCs w:val="22"/>
        </w:rPr>
        <w:t>which</w:t>
      </w:r>
      <w:r w:rsidRPr="003046F6">
        <w:rPr>
          <w:sz w:val="22"/>
          <w:szCs w:val="22"/>
        </w:rPr>
        <w:t xml:space="preserve"> maps </w:t>
      </w:r>
      <w:r w:rsidRPr="003046F6">
        <w:rPr>
          <w:rFonts w:ascii="Courier New" w:hAnsi="Courier New" w:cs="Courier New"/>
          <w:sz w:val="22"/>
          <w:szCs w:val="22"/>
        </w:rPr>
        <w:t>Integers</w:t>
      </w:r>
      <w:r w:rsidRPr="003046F6">
        <w:rPr>
          <w:sz w:val="22"/>
          <w:szCs w:val="22"/>
        </w:rPr>
        <w:t xml:space="preserve"> to </w:t>
      </w:r>
      <w:r w:rsidRPr="003046F6">
        <w:rPr>
          <w:rFonts w:ascii="Courier New" w:hAnsi="Courier New" w:cs="Courier New"/>
          <w:sz w:val="22"/>
          <w:szCs w:val="22"/>
        </w:rPr>
        <w:t>Strings</w:t>
      </w:r>
      <w:r w:rsidRPr="003046F6">
        <w:rPr>
          <w:sz w:val="22"/>
          <w:szCs w:val="22"/>
        </w:rPr>
        <w:t>.</w:t>
      </w:r>
    </w:p>
    <w:p w14:paraId="0CCD3F87" w14:textId="77777777" w:rsidR="000D1485" w:rsidRPr="00AA4E26" w:rsidRDefault="000D1485" w:rsidP="000D1485">
      <w:pPr>
        <w:rPr>
          <w:sz w:val="22"/>
          <w:szCs w:val="22"/>
        </w:rPr>
      </w:pPr>
      <w:r w:rsidRPr="00AA4E26">
        <w:rPr>
          <w:sz w:val="22"/>
          <w:szCs w:val="22"/>
        </w:rPr>
        <w:t>HashMap&lt;</w:t>
      </w:r>
      <w:proofErr w:type="gramStart"/>
      <w:r w:rsidRPr="00AA4E26">
        <w:rPr>
          <w:sz w:val="22"/>
          <w:szCs w:val="22"/>
        </w:rPr>
        <w:t>K,V</w:t>
      </w:r>
      <w:proofErr w:type="gramEnd"/>
      <w:r w:rsidRPr="00AA4E26">
        <w:rPr>
          <w:sz w:val="22"/>
          <w:szCs w:val="22"/>
        </w:rPr>
        <w:t xml:space="preserve">&gt; and </w:t>
      </w:r>
      <w:proofErr w:type="spellStart"/>
      <w:r w:rsidRPr="00AA4E26">
        <w:rPr>
          <w:sz w:val="22"/>
          <w:szCs w:val="22"/>
        </w:rPr>
        <w:t>TreeMap</w:t>
      </w:r>
      <w:proofErr w:type="spellEnd"/>
      <w:r w:rsidRPr="00AA4E26">
        <w:rPr>
          <w:sz w:val="22"/>
          <w:szCs w:val="22"/>
        </w:rPr>
        <w:t>&lt;K,V&gt; are two</w:t>
      </w:r>
      <w:r w:rsidR="00483AF9" w:rsidRPr="00AA4E26">
        <w:rPr>
          <w:sz w:val="22"/>
          <w:szCs w:val="22"/>
        </w:rPr>
        <w:t xml:space="preserve"> concrete</w:t>
      </w:r>
      <w:r w:rsidRPr="00AA4E26">
        <w:rPr>
          <w:sz w:val="22"/>
          <w:szCs w:val="22"/>
        </w:rPr>
        <w:t xml:space="preserve"> classes that implement the Map&lt;K,V&gt; interface.</w:t>
      </w:r>
    </w:p>
    <w:p w14:paraId="390ADD0F" w14:textId="77777777" w:rsidR="000D1485" w:rsidRPr="00AA4E26" w:rsidRDefault="000D1485" w:rsidP="000D1485">
      <w:pPr>
        <w:rPr>
          <w:sz w:val="22"/>
          <w:szCs w:val="22"/>
        </w:rPr>
      </w:pPr>
    </w:p>
    <w:p w14:paraId="70CF5912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stores objects according to its hash function, which means the actual storage location is impossible to predict in advance.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stores objects in </w:t>
      </w:r>
      <w:r>
        <w:rPr>
          <w:sz w:val="22"/>
          <w:szCs w:val="22"/>
        </w:rPr>
        <w:t xml:space="preserve">BST </w:t>
      </w:r>
      <w:r w:rsidRPr="00AA4E26">
        <w:rPr>
          <w:sz w:val="22"/>
          <w:szCs w:val="22"/>
        </w:rPr>
        <w:t xml:space="preserve">order.  Therefore, if the order of the objects is not important, use </w:t>
      </w:r>
      <w:proofErr w:type="spellStart"/>
      <w:r w:rsidRPr="00AA4E26">
        <w:rPr>
          <w:sz w:val="22"/>
          <w:szCs w:val="22"/>
        </w:rPr>
        <w:t>Hash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If the order of the objects is important, use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</w:t>
      </w:r>
    </w:p>
    <w:p w14:paraId="5D98F276" w14:textId="77777777" w:rsidR="00B2267C" w:rsidRPr="00AA4E26" w:rsidRDefault="00B2267C" w:rsidP="00B2267C">
      <w:pPr>
        <w:rPr>
          <w:sz w:val="22"/>
          <w:szCs w:val="22"/>
        </w:rPr>
      </w:pPr>
    </w:p>
    <w:p w14:paraId="4F9A7A80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provides </w:t>
      </w:r>
      <w:proofErr w:type="gramStart"/>
      <w:r w:rsidRPr="00AA4E26">
        <w:rPr>
          <w:sz w:val="22"/>
          <w:szCs w:val="22"/>
        </w:rPr>
        <w:t>O(</w:t>
      </w:r>
      <w:proofErr w:type="gramEnd"/>
      <w:r w:rsidRPr="00AA4E26">
        <w:rPr>
          <w:sz w:val="22"/>
          <w:szCs w:val="22"/>
        </w:rPr>
        <w:t xml:space="preserve">1) run times for the get and put operations.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provides </w:t>
      </w:r>
      <w:proofErr w:type="gramStart"/>
      <w:r w:rsidRPr="00AA4E26">
        <w:rPr>
          <w:sz w:val="22"/>
          <w:szCs w:val="22"/>
        </w:rPr>
        <w:t>O(</w:t>
      </w:r>
      <w:proofErr w:type="gramEnd"/>
      <w:r w:rsidRPr="00AA4E26">
        <w:rPr>
          <w:sz w:val="22"/>
          <w:szCs w:val="22"/>
        </w:rPr>
        <w:t xml:space="preserve">log n) run times for the get and put operations.  That's because Java implements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 as self-balancing binary search trees.  Nice.</w:t>
      </w:r>
    </w:p>
    <w:p w14:paraId="745A4DF9" w14:textId="77777777" w:rsidR="00483AF9" w:rsidRPr="00AF7D08" w:rsidRDefault="00483AF9" w:rsidP="000D1485">
      <w:pPr>
        <w:rPr>
          <w:b/>
        </w:rPr>
      </w:pPr>
    </w:p>
    <w:p w14:paraId="476E429E" w14:textId="77777777" w:rsidR="000D1485" w:rsidRPr="004D3C27" w:rsidRDefault="000D1485" w:rsidP="000D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code for Maps</w:t>
      </w:r>
    </w:p>
    <w:p w14:paraId="6BFE764C" w14:textId="77777777" w:rsidR="004011D0" w:rsidRDefault="004011D0" w:rsidP="004011D0">
      <w:pPr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787878"/>
          <w:sz w:val="22"/>
          <w:szCs w:val="22"/>
        </w:rPr>
        <w:t xml:space="preserve"> </w:t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 h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HashMap&lt;String, String&gt;();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"green"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"XXX"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"red"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//what happens </w:t>
      </w:r>
      <w:r w:rsidR="00B81F88">
        <w:rPr>
          <w:rFonts w:ascii="Courier New" w:hAnsi="Courier New" w:cs="Courier New"/>
          <w:color w:val="FA6400"/>
          <w:sz w:val="22"/>
          <w:szCs w:val="22"/>
        </w:rPr>
        <w:t>if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the key</w:t>
      </w:r>
      <w:r w:rsidR="00B81F88">
        <w:rPr>
          <w:rFonts w:ascii="Courier New" w:hAnsi="Courier New" w:cs="Courier New"/>
          <w:color w:val="FA6400"/>
          <w:sz w:val="22"/>
          <w:szCs w:val="22"/>
        </w:rPr>
        <w:t xml:space="preserve"> is the same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?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"Hamlet"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"blue"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if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(!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12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"black"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13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 );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14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 );  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//print the __________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15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Iterator&lt;String&gt; it =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().iterator();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//us</w:t>
      </w:r>
      <w:r>
        <w:rPr>
          <w:rFonts w:ascii="Courier New" w:hAnsi="Courier New" w:cs="Courier New"/>
          <w:color w:val="FA6400"/>
          <w:sz w:val="22"/>
          <w:szCs w:val="22"/>
        </w:rPr>
        <w:t>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an iterator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while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h.get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()) 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t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TreeMap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&lt;String, String&gt;(h);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//from </w:t>
      </w:r>
    </w:p>
    <w:p w14:paraId="1C0D25B7" w14:textId="77777777" w:rsidR="00A11001" w:rsidRPr="002D4EA3" w:rsidRDefault="002D4EA3" w:rsidP="002D4EA3">
      <w:pPr>
        <w:ind w:firstLine="648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FA6400"/>
          <w:sz w:val="22"/>
          <w:szCs w:val="22"/>
        </w:rPr>
        <w:t>//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HashMap to </w:t>
      </w:r>
      <w:proofErr w:type="spellStart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TreeMap</w:t>
      </w:r>
      <w:proofErr w:type="spellEnd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22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4011D0" w:rsidRPr="004011D0">
        <w:rPr>
          <w:rFonts w:ascii="Courier New" w:hAnsi="Courier New" w:cs="Courier New"/>
          <w:color w:val="941EDF"/>
          <w:sz w:val="22"/>
          <w:szCs w:val="22"/>
        </w:rPr>
        <w:t>for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String str :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t.keySet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() )      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//use a for-each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23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t.get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 ) );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_________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24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25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(t);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 w:rsidR="00E0381C" w:rsidRPr="004011D0">
        <w:rPr>
          <w:rFonts w:ascii="Courier New" w:hAnsi="Courier New" w:cs="Courier New"/>
          <w:color w:val="FA6400"/>
          <w:sz w:val="22"/>
          <w:szCs w:val="22"/>
        </w:rPr>
        <w:t>//print</w:t>
      </w:r>
      <w:r w:rsidR="00E0381C">
        <w:rPr>
          <w:rFonts w:ascii="Courier New" w:hAnsi="Courier New" w:cs="Courier New"/>
          <w:color w:val="FA6400"/>
          <w:sz w:val="22"/>
          <w:szCs w:val="22"/>
        </w:rPr>
        <w:t xml:space="preserve"> any Collection—wow!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F6CAABB" w14:textId="77777777" w:rsidR="000D1485" w:rsidRPr="000C1380" w:rsidRDefault="000D1485" w:rsidP="000D1485">
      <w:pPr>
        <w:spacing w:line="360" w:lineRule="auto"/>
        <w:rPr>
          <w:color w:val="000000"/>
        </w:rPr>
      </w:pPr>
      <w:r w:rsidRPr="000C1380">
        <w:rPr>
          <w:color w:val="000000"/>
        </w:rPr>
        <w:t xml:space="preserve">Output: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color w:val="000000"/>
        </w:rPr>
        <w:t>_________</w:t>
      </w:r>
    </w:p>
    <w:p w14:paraId="46DEAC30" w14:textId="77777777" w:rsidR="000D1485" w:rsidRPr="000C1380" w:rsidRDefault="000D1485" w:rsidP="00E36279">
      <w:pPr>
        <w:spacing w:line="360" w:lineRule="auto"/>
        <w:ind w:right="-360"/>
        <w:rPr>
          <w:color w:val="000000"/>
        </w:rPr>
      </w:pPr>
      <w:r w:rsidRPr="000C1380">
        <w:rPr>
          <w:color w:val="000000"/>
        </w:rPr>
        <w:tab/>
        <w:t xml:space="preserve">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4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________________________________</w:t>
      </w:r>
    </w:p>
    <w:p w14:paraId="678088A0" w14:textId="77777777" w:rsidR="000D1485" w:rsidRPr="000C1380" w:rsidRDefault="000D1485" w:rsidP="000D1485">
      <w:pPr>
        <w:spacing w:line="360" w:lineRule="auto"/>
        <w:ind w:firstLine="720"/>
        <w:rPr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1</w:t>
      </w:r>
      <w:r w:rsidR="004C387C">
        <w:rPr>
          <w:color w:val="000000"/>
        </w:rPr>
        <w:t>6</w:t>
      </w:r>
      <w:r w:rsidR="00A11001" w:rsidRPr="000C1380">
        <w:rPr>
          <w:color w:val="000000"/>
        </w:rPr>
        <w:t>-</w:t>
      </w:r>
      <w:r w:rsidRPr="000C1380">
        <w:rPr>
          <w:color w:val="000000"/>
        </w:rPr>
        <w:t>1</w:t>
      </w:r>
      <w:r w:rsidR="004C387C">
        <w:rPr>
          <w:color w:val="000000"/>
        </w:rPr>
        <w:t>8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</w:t>
      </w:r>
    </w:p>
    <w:p w14:paraId="49063E23" w14:textId="77777777" w:rsidR="000D1485" w:rsidRDefault="000D1485" w:rsidP="000D1485">
      <w:pPr>
        <w:spacing w:line="360" w:lineRule="auto"/>
        <w:ind w:firstLine="720"/>
        <w:rPr>
          <w:rFonts w:ascii="Courier New" w:hAnsi="Courier New" w:cs="Courier New"/>
          <w:b/>
          <w:bCs/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2</w:t>
      </w:r>
      <w:r w:rsidR="004C387C">
        <w:rPr>
          <w:color w:val="000000"/>
        </w:rPr>
        <w:t>2</w:t>
      </w:r>
      <w:r w:rsidR="00A11001" w:rsidRPr="000C1380">
        <w:rPr>
          <w:color w:val="000000"/>
        </w:rPr>
        <w:t>-</w:t>
      </w:r>
      <w:r w:rsidR="00AF7D08" w:rsidRPr="000C1380">
        <w:rPr>
          <w:color w:val="000000"/>
        </w:rPr>
        <w:t>2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____________________________</w:t>
      </w:r>
    </w:p>
    <w:p w14:paraId="0F8AA0A8" w14:textId="77777777" w:rsidR="00BF52B2" w:rsidRPr="000C1380" w:rsidRDefault="00BF52B2" w:rsidP="00BF52B2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 </w:t>
      </w:r>
      <w:r w:rsidRPr="000C1380">
        <w:rPr>
          <w:color w:val="000000"/>
        </w:rPr>
        <w:t>line 2</w:t>
      </w:r>
      <w:r>
        <w:rPr>
          <w:color w:val="000000"/>
        </w:rPr>
        <w:t>5</w:t>
      </w:r>
      <w:r w:rsidRPr="000C1380">
        <w:rPr>
          <w:color w:val="000000"/>
        </w:rPr>
        <w:t xml:space="preserve">: </w:t>
      </w:r>
      <w:r w:rsidRPr="000C1380">
        <w:rPr>
          <w:rFonts w:ascii="Courier New" w:hAnsi="Courier New" w:cs="Courier New"/>
          <w:b/>
          <w:bCs/>
          <w:color w:val="000000"/>
        </w:rPr>
        <w:t xml:space="preserve"> ______________________</w:t>
      </w:r>
      <w:r>
        <w:rPr>
          <w:rFonts w:ascii="Courier New" w:hAnsi="Courier New" w:cs="Courier New"/>
          <w:b/>
          <w:bCs/>
          <w:color w:val="000000"/>
        </w:rPr>
        <w:t>_______________________</w:t>
      </w:r>
      <w:r w:rsidRPr="000C1380">
        <w:rPr>
          <w:rFonts w:ascii="Courier New" w:hAnsi="Courier New" w:cs="Courier New"/>
          <w:b/>
          <w:bCs/>
          <w:color w:val="000000"/>
        </w:rPr>
        <w:t>______</w:t>
      </w:r>
    </w:p>
    <w:sectPr w:rsidR="00BF52B2" w:rsidRPr="000C1380" w:rsidSect="00AF7D08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67B13"/>
    <w:rsid w:val="000B73CE"/>
    <w:rsid w:val="000C1380"/>
    <w:rsid w:val="000D1485"/>
    <w:rsid w:val="00106798"/>
    <w:rsid w:val="00110E3C"/>
    <w:rsid w:val="0012663B"/>
    <w:rsid w:val="0014314E"/>
    <w:rsid w:val="00143C79"/>
    <w:rsid w:val="001D5A94"/>
    <w:rsid w:val="00200DFD"/>
    <w:rsid w:val="002141FF"/>
    <w:rsid w:val="00246DB2"/>
    <w:rsid w:val="002D4EA3"/>
    <w:rsid w:val="003046F6"/>
    <w:rsid w:val="003509A8"/>
    <w:rsid w:val="00351E53"/>
    <w:rsid w:val="003920AD"/>
    <w:rsid w:val="003B7653"/>
    <w:rsid w:val="004011D0"/>
    <w:rsid w:val="00476AF7"/>
    <w:rsid w:val="00483AF9"/>
    <w:rsid w:val="004C387C"/>
    <w:rsid w:val="00544534"/>
    <w:rsid w:val="00665B4A"/>
    <w:rsid w:val="006E2C4E"/>
    <w:rsid w:val="00701579"/>
    <w:rsid w:val="008444FF"/>
    <w:rsid w:val="008755B2"/>
    <w:rsid w:val="00961134"/>
    <w:rsid w:val="00967389"/>
    <w:rsid w:val="009E4417"/>
    <w:rsid w:val="00A11001"/>
    <w:rsid w:val="00A326D0"/>
    <w:rsid w:val="00A41A0F"/>
    <w:rsid w:val="00A949A3"/>
    <w:rsid w:val="00AA4E26"/>
    <w:rsid w:val="00AF7D08"/>
    <w:rsid w:val="00B1714F"/>
    <w:rsid w:val="00B2267C"/>
    <w:rsid w:val="00B748B5"/>
    <w:rsid w:val="00B81F88"/>
    <w:rsid w:val="00BA72FF"/>
    <w:rsid w:val="00BF52B2"/>
    <w:rsid w:val="00BF6CD3"/>
    <w:rsid w:val="00C11EC3"/>
    <w:rsid w:val="00C132FF"/>
    <w:rsid w:val="00D409E9"/>
    <w:rsid w:val="00DC0C0E"/>
    <w:rsid w:val="00DC3BE7"/>
    <w:rsid w:val="00DE5AA7"/>
    <w:rsid w:val="00E0381C"/>
    <w:rsid w:val="00E36279"/>
    <w:rsid w:val="00F21152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B29011"/>
  <w15:chartTrackingRefBased/>
  <w15:docId w15:val="{0EFC16F1-0F07-4187-8A1D-9E3854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48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D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TJHSST</dc:creator>
  <cp:keywords/>
  <dc:description/>
  <cp:lastModifiedBy>Billington, Marion L</cp:lastModifiedBy>
  <cp:revision>2</cp:revision>
  <cp:lastPrinted>2014-03-06T13:01:00Z</cp:lastPrinted>
  <dcterms:created xsi:type="dcterms:W3CDTF">2021-11-08T20:05:00Z</dcterms:created>
  <dcterms:modified xsi:type="dcterms:W3CDTF">2021-11-08T20:05:00Z</dcterms:modified>
</cp:coreProperties>
</file>