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ACF90" w14:textId="10A26C06" w:rsidR="00717FBF" w:rsidRPr="008D28E9" w:rsidRDefault="00B54599">
      <w:pPr>
        <w:rPr>
          <w:b/>
          <w:bCs/>
          <w:sz w:val="48"/>
          <w:szCs w:val="48"/>
        </w:rPr>
      </w:pPr>
      <w:r w:rsidRPr="008D28E9">
        <w:rPr>
          <w:b/>
          <w:bCs/>
          <w:sz w:val="48"/>
          <w:szCs w:val="48"/>
        </w:rPr>
        <w:t>Project Details</w:t>
      </w:r>
    </w:p>
    <w:p w14:paraId="04AFD5EF" w14:textId="3905B1D0" w:rsidR="00B54599" w:rsidRPr="008D28E9" w:rsidRDefault="00B54599" w:rsidP="00B54599">
      <w:pPr>
        <w:pStyle w:val="ListParagraph"/>
        <w:numPr>
          <w:ilvl w:val="0"/>
          <w:numId w:val="1"/>
        </w:numPr>
        <w:rPr>
          <w:b/>
          <w:bCs/>
          <w:sz w:val="40"/>
          <w:szCs w:val="40"/>
        </w:rPr>
      </w:pPr>
      <w:r w:rsidRPr="008D28E9">
        <w:rPr>
          <w:b/>
          <w:bCs/>
          <w:sz w:val="40"/>
          <w:szCs w:val="40"/>
        </w:rPr>
        <w:t>Benchmarking Genius:</w:t>
      </w:r>
    </w:p>
    <w:p w14:paraId="0A5092DA" w14:textId="677C0860" w:rsidR="00B54599" w:rsidRPr="008D28E9" w:rsidRDefault="00B54599" w:rsidP="00B54599">
      <w:pPr>
        <w:pStyle w:val="ListParagraph"/>
        <w:rPr>
          <w:b/>
          <w:bCs/>
          <w:sz w:val="32"/>
          <w:szCs w:val="32"/>
        </w:rPr>
      </w:pPr>
      <w:r w:rsidRPr="008D28E9">
        <w:rPr>
          <w:b/>
          <w:bCs/>
          <w:sz w:val="32"/>
          <w:szCs w:val="32"/>
        </w:rPr>
        <w:t xml:space="preserve">Problem Statement: </w:t>
      </w:r>
    </w:p>
    <w:p w14:paraId="7084C88B" w14:textId="45C68CE8" w:rsidR="00B54599" w:rsidRPr="00B54599" w:rsidRDefault="00B54599" w:rsidP="00B54599">
      <w:pPr>
        <w:pStyle w:val="ListParagraph"/>
        <w:numPr>
          <w:ilvl w:val="0"/>
          <w:numId w:val="2"/>
        </w:numPr>
        <w:rPr>
          <w:sz w:val="28"/>
          <w:szCs w:val="28"/>
        </w:rPr>
      </w:pPr>
      <w:r w:rsidRPr="00793616">
        <w:rPr>
          <w:sz w:val="28"/>
          <w:szCs w:val="28"/>
        </w:rPr>
        <w:t>T</w:t>
      </w:r>
      <w:r w:rsidRPr="00B54599">
        <w:rPr>
          <w:sz w:val="28"/>
          <w:szCs w:val="28"/>
        </w:rPr>
        <w:t>elecom systems generate massive volumes of complex logs (KPMs, RCs, latency,</w:t>
      </w:r>
      <w:r w:rsidR="008D28E9" w:rsidRPr="00793616">
        <w:rPr>
          <w:sz w:val="28"/>
          <w:szCs w:val="28"/>
        </w:rPr>
        <w:t xml:space="preserve"> </w:t>
      </w:r>
      <w:r w:rsidRPr="00B54599">
        <w:rPr>
          <w:sz w:val="28"/>
          <w:szCs w:val="28"/>
        </w:rPr>
        <w:t xml:space="preserve">etc.). Extracting insights manually takes time, delays troubleshooting, and can lead </w:t>
      </w:r>
      <w:r w:rsidR="008D28E9" w:rsidRPr="00793616">
        <w:rPr>
          <w:sz w:val="28"/>
          <w:szCs w:val="28"/>
        </w:rPr>
        <w:t>to missed</w:t>
      </w:r>
      <w:r w:rsidRPr="00B54599">
        <w:rPr>
          <w:sz w:val="28"/>
          <w:szCs w:val="28"/>
        </w:rPr>
        <w:t xml:space="preserve"> issues.</w:t>
      </w:r>
      <w:r w:rsidRPr="00B54599">
        <w:rPr>
          <w:rFonts w:ascii="Arial" w:hAnsi="Arial" w:cs="Arial"/>
          <w:sz w:val="28"/>
          <w:szCs w:val="28"/>
        </w:rPr>
        <w:t>​</w:t>
      </w:r>
    </w:p>
    <w:p w14:paraId="310E6FBD" w14:textId="46585520" w:rsidR="00B54599" w:rsidRPr="00B54599" w:rsidRDefault="00B54599" w:rsidP="00B54599">
      <w:pPr>
        <w:pStyle w:val="ListParagraph"/>
        <w:numPr>
          <w:ilvl w:val="0"/>
          <w:numId w:val="2"/>
        </w:numPr>
        <w:rPr>
          <w:sz w:val="28"/>
          <w:szCs w:val="28"/>
        </w:rPr>
      </w:pPr>
      <w:r w:rsidRPr="00B54599">
        <w:rPr>
          <w:b/>
          <w:bCs/>
          <w:sz w:val="28"/>
          <w:szCs w:val="28"/>
        </w:rPr>
        <w:t>Manual analysis</w:t>
      </w:r>
      <w:r w:rsidRPr="00B54599">
        <w:rPr>
          <w:sz w:val="28"/>
          <w:szCs w:val="28"/>
        </w:rPr>
        <w:t> delays troubleshooting and risks missing critical issues. </w:t>
      </w:r>
      <w:r w:rsidRPr="00B54599">
        <w:rPr>
          <w:b/>
          <w:bCs/>
          <w:sz w:val="28"/>
          <w:szCs w:val="28"/>
        </w:rPr>
        <w:t xml:space="preserve">Test </w:t>
      </w:r>
      <w:r w:rsidR="008D28E9" w:rsidRPr="00793616">
        <w:rPr>
          <w:b/>
          <w:bCs/>
          <w:sz w:val="28"/>
          <w:szCs w:val="28"/>
        </w:rPr>
        <w:t>run comparisons</w:t>
      </w:r>
      <w:r w:rsidRPr="00B54599">
        <w:rPr>
          <w:sz w:val="28"/>
          <w:szCs w:val="28"/>
        </w:rPr>
        <w:t> require custom scripts, leading to inconsistency and inefficiency.</w:t>
      </w:r>
      <w:r w:rsidRPr="00B54599">
        <w:rPr>
          <w:rFonts w:ascii="Arial" w:hAnsi="Arial" w:cs="Arial"/>
          <w:sz w:val="28"/>
          <w:szCs w:val="28"/>
        </w:rPr>
        <w:t>​</w:t>
      </w:r>
    </w:p>
    <w:p w14:paraId="11E1673A" w14:textId="4FD2C570" w:rsidR="00B54599" w:rsidRPr="00B54599" w:rsidRDefault="00B54599" w:rsidP="00B54599">
      <w:pPr>
        <w:pStyle w:val="ListParagraph"/>
        <w:numPr>
          <w:ilvl w:val="0"/>
          <w:numId w:val="2"/>
        </w:numPr>
        <w:rPr>
          <w:sz w:val="28"/>
          <w:szCs w:val="28"/>
        </w:rPr>
      </w:pPr>
      <w:r w:rsidRPr="00B54599">
        <w:rPr>
          <w:b/>
          <w:bCs/>
          <w:sz w:val="28"/>
          <w:szCs w:val="28"/>
        </w:rPr>
        <w:t>Optimization cycles are slow</w:t>
      </w:r>
      <w:r w:rsidRPr="00B54599">
        <w:rPr>
          <w:sz w:val="28"/>
          <w:szCs w:val="28"/>
        </w:rPr>
        <w:t>, hindered by fragmented tools and human-</w:t>
      </w:r>
      <w:r w:rsidR="008D28E9" w:rsidRPr="00793616">
        <w:rPr>
          <w:sz w:val="28"/>
          <w:szCs w:val="28"/>
        </w:rPr>
        <w:t>dependent workflows</w:t>
      </w:r>
      <w:r w:rsidRPr="00B54599">
        <w:rPr>
          <w:sz w:val="28"/>
          <w:szCs w:val="28"/>
        </w:rPr>
        <w:t>. With </w:t>
      </w:r>
      <w:r w:rsidRPr="00B54599">
        <w:rPr>
          <w:b/>
          <w:bCs/>
          <w:sz w:val="28"/>
          <w:szCs w:val="28"/>
        </w:rPr>
        <w:t>5G, Open RAN, and programmable infrastructure</w:t>
      </w:r>
      <w:r w:rsidRPr="00B54599">
        <w:rPr>
          <w:sz w:val="28"/>
          <w:szCs w:val="28"/>
        </w:rPr>
        <w:t xml:space="preserve">, data volume </w:t>
      </w:r>
      <w:r w:rsidR="008D28E9" w:rsidRPr="00793616">
        <w:rPr>
          <w:sz w:val="28"/>
          <w:szCs w:val="28"/>
        </w:rPr>
        <w:t>and variability</w:t>
      </w:r>
      <w:r w:rsidRPr="00B54599">
        <w:rPr>
          <w:sz w:val="28"/>
          <w:szCs w:val="28"/>
        </w:rPr>
        <w:t xml:space="preserve"> have exploded.</w:t>
      </w:r>
      <w:r w:rsidRPr="00B54599">
        <w:rPr>
          <w:rFonts w:ascii="Arial" w:hAnsi="Arial" w:cs="Arial"/>
          <w:sz w:val="28"/>
          <w:szCs w:val="28"/>
        </w:rPr>
        <w:t>​</w:t>
      </w:r>
    </w:p>
    <w:p w14:paraId="0F41CD14" w14:textId="558EB75A" w:rsidR="00B54599" w:rsidRPr="00B54599" w:rsidRDefault="00B54599" w:rsidP="00B54599">
      <w:pPr>
        <w:pStyle w:val="ListParagraph"/>
        <w:numPr>
          <w:ilvl w:val="0"/>
          <w:numId w:val="2"/>
        </w:numPr>
        <w:rPr>
          <w:sz w:val="28"/>
          <w:szCs w:val="28"/>
        </w:rPr>
      </w:pPr>
      <w:r w:rsidRPr="00B54599">
        <w:rPr>
          <w:sz w:val="28"/>
          <w:szCs w:val="28"/>
        </w:rPr>
        <w:t>Existing tools </w:t>
      </w:r>
      <w:r w:rsidRPr="00B54599">
        <w:rPr>
          <w:b/>
          <w:bCs/>
          <w:sz w:val="28"/>
          <w:szCs w:val="28"/>
        </w:rPr>
        <w:t>stop at analysis</w:t>
      </w:r>
      <w:r w:rsidRPr="00B54599">
        <w:rPr>
          <w:sz w:val="28"/>
          <w:szCs w:val="28"/>
        </w:rPr>
        <w:t>—they don’t recommend or act on insights. </w:t>
      </w:r>
      <w:r w:rsidR="008D28E9" w:rsidRPr="00793616">
        <w:rPr>
          <w:b/>
          <w:bCs/>
          <w:sz w:val="28"/>
          <w:szCs w:val="28"/>
        </w:rPr>
        <w:t>Key decisions</w:t>
      </w:r>
      <w:r w:rsidRPr="00B54599">
        <w:rPr>
          <w:sz w:val="28"/>
          <w:szCs w:val="28"/>
        </w:rPr>
        <w:t> like app selection or configuration changes still rely on manual judgment.</w:t>
      </w:r>
      <w:r w:rsidRPr="00B54599">
        <w:rPr>
          <w:rFonts w:ascii="Arial" w:hAnsi="Arial" w:cs="Arial"/>
          <w:sz w:val="28"/>
          <w:szCs w:val="28"/>
        </w:rPr>
        <w:t>​</w:t>
      </w:r>
    </w:p>
    <w:p w14:paraId="4D52C335" w14:textId="21B3D47C" w:rsidR="00B54599" w:rsidRPr="008D28E9" w:rsidRDefault="00B54599" w:rsidP="00B54599">
      <w:pPr>
        <w:ind w:left="720"/>
        <w:rPr>
          <w:b/>
          <w:bCs/>
          <w:sz w:val="32"/>
          <w:szCs w:val="32"/>
        </w:rPr>
      </w:pPr>
      <w:r w:rsidRPr="008D28E9">
        <w:rPr>
          <w:b/>
          <w:bCs/>
          <w:sz w:val="32"/>
          <w:szCs w:val="32"/>
        </w:rPr>
        <w:t>Solution:</w:t>
      </w:r>
    </w:p>
    <w:p w14:paraId="02D1C09A" w14:textId="1461F7EE" w:rsidR="00B54599" w:rsidRPr="003742C7" w:rsidRDefault="00B54599" w:rsidP="00B54599">
      <w:pPr>
        <w:ind w:left="720"/>
        <w:rPr>
          <w:rFonts w:cs="Arial"/>
          <w:sz w:val="28"/>
          <w:szCs w:val="28"/>
        </w:rPr>
      </w:pPr>
      <w:r w:rsidRPr="003742C7">
        <w:rPr>
          <w:sz w:val="28"/>
          <w:szCs w:val="28"/>
        </w:rPr>
        <w:t>The proposed solution uses a</w:t>
      </w:r>
      <w:r w:rsidRPr="003742C7">
        <w:rPr>
          <w:b/>
          <w:bCs/>
          <w:sz w:val="28"/>
          <w:szCs w:val="28"/>
        </w:rPr>
        <w:t> GenAI</w:t>
      </w:r>
      <w:r w:rsidRPr="003742C7">
        <w:rPr>
          <w:b/>
          <w:bCs/>
          <w:sz w:val="28"/>
          <w:szCs w:val="28"/>
        </w:rPr>
        <w:t xml:space="preserve"> </w:t>
      </w:r>
      <w:r w:rsidRPr="003742C7">
        <w:rPr>
          <w:sz w:val="28"/>
          <w:szCs w:val="28"/>
        </w:rPr>
        <w:t>model combined with </w:t>
      </w:r>
      <w:proofErr w:type="spellStart"/>
      <w:r w:rsidRPr="003742C7">
        <w:rPr>
          <w:b/>
          <w:bCs/>
          <w:sz w:val="28"/>
          <w:szCs w:val="28"/>
        </w:rPr>
        <w:t>CrewAI</w:t>
      </w:r>
      <w:proofErr w:type="spellEnd"/>
      <w:r w:rsidRPr="003742C7">
        <w:rPr>
          <w:sz w:val="28"/>
          <w:szCs w:val="28"/>
        </w:rPr>
        <w:t> to</w:t>
      </w:r>
      <w:r w:rsidRPr="003742C7">
        <w:rPr>
          <w:sz w:val="28"/>
          <w:szCs w:val="28"/>
        </w:rPr>
        <w:t xml:space="preserve"> </w:t>
      </w:r>
      <w:r w:rsidRPr="003742C7">
        <w:rPr>
          <w:sz w:val="28"/>
          <w:szCs w:val="28"/>
        </w:rPr>
        <w:t>enable intelligent, autonomous</w:t>
      </w:r>
      <w:r w:rsidRPr="003742C7">
        <w:rPr>
          <w:sz w:val="28"/>
          <w:szCs w:val="28"/>
        </w:rPr>
        <w:t xml:space="preserve"> </w:t>
      </w:r>
      <w:r w:rsidRPr="003742C7">
        <w:rPr>
          <w:sz w:val="28"/>
          <w:szCs w:val="28"/>
        </w:rPr>
        <w:t>behavior. It integrates with </w:t>
      </w:r>
      <w:r w:rsidRPr="003742C7">
        <w:rPr>
          <w:b/>
          <w:bCs/>
          <w:sz w:val="28"/>
          <w:szCs w:val="28"/>
        </w:rPr>
        <w:t>RAN</w:t>
      </w:r>
      <w:r w:rsidRPr="003742C7">
        <w:rPr>
          <w:b/>
          <w:bCs/>
          <w:sz w:val="28"/>
          <w:szCs w:val="28"/>
        </w:rPr>
        <w:t xml:space="preserve"> </w:t>
      </w:r>
      <w:r w:rsidRPr="003742C7">
        <w:rPr>
          <w:sz w:val="28"/>
          <w:szCs w:val="28"/>
        </w:rPr>
        <w:t>components, </w:t>
      </w:r>
      <w:r w:rsidRPr="003742C7">
        <w:rPr>
          <w:b/>
          <w:bCs/>
          <w:sz w:val="28"/>
          <w:szCs w:val="28"/>
        </w:rPr>
        <w:t>Prometheus</w:t>
      </w:r>
      <w:r w:rsidRPr="003742C7">
        <w:rPr>
          <w:b/>
          <w:bCs/>
          <w:sz w:val="28"/>
          <w:szCs w:val="28"/>
        </w:rPr>
        <w:t xml:space="preserve"> </w:t>
      </w:r>
      <w:r w:rsidRPr="003742C7">
        <w:rPr>
          <w:sz w:val="28"/>
          <w:szCs w:val="28"/>
        </w:rPr>
        <w:t>monitoring, and internal systems to</w:t>
      </w:r>
      <w:r w:rsidRPr="003742C7">
        <w:rPr>
          <w:sz w:val="28"/>
          <w:szCs w:val="28"/>
        </w:rPr>
        <w:t xml:space="preserve"> </w:t>
      </w:r>
      <w:r w:rsidRPr="003742C7">
        <w:rPr>
          <w:sz w:val="28"/>
          <w:szCs w:val="28"/>
        </w:rPr>
        <w:t>continuously monitor performance</w:t>
      </w:r>
      <w:r w:rsidRPr="003742C7">
        <w:rPr>
          <w:sz w:val="28"/>
          <w:szCs w:val="28"/>
        </w:rPr>
        <w:t xml:space="preserve"> </w:t>
      </w:r>
      <w:r w:rsidRPr="003742C7">
        <w:rPr>
          <w:sz w:val="28"/>
          <w:szCs w:val="28"/>
        </w:rPr>
        <w:t>and health. When issues arise, the AI</w:t>
      </w:r>
      <w:r w:rsidR="007F70AA" w:rsidRPr="003742C7">
        <w:rPr>
          <w:sz w:val="28"/>
          <w:szCs w:val="28"/>
        </w:rPr>
        <w:t xml:space="preserve"> </w:t>
      </w:r>
      <w:r w:rsidRPr="003742C7">
        <w:rPr>
          <w:sz w:val="28"/>
          <w:szCs w:val="28"/>
        </w:rPr>
        <w:t>can proactively suggest or trigger</w:t>
      </w:r>
      <w:r w:rsidR="007F70AA" w:rsidRPr="003742C7">
        <w:rPr>
          <w:sz w:val="28"/>
          <w:szCs w:val="28"/>
        </w:rPr>
        <w:t xml:space="preserve"> </w:t>
      </w:r>
      <w:r w:rsidRPr="003742C7">
        <w:rPr>
          <w:sz w:val="28"/>
          <w:szCs w:val="28"/>
        </w:rPr>
        <w:t xml:space="preserve">actions like launching </w:t>
      </w:r>
      <w:r w:rsidR="007F70AA" w:rsidRPr="003742C7">
        <w:rPr>
          <w:sz w:val="28"/>
          <w:szCs w:val="28"/>
        </w:rPr>
        <w:t>specific applications</w:t>
      </w:r>
      <w:r w:rsidRPr="003742C7">
        <w:rPr>
          <w:sz w:val="28"/>
          <w:szCs w:val="28"/>
        </w:rPr>
        <w:t xml:space="preserve"> or workflows. Users can</w:t>
      </w:r>
      <w:r w:rsidR="007F70AA" w:rsidRPr="003742C7">
        <w:rPr>
          <w:sz w:val="28"/>
          <w:szCs w:val="28"/>
        </w:rPr>
        <w:t xml:space="preserve"> </w:t>
      </w:r>
      <w:r w:rsidRPr="003742C7">
        <w:rPr>
          <w:sz w:val="28"/>
          <w:szCs w:val="28"/>
        </w:rPr>
        <w:t xml:space="preserve">also interact with it in </w:t>
      </w:r>
      <w:r w:rsidR="007F70AA" w:rsidRPr="003742C7">
        <w:rPr>
          <w:sz w:val="28"/>
          <w:szCs w:val="28"/>
        </w:rPr>
        <w:t>natural language</w:t>
      </w:r>
      <w:r w:rsidRPr="003742C7">
        <w:rPr>
          <w:sz w:val="28"/>
          <w:szCs w:val="28"/>
        </w:rPr>
        <w:t xml:space="preserve">, making it a </w:t>
      </w:r>
      <w:r w:rsidR="007F70AA" w:rsidRPr="003742C7">
        <w:rPr>
          <w:sz w:val="28"/>
          <w:szCs w:val="28"/>
        </w:rPr>
        <w:t>seamless, intelligent</w:t>
      </w:r>
      <w:r w:rsidRPr="003742C7">
        <w:rPr>
          <w:sz w:val="28"/>
          <w:szCs w:val="28"/>
        </w:rPr>
        <w:t>, and closed-loop system—all accessible through a simple </w:t>
      </w:r>
      <w:r w:rsidRPr="003742C7">
        <w:rPr>
          <w:b/>
          <w:bCs/>
          <w:sz w:val="28"/>
          <w:szCs w:val="28"/>
        </w:rPr>
        <w:t>Flask-based interface.</w:t>
      </w:r>
      <w:r w:rsidRPr="003742C7">
        <w:rPr>
          <w:rFonts w:ascii="Arial" w:hAnsi="Arial" w:cs="Arial"/>
          <w:sz w:val="28"/>
          <w:szCs w:val="28"/>
        </w:rPr>
        <w:t>​</w:t>
      </w:r>
    </w:p>
    <w:p w14:paraId="490147E6" w14:textId="01C93E6F" w:rsidR="007F70AA" w:rsidRPr="003742C7" w:rsidRDefault="007F70AA" w:rsidP="007F70AA">
      <w:pPr>
        <w:ind w:left="720"/>
        <w:rPr>
          <w:rFonts w:cs="Arial"/>
          <w:sz w:val="28"/>
          <w:szCs w:val="28"/>
        </w:rPr>
      </w:pPr>
      <w:r w:rsidRPr="003742C7">
        <w:rPr>
          <w:rFonts w:cs="Arial"/>
          <w:b/>
          <w:bCs/>
          <w:sz w:val="28"/>
          <w:szCs w:val="28"/>
        </w:rPr>
        <w:t>Log Analyzer Agent</w:t>
      </w:r>
      <w:r w:rsidRPr="003742C7">
        <w:rPr>
          <w:rFonts w:cs="Arial"/>
          <w:sz w:val="28"/>
          <w:szCs w:val="28"/>
        </w:rPr>
        <w:t xml:space="preserve">: </w:t>
      </w:r>
      <w:r w:rsidRPr="003742C7">
        <w:rPr>
          <w:rFonts w:cs="Arial"/>
          <w:sz w:val="28"/>
          <w:szCs w:val="28"/>
        </w:rPr>
        <w:t>Analyze logs &amp; answer specific questions. Use tools to parse unstructured</w:t>
      </w:r>
      <w:r w:rsidRPr="003742C7">
        <w:rPr>
          <w:rFonts w:cs="Arial"/>
          <w:sz w:val="28"/>
          <w:szCs w:val="28"/>
        </w:rPr>
        <w:t xml:space="preserve"> </w:t>
      </w:r>
      <w:r w:rsidRPr="003742C7">
        <w:rPr>
          <w:rFonts w:cs="Arial"/>
          <w:sz w:val="28"/>
          <w:szCs w:val="28"/>
        </w:rPr>
        <w:t xml:space="preserve">logs and store </w:t>
      </w:r>
      <w:r w:rsidRPr="003742C7">
        <w:rPr>
          <w:rFonts w:cs="Arial"/>
          <w:sz w:val="28"/>
          <w:szCs w:val="28"/>
        </w:rPr>
        <w:t>metrics (</w:t>
      </w:r>
      <w:r w:rsidRPr="003742C7">
        <w:rPr>
          <w:rFonts w:cs="Arial"/>
          <w:sz w:val="28"/>
          <w:szCs w:val="28"/>
        </w:rPr>
        <w:t>throughput, KPM/RC subscriptions, E2</w:t>
      </w:r>
      <w:r w:rsidRPr="003742C7">
        <w:rPr>
          <w:rFonts w:ascii="Cambria Math" w:hAnsi="Cambria Math" w:cs="Cambria Math"/>
          <w:sz w:val="28"/>
          <w:szCs w:val="28"/>
        </w:rPr>
        <w:t>‑</w:t>
      </w:r>
      <w:r w:rsidRPr="003742C7">
        <w:rPr>
          <w:rFonts w:cs="Arial"/>
          <w:sz w:val="28"/>
          <w:szCs w:val="28"/>
        </w:rPr>
        <w:t>latency, error</w:t>
      </w:r>
      <w:r w:rsidRPr="003742C7">
        <w:rPr>
          <w:rFonts w:cs="Arial"/>
          <w:sz w:val="28"/>
          <w:szCs w:val="28"/>
        </w:rPr>
        <w:t xml:space="preserve"> l</w:t>
      </w:r>
      <w:r w:rsidRPr="003742C7">
        <w:rPr>
          <w:rFonts w:cs="Arial"/>
          <w:sz w:val="28"/>
          <w:szCs w:val="28"/>
        </w:rPr>
        <w:t xml:space="preserve">ines, memory/CPU samples, etc.) in </w:t>
      </w:r>
      <w:r w:rsidRPr="003742C7">
        <w:rPr>
          <w:rFonts w:cs="Arial"/>
          <w:sz w:val="28"/>
          <w:szCs w:val="28"/>
        </w:rPr>
        <w:lastRenderedPageBreak/>
        <w:t xml:space="preserve">pandas </w:t>
      </w:r>
      <w:r w:rsidRPr="003742C7">
        <w:rPr>
          <w:rFonts w:cs="Arial"/>
          <w:sz w:val="28"/>
          <w:szCs w:val="28"/>
        </w:rPr>
        <w:t>data frame</w:t>
      </w:r>
      <w:r w:rsidRPr="003742C7">
        <w:rPr>
          <w:rFonts w:cs="Arial"/>
          <w:sz w:val="28"/>
          <w:szCs w:val="28"/>
        </w:rPr>
        <w:t>. Based on user query</w:t>
      </w:r>
      <w:r w:rsidRPr="003742C7">
        <w:rPr>
          <w:rFonts w:cs="Arial"/>
          <w:sz w:val="28"/>
          <w:szCs w:val="28"/>
        </w:rPr>
        <w:t xml:space="preserve"> </w:t>
      </w:r>
      <w:r w:rsidRPr="003742C7">
        <w:rPr>
          <w:rFonts w:cs="Arial"/>
          <w:sz w:val="28"/>
          <w:szCs w:val="28"/>
        </w:rPr>
        <w:t xml:space="preserve">it uses this data to give </w:t>
      </w:r>
      <w:r w:rsidRPr="003742C7">
        <w:rPr>
          <w:rFonts w:cs="Arial"/>
          <w:sz w:val="28"/>
          <w:szCs w:val="28"/>
        </w:rPr>
        <w:t>answers</w:t>
      </w:r>
      <w:r w:rsidRPr="003742C7">
        <w:rPr>
          <w:rFonts w:cs="Arial"/>
          <w:sz w:val="28"/>
          <w:szCs w:val="28"/>
        </w:rPr>
        <w:t xml:space="preserve"> and </w:t>
      </w:r>
      <w:r w:rsidRPr="003742C7">
        <w:rPr>
          <w:rFonts w:cs="Arial"/>
          <w:sz w:val="28"/>
          <w:szCs w:val="28"/>
        </w:rPr>
        <w:t>summaries</w:t>
      </w:r>
      <w:r w:rsidRPr="003742C7">
        <w:rPr>
          <w:rFonts w:cs="Arial"/>
          <w:sz w:val="28"/>
          <w:szCs w:val="28"/>
        </w:rPr>
        <w:t>.</w:t>
      </w:r>
    </w:p>
    <w:p w14:paraId="4D6F7FFD" w14:textId="3F60C0D4" w:rsidR="008D28E9" w:rsidRPr="003742C7" w:rsidRDefault="008D28E9" w:rsidP="007F70AA">
      <w:pPr>
        <w:ind w:left="720"/>
        <w:rPr>
          <w:rFonts w:cs="Arial"/>
          <w:sz w:val="28"/>
          <w:szCs w:val="28"/>
        </w:rPr>
      </w:pPr>
      <w:r w:rsidRPr="003742C7">
        <w:rPr>
          <w:rFonts w:cs="Arial"/>
          <w:b/>
          <w:bCs/>
          <w:sz w:val="28"/>
          <w:szCs w:val="28"/>
        </w:rPr>
        <w:t>Execution Agent</w:t>
      </w:r>
      <w:r w:rsidRPr="003742C7">
        <w:rPr>
          <w:rFonts w:cs="Arial"/>
          <w:sz w:val="28"/>
          <w:szCs w:val="28"/>
        </w:rPr>
        <w:t xml:space="preserve">: </w:t>
      </w:r>
      <w:r w:rsidRPr="003742C7">
        <w:rPr>
          <w:rFonts w:cs="Arial"/>
          <w:sz w:val="28"/>
          <w:szCs w:val="28"/>
        </w:rPr>
        <w:t>Monitor resources &amp; execute b</w:t>
      </w:r>
      <w:r w:rsidRPr="003742C7">
        <w:rPr>
          <w:rFonts w:cs="Arial"/>
          <w:sz w:val="28"/>
          <w:szCs w:val="28"/>
        </w:rPr>
        <w:t xml:space="preserve">enchmarking </w:t>
      </w:r>
      <w:proofErr w:type="spellStart"/>
      <w:r w:rsidRPr="003742C7">
        <w:rPr>
          <w:rFonts w:cs="Arial"/>
          <w:sz w:val="28"/>
          <w:szCs w:val="28"/>
        </w:rPr>
        <w:t>xApp</w:t>
      </w:r>
      <w:proofErr w:type="spellEnd"/>
      <w:r w:rsidRPr="003742C7">
        <w:rPr>
          <w:rFonts w:cs="Arial"/>
          <w:sz w:val="28"/>
          <w:szCs w:val="28"/>
        </w:rPr>
        <w:t xml:space="preserve">. Use </w:t>
      </w:r>
      <w:proofErr w:type="spellStart"/>
      <w:r w:rsidRPr="003742C7">
        <w:rPr>
          <w:rFonts w:cs="Arial"/>
          <w:sz w:val="28"/>
          <w:szCs w:val="28"/>
        </w:rPr>
        <w:t>SystemResourceTool</w:t>
      </w:r>
      <w:proofErr w:type="spellEnd"/>
      <w:r w:rsidRPr="003742C7">
        <w:rPr>
          <w:rFonts w:cs="Arial"/>
          <w:sz w:val="28"/>
          <w:szCs w:val="28"/>
        </w:rPr>
        <w:t xml:space="preserve"> (monitors CPU, Memory usage)</w:t>
      </w:r>
      <w:r w:rsidRPr="003742C7">
        <w:rPr>
          <w:rFonts w:cs="Arial"/>
          <w:sz w:val="28"/>
          <w:szCs w:val="28"/>
        </w:rPr>
        <w:t xml:space="preserve">, </w:t>
      </w:r>
      <w:proofErr w:type="spellStart"/>
      <w:r w:rsidRPr="003742C7">
        <w:rPr>
          <w:rFonts w:cs="Arial"/>
          <w:sz w:val="28"/>
          <w:szCs w:val="28"/>
        </w:rPr>
        <w:t>BouncerFlowTool</w:t>
      </w:r>
      <w:proofErr w:type="spellEnd"/>
      <w:r w:rsidRPr="003742C7">
        <w:rPr>
          <w:rFonts w:cs="Arial"/>
          <w:sz w:val="28"/>
          <w:szCs w:val="28"/>
        </w:rPr>
        <w:t xml:space="preserve"> (Runs Benchmarking </w:t>
      </w:r>
      <w:proofErr w:type="spellStart"/>
      <w:r w:rsidRPr="003742C7">
        <w:rPr>
          <w:rFonts w:cs="Arial"/>
          <w:sz w:val="28"/>
          <w:szCs w:val="28"/>
        </w:rPr>
        <w:t>xApp</w:t>
      </w:r>
      <w:proofErr w:type="spellEnd"/>
      <w:r w:rsidRPr="003742C7">
        <w:rPr>
          <w:rFonts w:cs="Arial"/>
          <w:sz w:val="28"/>
          <w:szCs w:val="28"/>
        </w:rPr>
        <w:t>)</w:t>
      </w:r>
    </w:p>
    <w:p w14:paraId="0B514071" w14:textId="2A7A4BC8" w:rsidR="008D28E9" w:rsidRDefault="008D28E9" w:rsidP="007F70AA">
      <w:pPr>
        <w:ind w:left="720"/>
        <w:rPr>
          <w:rFonts w:ascii="Arial" w:hAnsi="Arial" w:cs="Arial"/>
        </w:rPr>
      </w:pPr>
      <w:r w:rsidRPr="008D28E9">
        <w:rPr>
          <w:rFonts w:ascii="Arial" w:hAnsi="Arial" w:cs="Arial"/>
        </w:rPr>
        <w:t> </w:t>
      </w:r>
      <w:r w:rsidRPr="008D28E9">
        <w:rPr>
          <w:rFonts w:ascii="Arial" w:hAnsi="Arial" w:cs="Arial"/>
        </w:rPr>
        <w:drawing>
          <wp:inline distT="0" distB="0" distL="0" distR="0" wp14:anchorId="7A279479" wp14:editId="7946C180">
            <wp:extent cx="5943600" cy="2990850"/>
            <wp:effectExtent l="0" t="0" r="0" b="0"/>
            <wp:docPr id="1160152173"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diagram of a proces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90850"/>
                    </a:xfrm>
                    <a:prstGeom prst="rect">
                      <a:avLst/>
                    </a:prstGeom>
                    <a:noFill/>
                    <a:ln>
                      <a:noFill/>
                    </a:ln>
                  </pic:spPr>
                </pic:pic>
              </a:graphicData>
            </a:graphic>
          </wp:inline>
        </w:drawing>
      </w:r>
    </w:p>
    <w:p w14:paraId="33C20489" w14:textId="77777777" w:rsidR="00234DD3" w:rsidRDefault="00234DD3" w:rsidP="007F70AA">
      <w:pPr>
        <w:ind w:left="720"/>
        <w:rPr>
          <w:rFonts w:ascii="Arial" w:hAnsi="Arial" w:cs="Arial"/>
        </w:rPr>
      </w:pPr>
    </w:p>
    <w:p w14:paraId="42AF447D" w14:textId="2B3FFC7E" w:rsidR="00234DD3" w:rsidRPr="00000955" w:rsidRDefault="00234DD3" w:rsidP="007F70AA">
      <w:pPr>
        <w:ind w:left="720"/>
        <w:rPr>
          <w:rFonts w:ascii="Arial" w:hAnsi="Arial" w:cs="Arial"/>
          <w:b/>
          <w:bCs/>
          <w:sz w:val="32"/>
          <w:szCs w:val="32"/>
        </w:rPr>
      </w:pPr>
      <w:r w:rsidRPr="00000955">
        <w:rPr>
          <w:rFonts w:ascii="Arial" w:hAnsi="Arial" w:cs="Arial"/>
          <w:b/>
          <w:bCs/>
          <w:sz w:val="32"/>
          <w:szCs w:val="32"/>
        </w:rPr>
        <w:t>Technology Used:</w:t>
      </w:r>
    </w:p>
    <w:p w14:paraId="605D3339" w14:textId="5F3E5D68" w:rsidR="00234DD3" w:rsidRPr="003742C7" w:rsidRDefault="00234DD3" w:rsidP="007F70AA">
      <w:pPr>
        <w:ind w:left="720"/>
        <w:rPr>
          <w:rFonts w:cs="Arial"/>
          <w:sz w:val="28"/>
          <w:szCs w:val="28"/>
        </w:rPr>
      </w:pPr>
      <w:proofErr w:type="spellStart"/>
      <w:r w:rsidRPr="003742C7">
        <w:rPr>
          <w:rFonts w:cs="Arial"/>
          <w:sz w:val="28"/>
          <w:szCs w:val="28"/>
        </w:rPr>
        <w:t>CrewAI</w:t>
      </w:r>
      <w:proofErr w:type="spellEnd"/>
      <w:r w:rsidRPr="003742C7">
        <w:rPr>
          <w:rFonts w:cs="Arial"/>
          <w:sz w:val="28"/>
          <w:szCs w:val="28"/>
        </w:rPr>
        <w:t xml:space="preserve">, </w:t>
      </w:r>
      <w:r w:rsidR="0018659A" w:rsidRPr="003742C7">
        <w:rPr>
          <w:rFonts w:cs="Arial"/>
          <w:sz w:val="28"/>
          <w:szCs w:val="28"/>
        </w:rPr>
        <w:t xml:space="preserve">Flask, Dash, </w:t>
      </w:r>
      <w:proofErr w:type="spellStart"/>
      <w:r w:rsidR="0018659A" w:rsidRPr="003742C7">
        <w:rPr>
          <w:rFonts w:cs="Arial"/>
          <w:sz w:val="28"/>
          <w:szCs w:val="28"/>
        </w:rPr>
        <w:t>Plotly</w:t>
      </w:r>
      <w:proofErr w:type="spellEnd"/>
      <w:r w:rsidR="0018659A" w:rsidRPr="003742C7">
        <w:rPr>
          <w:rFonts w:cs="Arial"/>
          <w:sz w:val="28"/>
          <w:szCs w:val="28"/>
        </w:rPr>
        <w:t>, Matplotlib</w:t>
      </w:r>
      <w:r w:rsidR="0018659A" w:rsidRPr="003742C7">
        <w:rPr>
          <w:rFonts w:cs="Arial"/>
          <w:sz w:val="28"/>
          <w:szCs w:val="28"/>
        </w:rPr>
        <w:t xml:space="preserve">, </w:t>
      </w:r>
      <w:r w:rsidR="0018659A" w:rsidRPr="003742C7">
        <w:rPr>
          <w:rFonts w:cs="Arial"/>
          <w:sz w:val="28"/>
          <w:szCs w:val="28"/>
        </w:rPr>
        <w:t>Kubernetes</w:t>
      </w:r>
      <w:r w:rsidR="0018659A" w:rsidRPr="003742C7">
        <w:rPr>
          <w:rFonts w:cs="Arial"/>
          <w:sz w:val="28"/>
          <w:szCs w:val="28"/>
        </w:rPr>
        <w:t xml:space="preserve">, </w:t>
      </w:r>
      <w:r w:rsidRPr="003742C7">
        <w:rPr>
          <w:rFonts w:cs="Arial"/>
          <w:sz w:val="28"/>
          <w:szCs w:val="28"/>
        </w:rPr>
        <w:t xml:space="preserve">Generative AI, </w:t>
      </w:r>
      <w:proofErr w:type="spellStart"/>
      <w:r w:rsidR="0018659A" w:rsidRPr="003742C7">
        <w:rPr>
          <w:rFonts w:cs="Arial"/>
          <w:sz w:val="28"/>
          <w:szCs w:val="28"/>
        </w:rPr>
        <w:t>Ollama</w:t>
      </w:r>
      <w:proofErr w:type="spellEnd"/>
      <w:r w:rsidR="0018659A" w:rsidRPr="003742C7">
        <w:rPr>
          <w:rFonts w:cs="Arial"/>
          <w:sz w:val="28"/>
          <w:szCs w:val="28"/>
        </w:rPr>
        <w:t xml:space="preserve">, Gemini 2.5 Pro, Pandas, Python, Prometheus, HTML, CSS, </w:t>
      </w:r>
      <w:proofErr w:type="spellStart"/>
      <w:r w:rsidR="0018659A" w:rsidRPr="003742C7">
        <w:rPr>
          <w:rFonts w:cs="Arial"/>
          <w:sz w:val="28"/>
          <w:szCs w:val="28"/>
        </w:rPr>
        <w:t>Javascript</w:t>
      </w:r>
      <w:proofErr w:type="spellEnd"/>
    </w:p>
    <w:p w14:paraId="06AAC4F9" w14:textId="0BFE9EA1" w:rsidR="00793616" w:rsidRDefault="00793616" w:rsidP="00793616">
      <w:pPr>
        <w:pStyle w:val="ListParagraph"/>
        <w:numPr>
          <w:ilvl w:val="0"/>
          <w:numId w:val="1"/>
        </w:numPr>
        <w:rPr>
          <w:rFonts w:ascii="Arial" w:hAnsi="Arial" w:cs="Arial"/>
          <w:b/>
          <w:bCs/>
          <w:sz w:val="40"/>
          <w:szCs w:val="40"/>
        </w:rPr>
      </w:pPr>
      <w:r>
        <w:rPr>
          <w:rFonts w:ascii="Arial" w:hAnsi="Arial" w:cs="Arial"/>
          <w:b/>
          <w:bCs/>
          <w:sz w:val="40"/>
          <w:szCs w:val="40"/>
        </w:rPr>
        <w:t xml:space="preserve"> </w:t>
      </w:r>
      <w:r w:rsidR="00000955" w:rsidRPr="00793616">
        <w:rPr>
          <w:rFonts w:ascii="Arial" w:hAnsi="Arial" w:cs="Arial"/>
          <w:b/>
          <w:bCs/>
          <w:sz w:val="40"/>
          <w:szCs w:val="40"/>
        </w:rPr>
        <w:t>O-RAN Digital Twin:</w:t>
      </w:r>
    </w:p>
    <w:p w14:paraId="141B9E46" w14:textId="77777777" w:rsidR="00A4540F" w:rsidRPr="00A4540F" w:rsidRDefault="00A4540F" w:rsidP="00A4540F">
      <w:pPr>
        <w:pStyle w:val="ListParagraph"/>
        <w:rPr>
          <w:rFonts w:ascii="Arial" w:hAnsi="Arial" w:cs="Arial"/>
          <w:b/>
          <w:bCs/>
          <w:sz w:val="16"/>
          <w:szCs w:val="16"/>
        </w:rPr>
      </w:pPr>
    </w:p>
    <w:p w14:paraId="5BFA7E0E" w14:textId="77777777" w:rsidR="003742C7" w:rsidRDefault="00000955" w:rsidP="003742C7">
      <w:pPr>
        <w:pStyle w:val="ListParagraph"/>
        <w:rPr>
          <w:rFonts w:ascii="Arial" w:hAnsi="Arial" w:cs="Arial"/>
          <w:b/>
          <w:bCs/>
          <w:sz w:val="32"/>
          <w:szCs w:val="32"/>
        </w:rPr>
      </w:pPr>
      <w:r w:rsidRPr="00793616">
        <w:rPr>
          <w:rFonts w:ascii="Arial" w:hAnsi="Arial" w:cs="Arial"/>
          <w:b/>
          <w:bCs/>
          <w:sz w:val="32"/>
          <w:szCs w:val="32"/>
        </w:rPr>
        <w:t xml:space="preserve">Problem Statement: </w:t>
      </w:r>
    </w:p>
    <w:p w14:paraId="05B7081E" w14:textId="77777777" w:rsidR="00A4540F" w:rsidRPr="00A4540F" w:rsidRDefault="00A4540F" w:rsidP="003742C7">
      <w:pPr>
        <w:pStyle w:val="ListParagraph"/>
        <w:rPr>
          <w:rFonts w:ascii="Arial" w:hAnsi="Arial" w:cs="Arial"/>
          <w:b/>
          <w:bCs/>
          <w:sz w:val="16"/>
          <w:szCs w:val="16"/>
        </w:rPr>
      </w:pPr>
    </w:p>
    <w:p w14:paraId="6B1A06F3" w14:textId="3C9284B9" w:rsidR="003742C7" w:rsidRPr="00793616" w:rsidRDefault="003742C7" w:rsidP="003742C7">
      <w:pPr>
        <w:pStyle w:val="ListParagraph"/>
        <w:rPr>
          <w:rFonts w:cs="Arial"/>
          <w:sz w:val="28"/>
          <w:szCs w:val="28"/>
        </w:rPr>
      </w:pPr>
      <w:r w:rsidRPr="00793616">
        <w:rPr>
          <w:rFonts w:cs="Arial"/>
          <w:sz w:val="28"/>
          <w:szCs w:val="28"/>
        </w:rPr>
        <w:t>In today’s multi</w:t>
      </w:r>
      <w:r w:rsidRPr="00793616">
        <w:rPr>
          <w:rFonts w:ascii="Cambria Math" w:hAnsi="Cambria Math" w:cs="Cambria Math"/>
          <w:sz w:val="28"/>
          <w:szCs w:val="28"/>
        </w:rPr>
        <w:t>‑</w:t>
      </w:r>
      <w:r w:rsidRPr="00793616">
        <w:rPr>
          <w:rFonts w:cs="Arial"/>
          <w:sz w:val="28"/>
          <w:szCs w:val="28"/>
        </w:rPr>
        <w:t>vendor RAN ecosystem, achieving production</w:t>
      </w:r>
      <w:r w:rsidRPr="00793616">
        <w:rPr>
          <w:rFonts w:ascii="Cambria Math" w:hAnsi="Cambria Math" w:cs="Cambria Math"/>
          <w:sz w:val="28"/>
          <w:szCs w:val="28"/>
        </w:rPr>
        <w:t>‑</w:t>
      </w:r>
      <w:r w:rsidRPr="00793616">
        <w:rPr>
          <w:rFonts w:cs="Arial"/>
          <w:sz w:val="28"/>
          <w:szCs w:val="28"/>
        </w:rPr>
        <w:t>grade maturity across interfaces such as Open Fronthaul, E1, F1, and E2 is increasingly difficult. Operators face significant challenges because protocol debugging, compliance checking, and message</w:t>
      </w:r>
      <w:r w:rsidRPr="00793616">
        <w:rPr>
          <w:rFonts w:ascii="Cambria Math" w:hAnsi="Cambria Math" w:cs="Cambria Math"/>
          <w:sz w:val="28"/>
          <w:szCs w:val="28"/>
        </w:rPr>
        <w:t>‑</w:t>
      </w:r>
      <w:r w:rsidRPr="00793616">
        <w:rPr>
          <w:rFonts w:cs="Arial"/>
          <w:sz w:val="28"/>
          <w:szCs w:val="28"/>
        </w:rPr>
        <w:t xml:space="preserve">level analysis </w:t>
      </w:r>
      <w:r w:rsidRPr="00793616">
        <w:rPr>
          <w:rFonts w:cs="Arial"/>
          <w:sz w:val="28"/>
          <w:szCs w:val="28"/>
        </w:rPr>
        <w:lastRenderedPageBreak/>
        <w:t>demand deep expertise, which is often limited. Test case creation still depends heavily on manually reading O</w:t>
      </w:r>
      <w:r w:rsidRPr="00793616">
        <w:rPr>
          <w:rFonts w:ascii="Cambria Math" w:hAnsi="Cambria Math" w:cs="Cambria Math"/>
          <w:sz w:val="28"/>
          <w:szCs w:val="28"/>
        </w:rPr>
        <w:t>‑</w:t>
      </w:r>
      <w:r w:rsidRPr="00793616">
        <w:rPr>
          <w:rFonts w:cs="Arial"/>
          <w:sz w:val="28"/>
          <w:szCs w:val="28"/>
        </w:rPr>
        <w:t>RAN and 3GPP specifications, while root</w:t>
      </w:r>
      <w:r w:rsidRPr="00793616">
        <w:rPr>
          <w:rFonts w:ascii="Cambria Math" w:hAnsi="Cambria Math" w:cs="Cambria Math"/>
          <w:sz w:val="28"/>
          <w:szCs w:val="28"/>
        </w:rPr>
        <w:t>‑</w:t>
      </w:r>
      <w:r w:rsidRPr="00793616">
        <w:rPr>
          <w:rFonts w:cs="Arial"/>
          <w:sz w:val="28"/>
          <w:szCs w:val="28"/>
        </w:rPr>
        <w:t>cause analysis requires labor</w:t>
      </w:r>
      <w:r w:rsidRPr="00793616">
        <w:rPr>
          <w:rFonts w:ascii="Cambria Math" w:hAnsi="Cambria Math" w:cs="Cambria Math"/>
          <w:sz w:val="28"/>
          <w:szCs w:val="28"/>
        </w:rPr>
        <w:t>‑</w:t>
      </w:r>
      <w:r w:rsidRPr="00793616">
        <w:rPr>
          <w:rFonts w:cs="Arial"/>
          <w:sz w:val="28"/>
          <w:szCs w:val="28"/>
        </w:rPr>
        <w:t>intensive packet inspection across multiple logs and PCAP files.</w:t>
      </w:r>
    </w:p>
    <w:p w14:paraId="09081697" w14:textId="60899182" w:rsidR="003742C7" w:rsidRPr="00793616" w:rsidRDefault="003742C7" w:rsidP="003742C7">
      <w:pPr>
        <w:pStyle w:val="ListParagraph"/>
        <w:rPr>
          <w:rFonts w:cs="Arial"/>
          <w:sz w:val="28"/>
          <w:szCs w:val="28"/>
        </w:rPr>
      </w:pPr>
      <w:r w:rsidRPr="00793616">
        <w:rPr>
          <w:rFonts w:cs="Arial"/>
          <w:sz w:val="28"/>
          <w:szCs w:val="28"/>
        </w:rPr>
        <w:t>These manual processes slow down MVP deployments, reduce productivity, and increase operational overhead. This is exactly where the O</w:t>
      </w:r>
      <w:r w:rsidRPr="00793616">
        <w:rPr>
          <w:rFonts w:ascii="Cambria Math" w:hAnsi="Cambria Math" w:cs="Cambria Math"/>
          <w:sz w:val="28"/>
          <w:szCs w:val="28"/>
        </w:rPr>
        <w:t>‑</w:t>
      </w:r>
      <w:r w:rsidRPr="00793616">
        <w:rPr>
          <w:rFonts w:cs="Arial"/>
          <w:sz w:val="28"/>
          <w:szCs w:val="28"/>
        </w:rPr>
        <w:t>RAN Test Digital Twin helps—by using Agentic AI–driven test generation, automated validation, and intelligent debug agents to eliminate human</w:t>
      </w:r>
      <w:r w:rsidRPr="00793616">
        <w:rPr>
          <w:rFonts w:ascii="Cambria Math" w:hAnsi="Cambria Math" w:cs="Cambria Math"/>
          <w:sz w:val="28"/>
          <w:szCs w:val="28"/>
        </w:rPr>
        <w:t>‑</w:t>
      </w:r>
      <w:r w:rsidRPr="00793616">
        <w:rPr>
          <w:rFonts w:cs="Arial"/>
          <w:sz w:val="28"/>
          <w:szCs w:val="28"/>
        </w:rPr>
        <w:t>dependent tasks, accelerate testing cycles, and provide specification</w:t>
      </w:r>
      <w:r w:rsidRPr="00793616">
        <w:rPr>
          <w:rFonts w:ascii="Cambria Math" w:hAnsi="Cambria Math" w:cs="Cambria Math"/>
          <w:sz w:val="28"/>
          <w:szCs w:val="28"/>
        </w:rPr>
        <w:t>‑</w:t>
      </w:r>
      <w:r w:rsidRPr="00793616">
        <w:rPr>
          <w:rFonts w:cs="Arial"/>
          <w:sz w:val="28"/>
          <w:szCs w:val="28"/>
        </w:rPr>
        <w:t>aware analysis across multi</w:t>
      </w:r>
      <w:r w:rsidRPr="00793616">
        <w:rPr>
          <w:rFonts w:ascii="Cambria Math" w:hAnsi="Cambria Math" w:cs="Cambria Math"/>
          <w:sz w:val="28"/>
          <w:szCs w:val="28"/>
        </w:rPr>
        <w:t>‑</w:t>
      </w:r>
      <w:r w:rsidRPr="00793616">
        <w:rPr>
          <w:rFonts w:cs="Arial"/>
          <w:sz w:val="28"/>
          <w:szCs w:val="28"/>
        </w:rPr>
        <w:t>vendor environments.</w:t>
      </w:r>
    </w:p>
    <w:p w14:paraId="40670838" w14:textId="77777777" w:rsidR="003742C7" w:rsidRDefault="003742C7" w:rsidP="003742C7">
      <w:pPr>
        <w:pStyle w:val="ListParagraph"/>
        <w:rPr>
          <w:rFonts w:ascii="Arial" w:hAnsi="Arial" w:cs="Arial"/>
          <w:sz w:val="28"/>
          <w:szCs w:val="28"/>
        </w:rPr>
      </w:pPr>
    </w:p>
    <w:p w14:paraId="09382812" w14:textId="333705F6" w:rsidR="003742C7" w:rsidRPr="00A4540F" w:rsidRDefault="003742C7" w:rsidP="003742C7">
      <w:pPr>
        <w:pStyle w:val="ListParagraph"/>
        <w:rPr>
          <w:rFonts w:ascii="Arial" w:hAnsi="Arial" w:cs="Arial"/>
          <w:b/>
          <w:bCs/>
          <w:sz w:val="32"/>
          <w:szCs w:val="32"/>
        </w:rPr>
      </w:pPr>
      <w:r w:rsidRPr="00A4540F">
        <w:rPr>
          <w:rFonts w:ascii="Arial" w:hAnsi="Arial" w:cs="Arial"/>
          <w:b/>
          <w:bCs/>
          <w:sz w:val="32"/>
          <w:szCs w:val="32"/>
        </w:rPr>
        <w:t xml:space="preserve">Solution: </w:t>
      </w:r>
    </w:p>
    <w:p w14:paraId="502ECE6A" w14:textId="77777777" w:rsidR="003742C7" w:rsidRPr="00A4540F" w:rsidRDefault="003742C7" w:rsidP="003742C7">
      <w:pPr>
        <w:pStyle w:val="ListParagraph"/>
        <w:rPr>
          <w:rFonts w:ascii="Arial" w:hAnsi="Arial" w:cs="Arial"/>
          <w:b/>
          <w:bCs/>
          <w:sz w:val="16"/>
          <w:szCs w:val="16"/>
        </w:rPr>
      </w:pPr>
    </w:p>
    <w:p w14:paraId="40332CCE" w14:textId="0A14F024" w:rsidR="003742C7" w:rsidRDefault="003742C7" w:rsidP="00A4540F">
      <w:pPr>
        <w:pStyle w:val="ListParagraph"/>
        <w:rPr>
          <w:rFonts w:cs="Arial"/>
          <w:sz w:val="28"/>
          <w:szCs w:val="28"/>
        </w:rPr>
      </w:pPr>
      <w:r w:rsidRPr="00A4540F">
        <w:rPr>
          <w:rFonts w:cs="Arial"/>
          <w:sz w:val="28"/>
          <w:szCs w:val="28"/>
        </w:rPr>
        <w:t>Digital Twin</w:t>
      </w:r>
      <w:r w:rsidRPr="00A4540F">
        <w:rPr>
          <w:rFonts w:cs="Arial"/>
          <w:sz w:val="28"/>
          <w:szCs w:val="28"/>
        </w:rPr>
        <w:t xml:space="preserve"> uses Agentic AI </w:t>
      </w:r>
      <w:r w:rsidRPr="00A4540F">
        <w:rPr>
          <w:rFonts w:cs="Arial"/>
          <w:sz w:val="28"/>
          <w:szCs w:val="28"/>
        </w:rPr>
        <w:t xml:space="preserve">for Test Case Generation, Test Case execution, </w:t>
      </w:r>
      <w:r w:rsidRPr="00A4540F">
        <w:rPr>
          <w:rFonts w:cs="Arial"/>
          <w:sz w:val="28"/>
          <w:szCs w:val="28"/>
        </w:rPr>
        <w:t>check interoperability, standard compliance, and security aspects.</w:t>
      </w:r>
      <w:r w:rsidRPr="00A4540F">
        <w:rPr>
          <w:rFonts w:cs="Arial"/>
          <w:sz w:val="28"/>
          <w:szCs w:val="28"/>
        </w:rPr>
        <w:t xml:space="preserve"> It uses four Agents:</w:t>
      </w:r>
    </w:p>
    <w:p w14:paraId="0D7E1CF0" w14:textId="77777777" w:rsidR="00A4540F" w:rsidRPr="00A4540F" w:rsidRDefault="00A4540F" w:rsidP="00A4540F">
      <w:pPr>
        <w:pStyle w:val="ListParagraph"/>
        <w:rPr>
          <w:rFonts w:cs="Arial"/>
          <w:sz w:val="16"/>
          <w:szCs w:val="16"/>
        </w:rPr>
      </w:pPr>
    </w:p>
    <w:p w14:paraId="2C3BE040" w14:textId="38047FFB" w:rsidR="001D1E8E" w:rsidRPr="00A4540F" w:rsidRDefault="001D1E8E" w:rsidP="00A4540F">
      <w:pPr>
        <w:pStyle w:val="ListParagraph"/>
        <w:rPr>
          <w:rFonts w:cs="Arial"/>
          <w:sz w:val="28"/>
          <w:szCs w:val="28"/>
        </w:rPr>
      </w:pPr>
      <w:r w:rsidRPr="00A4540F">
        <w:rPr>
          <w:rFonts w:cs="Arial"/>
          <w:b/>
          <w:bCs/>
          <w:sz w:val="28"/>
          <w:szCs w:val="28"/>
        </w:rPr>
        <w:t xml:space="preserve">Central Orchestrator </w:t>
      </w:r>
      <w:r w:rsidRPr="00A4540F">
        <w:rPr>
          <w:rFonts w:cs="Arial"/>
          <w:b/>
          <w:bCs/>
          <w:sz w:val="28"/>
          <w:szCs w:val="28"/>
        </w:rPr>
        <w:t>Agent:</w:t>
      </w:r>
      <w:r w:rsidRPr="00A4540F">
        <w:rPr>
          <w:rFonts w:cs="Arial"/>
          <w:sz w:val="28"/>
          <w:szCs w:val="28"/>
        </w:rPr>
        <w:t xml:space="preserve"> Manages the lifecycle of testing, validation, and debugging using specialized agents (Gen-LLM, Val-LLM, Debug-LLM).</w:t>
      </w:r>
    </w:p>
    <w:p w14:paraId="5DFE8705" w14:textId="449C7C78" w:rsidR="001D1E8E" w:rsidRPr="00A4540F" w:rsidRDefault="001D1E8E" w:rsidP="00A4540F">
      <w:pPr>
        <w:pStyle w:val="ListParagraph"/>
        <w:rPr>
          <w:rFonts w:cs="Arial"/>
          <w:sz w:val="28"/>
          <w:szCs w:val="28"/>
        </w:rPr>
      </w:pPr>
      <w:r w:rsidRPr="00A4540F">
        <w:rPr>
          <w:rFonts w:cs="Arial"/>
          <w:b/>
          <w:bCs/>
          <w:sz w:val="28"/>
          <w:szCs w:val="28"/>
        </w:rPr>
        <w:t>Generation Agent:</w:t>
      </w:r>
      <w:r w:rsidRPr="00A4540F">
        <w:rPr>
          <w:rFonts w:cs="Arial"/>
          <w:sz w:val="28"/>
          <w:szCs w:val="28"/>
        </w:rPr>
        <w:t xml:space="preserve"> </w:t>
      </w:r>
      <w:r w:rsidRPr="00A4540F">
        <w:rPr>
          <w:rFonts w:cs="Arial"/>
          <w:sz w:val="28"/>
          <w:szCs w:val="28"/>
        </w:rPr>
        <w:t>Retrieves context from your knowledge base + web search and generates a final answer, while storing past Q&amp;A in memory.</w:t>
      </w:r>
      <w:r w:rsidRPr="00A4540F">
        <w:rPr>
          <w:rFonts w:cs="Arial"/>
          <w:sz w:val="28"/>
          <w:szCs w:val="28"/>
        </w:rPr>
        <w:t xml:space="preserve"> Uses O-RAN WG Specifications, 3GPP specification, Vendor Specific documents and knowledge base.</w:t>
      </w:r>
    </w:p>
    <w:p w14:paraId="2D21B393" w14:textId="70E85748" w:rsidR="001D1E8E" w:rsidRPr="00A4540F" w:rsidRDefault="001D1E8E" w:rsidP="00A4540F">
      <w:pPr>
        <w:pStyle w:val="ListParagraph"/>
        <w:rPr>
          <w:rFonts w:cs="Arial"/>
          <w:sz w:val="28"/>
          <w:szCs w:val="28"/>
        </w:rPr>
      </w:pPr>
      <w:r w:rsidRPr="00A4540F">
        <w:rPr>
          <w:rFonts w:cs="Arial"/>
          <w:b/>
          <w:bCs/>
          <w:sz w:val="28"/>
          <w:szCs w:val="28"/>
        </w:rPr>
        <w:t>Debugging Agents:</w:t>
      </w:r>
      <w:r w:rsidRPr="00A4540F">
        <w:rPr>
          <w:rFonts w:cs="Arial"/>
          <w:sz w:val="28"/>
          <w:szCs w:val="28"/>
        </w:rPr>
        <w:t xml:space="preserve"> Executes Test Cases based on user requirements and generate HTML logs. </w:t>
      </w:r>
      <w:r w:rsidRPr="001D1E8E">
        <w:rPr>
          <w:rFonts w:cs="Arial"/>
          <w:sz w:val="28"/>
          <w:szCs w:val="28"/>
        </w:rPr>
        <w:t>Debugs O</w:t>
      </w:r>
      <w:r w:rsidRPr="001D1E8E">
        <w:rPr>
          <w:rFonts w:cs="Arial"/>
          <w:sz w:val="28"/>
          <w:szCs w:val="28"/>
        </w:rPr>
        <w:noBreakHyphen/>
        <w:t>RAN components by pulling spec</w:t>
      </w:r>
      <w:r w:rsidRPr="001D1E8E">
        <w:rPr>
          <w:rFonts w:cs="Arial"/>
          <w:sz w:val="28"/>
          <w:szCs w:val="28"/>
        </w:rPr>
        <w:noBreakHyphen/>
        <w:t>based context, adding component</w:t>
      </w:r>
      <w:r w:rsidRPr="001D1E8E">
        <w:rPr>
          <w:rFonts w:cs="Arial"/>
          <w:sz w:val="28"/>
          <w:szCs w:val="28"/>
        </w:rPr>
        <w:noBreakHyphen/>
        <w:t>specific profile details, and reusing similar past cases from memory</w:t>
      </w:r>
      <w:r w:rsidRPr="00A4540F">
        <w:rPr>
          <w:rFonts w:cs="Arial"/>
          <w:sz w:val="28"/>
          <w:szCs w:val="28"/>
        </w:rPr>
        <w:t xml:space="preserve">. </w:t>
      </w:r>
    </w:p>
    <w:p w14:paraId="7F09E39E" w14:textId="1DB1420F" w:rsidR="001D1E8E" w:rsidRPr="00A4540F" w:rsidRDefault="001D1E8E" w:rsidP="001D1E8E">
      <w:pPr>
        <w:pStyle w:val="ListParagraph"/>
        <w:rPr>
          <w:rFonts w:ascii="Arial" w:hAnsi="Arial" w:cs="Arial"/>
          <w:sz w:val="28"/>
          <w:szCs w:val="28"/>
        </w:rPr>
      </w:pPr>
      <w:r w:rsidRPr="00A4540F">
        <w:rPr>
          <w:rFonts w:cs="Arial"/>
          <w:b/>
          <w:bCs/>
          <w:sz w:val="28"/>
          <w:szCs w:val="28"/>
        </w:rPr>
        <w:t>Validation Agent</w:t>
      </w:r>
      <w:r w:rsidRPr="00A4540F">
        <w:rPr>
          <w:rFonts w:cs="Arial"/>
          <w:b/>
          <w:bCs/>
          <w:sz w:val="28"/>
          <w:szCs w:val="28"/>
        </w:rPr>
        <w:t>:</w:t>
      </w:r>
      <w:r w:rsidRPr="00A4540F">
        <w:rPr>
          <w:rFonts w:cs="Arial"/>
          <w:sz w:val="28"/>
          <w:szCs w:val="28"/>
        </w:rPr>
        <w:t xml:space="preserve"> </w:t>
      </w:r>
      <w:r w:rsidRPr="00A4540F">
        <w:rPr>
          <w:rFonts w:cs="Arial"/>
          <w:sz w:val="28"/>
          <w:szCs w:val="28"/>
        </w:rPr>
        <w:t>Evaluates O</w:t>
      </w:r>
      <w:r w:rsidRPr="00A4540F">
        <w:rPr>
          <w:rFonts w:ascii="Cambria Math" w:hAnsi="Cambria Math" w:cs="Cambria Math"/>
          <w:sz w:val="28"/>
          <w:szCs w:val="28"/>
        </w:rPr>
        <w:t>‑</w:t>
      </w:r>
      <w:r w:rsidRPr="00A4540F">
        <w:rPr>
          <w:rFonts w:cs="Arial"/>
          <w:sz w:val="28"/>
          <w:szCs w:val="28"/>
        </w:rPr>
        <w:t>RAN test cases for compliance, retrieves specs, performs web</w:t>
      </w:r>
      <w:r w:rsidRPr="00A4540F">
        <w:rPr>
          <w:rFonts w:ascii="Cambria Math" w:hAnsi="Cambria Math" w:cs="Cambria Math"/>
          <w:sz w:val="28"/>
          <w:szCs w:val="28"/>
        </w:rPr>
        <w:t>‑</w:t>
      </w:r>
      <w:r w:rsidRPr="00A4540F">
        <w:rPr>
          <w:rFonts w:cs="Arial"/>
          <w:sz w:val="28"/>
          <w:szCs w:val="28"/>
        </w:rPr>
        <w:t>validated checks, and outputs a compliance score (0–100)</w:t>
      </w:r>
      <w:r w:rsidRPr="00A4540F">
        <w:rPr>
          <w:rFonts w:cs="Arial"/>
          <w:sz w:val="28"/>
          <w:szCs w:val="28"/>
        </w:rPr>
        <w:t>.</w:t>
      </w:r>
    </w:p>
    <w:p w14:paraId="7DDD4F04" w14:textId="0C1ECA10" w:rsidR="001D1E8E" w:rsidRPr="001D1E8E" w:rsidRDefault="001D1E8E" w:rsidP="001D1E8E">
      <w:pPr>
        <w:pStyle w:val="ListParagraph"/>
        <w:rPr>
          <w:rFonts w:ascii="Arial" w:hAnsi="Arial" w:cs="Arial"/>
          <w:b/>
          <w:bCs/>
          <w:sz w:val="28"/>
          <w:szCs w:val="28"/>
        </w:rPr>
      </w:pPr>
      <w:r w:rsidRPr="001D1E8E">
        <w:rPr>
          <w:rFonts w:ascii="Arial" w:hAnsi="Arial" w:cs="Arial"/>
          <w:b/>
          <w:bCs/>
          <w:sz w:val="28"/>
          <w:szCs w:val="28"/>
        </w:rPr>
        <w:lastRenderedPageBreak/>
        <w:drawing>
          <wp:inline distT="0" distB="0" distL="0" distR="0" wp14:anchorId="01E30902" wp14:editId="57B83E2C">
            <wp:extent cx="5943600" cy="2491740"/>
            <wp:effectExtent l="0" t="0" r="0" b="3810"/>
            <wp:docPr id="330795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491740"/>
                    </a:xfrm>
                    <a:prstGeom prst="rect">
                      <a:avLst/>
                    </a:prstGeom>
                    <a:noFill/>
                    <a:ln>
                      <a:noFill/>
                    </a:ln>
                  </pic:spPr>
                </pic:pic>
              </a:graphicData>
            </a:graphic>
          </wp:inline>
        </w:drawing>
      </w:r>
    </w:p>
    <w:p w14:paraId="15065F8A" w14:textId="77777777" w:rsidR="001D1E8E" w:rsidRDefault="001D1E8E" w:rsidP="001D1E8E">
      <w:pPr>
        <w:pStyle w:val="ListParagraph"/>
        <w:rPr>
          <w:rFonts w:ascii="Arial" w:hAnsi="Arial" w:cs="Arial"/>
          <w:b/>
          <w:bCs/>
          <w:sz w:val="28"/>
          <w:szCs w:val="28"/>
        </w:rPr>
      </w:pPr>
    </w:p>
    <w:p w14:paraId="7011149B" w14:textId="5D20B5DE" w:rsidR="001D1E8E" w:rsidRPr="00A4540F" w:rsidRDefault="001D1E8E" w:rsidP="001D1E8E">
      <w:pPr>
        <w:pStyle w:val="ListParagraph"/>
        <w:rPr>
          <w:rFonts w:ascii="Arial" w:hAnsi="Arial" w:cs="Arial"/>
          <w:b/>
          <w:bCs/>
          <w:sz w:val="32"/>
          <w:szCs w:val="32"/>
        </w:rPr>
      </w:pPr>
      <w:r w:rsidRPr="00A4540F">
        <w:rPr>
          <w:rFonts w:ascii="Arial" w:hAnsi="Arial" w:cs="Arial"/>
          <w:b/>
          <w:bCs/>
          <w:sz w:val="32"/>
          <w:szCs w:val="32"/>
        </w:rPr>
        <w:t>Technology Used:</w:t>
      </w:r>
    </w:p>
    <w:p w14:paraId="236CC708" w14:textId="77777777" w:rsidR="001D1E8E" w:rsidRPr="00A4540F" w:rsidRDefault="001D1E8E" w:rsidP="001D1E8E">
      <w:pPr>
        <w:pStyle w:val="ListParagraph"/>
        <w:rPr>
          <w:rFonts w:ascii="Arial" w:hAnsi="Arial" w:cs="Arial"/>
          <w:b/>
          <w:bCs/>
          <w:sz w:val="16"/>
          <w:szCs w:val="16"/>
        </w:rPr>
      </w:pPr>
    </w:p>
    <w:p w14:paraId="0EF64791" w14:textId="6C8B2855" w:rsidR="00F5529A" w:rsidRDefault="001D1E8E" w:rsidP="00A4540F">
      <w:pPr>
        <w:pStyle w:val="ListParagraph"/>
        <w:rPr>
          <w:rFonts w:ascii="Arial" w:hAnsi="Arial" w:cs="Arial"/>
          <w:sz w:val="28"/>
          <w:szCs w:val="28"/>
        </w:rPr>
      </w:pPr>
      <w:r w:rsidRPr="00A4540F">
        <w:rPr>
          <w:rFonts w:ascii="Arial" w:hAnsi="Arial" w:cs="Arial"/>
          <w:sz w:val="28"/>
          <w:szCs w:val="28"/>
        </w:rPr>
        <w:t xml:space="preserve">AWS Cloud, AWS Strands, </w:t>
      </w:r>
      <w:r w:rsidR="00F5529A" w:rsidRPr="00A4540F">
        <w:rPr>
          <w:rFonts w:ascii="Arial" w:hAnsi="Arial" w:cs="Arial"/>
          <w:sz w:val="28"/>
          <w:szCs w:val="28"/>
        </w:rPr>
        <w:t xml:space="preserve">Generative AI, </w:t>
      </w:r>
      <w:proofErr w:type="spellStart"/>
      <w:r w:rsidR="00F5529A" w:rsidRPr="00A4540F">
        <w:rPr>
          <w:rFonts w:ascii="Arial" w:hAnsi="Arial" w:cs="Arial"/>
          <w:sz w:val="28"/>
          <w:szCs w:val="28"/>
        </w:rPr>
        <w:t>FastAPI</w:t>
      </w:r>
      <w:proofErr w:type="spellEnd"/>
      <w:r w:rsidR="00F5529A" w:rsidRPr="00A4540F">
        <w:rPr>
          <w:rFonts w:ascii="Arial" w:hAnsi="Arial" w:cs="Arial"/>
          <w:sz w:val="28"/>
          <w:szCs w:val="28"/>
        </w:rPr>
        <w:t>, Python</w:t>
      </w:r>
    </w:p>
    <w:p w14:paraId="12399447" w14:textId="77777777" w:rsidR="00A4540F" w:rsidRPr="00A4540F" w:rsidRDefault="00A4540F" w:rsidP="00A4540F">
      <w:pPr>
        <w:pStyle w:val="ListParagraph"/>
        <w:rPr>
          <w:rFonts w:ascii="Arial" w:hAnsi="Arial" w:cs="Arial"/>
          <w:sz w:val="28"/>
          <w:szCs w:val="28"/>
        </w:rPr>
      </w:pPr>
    </w:p>
    <w:p w14:paraId="5A489635" w14:textId="64236C54" w:rsidR="00F5529A" w:rsidRDefault="00F5529A" w:rsidP="001D1E8E">
      <w:pPr>
        <w:pStyle w:val="ListParagraph"/>
        <w:rPr>
          <w:rFonts w:ascii="Arial" w:hAnsi="Arial" w:cs="Arial"/>
          <w:b/>
          <w:bCs/>
          <w:sz w:val="28"/>
          <w:szCs w:val="28"/>
        </w:rPr>
      </w:pPr>
      <w:r w:rsidRPr="00A4540F">
        <w:rPr>
          <w:rFonts w:ascii="Arial" w:hAnsi="Arial" w:cs="Arial"/>
          <w:b/>
          <w:bCs/>
          <w:sz w:val="32"/>
          <w:szCs w:val="32"/>
        </w:rPr>
        <w:t>Demo Video</w:t>
      </w:r>
      <w:r>
        <w:rPr>
          <w:rFonts w:ascii="Arial" w:hAnsi="Arial" w:cs="Arial"/>
          <w:b/>
          <w:bCs/>
          <w:sz w:val="28"/>
          <w:szCs w:val="28"/>
        </w:rPr>
        <w:t xml:space="preserve">: </w:t>
      </w:r>
      <w:hyperlink r:id="rId7" w:history="1">
        <w:r w:rsidRPr="009D0CC7">
          <w:rPr>
            <w:rStyle w:val="Hyperlink"/>
            <w:rFonts w:ascii="Arial" w:hAnsi="Arial" w:cs="Arial"/>
            <w:b/>
            <w:bCs/>
            <w:sz w:val="28"/>
            <w:szCs w:val="28"/>
          </w:rPr>
          <w:t>https://youtu.be/r5TkhXmc2Kw?si=qVBYq-fhtPEzNBVu</w:t>
        </w:r>
      </w:hyperlink>
    </w:p>
    <w:p w14:paraId="0347A02A" w14:textId="77777777" w:rsidR="00F5529A" w:rsidRDefault="00F5529A" w:rsidP="00F5529A">
      <w:pPr>
        <w:rPr>
          <w:rFonts w:ascii="Arial" w:hAnsi="Arial" w:cs="Arial"/>
          <w:b/>
          <w:bCs/>
          <w:sz w:val="28"/>
          <w:szCs w:val="28"/>
        </w:rPr>
      </w:pPr>
    </w:p>
    <w:p w14:paraId="311C7EAD" w14:textId="32E0BBCD" w:rsidR="00F5529A" w:rsidRPr="00A4540F" w:rsidRDefault="00A4540F" w:rsidP="00F5529A">
      <w:pPr>
        <w:pStyle w:val="ListParagraph"/>
        <w:numPr>
          <w:ilvl w:val="0"/>
          <w:numId w:val="1"/>
        </w:numPr>
        <w:rPr>
          <w:rFonts w:ascii="Arial" w:hAnsi="Arial" w:cs="Arial"/>
          <w:b/>
          <w:bCs/>
          <w:sz w:val="40"/>
          <w:szCs w:val="40"/>
        </w:rPr>
      </w:pPr>
      <w:r>
        <w:rPr>
          <w:rFonts w:ascii="Arial" w:hAnsi="Arial" w:cs="Arial"/>
          <w:b/>
          <w:bCs/>
          <w:sz w:val="40"/>
          <w:szCs w:val="40"/>
        </w:rPr>
        <w:t xml:space="preserve"> </w:t>
      </w:r>
      <w:r w:rsidR="00F5529A" w:rsidRPr="00A4540F">
        <w:rPr>
          <w:rFonts w:ascii="Arial" w:hAnsi="Arial" w:cs="Arial"/>
          <w:b/>
          <w:bCs/>
          <w:sz w:val="40"/>
          <w:szCs w:val="40"/>
        </w:rPr>
        <w:t>RAG Chatbot:</w:t>
      </w:r>
    </w:p>
    <w:p w14:paraId="5DD72586" w14:textId="77777777" w:rsidR="00F5529A" w:rsidRPr="00A4540F" w:rsidRDefault="00F5529A" w:rsidP="00F5529A">
      <w:pPr>
        <w:pStyle w:val="ListParagraph"/>
        <w:rPr>
          <w:rFonts w:ascii="Arial" w:hAnsi="Arial" w:cs="Arial"/>
          <w:b/>
          <w:bCs/>
          <w:sz w:val="16"/>
          <w:szCs w:val="16"/>
        </w:rPr>
      </w:pPr>
    </w:p>
    <w:p w14:paraId="62901D78" w14:textId="77777777" w:rsidR="00A4540F" w:rsidRDefault="00F5529A" w:rsidP="00F5529A">
      <w:pPr>
        <w:pStyle w:val="ListParagraph"/>
        <w:rPr>
          <w:rFonts w:ascii="Arial" w:hAnsi="Arial" w:cs="Arial"/>
          <w:b/>
          <w:bCs/>
          <w:sz w:val="28"/>
          <w:szCs w:val="28"/>
        </w:rPr>
      </w:pPr>
      <w:r w:rsidRPr="00A4540F">
        <w:rPr>
          <w:rFonts w:ascii="Arial" w:hAnsi="Arial" w:cs="Arial"/>
          <w:b/>
          <w:bCs/>
          <w:sz w:val="32"/>
          <w:szCs w:val="32"/>
        </w:rPr>
        <w:t>Problem Statement:</w:t>
      </w:r>
      <w:r>
        <w:rPr>
          <w:rFonts w:ascii="Arial" w:hAnsi="Arial" w:cs="Arial"/>
          <w:b/>
          <w:bCs/>
          <w:sz w:val="28"/>
          <w:szCs w:val="28"/>
        </w:rPr>
        <w:t xml:space="preserve"> </w:t>
      </w:r>
    </w:p>
    <w:p w14:paraId="78CE6855" w14:textId="77777777" w:rsidR="00A4540F" w:rsidRPr="00A4540F" w:rsidRDefault="00A4540F" w:rsidP="00F5529A">
      <w:pPr>
        <w:pStyle w:val="ListParagraph"/>
        <w:rPr>
          <w:rFonts w:ascii="Arial" w:hAnsi="Arial" w:cs="Arial"/>
          <w:b/>
          <w:bCs/>
          <w:sz w:val="16"/>
          <w:szCs w:val="16"/>
        </w:rPr>
      </w:pPr>
    </w:p>
    <w:p w14:paraId="78D920C9" w14:textId="4DC77B34" w:rsidR="00F5529A" w:rsidRPr="00A4540F" w:rsidRDefault="00F5529A" w:rsidP="00F5529A">
      <w:pPr>
        <w:pStyle w:val="ListParagraph"/>
        <w:rPr>
          <w:rFonts w:cs="Arial"/>
          <w:sz w:val="28"/>
          <w:szCs w:val="28"/>
        </w:rPr>
      </w:pPr>
      <w:r w:rsidRPr="00A4540F">
        <w:rPr>
          <w:rFonts w:cs="Arial"/>
          <w:sz w:val="28"/>
          <w:szCs w:val="28"/>
        </w:rPr>
        <w:t>In the telecom domain, engineers deal with an overwhelming number of standards, specifications, and vendor documents. Identifying new test cases requires manually scanning through hundreds of pages across multiple O</w:t>
      </w:r>
      <w:r w:rsidRPr="00A4540F">
        <w:rPr>
          <w:rFonts w:ascii="Cambria Math" w:hAnsi="Cambria Math" w:cs="Cambria Math"/>
          <w:sz w:val="28"/>
          <w:szCs w:val="28"/>
        </w:rPr>
        <w:t>‑</w:t>
      </w:r>
      <w:r w:rsidRPr="00A4540F">
        <w:rPr>
          <w:rFonts w:cs="Arial"/>
          <w:sz w:val="28"/>
          <w:szCs w:val="28"/>
        </w:rPr>
        <w:t>RAN and 3GPP documents. After that, engineers must manually interpret the requirements and write corresponding test scripts for execution. This end</w:t>
      </w:r>
      <w:r w:rsidRPr="00A4540F">
        <w:rPr>
          <w:rFonts w:ascii="Cambria Math" w:hAnsi="Cambria Math" w:cs="Cambria Math"/>
          <w:sz w:val="28"/>
          <w:szCs w:val="28"/>
        </w:rPr>
        <w:t>‑</w:t>
      </w:r>
      <w:r w:rsidRPr="00A4540F">
        <w:rPr>
          <w:rFonts w:cs="Arial"/>
          <w:sz w:val="28"/>
          <w:szCs w:val="28"/>
        </w:rPr>
        <w:t>to</w:t>
      </w:r>
      <w:r w:rsidRPr="00A4540F">
        <w:rPr>
          <w:rFonts w:ascii="Cambria Math" w:hAnsi="Cambria Math" w:cs="Cambria Math"/>
          <w:sz w:val="28"/>
          <w:szCs w:val="28"/>
        </w:rPr>
        <w:t>‑</w:t>
      </w:r>
      <w:r w:rsidRPr="00A4540F">
        <w:rPr>
          <w:rFonts w:cs="Arial"/>
          <w:sz w:val="28"/>
          <w:szCs w:val="28"/>
        </w:rPr>
        <w:t>end process consumes significant effort, is slow, error</w:t>
      </w:r>
      <w:r w:rsidRPr="00A4540F">
        <w:rPr>
          <w:rFonts w:ascii="Cambria Math" w:hAnsi="Cambria Math" w:cs="Cambria Math"/>
          <w:sz w:val="28"/>
          <w:szCs w:val="28"/>
        </w:rPr>
        <w:t>‑</w:t>
      </w:r>
      <w:r w:rsidRPr="00A4540F">
        <w:rPr>
          <w:rFonts w:cs="Arial"/>
          <w:sz w:val="28"/>
          <w:szCs w:val="28"/>
        </w:rPr>
        <w:t>prone, and ultimately reduces productivity and delays validation cycles.</w:t>
      </w:r>
    </w:p>
    <w:p w14:paraId="7AA40D40" w14:textId="77777777" w:rsidR="00F5529A" w:rsidRDefault="00F5529A" w:rsidP="00F5529A">
      <w:pPr>
        <w:pStyle w:val="ListParagraph"/>
        <w:rPr>
          <w:rFonts w:ascii="Arial" w:hAnsi="Arial" w:cs="Arial"/>
          <w:b/>
          <w:bCs/>
          <w:sz w:val="28"/>
          <w:szCs w:val="28"/>
        </w:rPr>
      </w:pPr>
    </w:p>
    <w:p w14:paraId="32393BAE" w14:textId="77777777" w:rsidR="00A4540F" w:rsidRDefault="00A4540F" w:rsidP="00F5529A">
      <w:pPr>
        <w:pStyle w:val="ListParagraph"/>
        <w:rPr>
          <w:rFonts w:ascii="Arial" w:hAnsi="Arial" w:cs="Arial"/>
          <w:b/>
          <w:bCs/>
          <w:sz w:val="28"/>
          <w:szCs w:val="28"/>
        </w:rPr>
      </w:pPr>
    </w:p>
    <w:p w14:paraId="71752C32" w14:textId="77777777" w:rsidR="00A4540F" w:rsidRDefault="00A4540F" w:rsidP="00F5529A">
      <w:pPr>
        <w:pStyle w:val="ListParagraph"/>
        <w:rPr>
          <w:rFonts w:ascii="Arial" w:hAnsi="Arial" w:cs="Arial"/>
          <w:b/>
          <w:bCs/>
          <w:sz w:val="28"/>
          <w:szCs w:val="28"/>
        </w:rPr>
      </w:pPr>
    </w:p>
    <w:p w14:paraId="66D6D2E3" w14:textId="58B34BF0" w:rsidR="00F5529A" w:rsidRPr="00A4540F" w:rsidRDefault="00F5529A" w:rsidP="00F5529A">
      <w:pPr>
        <w:pStyle w:val="ListParagraph"/>
        <w:rPr>
          <w:rFonts w:ascii="Arial" w:hAnsi="Arial" w:cs="Arial"/>
          <w:b/>
          <w:bCs/>
          <w:sz w:val="32"/>
          <w:szCs w:val="32"/>
        </w:rPr>
      </w:pPr>
      <w:r w:rsidRPr="00A4540F">
        <w:rPr>
          <w:rFonts w:ascii="Arial" w:hAnsi="Arial" w:cs="Arial"/>
          <w:b/>
          <w:bCs/>
          <w:sz w:val="32"/>
          <w:szCs w:val="32"/>
        </w:rPr>
        <w:lastRenderedPageBreak/>
        <w:t>Solution:</w:t>
      </w:r>
    </w:p>
    <w:p w14:paraId="6E539081" w14:textId="77777777" w:rsidR="007B7D3A" w:rsidRDefault="007B7D3A" w:rsidP="00F5529A">
      <w:pPr>
        <w:pStyle w:val="ListParagraph"/>
        <w:rPr>
          <w:rFonts w:ascii="Arial" w:hAnsi="Arial" w:cs="Arial"/>
          <w:b/>
          <w:bCs/>
          <w:sz w:val="28"/>
          <w:szCs w:val="28"/>
        </w:rPr>
      </w:pPr>
    </w:p>
    <w:p w14:paraId="587FE4EA" w14:textId="5E4E7FE5" w:rsidR="00F5529A" w:rsidRPr="00A4540F" w:rsidRDefault="007B7D3A" w:rsidP="007B7D3A">
      <w:pPr>
        <w:pStyle w:val="ListParagraph"/>
        <w:rPr>
          <w:rFonts w:cs="Arial"/>
          <w:sz w:val="28"/>
          <w:szCs w:val="28"/>
        </w:rPr>
      </w:pPr>
      <w:r w:rsidRPr="00A4540F">
        <w:rPr>
          <w:rFonts w:cs="Arial"/>
          <w:sz w:val="28"/>
          <w:szCs w:val="28"/>
        </w:rPr>
        <w:t>I built a domain</w:t>
      </w:r>
      <w:r w:rsidRPr="00A4540F">
        <w:rPr>
          <w:rFonts w:ascii="Cambria Math" w:hAnsi="Cambria Math" w:cs="Cambria Math"/>
          <w:sz w:val="28"/>
          <w:szCs w:val="28"/>
        </w:rPr>
        <w:t>‑</w:t>
      </w:r>
      <w:r w:rsidRPr="00A4540F">
        <w:rPr>
          <w:rFonts w:cs="Arial"/>
          <w:sz w:val="28"/>
          <w:szCs w:val="28"/>
        </w:rPr>
        <w:t>specific RAG chatbot powered by the Qwen 2.5 Coder LLM, using FAISS as the vector database for efficient embedding storage. The system leverages hybrid retrieval—combining similarity search with BM25—to deliver highly accurate responses. The knowledge base is enriched with O</w:t>
      </w:r>
      <w:r w:rsidRPr="00A4540F">
        <w:rPr>
          <w:rFonts w:ascii="Cambria Math" w:hAnsi="Cambria Math" w:cs="Cambria Math"/>
          <w:sz w:val="28"/>
          <w:szCs w:val="28"/>
        </w:rPr>
        <w:t>‑</w:t>
      </w:r>
      <w:r w:rsidRPr="00A4540F">
        <w:rPr>
          <w:rFonts w:cs="Arial"/>
          <w:sz w:val="28"/>
          <w:szCs w:val="28"/>
        </w:rPr>
        <w:t>RAN Working Group specifications, 3GPP technical standards, and vendor</w:t>
      </w:r>
      <w:r w:rsidRPr="00A4540F">
        <w:rPr>
          <w:rFonts w:ascii="Cambria Math" w:hAnsi="Cambria Math" w:cs="Cambria Math"/>
          <w:sz w:val="28"/>
          <w:szCs w:val="28"/>
        </w:rPr>
        <w:t>‑</w:t>
      </w:r>
      <w:r w:rsidRPr="00A4540F">
        <w:rPr>
          <w:rFonts w:cs="Arial"/>
          <w:sz w:val="28"/>
          <w:szCs w:val="28"/>
        </w:rPr>
        <w:t>specific documentation to ensure telecom</w:t>
      </w:r>
      <w:r w:rsidRPr="00A4540F">
        <w:rPr>
          <w:rFonts w:ascii="Cambria Math" w:hAnsi="Cambria Math" w:cs="Cambria Math"/>
          <w:sz w:val="28"/>
          <w:szCs w:val="28"/>
        </w:rPr>
        <w:t>‑</w:t>
      </w:r>
      <w:r w:rsidRPr="00A4540F">
        <w:rPr>
          <w:rFonts w:cs="Arial"/>
          <w:sz w:val="28"/>
          <w:szCs w:val="28"/>
        </w:rPr>
        <w:t xml:space="preserve">grade precision. A </w:t>
      </w:r>
      <w:proofErr w:type="spellStart"/>
      <w:r w:rsidRPr="00A4540F">
        <w:rPr>
          <w:rFonts w:cs="Arial"/>
          <w:sz w:val="28"/>
          <w:szCs w:val="28"/>
        </w:rPr>
        <w:t>FastAPI</w:t>
      </w:r>
      <w:proofErr w:type="spellEnd"/>
      <w:r w:rsidRPr="00A4540F">
        <w:rPr>
          <w:rFonts w:ascii="Cambria Math" w:hAnsi="Cambria Math" w:cs="Cambria Math"/>
          <w:sz w:val="28"/>
          <w:szCs w:val="28"/>
        </w:rPr>
        <w:t>‑</w:t>
      </w:r>
      <w:r w:rsidRPr="00A4540F">
        <w:rPr>
          <w:rFonts w:cs="Arial"/>
          <w:sz w:val="28"/>
          <w:szCs w:val="28"/>
        </w:rPr>
        <w:t>based interface provides a seamless and interactive user experience.</w:t>
      </w:r>
    </w:p>
    <w:p w14:paraId="0413DA18" w14:textId="372D7D97" w:rsidR="00F96DCF" w:rsidRDefault="00F96DCF" w:rsidP="00F96DCF">
      <w:pPr>
        <w:rPr>
          <w:rFonts w:ascii="Arial" w:hAnsi="Arial" w:cs="Arial"/>
          <w:b/>
          <w:bCs/>
          <w:sz w:val="28"/>
          <w:szCs w:val="28"/>
        </w:rPr>
      </w:pPr>
      <w:r>
        <w:rPr>
          <w:rFonts w:ascii="Arial" w:hAnsi="Arial" w:cs="Arial"/>
          <w:b/>
          <w:bCs/>
          <w:sz w:val="28"/>
          <w:szCs w:val="28"/>
        </w:rPr>
        <w:t xml:space="preserve">         </w:t>
      </w:r>
      <w:r w:rsidRPr="00F96DCF">
        <w:rPr>
          <w:rFonts w:ascii="Arial" w:hAnsi="Arial" w:cs="Arial"/>
          <w:b/>
          <w:bCs/>
          <w:sz w:val="28"/>
          <w:szCs w:val="28"/>
        </w:rPr>
        <w:drawing>
          <wp:inline distT="0" distB="0" distL="0" distR="0" wp14:anchorId="374FDBBD" wp14:editId="00974073">
            <wp:extent cx="5124450" cy="1842770"/>
            <wp:effectExtent l="0" t="0" r="0" b="5080"/>
            <wp:docPr id="18837438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4450" cy="1842770"/>
                    </a:xfrm>
                    <a:prstGeom prst="rect">
                      <a:avLst/>
                    </a:prstGeom>
                    <a:noFill/>
                    <a:ln>
                      <a:noFill/>
                    </a:ln>
                  </pic:spPr>
                </pic:pic>
              </a:graphicData>
            </a:graphic>
          </wp:inline>
        </w:drawing>
      </w:r>
    </w:p>
    <w:p w14:paraId="63DC8FB7" w14:textId="77777777" w:rsidR="00A4540F" w:rsidRPr="00A4540F" w:rsidRDefault="00A4540F" w:rsidP="00F96DCF">
      <w:pPr>
        <w:rPr>
          <w:rFonts w:ascii="Arial" w:hAnsi="Arial" w:cs="Arial"/>
          <w:b/>
          <w:bCs/>
          <w:sz w:val="16"/>
          <w:szCs w:val="16"/>
        </w:rPr>
      </w:pPr>
    </w:p>
    <w:p w14:paraId="62ECF8BC" w14:textId="4FFC8802" w:rsidR="00F96DCF" w:rsidRPr="00A4540F" w:rsidRDefault="00F96DCF" w:rsidP="00F96DCF">
      <w:pPr>
        <w:rPr>
          <w:rFonts w:ascii="Arial" w:hAnsi="Arial" w:cs="Arial"/>
          <w:b/>
          <w:bCs/>
          <w:sz w:val="32"/>
          <w:szCs w:val="32"/>
        </w:rPr>
      </w:pPr>
      <w:r w:rsidRPr="00A4540F">
        <w:rPr>
          <w:rFonts w:ascii="Arial" w:hAnsi="Arial" w:cs="Arial"/>
          <w:b/>
          <w:bCs/>
          <w:sz w:val="32"/>
          <w:szCs w:val="32"/>
        </w:rPr>
        <w:t xml:space="preserve">        Technology Used:</w:t>
      </w:r>
    </w:p>
    <w:p w14:paraId="1A024DEB" w14:textId="1996ADF3" w:rsidR="00F96DCF" w:rsidRPr="00A4540F" w:rsidRDefault="00F96DCF" w:rsidP="00F96DCF">
      <w:pPr>
        <w:ind w:left="720"/>
        <w:rPr>
          <w:rFonts w:ascii="Arial" w:hAnsi="Arial" w:cs="Arial"/>
          <w:sz w:val="28"/>
          <w:szCs w:val="28"/>
        </w:rPr>
      </w:pPr>
      <w:proofErr w:type="spellStart"/>
      <w:r w:rsidRPr="00A4540F">
        <w:rPr>
          <w:rFonts w:ascii="Arial" w:hAnsi="Arial" w:cs="Arial"/>
          <w:sz w:val="28"/>
          <w:szCs w:val="28"/>
        </w:rPr>
        <w:t>Langchain</w:t>
      </w:r>
      <w:proofErr w:type="spellEnd"/>
      <w:r w:rsidRPr="00A4540F">
        <w:rPr>
          <w:rFonts w:ascii="Arial" w:hAnsi="Arial" w:cs="Arial"/>
          <w:sz w:val="28"/>
          <w:szCs w:val="28"/>
        </w:rPr>
        <w:t xml:space="preserve">, Qwen 2.5 Coder, </w:t>
      </w:r>
      <w:proofErr w:type="spellStart"/>
      <w:r w:rsidRPr="00A4540F">
        <w:rPr>
          <w:rFonts w:ascii="Arial" w:hAnsi="Arial" w:cs="Arial"/>
          <w:sz w:val="28"/>
          <w:szCs w:val="28"/>
        </w:rPr>
        <w:t>Ollama</w:t>
      </w:r>
      <w:proofErr w:type="spellEnd"/>
      <w:r w:rsidRPr="00A4540F">
        <w:rPr>
          <w:rFonts w:ascii="Arial" w:hAnsi="Arial" w:cs="Arial"/>
          <w:sz w:val="28"/>
          <w:szCs w:val="28"/>
        </w:rPr>
        <w:t xml:space="preserve">, Generative AI, FAISS Vector DB, </w:t>
      </w:r>
      <w:proofErr w:type="spellStart"/>
      <w:r w:rsidRPr="00A4540F">
        <w:rPr>
          <w:rFonts w:ascii="Arial" w:hAnsi="Arial" w:cs="Arial"/>
          <w:sz w:val="28"/>
          <w:szCs w:val="28"/>
        </w:rPr>
        <w:t>FastAPI</w:t>
      </w:r>
      <w:proofErr w:type="spellEnd"/>
      <w:r w:rsidRPr="00A4540F">
        <w:rPr>
          <w:rFonts w:ascii="Arial" w:hAnsi="Arial" w:cs="Arial"/>
          <w:sz w:val="28"/>
          <w:szCs w:val="28"/>
        </w:rPr>
        <w:t>, Python</w:t>
      </w:r>
    </w:p>
    <w:p w14:paraId="383A28FC" w14:textId="77777777" w:rsidR="00793616" w:rsidRDefault="00793616" w:rsidP="00793616">
      <w:pPr>
        <w:rPr>
          <w:rFonts w:ascii="Arial" w:hAnsi="Arial" w:cs="Arial"/>
          <w:b/>
          <w:bCs/>
          <w:sz w:val="28"/>
          <w:szCs w:val="28"/>
        </w:rPr>
      </w:pPr>
    </w:p>
    <w:p w14:paraId="6915C5A4" w14:textId="368A6420" w:rsidR="00793616" w:rsidRDefault="00793616" w:rsidP="00793616">
      <w:pPr>
        <w:pStyle w:val="ListParagraph"/>
        <w:numPr>
          <w:ilvl w:val="0"/>
          <w:numId w:val="1"/>
        </w:numPr>
        <w:rPr>
          <w:rFonts w:ascii="Arial" w:hAnsi="Arial" w:cs="Arial"/>
          <w:b/>
          <w:bCs/>
          <w:sz w:val="28"/>
          <w:szCs w:val="28"/>
        </w:rPr>
      </w:pPr>
      <w:r>
        <w:rPr>
          <w:rFonts w:ascii="Arial" w:hAnsi="Arial" w:cs="Arial"/>
          <w:b/>
          <w:bCs/>
          <w:sz w:val="28"/>
          <w:szCs w:val="28"/>
        </w:rPr>
        <w:t>Retinal Image Analysis:</w:t>
      </w:r>
    </w:p>
    <w:p w14:paraId="29489E7E" w14:textId="77777777" w:rsidR="00793616" w:rsidRDefault="00793616" w:rsidP="00793616">
      <w:pPr>
        <w:pStyle w:val="ListParagraph"/>
        <w:rPr>
          <w:rFonts w:ascii="Arial" w:hAnsi="Arial" w:cs="Arial"/>
          <w:b/>
          <w:bCs/>
          <w:sz w:val="28"/>
          <w:szCs w:val="28"/>
        </w:rPr>
      </w:pPr>
    </w:p>
    <w:p w14:paraId="0F268E9D" w14:textId="77777777" w:rsidR="00793616" w:rsidRPr="00793616" w:rsidRDefault="00793616" w:rsidP="00793616">
      <w:pPr>
        <w:pStyle w:val="ListParagraph"/>
        <w:rPr>
          <w:rFonts w:ascii="Arial" w:hAnsi="Arial" w:cs="Arial"/>
          <w:b/>
          <w:bCs/>
          <w:sz w:val="28"/>
          <w:szCs w:val="28"/>
        </w:rPr>
      </w:pPr>
    </w:p>
    <w:p w14:paraId="64617EE5" w14:textId="69E86625" w:rsidR="00F96DCF" w:rsidRPr="00F96DCF" w:rsidRDefault="00F96DCF" w:rsidP="00F96DCF">
      <w:pPr>
        <w:rPr>
          <w:rFonts w:ascii="Arial" w:hAnsi="Arial" w:cs="Arial"/>
          <w:b/>
          <w:bCs/>
          <w:sz w:val="28"/>
          <w:szCs w:val="28"/>
        </w:rPr>
      </w:pPr>
    </w:p>
    <w:p w14:paraId="6D464A05" w14:textId="0B4DFB86" w:rsidR="003742C7" w:rsidRPr="00F96DCF" w:rsidRDefault="003742C7" w:rsidP="00F96DCF">
      <w:pPr>
        <w:rPr>
          <w:rFonts w:ascii="Arial" w:hAnsi="Arial" w:cs="Arial"/>
          <w:b/>
          <w:bCs/>
          <w:sz w:val="28"/>
          <w:szCs w:val="28"/>
        </w:rPr>
      </w:pPr>
    </w:p>
    <w:sectPr w:rsidR="003742C7" w:rsidRPr="00F96D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9440C"/>
    <w:multiLevelType w:val="hybridMultilevel"/>
    <w:tmpl w:val="1354CA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AF091D"/>
    <w:multiLevelType w:val="hybridMultilevel"/>
    <w:tmpl w:val="873472B0"/>
    <w:lvl w:ilvl="0" w:tplc="8C7E66E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FBD7504"/>
    <w:multiLevelType w:val="multilevel"/>
    <w:tmpl w:val="CC0E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9784252">
    <w:abstractNumId w:val="0"/>
  </w:num>
  <w:num w:numId="2" w16cid:durableId="1362322109">
    <w:abstractNumId w:val="1"/>
  </w:num>
  <w:num w:numId="3" w16cid:durableId="5278367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599"/>
    <w:rsid w:val="00000955"/>
    <w:rsid w:val="000406B1"/>
    <w:rsid w:val="0018659A"/>
    <w:rsid w:val="001D1E8E"/>
    <w:rsid w:val="001D481A"/>
    <w:rsid w:val="00234DD3"/>
    <w:rsid w:val="003742C7"/>
    <w:rsid w:val="006B722A"/>
    <w:rsid w:val="00717FBF"/>
    <w:rsid w:val="00793616"/>
    <w:rsid w:val="007B7D3A"/>
    <w:rsid w:val="007F70AA"/>
    <w:rsid w:val="0088102C"/>
    <w:rsid w:val="008D28E9"/>
    <w:rsid w:val="00A4540F"/>
    <w:rsid w:val="00B50D7E"/>
    <w:rsid w:val="00B54599"/>
    <w:rsid w:val="00C71FB5"/>
    <w:rsid w:val="00D30D8C"/>
    <w:rsid w:val="00E14164"/>
    <w:rsid w:val="00F5529A"/>
    <w:rsid w:val="00F96DCF"/>
    <w:rsid w:val="00FB1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AE55D"/>
  <w15:chartTrackingRefBased/>
  <w15:docId w15:val="{E5A2C98D-B027-458E-8B3E-13D515457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5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45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5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5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5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5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5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5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5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5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45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5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5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5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5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5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5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599"/>
    <w:rPr>
      <w:rFonts w:eastAsiaTheme="majorEastAsia" w:cstheme="majorBidi"/>
      <w:color w:val="272727" w:themeColor="text1" w:themeTint="D8"/>
    </w:rPr>
  </w:style>
  <w:style w:type="paragraph" w:styleId="Title">
    <w:name w:val="Title"/>
    <w:basedOn w:val="Normal"/>
    <w:next w:val="Normal"/>
    <w:link w:val="TitleChar"/>
    <w:uiPriority w:val="10"/>
    <w:qFormat/>
    <w:rsid w:val="00B54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5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5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5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599"/>
    <w:pPr>
      <w:spacing w:before="160"/>
      <w:jc w:val="center"/>
    </w:pPr>
    <w:rPr>
      <w:i/>
      <w:iCs/>
      <w:color w:val="404040" w:themeColor="text1" w:themeTint="BF"/>
    </w:rPr>
  </w:style>
  <w:style w:type="character" w:customStyle="1" w:styleId="QuoteChar">
    <w:name w:val="Quote Char"/>
    <w:basedOn w:val="DefaultParagraphFont"/>
    <w:link w:val="Quote"/>
    <w:uiPriority w:val="29"/>
    <w:rsid w:val="00B54599"/>
    <w:rPr>
      <w:i/>
      <w:iCs/>
      <w:color w:val="404040" w:themeColor="text1" w:themeTint="BF"/>
    </w:rPr>
  </w:style>
  <w:style w:type="paragraph" w:styleId="ListParagraph">
    <w:name w:val="List Paragraph"/>
    <w:basedOn w:val="Normal"/>
    <w:uiPriority w:val="34"/>
    <w:qFormat/>
    <w:rsid w:val="00B54599"/>
    <w:pPr>
      <w:ind w:left="720"/>
      <w:contextualSpacing/>
    </w:pPr>
  </w:style>
  <w:style w:type="character" w:styleId="IntenseEmphasis">
    <w:name w:val="Intense Emphasis"/>
    <w:basedOn w:val="DefaultParagraphFont"/>
    <w:uiPriority w:val="21"/>
    <w:qFormat/>
    <w:rsid w:val="00B54599"/>
    <w:rPr>
      <w:i/>
      <w:iCs/>
      <w:color w:val="0F4761" w:themeColor="accent1" w:themeShade="BF"/>
    </w:rPr>
  </w:style>
  <w:style w:type="paragraph" w:styleId="IntenseQuote">
    <w:name w:val="Intense Quote"/>
    <w:basedOn w:val="Normal"/>
    <w:next w:val="Normal"/>
    <w:link w:val="IntenseQuoteChar"/>
    <w:uiPriority w:val="30"/>
    <w:qFormat/>
    <w:rsid w:val="00B54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599"/>
    <w:rPr>
      <w:i/>
      <w:iCs/>
      <w:color w:val="0F4761" w:themeColor="accent1" w:themeShade="BF"/>
    </w:rPr>
  </w:style>
  <w:style w:type="character" w:styleId="IntenseReference">
    <w:name w:val="Intense Reference"/>
    <w:basedOn w:val="DefaultParagraphFont"/>
    <w:uiPriority w:val="32"/>
    <w:qFormat/>
    <w:rsid w:val="00B54599"/>
    <w:rPr>
      <w:b/>
      <w:bCs/>
      <w:smallCaps/>
      <w:color w:val="0F4761" w:themeColor="accent1" w:themeShade="BF"/>
      <w:spacing w:val="5"/>
    </w:rPr>
  </w:style>
  <w:style w:type="character" w:styleId="Hyperlink">
    <w:name w:val="Hyperlink"/>
    <w:basedOn w:val="DefaultParagraphFont"/>
    <w:uiPriority w:val="99"/>
    <w:unhideWhenUsed/>
    <w:rsid w:val="008D28E9"/>
    <w:rPr>
      <w:color w:val="467886" w:themeColor="hyperlink"/>
      <w:u w:val="single"/>
    </w:rPr>
  </w:style>
  <w:style w:type="character" w:styleId="UnresolvedMention">
    <w:name w:val="Unresolved Mention"/>
    <w:basedOn w:val="DefaultParagraphFont"/>
    <w:uiPriority w:val="99"/>
    <w:semiHidden/>
    <w:unhideWhenUsed/>
    <w:rsid w:val="008D28E9"/>
    <w:rPr>
      <w:color w:val="605E5C"/>
      <w:shd w:val="clear" w:color="auto" w:fill="E1DFDD"/>
    </w:rPr>
  </w:style>
  <w:style w:type="paragraph" w:styleId="NormalWeb">
    <w:name w:val="Normal (Web)"/>
    <w:basedOn w:val="Normal"/>
    <w:uiPriority w:val="99"/>
    <w:semiHidden/>
    <w:unhideWhenUsed/>
    <w:rsid w:val="00F96DC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youtu.be/r5TkhXmc2Kw?si=qVBYq-fhtPEzNBV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5</Pages>
  <Words>960</Words>
  <Characters>4227</Characters>
  <Application>Microsoft Office Word</Application>
  <DocSecurity>0</DocSecurity>
  <Lines>103</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Singh</dc:creator>
  <cp:keywords/>
  <dc:description/>
  <cp:lastModifiedBy>Siddharth Singh</cp:lastModifiedBy>
  <cp:revision>2</cp:revision>
  <dcterms:created xsi:type="dcterms:W3CDTF">2026-03-02T05:33:00Z</dcterms:created>
  <dcterms:modified xsi:type="dcterms:W3CDTF">2026-03-02T07:57:00Z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b60b647a-2e07-4872-be4d-94e28aa3bc02</vt:lpwstr>
  </property>
  <property fmtid="{D5CDD505-2E9C-101B-9397-08002B2CF9AE}" pid="3" name="HCLClassification">
    <vt:lpwstr>HCL_Cla5s_Publ1c</vt:lpwstr>
  </property>
</Properties>
</file>