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283" w:rsidRPr="007F0283" w:rsidRDefault="007F0283" w:rsidP="007F028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C1D1F"/>
          <w:sz w:val="54"/>
          <w:szCs w:val="54"/>
          <w:lang w:eastAsia="en-GB"/>
        </w:rPr>
      </w:pPr>
      <w:r w:rsidRPr="007F0283">
        <w:rPr>
          <w:rFonts w:ascii="Segoe UI" w:eastAsia="Times New Roman" w:hAnsi="Segoe UI" w:cs="Segoe UI"/>
          <w:color w:val="1C1D1F"/>
          <w:sz w:val="54"/>
          <w:szCs w:val="54"/>
          <w:lang w:eastAsia="en-GB"/>
        </w:rPr>
        <w:t>Bonus: Additional Resources on Scikit-Learn</w:t>
      </w:r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GB"/>
        </w:rPr>
        <w:t>Scikit-Learn and sklearn pipeline: Additional reading resources</w:t>
      </w:r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5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Introduction to Scikit-Learn</w:t>
        </w:r>
      </w:hyperlink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6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Six reasons why I recommend Scikit-Learn</w:t>
        </w:r>
      </w:hyperlink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7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Why you should learn Scikit-Learn</w:t>
        </w:r>
      </w:hyperlink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8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Deep dive into SKlearn pipelines</w:t>
        </w:r>
      </w:hyperlink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 from Kaggle</w:t>
      </w:r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9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SKlearn pipeline tutorial </w:t>
        </w:r>
      </w:hyperlink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from Kaggle</w:t>
      </w:r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0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Managing Machine Learning workflows with Sklearn pipelines</w:t>
        </w:r>
      </w:hyperlink>
    </w:p>
    <w:p w:rsidR="007F0283" w:rsidRPr="007F0283" w:rsidRDefault="007F0283" w:rsidP="007F02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1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A simple example of pipeline in Machine Learning using SKlearn</w:t>
        </w:r>
      </w:hyperlink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GB"/>
        </w:rPr>
        <w:t>Where can I learn more about feature engineering?</w:t>
      </w:r>
    </w:p>
    <w:p w:rsidR="007F0283" w:rsidRPr="007F0283" w:rsidRDefault="007F0283" w:rsidP="007F02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2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Feature Engineering for Machine Learning: A Comprehensive Overview</w:t>
        </w:r>
      </w:hyperlink>
    </w:p>
    <w:p w:rsidR="007F0283" w:rsidRPr="007F0283" w:rsidRDefault="007F0283" w:rsidP="007F02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3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Best Resources to Learn about Feature Engineering for Machine Learning</w:t>
        </w:r>
      </w:hyperlink>
    </w:p>
    <w:p w:rsidR="007F0283" w:rsidRPr="007F0283" w:rsidRDefault="007F0283" w:rsidP="007F028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4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Practical Code Implementation of Feature Engineering Techniques with Python</w:t>
        </w:r>
      </w:hyperlink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GB"/>
        </w:rPr>
        <w:t>Where can I learn more about feature selection?</w:t>
      </w:r>
    </w:p>
    <w:p w:rsidR="007F0283" w:rsidRPr="007F0283" w:rsidRDefault="007F0283" w:rsidP="007F028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5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Feature Selection for Machine Learning</w:t>
        </w:r>
      </w:hyperlink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: A comprehensive Overview</w:t>
      </w:r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GB"/>
        </w:rPr>
        <w:t>Where can I learn more about machine learning?</w:t>
      </w:r>
    </w:p>
    <w:p w:rsidR="007F0283" w:rsidRPr="007F0283" w:rsidRDefault="007F0283" w:rsidP="007F028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6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Resources to learn more about Machine Learning</w:t>
        </w:r>
      </w:hyperlink>
    </w:p>
    <w:p w:rsidR="007F0283" w:rsidRPr="007F0283" w:rsidRDefault="007F0283" w:rsidP="007F028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</w:p>
    <w:p w:rsidR="007F0283" w:rsidRPr="007F0283" w:rsidRDefault="007F0283" w:rsidP="007F02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GB"/>
        </w:rPr>
        <w:t>Become a better python developer</w:t>
      </w:r>
    </w:p>
    <w:p w:rsidR="007F0283" w:rsidRPr="007F0283" w:rsidRDefault="007F0283" w:rsidP="007F0283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We have gathered the following resources for data scientists who want to learn best practices in python programming.</w:t>
      </w:r>
    </w:p>
    <w:p w:rsidR="007F0283" w:rsidRPr="007F0283" w:rsidRDefault="007F0283" w:rsidP="007F028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7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The Best of the Best Practices (BOBP) Guide for Python</w:t>
        </w:r>
      </w:hyperlink>
    </w:p>
    <w:p w:rsidR="007F0283" w:rsidRPr="007F0283" w:rsidRDefault="007F0283" w:rsidP="007F028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8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Python coding standards/best practices </w:t>
        </w:r>
      </w:hyperlink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in Stackoverflow</w:t>
      </w:r>
    </w:p>
    <w:p w:rsidR="007F0283" w:rsidRPr="007F0283" w:rsidRDefault="007F0283" w:rsidP="007F028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19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Python Best Practices for More Pythonic Code</w:t>
        </w:r>
      </w:hyperlink>
    </w:p>
    <w:p w:rsidR="007F0283" w:rsidRPr="007F0283" w:rsidRDefault="007F0283" w:rsidP="007F028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hyperlink r:id="rId20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The Hitchhickers guide to python</w:t>
        </w:r>
      </w:hyperlink>
    </w:p>
    <w:p w:rsidR="007F0283" w:rsidRPr="007F0283" w:rsidRDefault="007F0283" w:rsidP="007F028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</w:pPr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Tutorials for pycharm </w:t>
      </w:r>
      <w:hyperlink r:id="rId21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here </w:t>
        </w:r>
      </w:hyperlink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and </w:t>
      </w:r>
      <w:hyperlink r:id="rId22" w:tgtFrame="_blank" w:history="1">
        <w:r w:rsidRPr="007F0283">
          <w:rPr>
            <w:rFonts w:ascii="Segoe UI" w:eastAsia="Times New Roman" w:hAnsi="Segoe UI" w:cs="Segoe UI"/>
            <w:color w:val="5624D0"/>
            <w:sz w:val="27"/>
            <w:szCs w:val="27"/>
            <w:lang w:eastAsia="en-GB"/>
          </w:rPr>
          <w:t>here</w:t>
        </w:r>
      </w:hyperlink>
      <w:r w:rsidRPr="007F0283">
        <w:rPr>
          <w:rFonts w:ascii="Segoe UI" w:eastAsia="Times New Roman" w:hAnsi="Segoe UI" w:cs="Segoe UI"/>
          <w:color w:val="1C1D1F"/>
          <w:sz w:val="27"/>
          <w:szCs w:val="27"/>
          <w:lang w:eastAsia="en-GB"/>
        </w:rPr>
        <w:t>.</w:t>
      </w:r>
    </w:p>
    <w:p w:rsidR="005A454B" w:rsidRDefault="005A454B">
      <w:bookmarkStart w:id="0" w:name="_GoBack"/>
      <w:bookmarkEnd w:id="0"/>
    </w:p>
    <w:sectPr w:rsidR="005A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361F8"/>
    <w:multiLevelType w:val="multilevel"/>
    <w:tmpl w:val="832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E5067"/>
    <w:multiLevelType w:val="multilevel"/>
    <w:tmpl w:val="8E4C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FFD507B"/>
    <w:multiLevelType w:val="multilevel"/>
    <w:tmpl w:val="8D9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EC7204"/>
    <w:multiLevelType w:val="multilevel"/>
    <w:tmpl w:val="9198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52C7185"/>
    <w:multiLevelType w:val="multilevel"/>
    <w:tmpl w:val="7D0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15"/>
    <w:rsid w:val="005A454B"/>
    <w:rsid w:val="007F0283"/>
    <w:rsid w:val="00B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3AE95-2BAF-4762-858E-BC3BC999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F02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02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7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aghern/a-deep-dive-into-sklearn-pipelines" TargetMode="External"/><Relationship Id="rId13" Type="http://schemas.openxmlformats.org/officeDocument/2006/relationships/hyperlink" Target="https://trainindata.medium.com/best-resources-to-learn-feature-engineering-for-machine-learning-6b4af690bae7" TargetMode="External"/><Relationship Id="rId18" Type="http://schemas.openxmlformats.org/officeDocument/2006/relationships/hyperlink" Target="https://stackoverflow.com/questions/356161/python-coding-standards-best-practic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pycharm" TargetMode="External"/><Relationship Id="rId7" Type="http://schemas.openxmlformats.org/officeDocument/2006/relationships/hyperlink" Target="https://hub.packtpub.com/learn-scikit-learn/" TargetMode="External"/><Relationship Id="rId12" Type="http://schemas.openxmlformats.org/officeDocument/2006/relationships/hyperlink" Target="https://trainindata.medium.com/feature-engineering-for-machine-learning-a-comprehensive-overview-a7ad04c896f8" TargetMode="External"/><Relationship Id="rId17" Type="http://schemas.openxmlformats.org/officeDocument/2006/relationships/hyperlink" Target="https://gist.github.com/sloria/7001839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ainindatablog.com/best-resources-to-learn-machine-learning/" TargetMode="External"/><Relationship Id="rId20" Type="http://schemas.openxmlformats.org/officeDocument/2006/relationships/hyperlink" Target="https://docs.python-guide.org/writing/sty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reilly.com/ideas/six-reasons-why-i-recommend-scikit-learn" TargetMode="External"/><Relationship Id="rId11" Type="http://schemas.openxmlformats.org/officeDocument/2006/relationships/hyperlink" Target="https://towardsdatascience.com/a-simple-example-of-pipeline-in-machine-learning-with-scikit-learn-e726ffbb697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oreilly.com/ideas/intro-to-scikit-learn" TargetMode="External"/><Relationship Id="rId15" Type="http://schemas.openxmlformats.org/officeDocument/2006/relationships/hyperlink" Target="https://trainindata.medium.com/feature-selection-for-machine-learning-a-comprehensive-overview-bd571db5dd2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dnuggets.com/2017/12/managing-machine-learning-workflows-scikit-learn-pipelines-part-1.html" TargetMode="External"/><Relationship Id="rId19" Type="http://schemas.openxmlformats.org/officeDocument/2006/relationships/hyperlink" Target="https://realpython.com/tutorials/best-pract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sermakarevich/sklearn-pipelines-tutorial" TargetMode="External"/><Relationship Id="rId14" Type="http://schemas.openxmlformats.org/officeDocument/2006/relationships/hyperlink" Target="https://towardsdatascience.com/practical-code-implementations-of-feature-engineering-for-machine-learning-with-python-f13b953d4bcd" TargetMode="External"/><Relationship Id="rId22" Type="http://schemas.openxmlformats.org/officeDocument/2006/relationships/hyperlink" Target="https://www.fullstackpython.com/pychar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2021-11-25T14:33:00Z</dcterms:created>
  <dcterms:modified xsi:type="dcterms:W3CDTF">2021-11-25T14:34:00Z</dcterms:modified>
</cp:coreProperties>
</file>