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3A4EB" w14:textId="77777777" w:rsidR="001C3F26" w:rsidRPr="008C4E78" w:rsidRDefault="001C3F26" w:rsidP="001C3F26">
      <w:pPr>
        <w:rPr>
          <w:b/>
          <w:bCs/>
        </w:rPr>
      </w:pPr>
      <w:r w:rsidRPr="008C4E78">
        <w:rPr>
          <w:b/>
          <w:bCs/>
        </w:rPr>
        <w:t>Forward Deployed Solutions Engineer</w:t>
      </w:r>
    </w:p>
    <w:p w14:paraId="776AB072" w14:textId="28EF8814" w:rsidR="001C3F26" w:rsidRPr="008C4E78" w:rsidRDefault="001C3F26" w:rsidP="001C3F26">
      <w:r w:rsidRPr="008C4E78">
        <w:t>Location: Austin, TX (Remote-First, US</w:t>
      </w:r>
      <w:r w:rsidR="00803E54" w:rsidRPr="008C4E78">
        <w:t>A</w:t>
      </w:r>
      <w:r w:rsidRPr="008C4E78">
        <w:t>) | Type: Full-Time | Level: Mid-Level (3-5 years)</w:t>
      </w:r>
    </w:p>
    <w:p w14:paraId="530006E4" w14:textId="77777777" w:rsidR="001C3F26" w:rsidRPr="008C4E78" w:rsidRDefault="001C3F26" w:rsidP="001C3F26">
      <w:pPr>
        <w:rPr>
          <w:b/>
          <w:bCs/>
        </w:rPr>
      </w:pPr>
      <w:r w:rsidRPr="008C4E78">
        <w:rPr>
          <w:b/>
          <w:bCs/>
        </w:rPr>
        <w:t xml:space="preserve">About </w:t>
      </w:r>
      <w:proofErr w:type="spellStart"/>
      <w:r w:rsidRPr="008C4E78">
        <w:rPr>
          <w:b/>
          <w:bCs/>
        </w:rPr>
        <w:t>thinkbridge</w:t>
      </w:r>
      <w:proofErr w:type="spellEnd"/>
    </w:p>
    <w:p w14:paraId="7CF39296" w14:textId="51AFF003" w:rsidR="001C3F26" w:rsidRPr="008C4E78" w:rsidRDefault="001C3F26" w:rsidP="001C3F26">
      <w:r w:rsidRPr="008C4E78">
        <w:t xml:space="preserve">We are a global digital product development firm that helps growth-stage companies gain the technology sophistication and maturity of leading modern digital businesses. We differentiate ourselves by delivering exceptional quality at scale and speed with our </w:t>
      </w:r>
      <w:proofErr w:type="spellStart"/>
      <w:r w:rsidR="00A54FB0" w:rsidRPr="008C4E78">
        <w:t>ThinkStack</w:t>
      </w:r>
      <w:proofErr w:type="spellEnd"/>
      <w:r w:rsidRPr="008C4E78">
        <w:t xml:space="preserve"> accelerators. We started with the vision of being able to build amazing software fast. A new way to build software without any of the compromises that currently plague software development. A new way to focus on the outcomes instead of the tech, tools, methodologies, processes, and vanity artifacts.</w:t>
      </w:r>
    </w:p>
    <w:p w14:paraId="1E8DA412" w14:textId="77777777" w:rsidR="001C3F26" w:rsidRPr="008C4E78" w:rsidRDefault="001C3F26" w:rsidP="001C3F26">
      <w:pPr>
        <w:rPr>
          <w:b/>
          <w:bCs/>
        </w:rPr>
      </w:pPr>
      <w:r w:rsidRPr="008C4E78">
        <w:rPr>
          <w:b/>
          <w:bCs/>
        </w:rPr>
        <w:t>About the Role</w:t>
      </w:r>
    </w:p>
    <w:p w14:paraId="3ADC1B22" w14:textId="77777777" w:rsidR="001C3F26" w:rsidRPr="008C4E78" w:rsidRDefault="001C3F26" w:rsidP="001C3F26">
      <w:r w:rsidRPr="008C4E78">
        <w:t>We are hiring a Forward Deployed Solutions Engineer to work directly with mid-market customers, understand their workflows, and deliver working prototypes that solve real operational problems. You will sit between the customer and our engineering team, translating business needs into shippable solutions using AI-native tools.</w:t>
      </w:r>
    </w:p>
    <w:p w14:paraId="2909C3F7" w14:textId="77777777" w:rsidR="001C3F26" w:rsidRPr="008C4E78" w:rsidRDefault="001C3F26" w:rsidP="001C3F26">
      <w:r w:rsidRPr="008C4E78">
        <w:t>This is a customer-facing, hands-on role for someone who can move from discovery to working prototype quickly, then hand off to engineering for production build.</w:t>
      </w:r>
    </w:p>
    <w:p w14:paraId="76AFA1AF" w14:textId="77777777" w:rsidR="001C3F26" w:rsidRPr="008C4E78" w:rsidRDefault="001C3F26" w:rsidP="001C3F26">
      <w:pPr>
        <w:rPr>
          <w:b/>
          <w:bCs/>
        </w:rPr>
      </w:pPr>
      <w:r w:rsidRPr="008C4E78">
        <w:rPr>
          <w:b/>
          <w:bCs/>
        </w:rPr>
        <w:t>Key Responsibilities</w:t>
      </w:r>
    </w:p>
    <w:p w14:paraId="4ADAB74D" w14:textId="77777777" w:rsidR="001C3F26" w:rsidRPr="008C4E78" w:rsidRDefault="001C3F26" w:rsidP="001C3F26">
      <w:pPr>
        <w:numPr>
          <w:ilvl w:val="0"/>
          <w:numId w:val="1"/>
        </w:numPr>
      </w:pPr>
      <w:r w:rsidRPr="008C4E78">
        <w:t>Conduct discovery sessions with customer stakeholders, ranging from frontline operators to C-suite executives, to understand workflows, pain points, and business priorities</w:t>
      </w:r>
    </w:p>
    <w:p w14:paraId="43B6E136" w14:textId="77777777" w:rsidR="001C3F26" w:rsidRPr="008C4E78" w:rsidRDefault="001C3F26" w:rsidP="001C3F26">
      <w:pPr>
        <w:numPr>
          <w:ilvl w:val="0"/>
          <w:numId w:val="1"/>
        </w:numPr>
      </w:pPr>
      <w:r w:rsidRPr="008C4E78">
        <w:t>Map current-state processes and design future-state workflows using process diagrams, data flow models, and user journey maps</w:t>
      </w:r>
    </w:p>
    <w:p w14:paraId="59EA9F18" w14:textId="08941500" w:rsidR="001C3F26" w:rsidRPr="008C4E78" w:rsidRDefault="001C3F26" w:rsidP="001C3F26">
      <w:pPr>
        <w:numPr>
          <w:ilvl w:val="0"/>
          <w:numId w:val="1"/>
        </w:numPr>
      </w:pPr>
      <w:r w:rsidRPr="008C4E78">
        <w:t>Build functional prototypes using AI-assisted development tools (Claude, Cursor, v0, Lovable)</w:t>
      </w:r>
    </w:p>
    <w:p w14:paraId="18E64AB1" w14:textId="77777777" w:rsidR="001C3F26" w:rsidRPr="008C4E78" w:rsidRDefault="001C3F26" w:rsidP="001C3F26">
      <w:pPr>
        <w:numPr>
          <w:ilvl w:val="0"/>
          <w:numId w:val="1"/>
        </w:numPr>
      </w:pPr>
      <w:r w:rsidRPr="008C4E78">
        <w:t>Author technical specifications, BRDs, and FRDs that engineering teams can build from without ambiguity</w:t>
      </w:r>
    </w:p>
    <w:p w14:paraId="55CC1C26" w14:textId="77777777" w:rsidR="001C3F26" w:rsidRDefault="001C3F26" w:rsidP="001C3F26">
      <w:pPr>
        <w:numPr>
          <w:ilvl w:val="0"/>
          <w:numId w:val="1"/>
        </w:numPr>
      </w:pPr>
      <w:r w:rsidRPr="008C4E78">
        <w:t>Partner with the engineering team during production build to ensure prototype intent translates to delivery</w:t>
      </w:r>
    </w:p>
    <w:p w14:paraId="143C4BCE" w14:textId="2B0BAE6F" w:rsidR="0004300F" w:rsidRPr="008C4E78" w:rsidRDefault="0004300F" w:rsidP="001C3F26">
      <w:pPr>
        <w:numPr>
          <w:ilvl w:val="0"/>
          <w:numId w:val="1"/>
        </w:numPr>
      </w:pPr>
      <w:r>
        <w:t xml:space="preserve">Ability to collaborate in teams of technical and non-technical individuals, and comfortable working in a constantly evolving environment with dynamic objectives and iteration with users. </w:t>
      </w:r>
    </w:p>
    <w:p w14:paraId="27715893" w14:textId="77777777" w:rsidR="001C3F26" w:rsidRPr="008C4E78" w:rsidRDefault="001C3F26" w:rsidP="001C3F26">
      <w:pPr>
        <w:numPr>
          <w:ilvl w:val="0"/>
          <w:numId w:val="1"/>
        </w:numPr>
      </w:pPr>
      <w:r w:rsidRPr="008C4E78">
        <w:t>Communicate trade-offs, timelines, and risks to both technical and business stakeholders</w:t>
      </w:r>
    </w:p>
    <w:p w14:paraId="425FCF80" w14:textId="77777777" w:rsidR="001C3F26" w:rsidRPr="008C4E78" w:rsidRDefault="001C3F26" w:rsidP="001C3F26">
      <w:pPr>
        <w:rPr>
          <w:b/>
          <w:bCs/>
        </w:rPr>
      </w:pPr>
      <w:r w:rsidRPr="008C4E78">
        <w:rPr>
          <w:b/>
          <w:bCs/>
        </w:rPr>
        <w:t>Required Qualifications</w:t>
      </w:r>
    </w:p>
    <w:p w14:paraId="70A84201" w14:textId="2809EC57" w:rsidR="001C3F26" w:rsidRPr="008C4E78" w:rsidRDefault="00B60ED3" w:rsidP="001C3F26">
      <w:pPr>
        <w:numPr>
          <w:ilvl w:val="0"/>
          <w:numId w:val="2"/>
        </w:numPr>
      </w:pPr>
      <w:r w:rsidRPr="008C4E78">
        <w:t>Degree or equivalent relevant experience required</w:t>
      </w:r>
      <w:r w:rsidRPr="008C4E78">
        <w:t xml:space="preserve">. </w:t>
      </w:r>
      <w:r w:rsidR="001C3F26" w:rsidRPr="008C4E78">
        <w:t xml:space="preserve">3-5 years of combined experience in business </w:t>
      </w:r>
      <w:r w:rsidR="008C4E78" w:rsidRPr="008C4E78">
        <w:t xml:space="preserve">process </w:t>
      </w:r>
      <w:r w:rsidR="001C3F26" w:rsidRPr="008C4E78">
        <w:t>analysis, product management, solutions consulting, or implementation consulting</w:t>
      </w:r>
    </w:p>
    <w:p w14:paraId="01F91EC5" w14:textId="081C23C2" w:rsidR="001C3F26" w:rsidRPr="008C4E78" w:rsidRDefault="008C4E78" w:rsidP="001C3F26">
      <w:pPr>
        <w:numPr>
          <w:ilvl w:val="0"/>
          <w:numId w:val="2"/>
        </w:numPr>
      </w:pPr>
      <w:r w:rsidRPr="008C4E78">
        <w:t>Master's</w:t>
      </w:r>
      <w:r w:rsidRPr="008C4E78">
        <w:t>/</w:t>
      </w:r>
      <w:r w:rsidR="001C3F26" w:rsidRPr="008C4E78">
        <w:t xml:space="preserve">Bachelor's degree in Computer Science, Engineering, </w:t>
      </w:r>
      <w:r w:rsidRPr="008C4E78">
        <w:t xml:space="preserve">Business </w:t>
      </w:r>
      <w:r w:rsidR="001C3F26" w:rsidRPr="008C4E78">
        <w:t>or related field</w:t>
      </w:r>
    </w:p>
    <w:p w14:paraId="4D1E2F87" w14:textId="77777777" w:rsidR="001C3F26" w:rsidRPr="008C4E78" w:rsidRDefault="001C3F26" w:rsidP="001C3F26">
      <w:pPr>
        <w:numPr>
          <w:ilvl w:val="0"/>
          <w:numId w:val="2"/>
        </w:numPr>
      </w:pPr>
      <w:r w:rsidRPr="008C4E78">
        <w:t>Demonstrated experience building or shipping with AI tools (Claude API, OpenAI, Cursor, or equivalent)</w:t>
      </w:r>
    </w:p>
    <w:p w14:paraId="1A121E39" w14:textId="77777777" w:rsidR="001C3F26" w:rsidRPr="008C4E78" w:rsidRDefault="001C3F26" w:rsidP="001C3F26">
      <w:pPr>
        <w:numPr>
          <w:ilvl w:val="0"/>
          <w:numId w:val="2"/>
        </w:numPr>
      </w:pPr>
      <w:r w:rsidRPr="008C4E78">
        <w:lastRenderedPageBreak/>
        <w:t xml:space="preserve">Strong process design skills: BRDs, FRDs, UML diagrams, data mapping, current-state and future-state workflow </w:t>
      </w:r>
      <w:proofErr w:type="spellStart"/>
      <w:r w:rsidRPr="008C4E78">
        <w:t>modeling</w:t>
      </w:r>
      <w:proofErr w:type="spellEnd"/>
    </w:p>
    <w:p w14:paraId="441E2276" w14:textId="77777777" w:rsidR="001C3F26" w:rsidRPr="008C4E78" w:rsidRDefault="001C3F26" w:rsidP="001C3F26">
      <w:pPr>
        <w:numPr>
          <w:ilvl w:val="0"/>
          <w:numId w:val="2"/>
        </w:numPr>
      </w:pPr>
      <w:r w:rsidRPr="008C4E78">
        <w:t>Experience facilitating stakeholder workshops and translating business requirements into technical specifications</w:t>
      </w:r>
    </w:p>
    <w:p w14:paraId="531CD3B8" w14:textId="77777777" w:rsidR="001C3F26" w:rsidRPr="008C4E78" w:rsidRDefault="001C3F26" w:rsidP="001C3F26">
      <w:pPr>
        <w:numPr>
          <w:ilvl w:val="0"/>
          <w:numId w:val="2"/>
        </w:numPr>
      </w:pPr>
      <w:r w:rsidRPr="008C4E78">
        <w:t>Proven ability to communicate effectively with C-suite executives and engineering teams</w:t>
      </w:r>
    </w:p>
    <w:p w14:paraId="13F3254B" w14:textId="77777777" w:rsidR="001C3F26" w:rsidRPr="008C4E78" w:rsidRDefault="001C3F26" w:rsidP="001C3F26">
      <w:pPr>
        <w:numPr>
          <w:ilvl w:val="0"/>
          <w:numId w:val="2"/>
        </w:numPr>
      </w:pPr>
      <w:r w:rsidRPr="008C4E78">
        <w:t>Comfortable operating in ambiguous, fast-moving environments</w:t>
      </w:r>
    </w:p>
    <w:p w14:paraId="71EA73DA" w14:textId="77777777" w:rsidR="001C3F26" w:rsidRPr="008C4E78" w:rsidRDefault="001C3F26" w:rsidP="001C3F26">
      <w:pPr>
        <w:rPr>
          <w:b/>
          <w:bCs/>
        </w:rPr>
      </w:pPr>
      <w:r w:rsidRPr="008C4E78">
        <w:rPr>
          <w:b/>
          <w:bCs/>
        </w:rPr>
        <w:t>Preferred Qualifications</w:t>
      </w:r>
    </w:p>
    <w:p w14:paraId="4A6B6895" w14:textId="77777777" w:rsidR="001C3F26" w:rsidRPr="008C4E78" w:rsidRDefault="001C3F26" w:rsidP="001C3F26">
      <w:pPr>
        <w:numPr>
          <w:ilvl w:val="0"/>
          <w:numId w:val="3"/>
        </w:numPr>
      </w:pPr>
      <w:r w:rsidRPr="008C4E78">
        <w:t xml:space="preserve">Hands-on experience with no-code automation tools (Zapier, </w:t>
      </w:r>
      <w:proofErr w:type="spellStart"/>
      <w:r w:rsidRPr="008C4E78">
        <w:t>Airtable</w:t>
      </w:r>
      <w:proofErr w:type="spellEnd"/>
      <w:r w:rsidRPr="008C4E78">
        <w:t>, Make, n8n)</w:t>
      </w:r>
    </w:p>
    <w:p w14:paraId="1597F5AC" w14:textId="77777777" w:rsidR="001C3F26" w:rsidRPr="008C4E78" w:rsidRDefault="001C3F26" w:rsidP="001C3F26">
      <w:pPr>
        <w:numPr>
          <w:ilvl w:val="0"/>
          <w:numId w:val="3"/>
        </w:numPr>
      </w:pPr>
      <w:r w:rsidRPr="008C4E78">
        <w:t>Familiarity with mid-market CRM and ERP platforms (Salesforce, Workday, SAP, Zoho)</w:t>
      </w:r>
    </w:p>
    <w:p w14:paraId="01B87D49" w14:textId="77777777" w:rsidR="001C3F26" w:rsidRPr="008C4E78" w:rsidRDefault="001C3F26" w:rsidP="001C3F26">
      <w:pPr>
        <w:numPr>
          <w:ilvl w:val="0"/>
          <w:numId w:val="3"/>
        </w:numPr>
      </w:pPr>
      <w:r w:rsidRPr="008C4E78">
        <w:t>Basic SQL or Python for data analysis and prototyping</w:t>
      </w:r>
    </w:p>
    <w:p w14:paraId="1DAB1D08" w14:textId="77777777" w:rsidR="001C3F26" w:rsidRPr="008C4E78" w:rsidRDefault="001C3F26" w:rsidP="001C3F26">
      <w:pPr>
        <w:numPr>
          <w:ilvl w:val="0"/>
          <w:numId w:val="3"/>
        </w:numPr>
      </w:pPr>
      <w:r w:rsidRPr="008C4E78">
        <w:t>Portfolio of AI-built artifacts or shipped projects</w:t>
      </w:r>
    </w:p>
    <w:p w14:paraId="45D79FB2" w14:textId="77777777" w:rsidR="001C3F26" w:rsidRPr="0004300F" w:rsidRDefault="001C3F26" w:rsidP="001C3F26">
      <w:pPr>
        <w:rPr>
          <w:b/>
          <w:bCs/>
        </w:rPr>
      </w:pPr>
      <w:r w:rsidRPr="0004300F">
        <w:rPr>
          <w:b/>
          <w:bCs/>
        </w:rPr>
        <w:t>What You'll Own</w:t>
      </w:r>
    </w:p>
    <w:p w14:paraId="7C163844" w14:textId="77777777" w:rsidR="001C3F26" w:rsidRPr="008C4E78" w:rsidRDefault="001C3F26" w:rsidP="001C3F26">
      <w:pPr>
        <w:numPr>
          <w:ilvl w:val="0"/>
          <w:numId w:val="4"/>
        </w:numPr>
      </w:pPr>
      <w:r w:rsidRPr="008C4E78">
        <w:t>End-to-end customer relationship from discovery through prototype handoff</w:t>
      </w:r>
    </w:p>
    <w:p w14:paraId="7B798947" w14:textId="77777777" w:rsidR="001C3F26" w:rsidRPr="008C4E78" w:rsidRDefault="001C3F26" w:rsidP="001C3F26">
      <w:pPr>
        <w:numPr>
          <w:ilvl w:val="0"/>
          <w:numId w:val="4"/>
        </w:numPr>
      </w:pPr>
      <w:r w:rsidRPr="008C4E78">
        <w:t>Quality and clarity of every technical specification delivered to engineering</w:t>
      </w:r>
    </w:p>
    <w:p w14:paraId="00945D50" w14:textId="77777777" w:rsidR="001C3F26" w:rsidRPr="008C4E78" w:rsidRDefault="001C3F26" w:rsidP="001C3F26">
      <w:pPr>
        <w:numPr>
          <w:ilvl w:val="0"/>
          <w:numId w:val="4"/>
        </w:numPr>
      </w:pPr>
      <w:r w:rsidRPr="008C4E78">
        <w:t>Pattern library contributions that scale across future engagements</w:t>
      </w:r>
    </w:p>
    <w:p w14:paraId="56CC648F" w14:textId="77777777" w:rsidR="001C3F26" w:rsidRPr="008C4E78" w:rsidRDefault="001C3F26" w:rsidP="001C3F26">
      <w:pPr>
        <w:numPr>
          <w:ilvl w:val="0"/>
          <w:numId w:val="4"/>
        </w:numPr>
      </w:pPr>
      <w:r w:rsidRPr="008C4E78">
        <w:t>Customer satisfaction and adoption outcomes for assigned engagements</w:t>
      </w:r>
    </w:p>
    <w:p w14:paraId="7A3A9904" w14:textId="77777777" w:rsidR="001C3F26" w:rsidRPr="0004300F" w:rsidRDefault="001C3F26" w:rsidP="001C3F26">
      <w:pPr>
        <w:rPr>
          <w:b/>
          <w:bCs/>
        </w:rPr>
      </w:pPr>
      <w:r w:rsidRPr="0004300F">
        <w:rPr>
          <w:b/>
          <w:bCs/>
        </w:rPr>
        <w:t>Travel</w:t>
      </w:r>
    </w:p>
    <w:p w14:paraId="350D164E" w14:textId="77777777" w:rsidR="001C3F26" w:rsidRPr="008C4E78" w:rsidRDefault="001C3F26" w:rsidP="001C3F26">
      <w:r w:rsidRPr="008C4E78">
        <w:t>Up to 30% travel to customer sites for on-site discovery and embedded delivery.</w:t>
      </w:r>
    </w:p>
    <w:p w14:paraId="521D7EE2" w14:textId="77777777" w:rsidR="001C3F26" w:rsidRPr="0004300F" w:rsidRDefault="001C3F26" w:rsidP="001C3F26">
      <w:pPr>
        <w:rPr>
          <w:b/>
          <w:bCs/>
        </w:rPr>
      </w:pPr>
      <w:r w:rsidRPr="0004300F">
        <w:rPr>
          <w:b/>
          <w:bCs/>
        </w:rPr>
        <w:t>What We Offer</w:t>
      </w:r>
    </w:p>
    <w:p w14:paraId="5099880E" w14:textId="77777777" w:rsidR="001C3F26" w:rsidRPr="008C4E78" w:rsidRDefault="001C3F26" w:rsidP="001C3F26">
      <w:pPr>
        <w:numPr>
          <w:ilvl w:val="0"/>
          <w:numId w:val="5"/>
        </w:numPr>
      </w:pPr>
      <w:r w:rsidRPr="008C4E78">
        <w:t>Competitive salary and performance-based compensation</w:t>
      </w:r>
    </w:p>
    <w:p w14:paraId="2D0566C4" w14:textId="740603F4" w:rsidR="001C3F26" w:rsidRPr="008C4E78" w:rsidRDefault="001C3F26" w:rsidP="001C3F26">
      <w:pPr>
        <w:numPr>
          <w:ilvl w:val="0"/>
          <w:numId w:val="5"/>
        </w:numPr>
      </w:pPr>
      <w:r w:rsidRPr="008C4E78">
        <w:t>Dedicated Learning &amp; Development</w:t>
      </w:r>
    </w:p>
    <w:p w14:paraId="43443356" w14:textId="77777777" w:rsidR="001C3F26" w:rsidRPr="008C4E78" w:rsidRDefault="001C3F26" w:rsidP="001C3F26">
      <w:pPr>
        <w:numPr>
          <w:ilvl w:val="0"/>
          <w:numId w:val="5"/>
        </w:numPr>
      </w:pPr>
      <w:r w:rsidRPr="008C4E78">
        <w:t>Comprehensive medical coverage and benefits</w:t>
      </w:r>
    </w:p>
    <w:p w14:paraId="2A7244AF" w14:textId="77777777" w:rsidR="001C3F26" w:rsidRPr="008C4E78" w:rsidRDefault="001C3F26" w:rsidP="001C3F26">
      <w:pPr>
        <w:numPr>
          <w:ilvl w:val="0"/>
          <w:numId w:val="5"/>
        </w:numPr>
      </w:pPr>
      <w:r w:rsidRPr="008C4E78">
        <w:t>Remote-first work environment with Work-From-Workweek (WWW) gatherings</w:t>
      </w:r>
    </w:p>
    <w:p w14:paraId="7CC1AA43" w14:textId="77777777" w:rsidR="001C3F26" w:rsidRPr="008C4E78" w:rsidRDefault="001C3F26" w:rsidP="001C3F26">
      <w:pPr>
        <w:numPr>
          <w:ilvl w:val="0"/>
          <w:numId w:val="5"/>
        </w:numPr>
      </w:pPr>
      <w:r w:rsidRPr="008C4E78">
        <w:t>Direct access to founders and decision-makers</w:t>
      </w:r>
    </w:p>
    <w:p w14:paraId="2CADD17D" w14:textId="77777777" w:rsidR="001C3F26" w:rsidRPr="008C4E78" w:rsidRDefault="001C3F26" w:rsidP="001C3F26">
      <w:pPr>
        <w:numPr>
          <w:ilvl w:val="0"/>
          <w:numId w:val="5"/>
        </w:numPr>
      </w:pPr>
      <w:r w:rsidRPr="008C4E78">
        <w:t>Opportunity to define a new role at a growing firm</w:t>
      </w:r>
    </w:p>
    <w:p w14:paraId="234A79B6" w14:textId="77777777" w:rsidR="001C3F26" w:rsidRPr="0004300F" w:rsidRDefault="001C3F26" w:rsidP="001C3F26">
      <w:pPr>
        <w:rPr>
          <w:b/>
          <w:bCs/>
        </w:rPr>
      </w:pPr>
      <w:r w:rsidRPr="0004300F">
        <w:rPr>
          <w:b/>
          <w:bCs/>
        </w:rPr>
        <w:t xml:space="preserve">Why </w:t>
      </w:r>
      <w:proofErr w:type="spellStart"/>
      <w:r w:rsidRPr="0004300F">
        <w:rPr>
          <w:b/>
          <w:bCs/>
        </w:rPr>
        <w:t>thinkbridge</w:t>
      </w:r>
      <w:proofErr w:type="spellEnd"/>
    </w:p>
    <w:p w14:paraId="7B2BF1A9" w14:textId="77777777" w:rsidR="001C3F26" w:rsidRPr="008C4E78" w:rsidRDefault="001C3F26" w:rsidP="001C3F26">
      <w:proofErr w:type="spellStart"/>
      <w:r w:rsidRPr="008C4E78">
        <w:t>thinkbridge</w:t>
      </w:r>
      <w:proofErr w:type="spellEnd"/>
      <w:r w:rsidRPr="008C4E78">
        <w:t xml:space="preserve"> has spent over a decade building custom operating layers for mid-market companies. With AI tools now mature enough to compress the discovery-to-prototype cycle from months to days, we are expanding our delivery model to include forward-deployed solutions work. This role is central to that expansion.</w:t>
      </w:r>
    </w:p>
    <w:p w14:paraId="42AA3AE6" w14:textId="77777777" w:rsidR="000B4AA6" w:rsidRPr="008C4E78" w:rsidRDefault="000B4AA6"/>
    <w:sectPr w:rsidR="000B4AA6" w:rsidRPr="008C4E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F72B4" w14:textId="77777777" w:rsidR="00D21FD8" w:rsidRDefault="00D21FD8" w:rsidP="00B60ED3">
      <w:pPr>
        <w:spacing w:after="0" w:line="240" w:lineRule="auto"/>
      </w:pPr>
      <w:r>
        <w:separator/>
      </w:r>
    </w:p>
  </w:endnote>
  <w:endnote w:type="continuationSeparator" w:id="0">
    <w:p w14:paraId="37AF483A" w14:textId="77777777" w:rsidR="00D21FD8" w:rsidRDefault="00D21FD8" w:rsidP="00B60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2AB07" w14:textId="77777777" w:rsidR="00D21FD8" w:rsidRDefault="00D21FD8" w:rsidP="00B60ED3">
      <w:pPr>
        <w:spacing w:after="0" w:line="240" w:lineRule="auto"/>
      </w:pPr>
      <w:r>
        <w:separator/>
      </w:r>
    </w:p>
  </w:footnote>
  <w:footnote w:type="continuationSeparator" w:id="0">
    <w:p w14:paraId="1C22E04D" w14:textId="77777777" w:rsidR="00D21FD8" w:rsidRDefault="00D21FD8" w:rsidP="00B60E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44C3C"/>
    <w:multiLevelType w:val="multilevel"/>
    <w:tmpl w:val="9AF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02FBB"/>
    <w:multiLevelType w:val="multilevel"/>
    <w:tmpl w:val="9F18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96A1C"/>
    <w:multiLevelType w:val="multilevel"/>
    <w:tmpl w:val="2814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526CDF"/>
    <w:multiLevelType w:val="multilevel"/>
    <w:tmpl w:val="07E4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C479D"/>
    <w:multiLevelType w:val="multilevel"/>
    <w:tmpl w:val="3D24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863448"/>
    <w:multiLevelType w:val="multilevel"/>
    <w:tmpl w:val="B968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180224">
    <w:abstractNumId w:val="4"/>
  </w:num>
  <w:num w:numId="2" w16cid:durableId="520780113">
    <w:abstractNumId w:val="0"/>
  </w:num>
  <w:num w:numId="3" w16cid:durableId="1089498170">
    <w:abstractNumId w:val="3"/>
  </w:num>
  <w:num w:numId="4" w16cid:durableId="2029402562">
    <w:abstractNumId w:val="2"/>
  </w:num>
  <w:num w:numId="5" w16cid:durableId="929851292">
    <w:abstractNumId w:val="5"/>
  </w:num>
  <w:num w:numId="6" w16cid:durableId="1980451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26"/>
    <w:rsid w:val="0004300F"/>
    <w:rsid w:val="000B4AA6"/>
    <w:rsid w:val="001C3F26"/>
    <w:rsid w:val="004D1AAF"/>
    <w:rsid w:val="00803E54"/>
    <w:rsid w:val="008C4E78"/>
    <w:rsid w:val="00983932"/>
    <w:rsid w:val="009E098B"/>
    <w:rsid w:val="00A15C56"/>
    <w:rsid w:val="00A54FB0"/>
    <w:rsid w:val="00B60ED3"/>
    <w:rsid w:val="00C92E62"/>
    <w:rsid w:val="00D21FD8"/>
    <w:rsid w:val="00EB42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41D3B"/>
  <w15:chartTrackingRefBased/>
  <w15:docId w15:val="{ED3CC2F9-4AEA-4368-9AFF-AF40076A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F2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1C3F2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C3F2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C3F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F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F2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1C3F2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C3F2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C3F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F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F26"/>
    <w:rPr>
      <w:rFonts w:eastAsiaTheme="majorEastAsia" w:cstheme="majorBidi"/>
      <w:color w:val="272727" w:themeColor="text1" w:themeTint="D8"/>
    </w:rPr>
  </w:style>
  <w:style w:type="paragraph" w:styleId="Title">
    <w:name w:val="Title"/>
    <w:basedOn w:val="Normal"/>
    <w:next w:val="Normal"/>
    <w:link w:val="TitleChar"/>
    <w:uiPriority w:val="10"/>
    <w:qFormat/>
    <w:rsid w:val="001C3F2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C3F2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C3F2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C3F2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C3F26"/>
    <w:pPr>
      <w:spacing w:before="160"/>
      <w:jc w:val="center"/>
    </w:pPr>
    <w:rPr>
      <w:i/>
      <w:iCs/>
      <w:color w:val="404040" w:themeColor="text1" w:themeTint="BF"/>
    </w:rPr>
  </w:style>
  <w:style w:type="character" w:customStyle="1" w:styleId="QuoteChar">
    <w:name w:val="Quote Char"/>
    <w:basedOn w:val="DefaultParagraphFont"/>
    <w:link w:val="Quote"/>
    <w:uiPriority w:val="29"/>
    <w:rsid w:val="001C3F26"/>
    <w:rPr>
      <w:i/>
      <w:iCs/>
      <w:color w:val="404040" w:themeColor="text1" w:themeTint="BF"/>
    </w:rPr>
  </w:style>
  <w:style w:type="paragraph" w:styleId="ListParagraph">
    <w:name w:val="List Paragraph"/>
    <w:basedOn w:val="Normal"/>
    <w:uiPriority w:val="34"/>
    <w:qFormat/>
    <w:rsid w:val="001C3F26"/>
    <w:pPr>
      <w:ind w:left="720"/>
      <w:contextualSpacing/>
    </w:pPr>
  </w:style>
  <w:style w:type="character" w:styleId="IntenseEmphasis">
    <w:name w:val="Intense Emphasis"/>
    <w:basedOn w:val="DefaultParagraphFont"/>
    <w:uiPriority w:val="21"/>
    <w:qFormat/>
    <w:rsid w:val="001C3F26"/>
    <w:rPr>
      <w:i/>
      <w:iCs/>
      <w:color w:val="2F5496" w:themeColor="accent1" w:themeShade="BF"/>
    </w:rPr>
  </w:style>
  <w:style w:type="paragraph" w:styleId="IntenseQuote">
    <w:name w:val="Intense Quote"/>
    <w:basedOn w:val="Normal"/>
    <w:next w:val="Normal"/>
    <w:link w:val="IntenseQuoteChar"/>
    <w:uiPriority w:val="30"/>
    <w:qFormat/>
    <w:rsid w:val="001C3F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F26"/>
    <w:rPr>
      <w:i/>
      <w:iCs/>
      <w:color w:val="2F5496" w:themeColor="accent1" w:themeShade="BF"/>
    </w:rPr>
  </w:style>
  <w:style w:type="character" w:styleId="IntenseReference">
    <w:name w:val="Intense Reference"/>
    <w:basedOn w:val="DefaultParagraphFont"/>
    <w:uiPriority w:val="32"/>
    <w:qFormat/>
    <w:rsid w:val="001C3F26"/>
    <w:rPr>
      <w:b/>
      <w:bCs/>
      <w:smallCaps/>
      <w:color w:val="2F5496" w:themeColor="accent1" w:themeShade="BF"/>
      <w:spacing w:val="5"/>
    </w:rPr>
  </w:style>
  <w:style w:type="paragraph" w:styleId="NormalWeb">
    <w:name w:val="Normal (Web)"/>
    <w:basedOn w:val="Normal"/>
    <w:uiPriority w:val="99"/>
    <w:semiHidden/>
    <w:unhideWhenUsed/>
    <w:rsid w:val="001C3F26"/>
    <w:rPr>
      <w:rFonts w:ascii="Times New Roman" w:hAnsi="Times New Roman" w:cs="Mangal"/>
      <w:sz w:val="24"/>
      <w:szCs w:val="21"/>
    </w:rPr>
  </w:style>
  <w:style w:type="paragraph" w:styleId="Header">
    <w:name w:val="header"/>
    <w:basedOn w:val="Normal"/>
    <w:link w:val="HeaderChar"/>
    <w:uiPriority w:val="99"/>
    <w:unhideWhenUsed/>
    <w:rsid w:val="00B60E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ED3"/>
  </w:style>
  <w:style w:type="paragraph" w:styleId="Footer">
    <w:name w:val="footer"/>
    <w:basedOn w:val="Normal"/>
    <w:link w:val="FooterChar"/>
    <w:uiPriority w:val="99"/>
    <w:unhideWhenUsed/>
    <w:rsid w:val="00B60E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2</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Singh</dc:creator>
  <cp:keywords/>
  <dc:description/>
  <cp:lastModifiedBy>Soumya Singh</cp:lastModifiedBy>
  <cp:revision>1</cp:revision>
  <dcterms:created xsi:type="dcterms:W3CDTF">2026-05-15T21:30:00Z</dcterms:created>
  <dcterms:modified xsi:type="dcterms:W3CDTF">2026-05-16T00:14:00Z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ca3f84db-0d8d-4412-be4f-628cb9d9e4b5</vt:lpwstr>
  </property>
</Properties>
</file>