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Develop MovieList React Component</w:t>
      </w:r>
    </w:p>
    <w:p>
      <w:pPr>
        <w:pStyle w:val="Heading2"/>
        <w:spacing w:lineRule="auto" w:line="240" w:before="240" w:after="240"/>
        <w:rPr/>
      </w:pPr>
      <w:bookmarkStart w:id="0" w:name="_ta8b3tpeezmh"/>
      <w:bookmarkEnd w:id="0"/>
      <w:r>
        <w:rPr/>
        <w:t xml:space="preserve">Description: </w:t>
      </w:r>
    </w:p>
    <w:p>
      <w:pPr>
        <w:pStyle w:val="Normal1"/>
        <w:keepNext w:val="false"/>
        <w:keepLines w:val="false"/>
        <w:spacing w:lineRule="auto" w:line="240" w:before="240" w:after="240"/>
        <w:ind w:left="0" w:right="0" w:hanging="0"/>
        <w:rPr/>
      </w:pPr>
      <w:r>
        <w:rPr/>
        <w:t xml:space="preserve">Create a React component named </w:t>
      </w:r>
      <w:r>
        <w:rPr>
          <w:rFonts w:eastAsia="Roboto Mono" w:cs="Roboto Mono" w:ascii="Roboto Mono" w:hAnsi="Roboto Mono"/>
          <w:color w:val="188038"/>
        </w:rPr>
        <w:t>MovieList</w:t>
      </w:r>
      <w:r>
        <w:rPr/>
        <w:t xml:space="preserve"> to display the movie catalog in a table format. The component should receive an array of business models of movies as a prop and display each movie using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component. Ensure that the "Warning: Each child in a list should have a unique “key” prop" error is avoided.</w:t>
      </w:r>
    </w:p>
    <w:p>
      <w:pPr>
        <w:pStyle w:val="Normal1"/>
        <w:spacing w:lineRule="auto" w:line="240" w:before="240" w:after="240"/>
        <w:rPr/>
      </w:pPr>
      <w:r>
        <w:rPr/>
        <w:t xml:space="preserve">This task ensures the creation of a reusable </w:t>
      </w:r>
      <w:r>
        <w:rPr>
          <w:rFonts w:eastAsia="Roboto Mono" w:cs="Roboto Mono" w:ascii="Roboto Mono" w:hAnsi="Roboto Mono"/>
          <w:color w:val="188038"/>
        </w:rPr>
        <w:t>MovieList</w:t>
      </w:r>
      <w:r>
        <w:rPr/>
        <w:t xml:space="preserve"> component that displays the movie catalog in a table format, using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for each movie. The implementation also addresses the unique key requirement to avoid React warnings.</w:t>
      </w:r>
    </w:p>
    <w:p>
      <w:pPr>
        <w:pStyle w:val="Heading2"/>
        <w:keepNext w:val="true"/>
        <w:keepLines/>
        <w:pageBreakBefore w:val="false"/>
        <w:widowControl/>
        <w:pBdr/>
        <w:spacing w:lineRule="auto" w:line="276" w:before="240" w:after="240"/>
        <w:ind w:left="0" w:right="0" w:hanging="0"/>
        <w:jc w:val="left"/>
        <w:rPr>
          <w:sz w:val="32"/>
          <w:szCs w:val="32"/>
        </w:rPr>
      </w:pPr>
      <w:bookmarkStart w:id="1" w:name="_pu1i58v3f2b8"/>
      <w:bookmarkEnd w:id="1"/>
      <w:r>
        <w:rPr>
          <w:sz w:val="32"/>
          <w:szCs w:val="32"/>
        </w:rPr>
        <w:t>Acceptance Criteria: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Creation: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MovieList.tsx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Props: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Define a prop named </w:t>
      </w:r>
      <w:r>
        <w:rPr>
          <w:rFonts w:eastAsia="Roboto Mono" w:cs="Roboto Mono" w:ascii="Roboto Mono" w:hAnsi="Roboto Mono"/>
          <w:color w:val="188038"/>
        </w:rPr>
        <w:t>movies</w:t>
      </w:r>
      <w:r>
        <w:rPr/>
        <w:t xml:space="preserve"> of type </w:t>
      </w:r>
      <w:r>
        <w:rPr>
          <w:rFonts w:eastAsia="Roboto Mono" w:cs="Roboto Mono" w:ascii="Roboto Mono" w:hAnsi="Roboto Mono"/>
          <w:color w:val="188038"/>
        </w:rPr>
        <w:t>Movie[]</w:t>
      </w:r>
      <w:r>
        <w:rPr/>
        <w:t xml:space="preserve"> representing an array of business models of movies.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Rendering Movie Cards: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Utilize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render each movie in the </w:t>
      </w:r>
      <w:r>
        <w:rPr>
          <w:rFonts w:eastAsia="Roboto Mono" w:cs="Roboto Mono" w:ascii="Roboto Mono" w:hAnsi="Roboto Mono"/>
          <w:color w:val="188038"/>
        </w:rPr>
        <w:t>movies</w:t>
      </w:r>
      <w:r>
        <w:rPr/>
        <w:t xml:space="preserve"> prop.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Pass the relevant movie data as props to each instance of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>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Unique Key Prop: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Implement a unique </w:t>
      </w:r>
      <w:r>
        <w:rPr>
          <w:rFonts w:eastAsia="Roboto Mono" w:cs="Roboto Mono" w:ascii="Roboto Mono" w:hAnsi="Roboto Mono"/>
          <w:color w:val="188038"/>
        </w:rPr>
        <w:t>key</w:t>
      </w:r>
      <w:r>
        <w:rPr/>
        <w:t xml:space="preserve"> prop for each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 to avoid the "Warning: Each child in a list should have a unique “key” prop" error.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>Ensure that the key is derived from unique properties of each movie.</w:t>
      </w:r>
    </w:p>
    <w:p>
      <w:pPr>
        <w:pStyle w:val="Normal1"/>
        <w:keepNext w:val="false"/>
        <w:keepLines w:val="false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MovieList</w:t>
      </w:r>
      <w:r>
        <w:rPr/>
        <w:t xml:space="preserve"> component to ensure it renders correctly with various movie lists.</w:t>
      </w:r>
    </w:p>
    <w:p>
      <w:pPr>
        <w:pStyle w:val="Normal1"/>
        <w:keepNext w:val="false"/>
        <w:keepLines w:val="false"/>
        <w:numPr>
          <w:ilvl w:val="1"/>
          <w:numId w:val="3"/>
        </w:numPr>
        <w:spacing w:lineRule="auto" w:line="240" w:before="0" w:after="240"/>
        <w:ind w:left="1440" w:right="0" w:hanging="360"/>
        <w:rPr/>
      </w:pPr>
      <w:r>
        <w:rPr/>
        <w:t>Include tests for different scenarios, such as empty movie lists or different types of movie information.</w:t>
      </w:r>
    </w:p>
    <w:p>
      <w:pPr>
        <w:pStyle w:val="Heading2"/>
        <w:keepNext w:val="true"/>
        <w:keepLines/>
        <w:pageBreakBefore w:val="false"/>
        <w:widowControl/>
        <w:pBdr/>
        <w:spacing w:lineRule="auto" w:line="276" w:before="240" w:after="240"/>
        <w:ind w:left="0" w:right="0" w:hanging="0"/>
        <w:jc w:val="left"/>
        <w:rPr>
          <w:sz w:val="32"/>
          <w:szCs w:val="32"/>
        </w:rPr>
      </w:pPr>
      <w:bookmarkStart w:id="2" w:name="_mwmd679plzu"/>
      <w:bookmarkEnd w:id="2"/>
      <w:r>
        <w:rPr>
          <w:sz w:val="32"/>
          <w:szCs w:val="32"/>
        </w:rPr>
        <w:t>Definition of Done: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MovieList.tsx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component receives a prop named </w:t>
      </w:r>
      <w:r>
        <w:rPr>
          <w:rFonts w:eastAsia="Roboto Mono" w:cs="Roboto Mono" w:ascii="Roboto Mono" w:hAnsi="Roboto Mono"/>
          <w:color w:val="188038"/>
        </w:rPr>
        <w:t>movies</w:t>
      </w:r>
      <w:r>
        <w:rPr/>
        <w:t xml:space="preserve"> of type </w:t>
      </w:r>
      <w:r>
        <w:rPr>
          <w:rFonts w:eastAsia="Roboto Mono" w:cs="Roboto Mono" w:ascii="Roboto Mono" w:hAnsi="Roboto Mono"/>
          <w:color w:val="188038"/>
        </w:rPr>
        <w:t>Movie[]</w:t>
      </w:r>
      <w:r>
        <w:rPr/>
        <w:t>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component renders each movie in the </w:t>
      </w:r>
      <w:r>
        <w:rPr>
          <w:rFonts w:eastAsia="Roboto Mono" w:cs="Roboto Mono" w:ascii="Roboto Mono" w:hAnsi="Roboto Mono"/>
          <w:color w:val="188038"/>
        </w:rPr>
        <w:t>movies</w:t>
      </w:r>
      <w:r>
        <w:rPr/>
        <w:t xml:space="preserve"> using the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component.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Each instance of </w:t>
      </w:r>
      <w:r>
        <w:rPr>
          <w:rFonts w:eastAsia="Roboto Mono" w:cs="Roboto Mono" w:ascii="Roboto Mono" w:hAnsi="Roboto Mono"/>
          <w:color w:val="188038"/>
        </w:rPr>
        <w:t>MovieCard</w:t>
      </w:r>
      <w:r>
        <w:rPr/>
        <w:t xml:space="preserve"> has a unique </w:t>
      </w:r>
      <w:r>
        <w:rPr>
          <w:rFonts w:eastAsia="Roboto Mono" w:cs="Roboto Mono" w:ascii="Roboto Mono" w:hAnsi="Roboto Mono"/>
          <w:color w:val="188038"/>
        </w:rPr>
        <w:t>key</w:t>
      </w:r>
      <w:r>
        <w:rPr/>
        <w:t xml:space="preserve"> prop to avoid the "Warning: Each child in a list should have a unique “key” prop" error.</w:t>
      </w:r>
    </w:p>
    <w:p>
      <w:pPr>
        <w:pStyle w:val="Normal1"/>
        <w:keepNext w:val="false"/>
        <w:keepLines w:val="false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MovieList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317</Words>
  <Characters>1612</Characters>
  <CharactersWithSpaces>1888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2024-01-22T08:36:17Z</dcterms:created>
  <dc:creator/>
  <dc:description/>
  <dc:language>en-US</dc:language>
  <cp:lastModifiedBy/>
  <dcterms:modified xsi:type="dcterms:W3CDTF">2024-01-22T08:36:59Z</dcterms:modified>
  <cp:revision>2</cp:revision>
  <dc:subject/>
  <dc:title/>
</cp:coreProperties>
</file>