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A72" w:rsidRDefault="00823A72"/>
    <w:p w:rsidR="00823A72" w:rsidRDefault="00823A72" w:rsidP="00823A72">
      <w:pPr>
        <w:pStyle w:val="ListParagraph"/>
        <w:numPr>
          <w:ilvl w:val="0"/>
          <w:numId w:val="1"/>
        </w:numPr>
      </w:pPr>
      <w:proofErr w:type="spellStart"/>
      <w:r>
        <w:t>Daftar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,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 </w:t>
      </w:r>
      <w:proofErr w:type="spellStart"/>
      <w:r>
        <w:t>tunai</w:t>
      </w:r>
      <w:proofErr w:type="spellEnd"/>
    </w:p>
    <w:p w:rsidR="00823A72" w:rsidRDefault="00823A72" w:rsidP="00823A72">
      <w:pPr>
        <w:pStyle w:val="ListParagraph"/>
      </w:pPr>
      <w:r>
        <w:rPr>
          <w:noProof/>
        </w:rPr>
        <w:drawing>
          <wp:inline distT="0" distB="0" distL="0" distR="0" wp14:anchorId="6A8DE24D" wp14:editId="6A9D8286">
            <wp:extent cx="5943600" cy="28136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A72" w:rsidRDefault="00823A72" w:rsidP="00823A72">
      <w:pPr>
        <w:pStyle w:val="ListParagraph"/>
        <w:numPr>
          <w:ilvl w:val="0"/>
          <w:numId w:val="1"/>
        </w:numPr>
      </w:pPr>
      <w:r>
        <w:t>a</w:t>
      </w:r>
      <w:bookmarkStart w:id="0" w:name="_GoBack"/>
      <w:bookmarkEnd w:id="0"/>
    </w:p>
    <w:p w:rsidR="00823A72" w:rsidRDefault="00823A72"/>
    <w:sectPr w:rsidR="00823A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A4455E"/>
    <w:multiLevelType w:val="hybridMultilevel"/>
    <w:tmpl w:val="2996E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A72"/>
    <w:rsid w:val="0045506D"/>
    <w:rsid w:val="0082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5BD0D"/>
  <w15:chartTrackingRefBased/>
  <w15:docId w15:val="{ED954EA6-A79E-4010-A674-8B42E4B36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A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2023-10-26T08:00:00Z</dcterms:created>
  <dcterms:modified xsi:type="dcterms:W3CDTF">2023-10-26T08:02:00Z</dcterms:modified>
</cp:coreProperties>
</file>