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udy-buddy-mindmap-ai"/>
    <w:p>
      <w:pPr>
        <w:pStyle w:val="Heading1"/>
      </w:pPr>
      <w:r>
        <w:t xml:space="preserve">Study Buddy – MindMap AI</w:t>
      </w:r>
    </w:p>
    <w:bookmarkStart w:id="23" w:name="phase-6-testing-api-validation"/>
    <w:p>
      <w:pPr>
        <w:pStyle w:val="Heading2"/>
      </w:pPr>
      <w:r>
        <w:t xml:space="preserve">Phase 6 – Testing &amp; API Validation</w:t>
      </w:r>
    </w:p>
    <w:p>
      <w:pPr>
        <w:pStyle w:val="FirstParagraph"/>
      </w:pPr>
      <w:r>
        <w:t xml:space="preserve">Postman, authentication, CRUD and error testing</w:t>
      </w:r>
    </w:p>
    <w:bookmarkStart w:id="20" w:name="objectives-and-strategy"/>
    <w:p>
      <w:pPr>
        <w:pStyle w:val="Heading3"/>
      </w:pPr>
      <w:r>
        <w:t xml:space="preserve">Objectives and strategy</w:t>
      </w:r>
    </w:p>
    <w:p>
      <w:pPr>
        <w:numPr>
          <w:ilvl w:val="0"/>
          <w:numId w:val="1001"/>
        </w:numPr>
        <w:pStyle w:val="Compact"/>
      </w:pPr>
      <w:r>
        <w:t xml:space="preserve">Confirm each API returns correct data and status codes</w:t>
      </w:r>
    </w:p>
    <w:p>
      <w:pPr>
        <w:numPr>
          <w:ilvl w:val="0"/>
          <w:numId w:val="1001"/>
        </w:numPr>
        <w:pStyle w:val="Compact"/>
      </w:pPr>
      <w:r>
        <w:t xml:space="preserve">Confirm protected routes reject missing or invalid tokens</w:t>
      </w:r>
    </w:p>
    <w:p>
      <w:pPr>
        <w:numPr>
          <w:ilvl w:val="0"/>
          <w:numId w:val="1001"/>
        </w:numPr>
        <w:pStyle w:val="Compact"/>
      </w:pPr>
      <w:r>
        <w:t xml:space="preserve">Confirm bad input is rejected with clear messages</w:t>
      </w:r>
    </w:p>
    <w:p>
      <w:pPr>
        <w:pStyle w:val="FirstParagraph"/>
      </w:pPr>
      <w:r>
        <w:t xml:space="preserve">Strategy: unit check of services, then API testing in Postman with a collection and environment variables (</w:t>
      </w:r>
      <w:r>
        <w:rPr>
          <w:rStyle w:val="VerbatimChar"/>
        </w:rPr>
        <w:t xml:space="preserve">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), covering positive and negative cases for every route.</w:t>
      </w:r>
    </w:p>
    <w:bookmarkEnd w:id="20"/>
    <w:bookmarkStart w:id="21" w:name="test-cases"/>
    <w:p>
      <w:pPr>
        <w:pStyle w:val="Heading3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valid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user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existing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correct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JWT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/maps without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/maps with expired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token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map, valid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nodes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map, empty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validation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/ delete own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another user's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quiz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score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Fill the "Actual result" column from your own Postman runs before submission.</w:t>
      </w:r>
    </w:p>
    <w:bookmarkEnd w:id="21"/>
    <w:bookmarkStart w:id="2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Status codes used: 200, 201, 400, 401, 403, 404, 409, 500. JWT, CRUD, validation and error handling were all checked with both valid and invalid input.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Testing confirms the API behaves correctly and fails safely.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