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8CDB5" w14:textId="77777777" w:rsidR="0046275E" w:rsidRDefault="00E91251">
      <w:r>
        <w:t>T</w:t>
      </w:r>
      <w:r w:rsidR="00093A4A">
        <w:t>est</w:t>
      </w:r>
      <w:r>
        <w:t xml:space="preserve"> 2</w:t>
      </w:r>
      <w:bookmarkStart w:id="0" w:name="_GoBack"/>
      <w:bookmarkEnd w:id="0"/>
    </w:p>
    <w:sectPr w:rsidR="0046275E" w:rsidSect="004627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4A"/>
    <w:rsid w:val="00093A4A"/>
    <w:rsid w:val="0046275E"/>
    <w:rsid w:val="00E9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DEA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>EASV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 Salskov Iversen</dc:creator>
  <cp:keywords/>
  <dc:description/>
  <cp:lastModifiedBy>Stig Salskov Iversen</cp:lastModifiedBy>
  <cp:revision>2</cp:revision>
  <dcterms:created xsi:type="dcterms:W3CDTF">2013-04-30T14:11:00Z</dcterms:created>
  <dcterms:modified xsi:type="dcterms:W3CDTF">2013-04-30T14:23:00Z</dcterms:modified>
</cp:coreProperties>
</file>