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B58" w:rsidRPr="00DA3DC1" w:rsidRDefault="00595B58" w:rsidP="00595B58">
      <w:pPr>
        <w:rPr>
          <w:rFonts w:ascii="Calibri" w:hAnsi="Calibri"/>
          <w:lang w:val="uk-UA"/>
        </w:rPr>
      </w:pPr>
      <w:r w:rsidRPr="00DA3DC1">
        <w:rPr>
          <w:rFonts w:ascii="Calibri" w:hAnsi="Calibri"/>
          <w:lang w:val="uk-UA"/>
        </w:rPr>
        <w:t>Картка документа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7341"/>
      </w:tblGrid>
      <w:tr w:rsidR="00595B58" w:rsidRPr="00DA3DC1" w:rsidTr="00595B58"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Назва</w:t>
            </w:r>
          </w:p>
        </w:tc>
        <w:tc>
          <w:tcPr>
            <w:tcW w:w="3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B58" w:rsidRPr="00D508BC" w:rsidRDefault="00E272CA" w:rsidP="00595B58">
            <w:pPr>
              <w:rPr>
                <w:rFonts w:ascii="Calibri" w:hAnsi="Calibri"/>
              </w:rPr>
            </w:pPr>
            <w:r w:rsidRPr="00DA3DC1">
              <w:rPr>
                <w:rFonts w:ascii="Calibri" w:hAnsi="Calibri"/>
                <w:lang w:val="uk-UA"/>
              </w:rPr>
              <w:t>PREMISE</w:t>
            </w:r>
            <w:r w:rsidR="00D508BC">
              <w:rPr>
                <w:rFonts w:ascii="Calibri" w:hAnsi="Calibri"/>
              </w:rPr>
              <w:t>_IND</w:t>
            </w:r>
          </w:p>
        </w:tc>
      </w:tr>
      <w:tr w:rsidR="00595B58" w:rsidRPr="00DA3DC1" w:rsidTr="00595B58"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Бізнес-процес</w:t>
            </w:r>
          </w:p>
        </w:tc>
        <w:tc>
          <w:tcPr>
            <w:tcW w:w="3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lang w:val="uk-UA"/>
              </w:rPr>
            </w:pPr>
            <w:r w:rsidRPr="00DA3DC1">
              <w:rPr>
                <w:rFonts w:ascii="Calibri" w:hAnsi="Calibri"/>
                <w:lang w:val="uk-UA"/>
              </w:rPr>
              <w:t>&lt;Назва відповідного бізнес-процесу&gt;</w:t>
            </w:r>
          </w:p>
        </w:tc>
      </w:tr>
      <w:tr w:rsidR="00595B58" w:rsidRPr="00DA3DC1" w:rsidTr="00595B58">
        <w:tc>
          <w:tcPr>
            <w:tcW w:w="1381" w:type="pct"/>
            <w:shd w:val="clear" w:color="auto" w:fill="D9D9D9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Функціональна група</w:t>
            </w:r>
          </w:p>
        </w:tc>
        <w:tc>
          <w:tcPr>
            <w:tcW w:w="3619" w:type="pct"/>
            <w:shd w:val="clear" w:color="auto" w:fill="auto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lang w:val="uk-UA"/>
              </w:rPr>
            </w:pPr>
            <w:r w:rsidRPr="00DA3DC1">
              <w:rPr>
                <w:rFonts w:ascii="Calibri" w:hAnsi="Calibri"/>
                <w:lang w:val="uk-UA"/>
              </w:rPr>
              <w:t>MIG</w:t>
            </w:r>
          </w:p>
        </w:tc>
      </w:tr>
      <w:tr w:rsidR="00595B58" w:rsidRPr="00DA3DC1" w:rsidTr="00595B58">
        <w:tc>
          <w:tcPr>
            <w:tcW w:w="1381" w:type="pct"/>
            <w:shd w:val="clear" w:color="auto" w:fill="D9D9D9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Відповідальний</w:t>
            </w:r>
          </w:p>
        </w:tc>
        <w:tc>
          <w:tcPr>
            <w:tcW w:w="3619" w:type="pct"/>
            <w:shd w:val="clear" w:color="auto" w:fill="auto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lang w:val="uk-UA"/>
              </w:rPr>
            </w:pPr>
            <w:r w:rsidRPr="00DA3DC1">
              <w:rPr>
                <w:rFonts w:ascii="Calibri" w:hAnsi="Calibri"/>
                <w:lang w:val="uk-UA"/>
              </w:rPr>
              <w:t>&lt;ПІБ відповідального від Замовника&gt;</w:t>
            </w:r>
          </w:p>
        </w:tc>
      </w:tr>
      <w:tr w:rsidR="00595B58" w:rsidRPr="00DA3DC1" w:rsidTr="00595B58">
        <w:tc>
          <w:tcPr>
            <w:tcW w:w="1381" w:type="pct"/>
            <w:shd w:val="clear" w:color="auto" w:fill="D9D9D9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Статус</w:t>
            </w:r>
          </w:p>
        </w:tc>
        <w:tc>
          <w:tcPr>
            <w:tcW w:w="3619" w:type="pct"/>
            <w:shd w:val="clear" w:color="auto" w:fill="auto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lang w:val="uk-UA"/>
              </w:rPr>
            </w:pPr>
            <w:r w:rsidRPr="00DA3DC1">
              <w:rPr>
                <w:rFonts w:ascii="Calibri" w:hAnsi="Calibri"/>
                <w:lang w:val="uk-UA"/>
              </w:rPr>
              <w:t>В процесі</w:t>
            </w:r>
          </w:p>
        </w:tc>
      </w:tr>
      <w:tr w:rsidR="00595B58" w:rsidRPr="00DA3DC1" w:rsidTr="00595B58">
        <w:tc>
          <w:tcPr>
            <w:tcW w:w="1381" w:type="pct"/>
            <w:shd w:val="clear" w:color="auto" w:fill="D9D9D9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Версія документа</w:t>
            </w:r>
          </w:p>
        </w:tc>
        <w:tc>
          <w:tcPr>
            <w:tcW w:w="3619" w:type="pct"/>
            <w:shd w:val="clear" w:color="auto" w:fill="auto"/>
            <w:vAlign w:val="center"/>
          </w:tcPr>
          <w:p w:rsidR="00595B58" w:rsidRPr="009A1D65" w:rsidRDefault="007D4668" w:rsidP="009A1D65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uk-UA"/>
              </w:rPr>
              <w:t>01.</w:t>
            </w:r>
            <w:r w:rsidR="00D508BC">
              <w:rPr>
                <w:rFonts w:ascii="Calibri" w:hAnsi="Calibri"/>
              </w:rPr>
              <w:t>01</w:t>
            </w:r>
          </w:p>
        </w:tc>
      </w:tr>
      <w:tr w:rsidR="00595B58" w:rsidRPr="005D71EA" w:rsidTr="00595B58">
        <w:tc>
          <w:tcPr>
            <w:tcW w:w="1381" w:type="pct"/>
            <w:shd w:val="clear" w:color="auto" w:fill="D9D9D9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Дата останніх змін</w:t>
            </w:r>
          </w:p>
        </w:tc>
        <w:tc>
          <w:tcPr>
            <w:tcW w:w="3619" w:type="pct"/>
            <w:shd w:val="clear" w:color="auto" w:fill="auto"/>
            <w:vAlign w:val="center"/>
          </w:tcPr>
          <w:p w:rsidR="00595B58" w:rsidRPr="00D508BC" w:rsidRDefault="00D508BC" w:rsidP="00D508BC">
            <w:pPr>
              <w:rPr>
                <w:rFonts w:ascii="Calibri" w:hAnsi="Calibri"/>
              </w:rPr>
            </w:pPr>
            <w:r>
              <w:rPr>
                <w:sz w:val="18"/>
                <w:szCs w:val="18"/>
              </w:rPr>
              <w:t>28</w:t>
            </w:r>
            <w:r w:rsidR="005D71EA">
              <w:rPr>
                <w:sz w:val="18"/>
                <w:szCs w:val="18"/>
                <w:lang w:val="uk-UA"/>
              </w:rPr>
              <w:t>.</w:t>
            </w:r>
            <w:r>
              <w:rPr>
                <w:sz w:val="18"/>
                <w:szCs w:val="18"/>
              </w:rPr>
              <w:t>03</w:t>
            </w:r>
            <w:r w:rsidR="00E272CA" w:rsidRPr="00DA3DC1">
              <w:rPr>
                <w:sz w:val="18"/>
                <w:szCs w:val="18"/>
                <w:lang w:val="uk-UA"/>
              </w:rPr>
              <w:t>.201</w:t>
            </w:r>
            <w:r>
              <w:rPr>
                <w:sz w:val="18"/>
                <w:szCs w:val="18"/>
              </w:rPr>
              <w:t>9</w:t>
            </w:r>
          </w:p>
        </w:tc>
      </w:tr>
    </w:tbl>
    <w:p w:rsidR="00595B58" w:rsidRPr="00DA3DC1" w:rsidRDefault="00595B58" w:rsidP="00595B58">
      <w:pPr>
        <w:rPr>
          <w:rFonts w:ascii="Calibri" w:hAnsi="Calibri"/>
          <w:lang w:val="uk-UA"/>
        </w:rPr>
      </w:pPr>
    </w:p>
    <w:p w:rsidR="00595B58" w:rsidRPr="00DA3DC1" w:rsidRDefault="00595B58" w:rsidP="00595B58">
      <w:pPr>
        <w:rPr>
          <w:rFonts w:ascii="Calibri" w:hAnsi="Calibri"/>
          <w:lang w:val="uk-UA"/>
        </w:rPr>
      </w:pPr>
      <w:r w:rsidRPr="00DA3DC1">
        <w:rPr>
          <w:rFonts w:ascii="Calibri" w:hAnsi="Calibri"/>
          <w:lang w:val="uk-UA"/>
        </w:rPr>
        <w:t>Історія змін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2"/>
        <w:gridCol w:w="1314"/>
        <w:gridCol w:w="2668"/>
        <w:gridCol w:w="5521"/>
      </w:tblGrid>
      <w:tr w:rsidR="00595B58" w:rsidRPr="005D71EA" w:rsidTr="00317B56">
        <w:tc>
          <w:tcPr>
            <w:tcW w:w="692" w:type="dxa"/>
            <w:shd w:val="clear" w:color="auto" w:fill="D9D9D9"/>
            <w:vAlign w:val="center"/>
          </w:tcPr>
          <w:p w:rsidR="00595B58" w:rsidRPr="00DA3DC1" w:rsidRDefault="00595B58" w:rsidP="00595B58">
            <w:pPr>
              <w:jc w:val="center"/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№</w:t>
            </w:r>
          </w:p>
        </w:tc>
        <w:tc>
          <w:tcPr>
            <w:tcW w:w="1314" w:type="dxa"/>
            <w:shd w:val="clear" w:color="auto" w:fill="D9D9D9"/>
            <w:vAlign w:val="center"/>
          </w:tcPr>
          <w:p w:rsidR="00595B58" w:rsidRPr="00DA3DC1" w:rsidRDefault="00595B58" w:rsidP="00595B58">
            <w:pPr>
              <w:jc w:val="center"/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Дата</w:t>
            </w:r>
          </w:p>
        </w:tc>
        <w:tc>
          <w:tcPr>
            <w:tcW w:w="2668" w:type="dxa"/>
            <w:shd w:val="clear" w:color="auto" w:fill="D9D9D9"/>
            <w:vAlign w:val="center"/>
          </w:tcPr>
          <w:p w:rsidR="00595B58" w:rsidRPr="00DA3DC1" w:rsidRDefault="00595B58" w:rsidP="00595B58">
            <w:pPr>
              <w:jc w:val="center"/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ПІБ</w:t>
            </w:r>
          </w:p>
        </w:tc>
        <w:tc>
          <w:tcPr>
            <w:tcW w:w="5521" w:type="dxa"/>
            <w:shd w:val="clear" w:color="auto" w:fill="D9D9D9"/>
            <w:vAlign w:val="center"/>
          </w:tcPr>
          <w:p w:rsidR="00595B58" w:rsidRPr="00DA3DC1" w:rsidRDefault="00595B58" w:rsidP="00595B58">
            <w:pPr>
              <w:jc w:val="center"/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Зміст змін</w:t>
            </w:r>
          </w:p>
        </w:tc>
      </w:tr>
      <w:tr w:rsidR="00595B58" w:rsidRPr="00D508BC" w:rsidTr="00317B56">
        <w:tc>
          <w:tcPr>
            <w:tcW w:w="692" w:type="dxa"/>
            <w:shd w:val="clear" w:color="auto" w:fill="auto"/>
            <w:vAlign w:val="center"/>
          </w:tcPr>
          <w:p w:rsidR="00595B58" w:rsidRPr="00DA3DC1" w:rsidRDefault="00E272CA" w:rsidP="00595B58">
            <w:pPr>
              <w:rPr>
                <w:rFonts w:ascii="Calibri" w:hAnsi="Calibri"/>
                <w:sz w:val="20"/>
                <w:lang w:val="uk-UA"/>
              </w:rPr>
            </w:pPr>
            <w:r w:rsidRPr="00DA3DC1">
              <w:rPr>
                <w:rFonts w:ascii="Calibri" w:hAnsi="Calibri"/>
                <w:sz w:val="20"/>
                <w:lang w:val="uk-UA"/>
              </w:rPr>
              <w:t>1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595B58" w:rsidRPr="00D508BC" w:rsidRDefault="00E272CA" w:rsidP="00D508BC">
            <w:pPr>
              <w:rPr>
                <w:rFonts w:ascii="Calibri" w:hAnsi="Calibri"/>
                <w:sz w:val="20"/>
              </w:rPr>
            </w:pPr>
            <w:r w:rsidRPr="00DA3DC1">
              <w:rPr>
                <w:sz w:val="18"/>
                <w:szCs w:val="18"/>
                <w:lang w:val="uk-UA"/>
              </w:rPr>
              <w:t>2</w:t>
            </w:r>
            <w:r w:rsidR="00D508BC">
              <w:rPr>
                <w:sz w:val="18"/>
                <w:szCs w:val="18"/>
              </w:rPr>
              <w:t>8</w:t>
            </w:r>
            <w:r w:rsidRPr="00DA3DC1">
              <w:rPr>
                <w:sz w:val="18"/>
                <w:szCs w:val="18"/>
                <w:lang w:val="uk-UA"/>
              </w:rPr>
              <w:t>.0</w:t>
            </w:r>
            <w:r w:rsidR="00D508BC">
              <w:rPr>
                <w:sz w:val="18"/>
                <w:szCs w:val="18"/>
              </w:rPr>
              <w:t>3</w:t>
            </w:r>
            <w:r w:rsidRPr="00DA3DC1">
              <w:rPr>
                <w:sz w:val="18"/>
                <w:szCs w:val="18"/>
                <w:lang w:val="uk-UA"/>
              </w:rPr>
              <w:t>.201</w:t>
            </w:r>
            <w:r w:rsidR="00D508BC">
              <w:rPr>
                <w:sz w:val="18"/>
                <w:szCs w:val="18"/>
              </w:rPr>
              <w:t>9</w:t>
            </w:r>
          </w:p>
        </w:tc>
        <w:tc>
          <w:tcPr>
            <w:tcW w:w="2668" w:type="dxa"/>
            <w:shd w:val="clear" w:color="auto" w:fill="auto"/>
            <w:vAlign w:val="center"/>
          </w:tcPr>
          <w:p w:rsidR="00595B58" w:rsidRPr="00DA3DC1" w:rsidRDefault="00D508BC" w:rsidP="00D508BC">
            <w:pPr>
              <w:rPr>
                <w:rFonts w:ascii="Calibri" w:hAnsi="Calibri"/>
                <w:sz w:val="20"/>
                <w:lang w:val="uk-UA"/>
              </w:rPr>
            </w:pPr>
            <w:r>
              <w:rPr>
                <w:rFonts w:ascii="Calibri" w:hAnsi="Calibri"/>
                <w:sz w:val="20"/>
                <w:lang w:val="uk-UA"/>
              </w:rPr>
              <w:t>Гольник А.В.</w:t>
            </w:r>
          </w:p>
        </w:tc>
        <w:tc>
          <w:tcPr>
            <w:tcW w:w="5521" w:type="dxa"/>
            <w:shd w:val="clear" w:color="auto" w:fill="auto"/>
            <w:vAlign w:val="center"/>
          </w:tcPr>
          <w:p w:rsidR="00595B58" w:rsidRPr="00DA3DC1" w:rsidRDefault="00D508BC" w:rsidP="00D508BC">
            <w:pPr>
              <w:rPr>
                <w:rFonts w:ascii="Calibri" w:hAnsi="Calibri"/>
                <w:sz w:val="20"/>
                <w:lang w:val="uk-UA"/>
              </w:rPr>
            </w:pPr>
            <w:r>
              <w:rPr>
                <w:rFonts w:ascii="Calibri" w:hAnsi="Calibri"/>
                <w:sz w:val="20"/>
                <w:lang w:val="uk-UA"/>
              </w:rPr>
              <w:t>Створення</w:t>
            </w:r>
          </w:p>
        </w:tc>
      </w:tr>
      <w:tr w:rsidR="00595B58" w:rsidRPr="00D508BC" w:rsidTr="00317B56">
        <w:tc>
          <w:tcPr>
            <w:tcW w:w="692" w:type="dxa"/>
            <w:shd w:val="clear" w:color="auto" w:fill="auto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  <w:tc>
          <w:tcPr>
            <w:tcW w:w="5521" w:type="dxa"/>
            <w:shd w:val="clear" w:color="auto" w:fill="auto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</w:tr>
    </w:tbl>
    <w:p w:rsidR="009A1D65" w:rsidRDefault="009A1D65" w:rsidP="00595B58">
      <w:pPr>
        <w:rPr>
          <w:rFonts w:ascii="Calibri" w:hAnsi="Calibri"/>
          <w:lang w:val="uk-UA"/>
        </w:rPr>
      </w:pPr>
    </w:p>
    <w:p w:rsidR="00595B58" w:rsidRPr="00DA3DC1" w:rsidRDefault="00595B58" w:rsidP="00595B58">
      <w:pPr>
        <w:rPr>
          <w:rFonts w:ascii="Calibri" w:hAnsi="Calibri"/>
          <w:lang w:val="uk-UA"/>
        </w:rPr>
      </w:pPr>
      <w:r w:rsidRPr="00DA3DC1">
        <w:rPr>
          <w:rFonts w:ascii="Calibri" w:hAnsi="Calibri"/>
          <w:lang w:val="uk-UA"/>
        </w:rPr>
        <w:t>Погодження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2553"/>
        <w:gridCol w:w="1431"/>
        <w:gridCol w:w="3956"/>
      </w:tblGrid>
      <w:tr w:rsidR="00595B58" w:rsidRPr="00D508BC" w:rsidTr="00595B58">
        <w:tc>
          <w:tcPr>
            <w:tcW w:w="2233" w:type="dxa"/>
            <w:shd w:val="clear" w:color="auto" w:fill="D9D9D9"/>
            <w:vAlign w:val="center"/>
          </w:tcPr>
          <w:p w:rsidR="00595B58" w:rsidRPr="00DA3DC1" w:rsidRDefault="00595B58" w:rsidP="00595B58">
            <w:pPr>
              <w:jc w:val="center"/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Роль</w:t>
            </w:r>
          </w:p>
        </w:tc>
        <w:tc>
          <w:tcPr>
            <w:tcW w:w="2553" w:type="dxa"/>
            <w:shd w:val="clear" w:color="auto" w:fill="D9D9D9"/>
            <w:vAlign w:val="center"/>
          </w:tcPr>
          <w:p w:rsidR="00595B58" w:rsidRPr="00DA3DC1" w:rsidRDefault="00595B58" w:rsidP="00595B58">
            <w:pPr>
              <w:jc w:val="center"/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ПІБ</w:t>
            </w:r>
          </w:p>
        </w:tc>
        <w:tc>
          <w:tcPr>
            <w:tcW w:w="1431" w:type="dxa"/>
            <w:shd w:val="clear" w:color="auto" w:fill="D9D9D9"/>
            <w:vAlign w:val="center"/>
          </w:tcPr>
          <w:p w:rsidR="00595B58" w:rsidRPr="00DA3DC1" w:rsidRDefault="00595B58" w:rsidP="00595B58">
            <w:pPr>
              <w:jc w:val="center"/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Дата</w:t>
            </w:r>
          </w:p>
        </w:tc>
        <w:tc>
          <w:tcPr>
            <w:tcW w:w="3956" w:type="dxa"/>
            <w:shd w:val="clear" w:color="auto" w:fill="D9D9D9"/>
            <w:vAlign w:val="center"/>
          </w:tcPr>
          <w:p w:rsidR="00595B58" w:rsidRPr="00DA3DC1" w:rsidRDefault="00595B58" w:rsidP="00595B58">
            <w:pPr>
              <w:ind w:right="531"/>
              <w:jc w:val="center"/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Коментар</w:t>
            </w:r>
          </w:p>
        </w:tc>
      </w:tr>
      <w:tr w:rsidR="00595B58" w:rsidRPr="00D508BC" w:rsidTr="00595B58">
        <w:tc>
          <w:tcPr>
            <w:tcW w:w="2233" w:type="dxa"/>
            <w:shd w:val="clear" w:color="auto" w:fill="auto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  <w:r w:rsidRPr="00DA3DC1">
              <w:rPr>
                <w:rFonts w:ascii="Calibri" w:hAnsi="Calibri"/>
                <w:sz w:val="20"/>
                <w:lang w:val="uk-UA"/>
              </w:rPr>
              <w:t>&lt;Роль на проекті&gt;</w:t>
            </w:r>
          </w:p>
        </w:tc>
        <w:tc>
          <w:tcPr>
            <w:tcW w:w="2553" w:type="dxa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  <w:r w:rsidRPr="00DA3DC1">
              <w:rPr>
                <w:rFonts w:ascii="Calibri" w:hAnsi="Calibri"/>
                <w:sz w:val="20"/>
                <w:lang w:val="uk-UA"/>
              </w:rPr>
              <w:t xml:space="preserve">&lt;ПІБ </w:t>
            </w:r>
            <w:proofErr w:type="spellStart"/>
            <w:r w:rsidRPr="00DA3DC1">
              <w:rPr>
                <w:rFonts w:ascii="Calibri" w:hAnsi="Calibri"/>
                <w:sz w:val="20"/>
                <w:lang w:val="uk-UA"/>
              </w:rPr>
              <w:t>погоджуючого</w:t>
            </w:r>
            <w:proofErr w:type="spellEnd"/>
            <w:r w:rsidRPr="00DA3DC1">
              <w:rPr>
                <w:rFonts w:ascii="Calibri" w:hAnsi="Calibri"/>
                <w:sz w:val="20"/>
                <w:lang w:val="uk-UA"/>
              </w:rPr>
              <w:t>&gt;</w:t>
            </w:r>
          </w:p>
        </w:tc>
        <w:tc>
          <w:tcPr>
            <w:tcW w:w="1431" w:type="dxa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  <w:r w:rsidRPr="00DA3DC1">
              <w:rPr>
                <w:rFonts w:ascii="Calibri" w:hAnsi="Calibri"/>
                <w:sz w:val="20"/>
                <w:lang w:val="uk-UA"/>
              </w:rPr>
              <w:t>&lt;</w:t>
            </w:r>
            <w:proofErr w:type="spellStart"/>
            <w:r w:rsidRPr="00DA3DC1">
              <w:rPr>
                <w:rFonts w:ascii="Calibri" w:hAnsi="Calibri"/>
                <w:sz w:val="20"/>
                <w:lang w:val="uk-UA"/>
              </w:rPr>
              <w:t>дд.мм.рррр</w:t>
            </w:r>
            <w:proofErr w:type="spellEnd"/>
            <w:r w:rsidRPr="00DA3DC1">
              <w:rPr>
                <w:rFonts w:ascii="Calibri" w:hAnsi="Calibri"/>
                <w:sz w:val="20"/>
                <w:lang w:val="uk-UA"/>
              </w:rPr>
              <w:t>&gt;</w:t>
            </w:r>
          </w:p>
        </w:tc>
        <w:tc>
          <w:tcPr>
            <w:tcW w:w="3956" w:type="dxa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</w:tr>
      <w:tr w:rsidR="00595B58" w:rsidRPr="00D508BC" w:rsidTr="00595B58">
        <w:tc>
          <w:tcPr>
            <w:tcW w:w="2233" w:type="dxa"/>
            <w:shd w:val="clear" w:color="auto" w:fill="auto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  <w:tc>
          <w:tcPr>
            <w:tcW w:w="2553" w:type="dxa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  <w:tc>
          <w:tcPr>
            <w:tcW w:w="1431" w:type="dxa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  <w:tc>
          <w:tcPr>
            <w:tcW w:w="3956" w:type="dxa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</w:tr>
      <w:tr w:rsidR="00595B58" w:rsidRPr="00D508BC" w:rsidTr="00595B58">
        <w:tc>
          <w:tcPr>
            <w:tcW w:w="2233" w:type="dxa"/>
            <w:shd w:val="clear" w:color="auto" w:fill="auto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  <w:tc>
          <w:tcPr>
            <w:tcW w:w="2553" w:type="dxa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  <w:tc>
          <w:tcPr>
            <w:tcW w:w="1431" w:type="dxa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  <w:tc>
          <w:tcPr>
            <w:tcW w:w="3956" w:type="dxa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</w:tr>
    </w:tbl>
    <w:p w:rsidR="00595B58" w:rsidRPr="00DA3DC1" w:rsidRDefault="00595B58" w:rsidP="00595B58">
      <w:pPr>
        <w:rPr>
          <w:rFonts w:ascii="Calibri" w:hAnsi="Calibri"/>
          <w:lang w:val="uk-UA"/>
        </w:rPr>
      </w:pPr>
    </w:p>
    <w:p w:rsidR="00595B58" w:rsidRPr="00DA3DC1" w:rsidRDefault="00595B58" w:rsidP="00595B58">
      <w:pPr>
        <w:rPr>
          <w:rFonts w:ascii="Calibri" w:hAnsi="Calibri"/>
          <w:lang w:val="uk-UA"/>
        </w:rPr>
      </w:pPr>
      <w:r w:rsidRPr="00DA3DC1">
        <w:rPr>
          <w:rFonts w:ascii="Calibri" w:hAnsi="Calibri"/>
          <w:lang w:val="uk-UA"/>
        </w:rPr>
        <w:t>Історія ревізій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431"/>
        <w:gridCol w:w="2538"/>
        <w:gridCol w:w="5387"/>
      </w:tblGrid>
      <w:tr w:rsidR="00595B58" w:rsidRPr="00DA3DC1" w:rsidTr="00595B58">
        <w:tc>
          <w:tcPr>
            <w:tcW w:w="817" w:type="dxa"/>
            <w:shd w:val="clear" w:color="auto" w:fill="D9D9D9"/>
            <w:vAlign w:val="center"/>
          </w:tcPr>
          <w:p w:rsidR="00595B58" w:rsidRPr="00DA3DC1" w:rsidRDefault="00595B58" w:rsidP="00595B58">
            <w:pPr>
              <w:jc w:val="center"/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№</w:t>
            </w:r>
          </w:p>
        </w:tc>
        <w:tc>
          <w:tcPr>
            <w:tcW w:w="1431" w:type="dxa"/>
            <w:shd w:val="clear" w:color="auto" w:fill="D9D9D9"/>
            <w:vAlign w:val="center"/>
          </w:tcPr>
          <w:p w:rsidR="00595B58" w:rsidRPr="00DA3DC1" w:rsidRDefault="00595B58" w:rsidP="00595B58">
            <w:pPr>
              <w:jc w:val="center"/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Дата</w:t>
            </w:r>
          </w:p>
        </w:tc>
        <w:tc>
          <w:tcPr>
            <w:tcW w:w="2538" w:type="dxa"/>
            <w:shd w:val="clear" w:color="auto" w:fill="D9D9D9"/>
            <w:vAlign w:val="center"/>
          </w:tcPr>
          <w:p w:rsidR="00595B58" w:rsidRPr="00DA3DC1" w:rsidRDefault="00595B58" w:rsidP="00595B58">
            <w:pPr>
              <w:jc w:val="center"/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ПІБ</w:t>
            </w:r>
          </w:p>
        </w:tc>
        <w:tc>
          <w:tcPr>
            <w:tcW w:w="5387" w:type="dxa"/>
            <w:shd w:val="clear" w:color="auto" w:fill="D9D9D9"/>
            <w:vAlign w:val="center"/>
          </w:tcPr>
          <w:p w:rsidR="00595B58" w:rsidRPr="00DA3DC1" w:rsidRDefault="00595B58" w:rsidP="00595B58">
            <w:pPr>
              <w:jc w:val="center"/>
              <w:rPr>
                <w:rFonts w:ascii="Calibri" w:hAnsi="Calibri"/>
                <w:b/>
                <w:lang w:val="uk-UA"/>
              </w:rPr>
            </w:pPr>
            <w:r w:rsidRPr="00DA3DC1">
              <w:rPr>
                <w:rFonts w:ascii="Calibri" w:hAnsi="Calibri"/>
                <w:b/>
                <w:lang w:val="uk-UA"/>
              </w:rPr>
              <w:t>Зауваження</w:t>
            </w:r>
          </w:p>
        </w:tc>
      </w:tr>
      <w:tr w:rsidR="00595B58" w:rsidRPr="00DA3DC1" w:rsidTr="00595B58">
        <w:tc>
          <w:tcPr>
            <w:tcW w:w="817" w:type="dxa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  <w:r w:rsidRPr="00DA3DC1">
              <w:rPr>
                <w:rFonts w:ascii="Calibri" w:hAnsi="Calibri"/>
                <w:sz w:val="20"/>
                <w:lang w:val="uk-UA"/>
              </w:rPr>
              <w:t>&lt;XXX&gt;</w:t>
            </w:r>
          </w:p>
        </w:tc>
        <w:tc>
          <w:tcPr>
            <w:tcW w:w="1431" w:type="dxa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  <w:r w:rsidRPr="00DA3DC1">
              <w:rPr>
                <w:rFonts w:ascii="Calibri" w:hAnsi="Calibri"/>
                <w:sz w:val="20"/>
                <w:lang w:val="uk-UA"/>
              </w:rPr>
              <w:t>&lt;</w:t>
            </w:r>
            <w:proofErr w:type="spellStart"/>
            <w:r w:rsidRPr="00DA3DC1">
              <w:rPr>
                <w:rFonts w:ascii="Calibri" w:hAnsi="Calibri"/>
                <w:sz w:val="20"/>
                <w:lang w:val="uk-UA"/>
              </w:rPr>
              <w:t>дд.мм.рррр</w:t>
            </w:r>
            <w:proofErr w:type="spellEnd"/>
            <w:r w:rsidRPr="00DA3DC1">
              <w:rPr>
                <w:rFonts w:ascii="Calibri" w:hAnsi="Calibri"/>
                <w:sz w:val="20"/>
                <w:lang w:val="uk-UA"/>
              </w:rPr>
              <w:t>&gt;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  <w:r w:rsidRPr="00DA3DC1">
              <w:rPr>
                <w:rFonts w:ascii="Calibri" w:hAnsi="Calibri"/>
                <w:sz w:val="20"/>
                <w:lang w:val="uk-UA"/>
              </w:rPr>
              <w:t>&lt;ПІБ&gt;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</w:tr>
      <w:tr w:rsidR="00595B58" w:rsidRPr="00DA3DC1" w:rsidTr="00595B58">
        <w:tc>
          <w:tcPr>
            <w:tcW w:w="817" w:type="dxa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  <w:tc>
          <w:tcPr>
            <w:tcW w:w="1431" w:type="dxa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  <w:tc>
          <w:tcPr>
            <w:tcW w:w="2538" w:type="dxa"/>
            <w:shd w:val="clear" w:color="auto" w:fill="auto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</w:tr>
      <w:tr w:rsidR="00595B58" w:rsidRPr="00DA3DC1" w:rsidTr="00595B58">
        <w:tc>
          <w:tcPr>
            <w:tcW w:w="817" w:type="dxa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  <w:tc>
          <w:tcPr>
            <w:tcW w:w="1431" w:type="dxa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  <w:tc>
          <w:tcPr>
            <w:tcW w:w="2538" w:type="dxa"/>
            <w:shd w:val="clear" w:color="auto" w:fill="auto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 w:rsidR="00595B58" w:rsidRPr="00DA3DC1" w:rsidRDefault="00595B58" w:rsidP="00595B58">
            <w:pPr>
              <w:rPr>
                <w:rFonts w:ascii="Calibri" w:hAnsi="Calibri"/>
                <w:sz w:val="20"/>
                <w:lang w:val="uk-UA"/>
              </w:rPr>
            </w:pPr>
          </w:p>
        </w:tc>
      </w:tr>
    </w:tbl>
    <w:p w:rsidR="00DF693F" w:rsidRPr="00DA3DC1" w:rsidRDefault="00DF693F" w:rsidP="00DF693F">
      <w:pPr>
        <w:rPr>
          <w:rFonts w:cs="Tahoma"/>
          <w:szCs w:val="22"/>
          <w:lang w:val="uk-UA"/>
        </w:rPr>
      </w:pPr>
      <w:r w:rsidRPr="00DA3DC1">
        <w:rPr>
          <w:rFonts w:cs="Tahoma"/>
          <w:szCs w:val="22"/>
          <w:lang w:val="uk-UA"/>
        </w:rPr>
        <w:br w:type="page"/>
      </w:r>
    </w:p>
    <w:p w:rsidR="00DF693F" w:rsidRPr="00DA3DC1" w:rsidRDefault="00DF693F" w:rsidP="00DF693F">
      <w:pPr>
        <w:tabs>
          <w:tab w:val="left" w:pos="4920"/>
          <w:tab w:val="left" w:pos="6720"/>
        </w:tabs>
        <w:rPr>
          <w:rFonts w:cs="Tahoma"/>
          <w:szCs w:val="22"/>
          <w:lang w:val="uk-UA"/>
        </w:rPr>
      </w:pPr>
      <w:r w:rsidRPr="00DA3DC1">
        <w:rPr>
          <w:rFonts w:cs="Tahoma"/>
          <w:szCs w:val="22"/>
          <w:lang w:val="uk-UA"/>
        </w:rPr>
        <w:lastRenderedPageBreak/>
        <w:tab/>
      </w:r>
      <w:r w:rsidRPr="00DA3DC1">
        <w:rPr>
          <w:rFonts w:cs="Tahoma"/>
          <w:szCs w:val="22"/>
          <w:lang w:val="uk-UA"/>
        </w:rPr>
        <w:tab/>
      </w:r>
    </w:p>
    <w:p w:rsidR="00DF693F" w:rsidRPr="00DA3DC1" w:rsidRDefault="00595B58" w:rsidP="00DF693F">
      <w:pPr>
        <w:rPr>
          <w:rFonts w:cs="Tahoma"/>
          <w:b/>
          <w:szCs w:val="22"/>
          <w:lang w:val="uk-UA"/>
        </w:rPr>
      </w:pPr>
      <w:r w:rsidRPr="00DA3DC1">
        <w:rPr>
          <w:rFonts w:cs="Tahoma"/>
          <w:b/>
          <w:szCs w:val="22"/>
          <w:lang w:val="uk-UA"/>
        </w:rPr>
        <w:t>Зміст</w:t>
      </w:r>
    </w:p>
    <w:p w:rsidR="00446FC4" w:rsidRDefault="00DF693F">
      <w:pPr>
        <w:pStyle w:val="21"/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 w:rsidRPr="00DA3DC1">
        <w:rPr>
          <w:b/>
          <w:bCs/>
          <w:szCs w:val="22"/>
          <w:lang w:val="uk-UA"/>
        </w:rPr>
        <w:fldChar w:fldCharType="begin"/>
      </w:r>
      <w:r w:rsidRPr="00DA3DC1">
        <w:rPr>
          <w:b/>
          <w:bCs/>
          <w:szCs w:val="22"/>
          <w:lang w:val="uk-UA"/>
        </w:rPr>
        <w:instrText xml:space="preserve"> TOC \o "1-2" \h \z </w:instrText>
      </w:r>
      <w:r w:rsidRPr="00DA3DC1">
        <w:rPr>
          <w:b/>
          <w:bCs/>
          <w:szCs w:val="22"/>
          <w:lang w:val="uk-UA"/>
        </w:rPr>
        <w:fldChar w:fldCharType="separate"/>
      </w:r>
      <w:hyperlink w:anchor="_Toc485132132" w:history="1">
        <w:r w:rsidR="00446FC4" w:rsidRPr="00403389">
          <w:rPr>
            <w:rStyle w:val="af0"/>
            <w:noProof/>
            <w:lang w:val="uk-UA"/>
          </w:rPr>
          <w:t>1</w:t>
        </w:r>
        <w:r w:rsidR="00446FC4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446FC4" w:rsidRPr="00403389">
          <w:rPr>
            <w:rStyle w:val="af0"/>
            <w:noProof/>
            <w:lang w:val="uk-UA"/>
          </w:rPr>
          <w:t>Методика перенесення даних</w:t>
        </w:r>
        <w:r w:rsidR="00446FC4">
          <w:rPr>
            <w:noProof/>
            <w:webHidden/>
          </w:rPr>
          <w:tab/>
        </w:r>
        <w:r w:rsidR="00446FC4">
          <w:rPr>
            <w:noProof/>
            <w:webHidden/>
          </w:rPr>
          <w:fldChar w:fldCharType="begin"/>
        </w:r>
        <w:r w:rsidR="00446FC4">
          <w:rPr>
            <w:noProof/>
            <w:webHidden/>
          </w:rPr>
          <w:instrText xml:space="preserve"> PAGEREF _Toc485132132 \h </w:instrText>
        </w:r>
        <w:r w:rsidR="00446FC4">
          <w:rPr>
            <w:noProof/>
            <w:webHidden/>
          </w:rPr>
        </w:r>
        <w:r w:rsidR="00446FC4">
          <w:rPr>
            <w:noProof/>
            <w:webHidden/>
          </w:rPr>
          <w:fldChar w:fldCharType="separate"/>
        </w:r>
        <w:r w:rsidR="00446FC4">
          <w:rPr>
            <w:noProof/>
            <w:webHidden/>
          </w:rPr>
          <w:t>3</w:t>
        </w:r>
        <w:r w:rsidR="00446FC4">
          <w:rPr>
            <w:noProof/>
            <w:webHidden/>
          </w:rPr>
          <w:fldChar w:fldCharType="end"/>
        </w:r>
      </w:hyperlink>
    </w:p>
    <w:p w:rsidR="00446FC4" w:rsidRDefault="005C0FF4">
      <w:pPr>
        <w:pStyle w:val="21"/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85132133" w:history="1">
        <w:r w:rsidR="00446FC4" w:rsidRPr="00403389">
          <w:rPr>
            <w:rStyle w:val="af0"/>
            <w:noProof/>
            <w:lang w:val="uk-UA"/>
          </w:rPr>
          <w:t>1.1</w:t>
        </w:r>
        <w:r w:rsidR="00446FC4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446FC4" w:rsidRPr="00403389">
          <w:rPr>
            <w:rStyle w:val="af0"/>
            <w:noProof/>
            <w:lang w:val="uk-UA"/>
          </w:rPr>
          <w:t>Загальний підхід</w:t>
        </w:r>
        <w:r w:rsidR="00446FC4">
          <w:rPr>
            <w:noProof/>
            <w:webHidden/>
          </w:rPr>
          <w:tab/>
        </w:r>
        <w:r w:rsidR="00446FC4">
          <w:rPr>
            <w:noProof/>
            <w:webHidden/>
          </w:rPr>
          <w:fldChar w:fldCharType="begin"/>
        </w:r>
        <w:r w:rsidR="00446FC4">
          <w:rPr>
            <w:noProof/>
            <w:webHidden/>
          </w:rPr>
          <w:instrText xml:space="preserve"> PAGEREF _Toc485132133 \h </w:instrText>
        </w:r>
        <w:r w:rsidR="00446FC4">
          <w:rPr>
            <w:noProof/>
            <w:webHidden/>
          </w:rPr>
        </w:r>
        <w:r w:rsidR="00446FC4">
          <w:rPr>
            <w:noProof/>
            <w:webHidden/>
          </w:rPr>
          <w:fldChar w:fldCharType="separate"/>
        </w:r>
        <w:r w:rsidR="00446FC4">
          <w:rPr>
            <w:noProof/>
            <w:webHidden/>
          </w:rPr>
          <w:t>3</w:t>
        </w:r>
        <w:r w:rsidR="00446FC4">
          <w:rPr>
            <w:noProof/>
            <w:webHidden/>
          </w:rPr>
          <w:fldChar w:fldCharType="end"/>
        </w:r>
      </w:hyperlink>
    </w:p>
    <w:p w:rsidR="00446FC4" w:rsidRDefault="005C0FF4">
      <w:pPr>
        <w:pStyle w:val="21"/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85132134" w:history="1">
        <w:r w:rsidR="00446FC4" w:rsidRPr="00403389">
          <w:rPr>
            <w:rStyle w:val="af0"/>
            <w:noProof/>
            <w:lang w:val="uk-UA"/>
          </w:rPr>
          <w:t>2</w:t>
        </w:r>
        <w:r w:rsidR="00446FC4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446FC4" w:rsidRPr="00403389">
          <w:rPr>
            <w:rStyle w:val="af0"/>
            <w:noProof/>
            <w:lang w:val="uk-UA"/>
          </w:rPr>
          <w:t>Методика очищення даних</w:t>
        </w:r>
        <w:r w:rsidR="00446FC4">
          <w:rPr>
            <w:noProof/>
            <w:webHidden/>
          </w:rPr>
          <w:tab/>
        </w:r>
        <w:r w:rsidR="00446FC4">
          <w:rPr>
            <w:noProof/>
            <w:webHidden/>
          </w:rPr>
          <w:fldChar w:fldCharType="begin"/>
        </w:r>
        <w:r w:rsidR="00446FC4">
          <w:rPr>
            <w:noProof/>
            <w:webHidden/>
          </w:rPr>
          <w:instrText xml:space="preserve"> PAGEREF _Toc485132134 \h </w:instrText>
        </w:r>
        <w:r w:rsidR="00446FC4">
          <w:rPr>
            <w:noProof/>
            <w:webHidden/>
          </w:rPr>
        </w:r>
        <w:r w:rsidR="00446FC4">
          <w:rPr>
            <w:noProof/>
            <w:webHidden/>
          </w:rPr>
          <w:fldChar w:fldCharType="separate"/>
        </w:r>
        <w:r w:rsidR="00446FC4">
          <w:rPr>
            <w:noProof/>
            <w:webHidden/>
          </w:rPr>
          <w:t>8</w:t>
        </w:r>
        <w:r w:rsidR="00446FC4">
          <w:rPr>
            <w:noProof/>
            <w:webHidden/>
          </w:rPr>
          <w:fldChar w:fldCharType="end"/>
        </w:r>
      </w:hyperlink>
    </w:p>
    <w:p w:rsidR="00446FC4" w:rsidRDefault="005C0FF4">
      <w:pPr>
        <w:pStyle w:val="21"/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85132135" w:history="1">
        <w:r w:rsidR="00446FC4" w:rsidRPr="00403389">
          <w:rPr>
            <w:rStyle w:val="af0"/>
            <w:noProof/>
            <w:lang w:val="uk-UA"/>
          </w:rPr>
          <w:t>3</w:t>
        </w:r>
        <w:r w:rsidR="00446FC4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446FC4" w:rsidRPr="00403389">
          <w:rPr>
            <w:rStyle w:val="af0"/>
            <w:noProof/>
            <w:lang w:val="uk-UA"/>
          </w:rPr>
          <w:t>Методика побудови даних</w:t>
        </w:r>
        <w:r w:rsidR="00446FC4">
          <w:rPr>
            <w:noProof/>
            <w:webHidden/>
          </w:rPr>
          <w:tab/>
        </w:r>
        <w:r w:rsidR="00446FC4">
          <w:rPr>
            <w:noProof/>
            <w:webHidden/>
          </w:rPr>
          <w:fldChar w:fldCharType="begin"/>
        </w:r>
        <w:r w:rsidR="00446FC4">
          <w:rPr>
            <w:noProof/>
            <w:webHidden/>
          </w:rPr>
          <w:instrText xml:space="preserve"> PAGEREF _Toc485132135 \h </w:instrText>
        </w:r>
        <w:r w:rsidR="00446FC4">
          <w:rPr>
            <w:noProof/>
            <w:webHidden/>
          </w:rPr>
        </w:r>
        <w:r w:rsidR="00446FC4">
          <w:rPr>
            <w:noProof/>
            <w:webHidden/>
          </w:rPr>
          <w:fldChar w:fldCharType="separate"/>
        </w:r>
        <w:r w:rsidR="00446FC4">
          <w:rPr>
            <w:noProof/>
            <w:webHidden/>
          </w:rPr>
          <w:t>8</w:t>
        </w:r>
        <w:r w:rsidR="00446FC4">
          <w:rPr>
            <w:noProof/>
            <w:webHidden/>
          </w:rPr>
          <w:fldChar w:fldCharType="end"/>
        </w:r>
      </w:hyperlink>
    </w:p>
    <w:p w:rsidR="00446FC4" w:rsidRDefault="005C0FF4">
      <w:pPr>
        <w:pStyle w:val="21"/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85132136" w:history="1">
        <w:r w:rsidR="00446FC4" w:rsidRPr="00403389">
          <w:rPr>
            <w:rStyle w:val="af0"/>
            <w:noProof/>
            <w:lang w:val="uk-UA"/>
          </w:rPr>
          <w:t>4</w:t>
        </w:r>
        <w:r w:rsidR="00446FC4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446FC4" w:rsidRPr="00403389">
          <w:rPr>
            <w:rStyle w:val="af0"/>
            <w:noProof/>
            <w:lang w:val="uk-UA"/>
          </w:rPr>
          <w:t>Приклади</w:t>
        </w:r>
        <w:r w:rsidR="00446FC4">
          <w:rPr>
            <w:noProof/>
            <w:webHidden/>
          </w:rPr>
          <w:tab/>
        </w:r>
        <w:r w:rsidR="00446FC4">
          <w:rPr>
            <w:noProof/>
            <w:webHidden/>
          </w:rPr>
          <w:fldChar w:fldCharType="begin"/>
        </w:r>
        <w:r w:rsidR="00446FC4">
          <w:rPr>
            <w:noProof/>
            <w:webHidden/>
          </w:rPr>
          <w:instrText xml:space="preserve"> PAGEREF _Toc485132136 \h </w:instrText>
        </w:r>
        <w:r w:rsidR="00446FC4">
          <w:rPr>
            <w:noProof/>
            <w:webHidden/>
          </w:rPr>
        </w:r>
        <w:r w:rsidR="00446FC4">
          <w:rPr>
            <w:noProof/>
            <w:webHidden/>
          </w:rPr>
          <w:fldChar w:fldCharType="separate"/>
        </w:r>
        <w:r w:rsidR="00446FC4">
          <w:rPr>
            <w:noProof/>
            <w:webHidden/>
          </w:rPr>
          <w:t>9</w:t>
        </w:r>
        <w:r w:rsidR="00446FC4">
          <w:rPr>
            <w:noProof/>
            <w:webHidden/>
          </w:rPr>
          <w:fldChar w:fldCharType="end"/>
        </w:r>
      </w:hyperlink>
    </w:p>
    <w:p w:rsidR="00446FC4" w:rsidRDefault="005C0FF4">
      <w:pPr>
        <w:pStyle w:val="21"/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85132137" w:history="1">
        <w:r w:rsidR="00446FC4" w:rsidRPr="00403389">
          <w:rPr>
            <w:rStyle w:val="af0"/>
            <w:noProof/>
            <w:lang w:val="uk-UA"/>
          </w:rPr>
          <w:t>4.1</w:t>
        </w:r>
        <w:r w:rsidR="00446FC4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446FC4" w:rsidRPr="00403389">
          <w:rPr>
            <w:rStyle w:val="af0"/>
            <w:noProof/>
            <w:lang w:val="uk-UA"/>
          </w:rPr>
          <w:t>Приклад 1. Для побутового споживача</w:t>
        </w:r>
        <w:r w:rsidR="00446FC4">
          <w:rPr>
            <w:noProof/>
            <w:webHidden/>
          </w:rPr>
          <w:tab/>
        </w:r>
        <w:r w:rsidR="00446FC4">
          <w:rPr>
            <w:noProof/>
            <w:webHidden/>
          </w:rPr>
          <w:fldChar w:fldCharType="begin"/>
        </w:r>
        <w:r w:rsidR="00446FC4">
          <w:rPr>
            <w:noProof/>
            <w:webHidden/>
          </w:rPr>
          <w:instrText xml:space="preserve"> PAGEREF _Toc485132137 \h </w:instrText>
        </w:r>
        <w:r w:rsidR="00446FC4">
          <w:rPr>
            <w:noProof/>
            <w:webHidden/>
          </w:rPr>
        </w:r>
        <w:r w:rsidR="00446FC4">
          <w:rPr>
            <w:noProof/>
            <w:webHidden/>
          </w:rPr>
          <w:fldChar w:fldCharType="separate"/>
        </w:r>
        <w:r w:rsidR="00446FC4">
          <w:rPr>
            <w:noProof/>
            <w:webHidden/>
          </w:rPr>
          <w:t>9</w:t>
        </w:r>
        <w:r w:rsidR="00446FC4">
          <w:rPr>
            <w:noProof/>
            <w:webHidden/>
          </w:rPr>
          <w:fldChar w:fldCharType="end"/>
        </w:r>
      </w:hyperlink>
    </w:p>
    <w:p w:rsidR="00446FC4" w:rsidRDefault="005C0FF4">
      <w:pPr>
        <w:pStyle w:val="21"/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85132138" w:history="1">
        <w:r w:rsidR="00446FC4" w:rsidRPr="00403389">
          <w:rPr>
            <w:rStyle w:val="af0"/>
            <w:noProof/>
            <w:lang w:val="uk-UA"/>
          </w:rPr>
          <w:t>4.2</w:t>
        </w:r>
        <w:r w:rsidR="00446FC4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446FC4" w:rsidRPr="00403389">
          <w:rPr>
            <w:rStyle w:val="af0"/>
            <w:noProof/>
            <w:lang w:val="uk-UA"/>
          </w:rPr>
          <w:t>Приклад 2. Для промислового споживача</w:t>
        </w:r>
        <w:r w:rsidR="00446FC4">
          <w:rPr>
            <w:noProof/>
            <w:webHidden/>
          </w:rPr>
          <w:tab/>
        </w:r>
        <w:r w:rsidR="00446FC4">
          <w:rPr>
            <w:noProof/>
            <w:webHidden/>
          </w:rPr>
          <w:fldChar w:fldCharType="begin"/>
        </w:r>
        <w:r w:rsidR="00446FC4">
          <w:rPr>
            <w:noProof/>
            <w:webHidden/>
          </w:rPr>
          <w:instrText xml:space="preserve"> PAGEREF _Toc485132138 \h </w:instrText>
        </w:r>
        <w:r w:rsidR="00446FC4">
          <w:rPr>
            <w:noProof/>
            <w:webHidden/>
          </w:rPr>
        </w:r>
        <w:r w:rsidR="00446FC4">
          <w:rPr>
            <w:noProof/>
            <w:webHidden/>
          </w:rPr>
          <w:fldChar w:fldCharType="separate"/>
        </w:r>
        <w:r w:rsidR="00446FC4">
          <w:rPr>
            <w:noProof/>
            <w:webHidden/>
          </w:rPr>
          <w:t>11</w:t>
        </w:r>
        <w:r w:rsidR="00446FC4">
          <w:rPr>
            <w:noProof/>
            <w:webHidden/>
          </w:rPr>
          <w:fldChar w:fldCharType="end"/>
        </w:r>
      </w:hyperlink>
    </w:p>
    <w:p w:rsidR="00446FC4" w:rsidRDefault="005C0FF4">
      <w:pPr>
        <w:pStyle w:val="21"/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85132139" w:history="1">
        <w:r w:rsidR="00446FC4" w:rsidRPr="00403389">
          <w:rPr>
            <w:rStyle w:val="af0"/>
            <w:noProof/>
            <w:lang w:val="uk-UA"/>
          </w:rPr>
          <w:t>5</w:t>
        </w:r>
        <w:r w:rsidR="00446FC4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446FC4" w:rsidRPr="00403389">
          <w:rPr>
            <w:rStyle w:val="af0"/>
            <w:noProof/>
            <w:lang w:val="uk-UA"/>
          </w:rPr>
          <w:t>Історичний підхід</w:t>
        </w:r>
        <w:r w:rsidR="00446FC4">
          <w:rPr>
            <w:noProof/>
            <w:webHidden/>
          </w:rPr>
          <w:tab/>
        </w:r>
        <w:r w:rsidR="00446FC4">
          <w:rPr>
            <w:noProof/>
            <w:webHidden/>
          </w:rPr>
          <w:fldChar w:fldCharType="begin"/>
        </w:r>
        <w:r w:rsidR="00446FC4">
          <w:rPr>
            <w:noProof/>
            <w:webHidden/>
          </w:rPr>
          <w:instrText xml:space="preserve"> PAGEREF _Toc485132139 \h </w:instrText>
        </w:r>
        <w:r w:rsidR="00446FC4">
          <w:rPr>
            <w:noProof/>
            <w:webHidden/>
          </w:rPr>
        </w:r>
        <w:r w:rsidR="00446FC4">
          <w:rPr>
            <w:noProof/>
            <w:webHidden/>
          </w:rPr>
          <w:fldChar w:fldCharType="separate"/>
        </w:r>
        <w:r w:rsidR="00446FC4">
          <w:rPr>
            <w:noProof/>
            <w:webHidden/>
          </w:rPr>
          <w:t>11</w:t>
        </w:r>
        <w:r w:rsidR="00446FC4">
          <w:rPr>
            <w:noProof/>
            <w:webHidden/>
          </w:rPr>
          <w:fldChar w:fldCharType="end"/>
        </w:r>
      </w:hyperlink>
    </w:p>
    <w:p w:rsidR="00446FC4" w:rsidRDefault="005C0FF4">
      <w:pPr>
        <w:pStyle w:val="21"/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85132140" w:history="1">
        <w:r w:rsidR="00446FC4" w:rsidRPr="00403389">
          <w:rPr>
            <w:rStyle w:val="af0"/>
            <w:noProof/>
            <w:lang w:val="uk-UA"/>
          </w:rPr>
          <w:t>6</w:t>
        </w:r>
        <w:r w:rsidR="00446FC4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446FC4" w:rsidRPr="00403389">
          <w:rPr>
            <w:rStyle w:val="af0"/>
            <w:noProof/>
            <w:lang w:val="uk-UA"/>
          </w:rPr>
          <w:t>Залежності</w:t>
        </w:r>
        <w:r w:rsidR="00446FC4">
          <w:rPr>
            <w:noProof/>
            <w:webHidden/>
          </w:rPr>
          <w:tab/>
        </w:r>
        <w:r w:rsidR="00446FC4">
          <w:rPr>
            <w:noProof/>
            <w:webHidden/>
          </w:rPr>
          <w:fldChar w:fldCharType="begin"/>
        </w:r>
        <w:r w:rsidR="00446FC4">
          <w:rPr>
            <w:noProof/>
            <w:webHidden/>
          </w:rPr>
          <w:instrText xml:space="preserve"> PAGEREF _Toc485132140 \h </w:instrText>
        </w:r>
        <w:r w:rsidR="00446FC4">
          <w:rPr>
            <w:noProof/>
            <w:webHidden/>
          </w:rPr>
        </w:r>
        <w:r w:rsidR="00446FC4">
          <w:rPr>
            <w:noProof/>
            <w:webHidden/>
          </w:rPr>
          <w:fldChar w:fldCharType="separate"/>
        </w:r>
        <w:r w:rsidR="00446FC4">
          <w:rPr>
            <w:noProof/>
            <w:webHidden/>
          </w:rPr>
          <w:t>12</w:t>
        </w:r>
        <w:r w:rsidR="00446FC4">
          <w:rPr>
            <w:noProof/>
            <w:webHidden/>
          </w:rPr>
          <w:fldChar w:fldCharType="end"/>
        </w:r>
      </w:hyperlink>
    </w:p>
    <w:p w:rsidR="00446FC4" w:rsidRDefault="005C0FF4">
      <w:pPr>
        <w:pStyle w:val="21"/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85132141" w:history="1">
        <w:r w:rsidR="00446FC4" w:rsidRPr="00403389">
          <w:rPr>
            <w:rStyle w:val="af0"/>
            <w:noProof/>
            <w:lang w:val="uk-UA"/>
          </w:rPr>
          <w:t>7</w:t>
        </w:r>
        <w:r w:rsidR="00446FC4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446FC4" w:rsidRPr="00403389">
          <w:rPr>
            <w:rStyle w:val="af0"/>
            <w:noProof/>
            <w:lang w:val="uk-UA"/>
          </w:rPr>
          <w:t>Типові помилки та шляхи їх усунення</w:t>
        </w:r>
        <w:r w:rsidR="00446FC4">
          <w:rPr>
            <w:noProof/>
            <w:webHidden/>
          </w:rPr>
          <w:tab/>
        </w:r>
        <w:r w:rsidR="00446FC4">
          <w:rPr>
            <w:noProof/>
            <w:webHidden/>
          </w:rPr>
          <w:fldChar w:fldCharType="begin"/>
        </w:r>
        <w:r w:rsidR="00446FC4">
          <w:rPr>
            <w:noProof/>
            <w:webHidden/>
          </w:rPr>
          <w:instrText xml:space="preserve"> PAGEREF _Toc485132141 \h </w:instrText>
        </w:r>
        <w:r w:rsidR="00446FC4">
          <w:rPr>
            <w:noProof/>
            <w:webHidden/>
          </w:rPr>
        </w:r>
        <w:r w:rsidR="00446FC4">
          <w:rPr>
            <w:noProof/>
            <w:webHidden/>
          </w:rPr>
          <w:fldChar w:fldCharType="separate"/>
        </w:r>
        <w:r w:rsidR="00446FC4">
          <w:rPr>
            <w:noProof/>
            <w:webHidden/>
          </w:rPr>
          <w:t>12</w:t>
        </w:r>
        <w:r w:rsidR="00446FC4">
          <w:rPr>
            <w:noProof/>
            <w:webHidden/>
          </w:rPr>
          <w:fldChar w:fldCharType="end"/>
        </w:r>
      </w:hyperlink>
    </w:p>
    <w:p w:rsidR="00446FC4" w:rsidRDefault="005C0FF4">
      <w:pPr>
        <w:pStyle w:val="21"/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85132142" w:history="1">
        <w:r w:rsidR="00446FC4" w:rsidRPr="00403389">
          <w:rPr>
            <w:rStyle w:val="af0"/>
            <w:noProof/>
            <w:lang w:val="uk-UA"/>
          </w:rPr>
          <w:t>8</w:t>
        </w:r>
        <w:r w:rsidR="00446FC4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446FC4" w:rsidRPr="00403389">
          <w:rPr>
            <w:rStyle w:val="af0"/>
            <w:noProof/>
            <w:lang w:val="uk-UA"/>
          </w:rPr>
          <w:t>Перевірка завантажених даних</w:t>
        </w:r>
        <w:r w:rsidR="00446FC4">
          <w:rPr>
            <w:noProof/>
            <w:webHidden/>
          </w:rPr>
          <w:tab/>
        </w:r>
        <w:r w:rsidR="00446FC4">
          <w:rPr>
            <w:noProof/>
            <w:webHidden/>
          </w:rPr>
          <w:fldChar w:fldCharType="begin"/>
        </w:r>
        <w:r w:rsidR="00446FC4">
          <w:rPr>
            <w:noProof/>
            <w:webHidden/>
          </w:rPr>
          <w:instrText xml:space="preserve"> PAGEREF _Toc485132142 \h </w:instrText>
        </w:r>
        <w:r w:rsidR="00446FC4">
          <w:rPr>
            <w:noProof/>
            <w:webHidden/>
          </w:rPr>
        </w:r>
        <w:r w:rsidR="00446FC4">
          <w:rPr>
            <w:noProof/>
            <w:webHidden/>
          </w:rPr>
          <w:fldChar w:fldCharType="separate"/>
        </w:r>
        <w:r w:rsidR="00446FC4">
          <w:rPr>
            <w:noProof/>
            <w:webHidden/>
          </w:rPr>
          <w:t>12</w:t>
        </w:r>
        <w:r w:rsidR="00446FC4">
          <w:rPr>
            <w:noProof/>
            <w:webHidden/>
          </w:rPr>
          <w:fldChar w:fldCharType="end"/>
        </w:r>
      </w:hyperlink>
    </w:p>
    <w:p w:rsidR="00446FC4" w:rsidRDefault="005C0FF4">
      <w:pPr>
        <w:pStyle w:val="21"/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85132143" w:history="1">
        <w:r w:rsidR="00446FC4" w:rsidRPr="00403389">
          <w:rPr>
            <w:rStyle w:val="af0"/>
            <w:noProof/>
            <w:lang w:val="uk-UA"/>
          </w:rPr>
          <w:t>9</w:t>
        </w:r>
        <w:r w:rsidR="00446FC4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446FC4" w:rsidRPr="00403389">
          <w:rPr>
            <w:rStyle w:val="af0"/>
            <w:noProof/>
            <w:lang w:val="uk-UA"/>
          </w:rPr>
          <w:t>Примітки та питання</w:t>
        </w:r>
        <w:r w:rsidR="00446FC4">
          <w:rPr>
            <w:noProof/>
            <w:webHidden/>
          </w:rPr>
          <w:tab/>
        </w:r>
        <w:r w:rsidR="00446FC4">
          <w:rPr>
            <w:noProof/>
            <w:webHidden/>
          </w:rPr>
          <w:fldChar w:fldCharType="begin"/>
        </w:r>
        <w:r w:rsidR="00446FC4">
          <w:rPr>
            <w:noProof/>
            <w:webHidden/>
          </w:rPr>
          <w:instrText xml:space="preserve"> PAGEREF _Toc485132143 \h </w:instrText>
        </w:r>
        <w:r w:rsidR="00446FC4">
          <w:rPr>
            <w:noProof/>
            <w:webHidden/>
          </w:rPr>
        </w:r>
        <w:r w:rsidR="00446FC4">
          <w:rPr>
            <w:noProof/>
            <w:webHidden/>
          </w:rPr>
          <w:fldChar w:fldCharType="separate"/>
        </w:r>
        <w:r w:rsidR="00446FC4">
          <w:rPr>
            <w:noProof/>
            <w:webHidden/>
          </w:rPr>
          <w:t>12</w:t>
        </w:r>
        <w:r w:rsidR="00446FC4">
          <w:rPr>
            <w:noProof/>
            <w:webHidden/>
          </w:rPr>
          <w:fldChar w:fldCharType="end"/>
        </w:r>
      </w:hyperlink>
    </w:p>
    <w:p w:rsidR="00446FC4" w:rsidRDefault="005C0FF4">
      <w:pPr>
        <w:pStyle w:val="21"/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85132144" w:history="1">
        <w:r w:rsidR="00446FC4" w:rsidRPr="00403389">
          <w:rPr>
            <w:rStyle w:val="af0"/>
            <w:noProof/>
            <w:lang w:val="uk-UA"/>
          </w:rPr>
          <w:t>10</w:t>
        </w:r>
        <w:r w:rsidR="00446FC4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446FC4" w:rsidRPr="00403389">
          <w:rPr>
            <w:rStyle w:val="af0"/>
            <w:noProof/>
            <w:lang w:val="uk-UA"/>
          </w:rPr>
          <w:t>Протокол рішень</w:t>
        </w:r>
        <w:r w:rsidR="00446FC4">
          <w:rPr>
            <w:noProof/>
            <w:webHidden/>
          </w:rPr>
          <w:tab/>
        </w:r>
        <w:r w:rsidR="00446FC4">
          <w:rPr>
            <w:noProof/>
            <w:webHidden/>
          </w:rPr>
          <w:fldChar w:fldCharType="begin"/>
        </w:r>
        <w:r w:rsidR="00446FC4">
          <w:rPr>
            <w:noProof/>
            <w:webHidden/>
          </w:rPr>
          <w:instrText xml:space="preserve"> PAGEREF _Toc485132144 \h </w:instrText>
        </w:r>
        <w:r w:rsidR="00446FC4">
          <w:rPr>
            <w:noProof/>
            <w:webHidden/>
          </w:rPr>
        </w:r>
        <w:r w:rsidR="00446FC4">
          <w:rPr>
            <w:noProof/>
            <w:webHidden/>
          </w:rPr>
          <w:fldChar w:fldCharType="separate"/>
        </w:r>
        <w:r w:rsidR="00446FC4">
          <w:rPr>
            <w:noProof/>
            <w:webHidden/>
          </w:rPr>
          <w:t>13</w:t>
        </w:r>
        <w:r w:rsidR="00446FC4">
          <w:rPr>
            <w:noProof/>
            <w:webHidden/>
          </w:rPr>
          <w:fldChar w:fldCharType="end"/>
        </w:r>
      </w:hyperlink>
    </w:p>
    <w:p w:rsidR="00446FC4" w:rsidRDefault="005C0FF4">
      <w:pPr>
        <w:pStyle w:val="21"/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85132145" w:history="1">
        <w:r w:rsidR="00446FC4" w:rsidRPr="00403389">
          <w:rPr>
            <w:rStyle w:val="af0"/>
            <w:noProof/>
            <w:lang w:val="uk-UA"/>
          </w:rPr>
          <w:t>11</w:t>
        </w:r>
        <w:r w:rsidR="00446FC4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446FC4" w:rsidRPr="00403389">
          <w:rPr>
            <w:rStyle w:val="af0"/>
            <w:noProof/>
            <w:lang w:val="uk-UA"/>
          </w:rPr>
          <w:t>Пункти, що не ввійшли в об‘єм</w:t>
        </w:r>
        <w:r w:rsidR="00446FC4">
          <w:rPr>
            <w:noProof/>
            <w:webHidden/>
          </w:rPr>
          <w:tab/>
        </w:r>
        <w:r w:rsidR="00446FC4">
          <w:rPr>
            <w:noProof/>
            <w:webHidden/>
          </w:rPr>
          <w:fldChar w:fldCharType="begin"/>
        </w:r>
        <w:r w:rsidR="00446FC4">
          <w:rPr>
            <w:noProof/>
            <w:webHidden/>
          </w:rPr>
          <w:instrText xml:space="preserve"> PAGEREF _Toc485132145 \h </w:instrText>
        </w:r>
        <w:r w:rsidR="00446FC4">
          <w:rPr>
            <w:noProof/>
            <w:webHidden/>
          </w:rPr>
        </w:r>
        <w:r w:rsidR="00446FC4">
          <w:rPr>
            <w:noProof/>
            <w:webHidden/>
          </w:rPr>
          <w:fldChar w:fldCharType="separate"/>
        </w:r>
        <w:r w:rsidR="00446FC4">
          <w:rPr>
            <w:noProof/>
            <w:webHidden/>
          </w:rPr>
          <w:t>13</w:t>
        </w:r>
        <w:r w:rsidR="00446FC4">
          <w:rPr>
            <w:noProof/>
            <w:webHidden/>
          </w:rPr>
          <w:fldChar w:fldCharType="end"/>
        </w:r>
      </w:hyperlink>
    </w:p>
    <w:p w:rsidR="00DF693F" w:rsidRPr="00DA3DC1" w:rsidRDefault="00DF693F" w:rsidP="00DF693F">
      <w:pPr>
        <w:tabs>
          <w:tab w:val="right" w:leader="dot" w:pos="14175"/>
        </w:tabs>
        <w:rPr>
          <w:rFonts w:cs="Tahoma"/>
          <w:bCs/>
          <w:szCs w:val="22"/>
          <w:lang w:val="uk-UA"/>
        </w:rPr>
      </w:pPr>
      <w:r w:rsidRPr="00DA3DC1">
        <w:rPr>
          <w:lang w:val="uk-UA"/>
        </w:rPr>
        <w:fldChar w:fldCharType="end"/>
      </w:r>
      <w:r w:rsidR="00384CC9" w:rsidRPr="00DA3DC1">
        <w:rPr>
          <w:rFonts w:cs="Tahoma"/>
          <w:bCs/>
          <w:szCs w:val="22"/>
          <w:lang w:val="uk-UA"/>
        </w:rPr>
        <w:br w:type="page"/>
      </w:r>
    </w:p>
    <w:p w:rsidR="00DF693F" w:rsidRPr="00DA3DC1" w:rsidRDefault="00DF693F" w:rsidP="00057194">
      <w:pPr>
        <w:pStyle w:val="StyleHeading1Complex11pt"/>
        <w:rPr>
          <w:lang w:val="uk-UA"/>
        </w:rPr>
      </w:pPr>
      <w:bookmarkStart w:id="0" w:name="_Toc485132132"/>
      <w:r w:rsidRPr="00DA3DC1">
        <w:rPr>
          <w:lang w:val="uk-UA"/>
        </w:rPr>
        <w:lastRenderedPageBreak/>
        <w:t xml:space="preserve">Методика </w:t>
      </w:r>
      <w:r w:rsidR="00595B58" w:rsidRPr="00DA3DC1">
        <w:rPr>
          <w:lang w:val="uk-UA"/>
        </w:rPr>
        <w:t>перенесення дани</w:t>
      </w:r>
      <w:r w:rsidRPr="00DA3DC1">
        <w:rPr>
          <w:lang w:val="uk-UA"/>
        </w:rPr>
        <w:t>х</w:t>
      </w:r>
      <w:bookmarkEnd w:id="0"/>
    </w:p>
    <w:p w:rsidR="00E272CA" w:rsidRPr="00DA3DC1" w:rsidRDefault="00DA3DC1" w:rsidP="00E272CA">
      <w:pPr>
        <w:pStyle w:val="2"/>
        <w:numPr>
          <w:ilvl w:val="1"/>
          <w:numId w:val="2"/>
        </w:numPr>
        <w:tabs>
          <w:tab w:val="clear" w:pos="576"/>
          <w:tab w:val="num" w:pos="936"/>
        </w:tabs>
        <w:ind w:left="936"/>
        <w:rPr>
          <w:lang w:val="uk-UA"/>
        </w:rPr>
      </w:pPr>
      <w:bookmarkStart w:id="1" w:name="_Toc291231072"/>
      <w:bookmarkStart w:id="2" w:name="_Toc485132133"/>
      <w:r w:rsidRPr="00DA3DC1">
        <w:rPr>
          <w:lang w:val="uk-UA"/>
        </w:rPr>
        <w:t xml:space="preserve">Загальний </w:t>
      </w:r>
      <w:r w:rsidR="00E272CA" w:rsidRPr="00DA3DC1">
        <w:rPr>
          <w:lang w:val="uk-UA"/>
        </w:rPr>
        <w:t>п</w:t>
      </w:r>
      <w:r w:rsidRPr="00DA3DC1">
        <w:rPr>
          <w:lang w:val="uk-UA"/>
        </w:rPr>
        <w:t>і</w:t>
      </w:r>
      <w:r w:rsidR="00E272CA" w:rsidRPr="00DA3DC1">
        <w:rPr>
          <w:lang w:val="uk-UA"/>
        </w:rPr>
        <w:t>дх</w:t>
      </w:r>
      <w:r w:rsidRPr="00DA3DC1">
        <w:rPr>
          <w:lang w:val="uk-UA"/>
        </w:rPr>
        <w:t>і</w:t>
      </w:r>
      <w:r w:rsidR="00E272CA" w:rsidRPr="00DA3DC1">
        <w:rPr>
          <w:lang w:val="uk-UA"/>
        </w:rPr>
        <w:t>д</w:t>
      </w:r>
      <w:bookmarkEnd w:id="1"/>
      <w:bookmarkEnd w:id="2"/>
    </w:p>
    <w:p w:rsidR="00E272CA" w:rsidRPr="00DA3DC1" w:rsidRDefault="00E272CA" w:rsidP="00E272CA">
      <w:pPr>
        <w:ind w:firstLine="360"/>
        <w:rPr>
          <w:rFonts w:cs="Tahoma"/>
          <w:szCs w:val="22"/>
          <w:lang w:val="uk-UA"/>
        </w:rPr>
      </w:pPr>
      <w:r w:rsidRPr="00DA3DC1">
        <w:rPr>
          <w:rFonts w:cs="Tahoma"/>
          <w:szCs w:val="22"/>
          <w:lang w:val="uk-UA"/>
        </w:rPr>
        <w:t xml:space="preserve">ОМ </w:t>
      </w:r>
      <w:r w:rsidRPr="00DA3DC1">
        <w:rPr>
          <w:rFonts w:cs="Tahoma"/>
          <w:b/>
          <w:szCs w:val="22"/>
          <w:lang w:val="uk-UA"/>
        </w:rPr>
        <w:t>PREMISE</w:t>
      </w:r>
      <w:r w:rsidRPr="00DA3DC1">
        <w:rPr>
          <w:rFonts w:cs="Tahoma"/>
          <w:szCs w:val="22"/>
          <w:lang w:val="uk-UA"/>
        </w:rPr>
        <w:t xml:space="preserve"> - м</w:t>
      </w:r>
      <w:r w:rsidR="00DA3DC1" w:rsidRPr="00DA3DC1">
        <w:rPr>
          <w:rFonts w:cs="Tahoma"/>
          <w:szCs w:val="22"/>
          <w:lang w:val="uk-UA"/>
        </w:rPr>
        <w:t>і</w:t>
      </w:r>
      <w:r w:rsidRPr="00DA3DC1">
        <w:rPr>
          <w:rFonts w:cs="Tahoma"/>
          <w:szCs w:val="22"/>
          <w:lang w:val="uk-UA"/>
        </w:rPr>
        <w:t>с</w:t>
      </w:r>
      <w:r w:rsidR="00DA3DC1" w:rsidRPr="00DA3DC1">
        <w:rPr>
          <w:rFonts w:cs="Tahoma"/>
          <w:szCs w:val="22"/>
          <w:lang w:val="uk-UA"/>
        </w:rPr>
        <w:t>це</w:t>
      </w:r>
      <w:r w:rsidRPr="00DA3DC1">
        <w:rPr>
          <w:rFonts w:cs="Tahoma"/>
          <w:szCs w:val="22"/>
          <w:lang w:val="uk-UA"/>
        </w:rPr>
        <w:t xml:space="preserve"> </w:t>
      </w:r>
      <w:r w:rsidR="00DA3DC1" w:rsidRPr="00DA3DC1">
        <w:rPr>
          <w:rFonts w:cs="Tahoma"/>
          <w:szCs w:val="22"/>
          <w:lang w:val="uk-UA"/>
        </w:rPr>
        <w:t>споживання</w:t>
      </w:r>
      <w:r w:rsidRPr="00DA3DC1">
        <w:rPr>
          <w:rFonts w:cs="Tahoma"/>
          <w:szCs w:val="22"/>
          <w:lang w:val="uk-UA"/>
        </w:rPr>
        <w:t>. В</w:t>
      </w:r>
      <w:r w:rsidR="00DA3DC1" w:rsidRPr="00DA3DC1">
        <w:rPr>
          <w:rFonts w:cs="Tahoma"/>
          <w:szCs w:val="22"/>
          <w:lang w:val="uk-UA"/>
        </w:rPr>
        <w:t>ище</w:t>
      </w:r>
      <w:r w:rsidR="00DA3DC1">
        <w:rPr>
          <w:rFonts w:cs="Tahoma"/>
          <w:szCs w:val="22"/>
          <w:lang w:val="uk-UA"/>
        </w:rPr>
        <w:t xml:space="preserve"> </w:t>
      </w:r>
      <w:r w:rsidR="00DA3DC1" w:rsidRPr="00DA3DC1">
        <w:rPr>
          <w:rFonts w:cs="Tahoma"/>
          <w:szCs w:val="22"/>
          <w:lang w:val="uk-UA"/>
        </w:rPr>
        <w:t>розташований</w:t>
      </w:r>
      <w:r w:rsidRPr="00DA3DC1">
        <w:rPr>
          <w:rFonts w:cs="Tahoma"/>
          <w:szCs w:val="22"/>
          <w:lang w:val="uk-UA"/>
        </w:rPr>
        <w:t xml:space="preserve"> ОМ для н</w:t>
      </w:r>
      <w:r w:rsidR="00DA3DC1">
        <w:rPr>
          <w:rFonts w:cs="Tahoma"/>
          <w:szCs w:val="22"/>
          <w:lang w:val="uk-UA"/>
        </w:rPr>
        <w:t>ього</w:t>
      </w:r>
      <w:r w:rsidRPr="00DA3DC1">
        <w:rPr>
          <w:rFonts w:cs="Tahoma"/>
          <w:szCs w:val="22"/>
          <w:lang w:val="uk-UA"/>
        </w:rPr>
        <w:t xml:space="preserve"> - </w:t>
      </w:r>
      <w:r w:rsidRPr="00DA3DC1">
        <w:rPr>
          <w:rFonts w:cs="Tahoma"/>
          <w:b/>
          <w:szCs w:val="22"/>
          <w:lang w:val="uk-UA"/>
        </w:rPr>
        <w:t>CONNOBJ</w:t>
      </w:r>
      <w:r w:rsidRPr="00DA3DC1">
        <w:rPr>
          <w:rFonts w:cs="Tahoma"/>
          <w:szCs w:val="22"/>
          <w:lang w:val="uk-UA"/>
        </w:rPr>
        <w:t>.</w:t>
      </w:r>
    </w:p>
    <w:p w:rsidR="000D1AA2" w:rsidRDefault="000D1AA2" w:rsidP="00E272CA">
      <w:pPr>
        <w:ind w:left="360"/>
        <w:rPr>
          <w:rFonts w:cs="Tahoma"/>
          <w:szCs w:val="22"/>
          <w:lang w:val="uk-UA"/>
        </w:rPr>
      </w:pPr>
    </w:p>
    <w:p w:rsidR="00EC086B" w:rsidRPr="00946619" w:rsidRDefault="00EC086B" w:rsidP="00EC086B">
      <w:pPr>
        <w:ind w:firstLine="360"/>
        <w:jc w:val="both"/>
        <w:rPr>
          <w:lang w:val="uk-UA"/>
        </w:rPr>
      </w:pPr>
      <w:r>
        <w:rPr>
          <w:lang w:val="uk-UA"/>
        </w:rPr>
        <w:t>Місце споживання – це у</w:t>
      </w:r>
      <w:r w:rsidRPr="00786F10">
        <w:rPr>
          <w:lang w:val="uk-UA"/>
        </w:rPr>
        <w:t xml:space="preserve">точнення адреси заданого на рівні об'єкта підключення, використовується для прив'язки до адреси установки. Відповідає квартирі або деякому місцю, де здійснюється споживання послуги, що надається (світло, вода, газ і </w:t>
      </w:r>
      <w:proofErr w:type="spellStart"/>
      <w:r w:rsidRPr="00786F10">
        <w:rPr>
          <w:lang w:val="uk-UA"/>
        </w:rPr>
        <w:t>т.д</w:t>
      </w:r>
      <w:proofErr w:type="spellEnd"/>
      <w:r w:rsidRPr="00786F10">
        <w:rPr>
          <w:lang w:val="uk-UA"/>
        </w:rPr>
        <w:t>.)</w:t>
      </w:r>
      <w:r w:rsidR="00946619" w:rsidRPr="00946619">
        <w:rPr>
          <w:lang w:val="uk-UA"/>
        </w:rPr>
        <w:t>.</w:t>
      </w:r>
    </w:p>
    <w:p w:rsidR="00EC086B" w:rsidRDefault="00EC086B" w:rsidP="00EC086B">
      <w:pPr>
        <w:jc w:val="both"/>
        <w:rPr>
          <w:lang w:val="uk-UA"/>
        </w:rPr>
      </w:pPr>
      <w:r>
        <w:rPr>
          <w:lang w:val="uk-UA"/>
        </w:rPr>
        <w:t xml:space="preserve">Місце споживання створюються з посиланням на Об’єкт підключення. До одного Об’єкту підключення може бути прив’язано декілька Місць споживання. В свою чергу, на основі Місця споживання створюються в Системі Установки. До одного Місця споживання може бути </w:t>
      </w:r>
      <w:r w:rsidR="00652979" w:rsidRPr="007D4668">
        <w:rPr>
          <w:lang w:val="uk-UA"/>
        </w:rPr>
        <w:t>прив’язано декілька установок</w:t>
      </w:r>
      <w:r>
        <w:rPr>
          <w:lang w:val="uk-UA"/>
        </w:rPr>
        <w:t>.</w:t>
      </w:r>
    </w:p>
    <w:p w:rsidR="00D508BC" w:rsidRDefault="00D508BC" w:rsidP="00EC086B">
      <w:pPr>
        <w:jc w:val="both"/>
        <w:rPr>
          <w:lang w:val="uk-UA"/>
        </w:rPr>
      </w:pPr>
    </w:p>
    <w:p w:rsidR="00D508BC" w:rsidRDefault="00D508BC" w:rsidP="00EC086B">
      <w:pPr>
        <w:jc w:val="both"/>
        <w:rPr>
          <w:lang w:val="uk-UA"/>
        </w:rPr>
      </w:pPr>
      <w:r>
        <w:rPr>
          <w:lang w:val="uk-UA"/>
        </w:rPr>
        <w:t>Для побутових споживачів для однієї точки обліку створюється одне місце споживання, одне місце приладу та одна установка.</w:t>
      </w:r>
    </w:p>
    <w:p w:rsidR="000D1AA2" w:rsidRDefault="000D1AA2" w:rsidP="00E272CA">
      <w:pPr>
        <w:ind w:left="360"/>
        <w:rPr>
          <w:rFonts w:cs="Tahoma"/>
          <w:szCs w:val="22"/>
          <w:lang w:val="uk-UA"/>
        </w:rPr>
      </w:pPr>
    </w:p>
    <w:p w:rsidR="00E272CA" w:rsidRDefault="00E272CA" w:rsidP="00E272CA">
      <w:pPr>
        <w:ind w:left="360"/>
        <w:rPr>
          <w:rFonts w:cs="Tahoma"/>
          <w:szCs w:val="22"/>
          <w:lang w:val="uk-UA"/>
        </w:rPr>
      </w:pPr>
      <w:r w:rsidRPr="00DA3DC1">
        <w:rPr>
          <w:rFonts w:cs="Tahoma"/>
          <w:szCs w:val="22"/>
          <w:lang w:val="uk-UA"/>
        </w:rPr>
        <w:t>Для к</w:t>
      </w:r>
      <w:r w:rsidR="00DA3DC1">
        <w:rPr>
          <w:rFonts w:cs="Tahoma"/>
          <w:szCs w:val="22"/>
          <w:lang w:val="uk-UA"/>
        </w:rPr>
        <w:t>ожного</w:t>
      </w:r>
      <w:r w:rsidRPr="00DA3DC1">
        <w:rPr>
          <w:rFonts w:cs="Tahoma"/>
          <w:szCs w:val="22"/>
          <w:lang w:val="uk-UA"/>
        </w:rPr>
        <w:t xml:space="preserve"> </w:t>
      </w:r>
      <w:r w:rsidRPr="00DA3DC1">
        <w:rPr>
          <w:rFonts w:cs="Tahoma"/>
          <w:b/>
          <w:szCs w:val="22"/>
          <w:lang w:val="uk-UA"/>
        </w:rPr>
        <w:t>CONNOBJ</w:t>
      </w:r>
      <w:r w:rsidRPr="00DA3DC1">
        <w:rPr>
          <w:rFonts w:cs="Tahoma"/>
          <w:szCs w:val="22"/>
          <w:lang w:val="uk-UA"/>
        </w:rPr>
        <w:t xml:space="preserve"> </w:t>
      </w:r>
      <w:r w:rsidR="00DA3DC1">
        <w:rPr>
          <w:rFonts w:cs="Tahoma"/>
          <w:szCs w:val="22"/>
          <w:lang w:val="uk-UA"/>
        </w:rPr>
        <w:t>створюється</w:t>
      </w:r>
      <w:r w:rsidRPr="00DA3DC1">
        <w:rPr>
          <w:rFonts w:cs="Tahoma"/>
          <w:szCs w:val="22"/>
          <w:lang w:val="uk-UA"/>
        </w:rPr>
        <w:t xml:space="preserve">, </w:t>
      </w:r>
      <w:r w:rsidR="00DA3DC1">
        <w:rPr>
          <w:rFonts w:cs="Tahoma"/>
          <w:szCs w:val="22"/>
          <w:lang w:val="uk-UA"/>
        </w:rPr>
        <w:t>як</w:t>
      </w:r>
      <w:r w:rsidRPr="00DA3DC1">
        <w:rPr>
          <w:rFonts w:cs="Tahoma"/>
          <w:szCs w:val="22"/>
          <w:lang w:val="uk-UA"/>
        </w:rPr>
        <w:t xml:space="preserve"> м</w:t>
      </w:r>
      <w:r w:rsidR="00DA3DC1">
        <w:rPr>
          <w:rFonts w:cs="Tahoma"/>
          <w:szCs w:val="22"/>
          <w:lang w:val="uk-UA"/>
        </w:rPr>
        <w:t>і</w:t>
      </w:r>
      <w:r w:rsidRPr="00DA3DC1">
        <w:rPr>
          <w:rFonts w:cs="Tahoma"/>
          <w:szCs w:val="22"/>
          <w:lang w:val="uk-UA"/>
        </w:rPr>
        <w:t>н</w:t>
      </w:r>
      <w:r w:rsidR="00DA3DC1">
        <w:rPr>
          <w:rFonts w:cs="Tahoma"/>
          <w:szCs w:val="22"/>
          <w:lang w:val="uk-UA"/>
        </w:rPr>
        <w:t>і</w:t>
      </w:r>
      <w:r w:rsidRPr="00DA3DC1">
        <w:rPr>
          <w:rFonts w:cs="Tahoma"/>
          <w:szCs w:val="22"/>
          <w:lang w:val="uk-UA"/>
        </w:rPr>
        <w:t xml:space="preserve">мум, один </w:t>
      </w:r>
      <w:r w:rsidRPr="00DA3DC1">
        <w:rPr>
          <w:rFonts w:cs="Tahoma"/>
          <w:b/>
          <w:szCs w:val="22"/>
          <w:lang w:val="uk-UA"/>
        </w:rPr>
        <w:t>PREMISE</w:t>
      </w:r>
      <w:r w:rsidRPr="00DA3DC1">
        <w:rPr>
          <w:rFonts w:cs="Tahoma"/>
          <w:szCs w:val="22"/>
          <w:lang w:val="uk-UA"/>
        </w:rPr>
        <w:t xml:space="preserve">. </w:t>
      </w:r>
    </w:p>
    <w:p w:rsidR="00EC086B" w:rsidRPr="00DA3DC1" w:rsidRDefault="00EC086B" w:rsidP="00E272CA">
      <w:pPr>
        <w:ind w:left="360"/>
        <w:rPr>
          <w:rFonts w:cs="Tahoma"/>
          <w:szCs w:val="22"/>
          <w:lang w:val="uk-UA"/>
        </w:rPr>
      </w:pPr>
    </w:p>
    <w:p w:rsidR="00E272CA" w:rsidRPr="00DA3DC1" w:rsidRDefault="00DA3DC1" w:rsidP="00E272CA">
      <w:pPr>
        <w:ind w:left="360"/>
        <w:rPr>
          <w:rFonts w:cs="Tahoma"/>
          <w:szCs w:val="22"/>
          <w:u w:val="single"/>
          <w:lang w:val="uk-UA"/>
        </w:rPr>
      </w:pPr>
      <w:r>
        <w:rPr>
          <w:rFonts w:cs="Tahoma"/>
          <w:szCs w:val="22"/>
          <w:u w:val="single"/>
          <w:lang w:val="uk-UA"/>
        </w:rPr>
        <w:t xml:space="preserve">Необхідні дані </w:t>
      </w:r>
      <w:r w:rsidR="00E272CA" w:rsidRPr="00DA3DC1">
        <w:rPr>
          <w:rFonts w:cs="Tahoma"/>
          <w:szCs w:val="22"/>
          <w:u w:val="single"/>
          <w:lang w:val="uk-UA"/>
        </w:rPr>
        <w:t>для SAP:</w:t>
      </w:r>
    </w:p>
    <w:p w:rsidR="00E272CA" w:rsidRPr="00DA3DC1" w:rsidRDefault="00E272CA" w:rsidP="00E272CA">
      <w:pPr>
        <w:ind w:left="360"/>
        <w:rPr>
          <w:rFonts w:cs="Tahoma"/>
          <w:szCs w:val="22"/>
          <w:u w:val="single"/>
          <w:lang w:val="uk-UA"/>
        </w:rPr>
      </w:pPr>
    </w:p>
    <w:p w:rsidR="00FD1501" w:rsidRDefault="00FD1501" w:rsidP="00E272CA">
      <w:pPr>
        <w:ind w:left="360"/>
        <w:rPr>
          <w:rFonts w:cs="Tahoma"/>
          <w:szCs w:val="22"/>
          <w:u w:val="single"/>
          <w:lang w:val="uk-UA"/>
        </w:rPr>
      </w:pPr>
    </w:p>
    <w:p w:rsidR="002328BA" w:rsidRPr="00DA3DC1" w:rsidRDefault="002328BA" w:rsidP="00E272CA">
      <w:pPr>
        <w:ind w:left="360"/>
        <w:rPr>
          <w:rFonts w:cs="Tahoma"/>
          <w:szCs w:val="22"/>
          <w:u w:val="single"/>
          <w:lang w:val="uk-UA"/>
        </w:rPr>
      </w:pPr>
      <w:r w:rsidRPr="00DA3DC1">
        <w:rPr>
          <w:rFonts w:cs="Tahoma"/>
          <w:szCs w:val="22"/>
          <w:u w:val="single"/>
          <w:lang w:val="uk-UA"/>
        </w:rPr>
        <w:t xml:space="preserve">Структура </w:t>
      </w:r>
      <w:r w:rsidRPr="00DA3DC1">
        <w:rPr>
          <w:rFonts w:cs="Tahoma"/>
          <w:b/>
          <w:szCs w:val="22"/>
          <w:u w:val="single"/>
          <w:lang w:val="uk-UA"/>
        </w:rPr>
        <w:t>EVBSD</w:t>
      </w:r>
      <w:r w:rsidR="00495C3A" w:rsidRPr="00DA3DC1">
        <w:rPr>
          <w:rFonts w:cs="Tahoma"/>
          <w:szCs w:val="22"/>
          <w:u w:val="single"/>
          <w:lang w:val="uk-UA"/>
        </w:rPr>
        <w:t xml:space="preserve"> (тип даних </w:t>
      </w:r>
      <w:r w:rsidR="00495C3A" w:rsidRPr="00DA3DC1">
        <w:rPr>
          <w:rFonts w:cs="Tahoma"/>
          <w:b/>
          <w:szCs w:val="22"/>
          <w:u w:val="single"/>
          <w:lang w:val="uk-UA"/>
        </w:rPr>
        <w:t>EVBSD</w:t>
      </w:r>
      <w:r w:rsidR="00495C3A" w:rsidRPr="00DA3DC1">
        <w:rPr>
          <w:rFonts w:cs="Tahoma"/>
          <w:szCs w:val="22"/>
          <w:u w:val="single"/>
          <w:lang w:val="uk-UA"/>
        </w:rPr>
        <w:t>)</w:t>
      </w:r>
    </w:p>
    <w:p w:rsidR="002328BA" w:rsidRPr="00DA3DC1" w:rsidRDefault="002328BA" w:rsidP="00E272CA">
      <w:pPr>
        <w:ind w:left="360"/>
        <w:rPr>
          <w:rFonts w:cs="Tahoma"/>
          <w:szCs w:val="22"/>
          <w:u w:val="single"/>
          <w:lang w:val="uk-UA"/>
        </w:rPr>
      </w:pPr>
    </w:p>
    <w:p w:rsidR="00E272CA" w:rsidRPr="00DA3DC1" w:rsidRDefault="00E272CA" w:rsidP="00E272CA">
      <w:pPr>
        <w:ind w:left="360"/>
        <w:rPr>
          <w:rFonts w:cs="Tahoma"/>
          <w:szCs w:val="22"/>
          <w:lang w:val="uk-UA"/>
        </w:rPr>
      </w:pPr>
      <w:r w:rsidRPr="00DA3DC1">
        <w:rPr>
          <w:rFonts w:cs="Tahoma"/>
          <w:b/>
          <w:szCs w:val="22"/>
          <w:lang w:val="uk-UA"/>
        </w:rPr>
        <w:t>OLDKEY</w:t>
      </w:r>
      <w:r w:rsidR="00B0418F" w:rsidRPr="00DA3DC1">
        <w:rPr>
          <w:rFonts w:cs="Tahoma"/>
          <w:szCs w:val="22"/>
          <w:lang w:val="uk-UA"/>
        </w:rPr>
        <w:t xml:space="preserve">. </w:t>
      </w:r>
      <w:r w:rsidR="00B0418F" w:rsidRPr="00DA3DC1">
        <w:rPr>
          <w:rFonts w:cs="Tahoma"/>
          <w:szCs w:val="22"/>
          <w:lang w:val="uk-UA"/>
        </w:rPr>
        <w:tab/>
      </w:r>
      <w:r w:rsidRPr="00DA3DC1">
        <w:rPr>
          <w:rFonts w:cs="Tahoma"/>
          <w:szCs w:val="22"/>
          <w:lang w:val="uk-UA"/>
        </w:rPr>
        <w:t>Ун</w:t>
      </w:r>
      <w:r w:rsidR="00DA3DC1">
        <w:rPr>
          <w:rFonts w:cs="Tahoma"/>
          <w:szCs w:val="22"/>
          <w:lang w:val="uk-UA"/>
        </w:rPr>
        <w:t>і</w:t>
      </w:r>
      <w:r w:rsidRPr="00DA3DC1">
        <w:rPr>
          <w:rFonts w:cs="Tahoma"/>
          <w:szCs w:val="22"/>
          <w:lang w:val="uk-UA"/>
        </w:rPr>
        <w:t>кальн</w:t>
      </w:r>
      <w:r w:rsidR="00DA3DC1">
        <w:rPr>
          <w:rFonts w:cs="Tahoma"/>
          <w:szCs w:val="22"/>
          <w:lang w:val="uk-UA"/>
        </w:rPr>
        <w:t>и</w:t>
      </w:r>
      <w:r w:rsidRPr="00DA3DC1">
        <w:rPr>
          <w:rFonts w:cs="Tahoma"/>
          <w:szCs w:val="22"/>
          <w:lang w:val="uk-UA"/>
        </w:rPr>
        <w:t xml:space="preserve">й ID в </w:t>
      </w:r>
      <w:r w:rsidR="00DA3DC1">
        <w:rPr>
          <w:rFonts w:cs="Tahoma"/>
          <w:szCs w:val="22"/>
          <w:lang w:val="uk-UA"/>
        </w:rPr>
        <w:t>існуючій</w:t>
      </w:r>
      <w:r w:rsidRPr="00DA3DC1">
        <w:rPr>
          <w:rFonts w:cs="Tahoma"/>
          <w:szCs w:val="22"/>
          <w:lang w:val="uk-UA"/>
        </w:rPr>
        <w:t xml:space="preserve"> систем</w:t>
      </w:r>
      <w:r w:rsidR="00DA3DC1">
        <w:rPr>
          <w:rFonts w:cs="Tahoma"/>
          <w:szCs w:val="22"/>
          <w:lang w:val="uk-UA"/>
        </w:rPr>
        <w:t>і</w:t>
      </w:r>
      <w:r w:rsidRPr="00DA3DC1">
        <w:rPr>
          <w:rFonts w:cs="Tahoma"/>
          <w:szCs w:val="22"/>
          <w:lang w:val="uk-UA"/>
        </w:rPr>
        <w:t>;</w:t>
      </w:r>
    </w:p>
    <w:p w:rsidR="00E272CA" w:rsidRPr="00DA3DC1" w:rsidRDefault="00E272CA" w:rsidP="00E272CA">
      <w:pPr>
        <w:ind w:left="360"/>
        <w:rPr>
          <w:rFonts w:cs="Tahoma"/>
          <w:szCs w:val="22"/>
          <w:lang w:val="uk-UA"/>
        </w:rPr>
      </w:pPr>
    </w:p>
    <w:p w:rsidR="00E272CA" w:rsidRPr="00DA3DC1" w:rsidRDefault="00E272CA" w:rsidP="00E272CA">
      <w:pPr>
        <w:ind w:firstLine="360"/>
        <w:rPr>
          <w:rFonts w:cs="Tahoma"/>
          <w:sz w:val="20"/>
          <w:lang w:val="uk-UA" w:eastAsia="ru-RU"/>
        </w:rPr>
      </w:pPr>
      <w:r w:rsidRPr="00DA3DC1">
        <w:rPr>
          <w:rFonts w:cs="Tahoma"/>
          <w:b/>
          <w:szCs w:val="22"/>
          <w:lang w:val="uk-UA" w:eastAsia="ru-RU"/>
        </w:rPr>
        <w:t>HAUS</w:t>
      </w:r>
      <w:r w:rsidR="00B0418F" w:rsidRPr="00DA3DC1">
        <w:rPr>
          <w:rFonts w:cs="Tahoma"/>
          <w:sz w:val="20"/>
          <w:lang w:val="uk-UA" w:eastAsia="ru-RU"/>
        </w:rPr>
        <w:t>.</w:t>
      </w:r>
      <w:r w:rsidR="00B0418F" w:rsidRPr="00DA3DC1">
        <w:rPr>
          <w:rFonts w:cs="Tahoma"/>
          <w:sz w:val="20"/>
          <w:lang w:val="uk-UA" w:eastAsia="ru-RU"/>
        </w:rPr>
        <w:tab/>
      </w:r>
      <w:r w:rsidR="00DA3DC1" w:rsidRPr="00DA3DC1">
        <w:rPr>
          <w:rFonts w:cs="Tahoma"/>
          <w:sz w:val="20"/>
          <w:lang w:val="uk-UA" w:eastAsia="ru-RU"/>
        </w:rPr>
        <w:t>Об</w:t>
      </w:r>
      <w:r w:rsidR="00DA3DC1">
        <w:rPr>
          <w:rFonts w:cs="Tahoma"/>
          <w:sz w:val="20"/>
          <w:lang w:val="uk-UA" w:eastAsia="ru-RU"/>
        </w:rPr>
        <w:t>’</w:t>
      </w:r>
      <w:r w:rsidR="00DA3DC1" w:rsidRPr="00DA3DC1">
        <w:rPr>
          <w:rFonts w:cs="Tahoma"/>
          <w:sz w:val="20"/>
          <w:lang w:val="uk-UA" w:eastAsia="ru-RU"/>
        </w:rPr>
        <w:t>єкт</w:t>
      </w:r>
      <w:r w:rsidRPr="00DA3DC1">
        <w:rPr>
          <w:rFonts w:cs="Tahoma"/>
          <w:sz w:val="20"/>
          <w:lang w:val="uk-UA" w:eastAsia="ru-RU"/>
        </w:rPr>
        <w:t xml:space="preserve"> п</w:t>
      </w:r>
      <w:r w:rsidR="00DA3DC1">
        <w:rPr>
          <w:rFonts w:cs="Tahoma"/>
          <w:sz w:val="20"/>
          <w:lang w:val="uk-UA" w:eastAsia="ru-RU"/>
        </w:rPr>
        <w:t>ідключення</w:t>
      </w:r>
      <w:r w:rsidRPr="00DA3DC1">
        <w:rPr>
          <w:rFonts w:cs="Tahoma"/>
          <w:sz w:val="20"/>
          <w:lang w:val="uk-UA" w:eastAsia="ru-RU"/>
        </w:rPr>
        <w:t xml:space="preserve"> = CONNOBJ-OLDKEY</w:t>
      </w:r>
      <w:r w:rsidR="00C2472D">
        <w:rPr>
          <w:rFonts w:cs="Tahoma"/>
          <w:sz w:val="20"/>
          <w:lang w:val="uk-UA" w:eastAsia="ru-RU"/>
        </w:rPr>
        <w:t>. Обов’язкове поле.</w:t>
      </w:r>
    </w:p>
    <w:p w:rsidR="00E272CA" w:rsidRPr="00DA3DC1" w:rsidRDefault="00E272CA" w:rsidP="00E272CA">
      <w:pPr>
        <w:ind w:firstLine="360"/>
        <w:rPr>
          <w:rFonts w:cs="Tahoma"/>
          <w:sz w:val="20"/>
          <w:lang w:val="uk-UA" w:eastAsia="ru-RU"/>
        </w:rPr>
      </w:pPr>
    </w:p>
    <w:p w:rsidR="00E272CA" w:rsidRPr="00DA3DC1" w:rsidRDefault="00E272CA" w:rsidP="00E272CA">
      <w:pPr>
        <w:ind w:firstLine="360"/>
        <w:rPr>
          <w:rFonts w:cs="Tahoma"/>
          <w:sz w:val="20"/>
          <w:lang w:val="uk-UA" w:eastAsia="ru-RU"/>
        </w:rPr>
      </w:pPr>
      <w:r w:rsidRPr="00DA3DC1">
        <w:rPr>
          <w:rFonts w:cs="Tahoma"/>
          <w:b/>
          <w:szCs w:val="22"/>
          <w:lang w:val="uk-UA" w:eastAsia="ru-RU"/>
        </w:rPr>
        <w:t>HAUS_NUM2</w:t>
      </w:r>
      <w:r w:rsidR="00B0418F" w:rsidRPr="00DA3DC1">
        <w:rPr>
          <w:rFonts w:cs="Tahoma"/>
          <w:b/>
          <w:sz w:val="20"/>
          <w:lang w:val="uk-UA" w:eastAsia="ru-RU"/>
        </w:rPr>
        <w:t xml:space="preserve">. </w:t>
      </w:r>
      <w:r w:rsidR="00B0418F" w:rsidRPr="00DA3DC1">
        <w:rPr>
          <w:rFonts w:cs="Tahoma"/>
          <w:b/>
          <w:sz w:val="20"/>
          <w:lang w:val="uk-UA" w:eastAsia="ru-RU"/>
        </w:rPr>
        <w:tab/>
      </w:r>
      <w:r w:rsidRPr="00DA3DC1">
        <w:rPr>
          <w:rFonts w:cs="Tahoma"/>
          <w:sz w:val="20"/>
          <w:lang w:val="uk-UA" w:eastAsia="ru-RU"/>
        </w:rPr>
        <w:t>Додаток номера будинку.</w:t>
      </w:r>
      <w:r w:rsidR="00F86913" w:rsidRPr="007D4668">
        <w:rPr>
          <w:rFonts w:cs="Tahoma"/>
          <w:sz w:val="20"/>
          <w:lang w:val="ru-RU" w:eastAsia="ru-RU"/>
        </w:rPr>
        <w:t xml:space="preserve"> (10 </w:t>
      </w:r>
      <w:r w:rsidR="00F86913" w:rsidRPr="007D4668">
        <w:rPr>
          <w:rFonts w:cs="Tahoma"/>
          <w:sz w:val="20"/>
          <w:lang w:val="uk-UA" w:eastAsia="ru-RU"/>
        </w:rPr>
        <w:t>символів</w:t>
      </w:r>
      <w:r w:rsidR="00F86913" w:rsidRPr="007D4668">
        <w:rPr>
          <w:rFonts w:cs="Tahoma"/>
          <w:sz w:val="20"/>
          <w:lang w:val="ru-RU" w:eastAsia="ru-RU"/>
        </w:rPr>
        <w:t>)</w:t>
      </w:r>
    </w:p>
    <w:p w:rsidR="00E272CA" w:rsidRPr="00DA3DC1" w:rsidRDefault="00E272CA" w:rsidP="00E272CA">
      <w:pPr>
        <w:ind w:firstLine="360"/>
        <w:rPr>
          <w:rFonts w:cs="Tahoma"/>
          <w:sz w:val="20"/>
          <w:lang w:val="uk-UA" w:eastAsia="ru-RU"/>
        </w:rPr>
      </w:pPr>
    </w:p>
    <w:p w:rsidR="00E272CA" w:rsidRPr="00DA3DC1" w:rsidRDefault="00E272CA" w:rsidP="00E272CA">
      <w:pPr>
        <w:ind w:firstLine="360"/>
        <w:rPr>
          <w:rFonts w:cs="Tahoma"/>
          <w:sz w:val="20"/>
          <w:lang w:val="uk-UA" w:eastAsia="ru-RU"/>
        </w:rPr>
      </w:pPr>
      <w:r w:rsidRPr="00DA3DC1">
        <w:rPr>
          <w:rFonts w:cs="Tahoma"/>
          <w:b/>
          <w:szCs w:val="22"/>
          <w:lang w:val="uk-UA" w:eastAsia="ru-RU"/>
        </w:rPr>
        <w:t>LGZUSATZ</w:t>
      </w:r>
      <w:r w:rsidR="00B0418F" w:rsidRPr="00DA3DC1">
        <w:rPr>
          <w:rFonts w:cs="Tahoma"/>
          <w:sz w:val="20"/>
          <w:lang w:val="uk-UA" w:eastAsia="ru-RU"/>
        </w:rPr>
        <w:t xml:space="preserve">. </w:t>
      </w:r>
      <w:r w:rsidR="00B0418F" w:rsidRPr="00DA3DC1">
        <w:rPr>
          <w:rFonts w:cs="Tahoma"/>
          <w:sz w:val="20"/>
          <w:lang w:val="uk-UA" w:eastAsia="ru-RU"/>
        </w:rPr>
        <w:tab/>
      </w:r>
      <w:r w:rsidR="00DA3DC1">
        <w:rPr>
          <w:rFonts w:cs="Tahoma"/>
          <w:sz w:val="20"/>
          <w:lang w:val="uk-UA" w:eastAsia="ru-RU"/>
        </w:rPr>
        <w:t>Додаткова інформація о розташуванні</w:t>
      </w:r>
      <w:r w:rsidR="00F86913" w:rsidRPr="00F86913">
        <w:rPr>
          <w:rFonts w:cs="Tahoma"/>
          <w:sz w:val="20"/>
          <w:lang w:val="ru-RU" w:eastAsia="ru-RU"/>
        </w:rPr>
        <w:t xml:space="preserve"> </w:t>
      </w:r>
      <w:r w:rsidR="00F86913" w:rsidRPr="007D4668">
        <w:rPr>
          <w:rFonts w:cs="Tahoma"/>
          <w:sz w:val="20"/>
          <w:lang w:val="ru-RU" w:eastAsia="ru-RU"/>
        </w:rPr>
        <w:t xml:space="preserve">(40 </w:t>
      </w:r>
      <w:r w:rsidR="00F86913" w:rsidRPr="007D4668">
        <w:rPr>
          <w:rFonts w:cs="Tahoma"/>
          <w:sz w:val="20"/>
          <w:lang w:val="uk-UA" w:eastAsia="ru-RU"/>
        </w:rPr>
        <w:t>символів</w:t>
      </w:r>
      <w:r w:rsidR="00F86913" w:rsidRPr="007D4668">
        <w:rPr>
          <w:rFonts w:cs="Tahoma"/>
          <w:sz w:val="20"/>
          <w:lang w:val="ru-RU" w:eastAsia="ru-RU"/>
        </w:rPr>
        <w:t>)</w:t>
      </w:r>
    </w:p>
    <w:p w:rsidR="00E272CA" w:rsidRPr="00DA3DC1" w:rsidRDefault="00E272CA" w:rsidP="00E272CA">
      <w:pPr>
        <w:ind w:firstLine="360"/>
        <w:rPr>
          <w:rFonts w:cs="Tahoma"/>
          <w:b/>
          <w:szCs w:val="22"/>
          <w:lang w:val="uk-UA" w:eastAsia="ru-RU"/>
        </w:rPr>
      </w:pPr>
    </w:p>
    <w:p w:rsidR="00F86913" w:rsidRDefault="00E272CA" w:rsidP="00E272CA">
      <w:pPr>
        <w:ind w:firstLine="360"/>
        <w:rPr>
          <w:rFonts w:cs="Tahoma"/>
          <w:sz w:val="20"/>
          <w:lang w:val="uk-UA" w:eastAsia="ru-RU"/>
        </w:rPr>
      </w:pPr>
      <w:r w:rsidRPr="00DA3DC1">
        <w:rPr>
          <w:rFonts w:cs="Tahoma"/>
          <w:b/>
          <w:szCs w:val="22"/>
          <w:lang w:val="uk-UA" w:eastAsia="ru-RU"/>
        </w:rPr>
        <w:t>VBSART</w:t>
      </w:r>
      <w:r w:rsidR="00B0418F" w:rsidRPr="00DA3DC1">
        <w:rPr>
          <w:rFonts w:cs="Tahoma"/>
          <w:sz w:val="20"/>
          <w:lang w:val="uk-UA" w:eastAsia="ru-RU"/>
        </w:rPr>
        <w:t xml:space="preserve">. </w:t>
      </w:r>
      <w:r w:rsidR="00B0418F" w:rsidRPr="00DA3DC1">
        <w:rPr>
          <w:rFonts w:cs="Tahoma"/>
          <w:sz w:val="20"/>
          <w:lang w:val="uk-UA" w:eastAsia="ru-RU"/>
        </w:rPr>
        <w:tab/>
      </w:r>
      <w:r w:rsidRPr="00DA3DC1">
        <w:rPr>
          <w:rFonts w:cs="Tahoma"/>
          <w:sz w:val="20"/>
          <w:lang w:val="uk-UA" w:eastAsia="ru-RU"/>
        </w:rPr>
        <w:t>В</w:t>
      </w:r>
      <w:r w:rsidR="00FD1501">
        <w:rPr>
          <w:rFonts w:cs="Tahoma"/>
          <w:sz w:val="20"/>
          <w:lang w:val="uk-UA" w:eastAsia="ru-RU"/>
        </w:rPr>
        <w:t>и</w:t>
      </w:r>
      <w:r w:rsidRPr="00DA3DC1">
        <w:rPr>
          <w:rFonts w:cs="Tahoma"/>
          <w:sz w:val="20"/>
          <w:lang w:val="uk-UA" w:eastAsia="ru-RU"/>
        </w:rPr>
        <w:t>д м</w:t>
      </w:r>
      <w:r w:rsidR="00DA3DC1">
        <w:rPr>
          <w:rFonts w:cs="Tahoma"/>
          <w:sz w:val="20"/>
          <w:lang w:val="uk-UA" w:eastAsia="ru-RU"/>
        </w:rPr>
        <w:t>ісця споживання</w:t>
      </w:r>
      <w:r w:rsidRPr="00DA3DC1">
        <w:rPr>
          <w:rFonts w:cs="Tahoma"/>
          <w:sz w:val="20"/>
          <w:lang w:val="uk-UA" w:eastAsia="ru-RU"/>
        </w:rPr>
        <w:t xml:space="preserve">. </w:t>
      </w:r>
      <w:r w:rsidR="00F86913" w:rsidRPr="007D4668">
        <w:rPr>
          <w:rFonts w:cs="Tahoma"/>
          <w:sz w:val="20"/>
          <w:lang w:val="uk-UA" w:eastAsia="ru-RU"/>
        </w:rPr>
        <w:t>Обов’язкове поле.</w:t>
      </w:r>
      <w:r w:rsidR="00F86913">
        <w:rPr>
          <w:rFonts w:cs="Tahoma"/>
          <w:sz w:val="20"/>
          <w:lang w:val="uk-UA" w:eastAsia="ru-RU"/>
        </w:rPr>
        <w:t xml:space="preserve"> </w:t>
      </w:r>
    </w:p>
    <w:p w:rsidR="00E272CA" w:rsidRPr="00DA3DC1" w:rsidRDefault="00E272CA" w:rsidP="00E272CA">
      <w:pPr>
        <w:ind w:firstLine="360"/>
        <w:rPr>
          <w:rFonts w:cs="Tahoma"/>
          <w:sz w:val="20"/>
          <w:lang w:val="uk-UA" w:eastAsia="ru-RU"/>
        </w:rPr>
      </w:pPr>
      <w:r w:rsidRPr="00DA3DC1">
        <w:rPr>
          <w:rFonts w:cs="Tahoma"/>
          <w:sz w:val="20"/>
          <w:lang w:val="uk-UA" w:eastAsia="ru-RU"/>
        </w:rPr>
        <w:t xml:space="preserve">Довідник - табл. </w:t>
      </w:r>
      <w:r w:rsidRPr="00DA3DC1">
        <w:rPr>
          <w:rFonts w:cs="Tahoma"/>
          <w:b/>
          <w:sz w:val="20"/>
          <w:lang w:val="uk-UA" w:eastAsia="ru-RU"/>
        </w:rPr>
        <w:t>TE102</w:t>
      </w:r>
      <w:r w:rsidRPr="00DA3DC1">
        <w:rPr>
          <w:rFonts w:cs="Tahoma"/>
          <w:sz w:val="20"/>
          <w:lang w:val="uk-UA" w:eastAsia="ru-RU"/>
        </w:rPr>
        <w:t>. На сьогодні має такий вигляд:</w:t>
      </w:r>
    </w:p>
    <w:p w:rsidR="00D104BB" w:rsidRPr="00EE2967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  <w:sectPr w:rsidR="00D104BB" w:rsidRPr="00EE2967" w:rsidSect="003E1DA0">
          <w:headerReference w:type="default" r:id="rId9"/>
          <w:footerReference w:type="default" r:id="rId10"/>
          <w:type w:val="continuous"/>
          <w:pgSz w:w="11907" w:h="16840" w:code="9"/>
          <w:pgMar w:top="1242" w:right="851" w:bottom="357" w:left="1077" w:header="720" w:footer="397" w:gutter="0"/>
          <w:cols w:space="720"/>
        </w:sectPr>
      </w:pP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lastRenderedPageBreak/>
        <w:t>B</w:t>
      </w:r>
      <w:r w:rsidRPr="00D104BB">
        <w:rPr>
          <w:rFonts w:cs="Tahoma"/>
          <w:sz w:val="12"/>
          <w:szCs w:val="12"/>
          <w:lang w:val="ru-RU" w:eastAsia="ru-RU"/>
        </w:rPr>
        <w:t>0001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об'єкт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побут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спожив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0002</w:t>
      </w:r>
      <w:r w:rsidRPr="00D104BB">
        <w:rPr>
          <w:rFonts w:cs="Tahoma"/>
          <w:sz w:val="12"/>
          <w:szCs w:val="12"/>
          <w:lang w:val="ru-RU" w:eastAsia="ru-RU"/>
        </w:rPr>
        <w:tab/>
        <w:t>1-кімнатна квартира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0003</w:t>
      </w:r>
      <w:r w:rsidRPr="00D104BB">
        <w:rPr>
          <w:rFonts w:cs="Tahoma"/>
          <w:sz w:val="12"/>
          <w:szCs w:val="12"/>
          <w:lang w:val="ru-RU" w:eastAsia="ru-RU"/>
        </w:rPr>
        <w:tab/>
        <w:t>2-кімнатна квартира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0004</w:t>
      </w:r>
      <w:r w:rsidRPr="00D104BB">
        <w:rPr>
          <w:rFonts w:cs="Tahoma"/>
          <w:sz w:val="12"/>
          <w:szCs w:val="12"/>
          <w:lang w:val="ru-RU" w:eastAsia="ru-RU"/>
        </w:rPr>
        <w:tab/>
        <w:t>3-кімнатна квартира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0005</w:t>
      </w:r>
      <w:r w:rsidRPr="00D104BB">
        <w:rPr>
          <w:rFonts w:cs="Tahoma"/>
          <w:sz w:val="12"/>
          <w:szCs w:val="12"/>
          <w:lang w:val="ru-RU" w:eastAsia="ru-RU"/>
        </w:rPr>
        <w:tab/>
        <w:t>4-кімнатна квартира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0006</w:t>
      </w:r>
      <w:r w:rsidRPr="00D104BB">
        <w:rPr>
          <w:rFonts w:cs="Tahoma"/>
          <w:sz w:val="12"/>
          <w:szCs w:val="12"/>
          <w:lang w:val="ru-RU" w:eastAsia="ru-RU"/>
        </w:rPr>
        <w:tab/>
        <w:t>5-кімнатна квартира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0007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багатокімнатна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квартира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0008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приватний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будинок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0009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будівн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приват.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будинку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0010</w:t>
      </w:r>
      <w:r w:rsidRPr="00D104BB">
        <w:rPr>
          <w:rFonts w:cs="Tahoma"/>
          <w:sz w:val="12"/>
          <w:szCs w:val="12"/>
          <w:lang w:val="ru-RU" w:eastAsia="ru-RU"/>
        </w:rPr>
        <w:tab/>
        <w:t>гараж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0011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земельна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ділянка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0012</w:t>
      </w:r>
      <w:r w:rsidRPr="00D104BB">
        <w:rPr>
          <w:rFonts w:cs="Tahoma"/>
          <w:sz w:val="12"/>
          <w:szCs w:val="12"/>
          <w:lang w:val="ru-RU" w:eastAsia="ru-RU"/>
        </w:rPr>
        <w:tab/>
        <w:t>дача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0013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підвал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0014</w:t>
      </w:r>
      <w:r w:rsidRPr="00D104BB">
        <w:rPr>
          <w:rFonts w:cs="Tahoma"/>
          <w:sz w:val="12"/>
          <w:szCs w:val="12"/>
          <w:lang w:val="ru-RU" w:eastAsia="ru-RU"/>
        </w:rPr>
        <w:tab/>
        <w:t>сарай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0015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підсобне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госп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-во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0016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кімната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гуртожитку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0017</w:t>
      </w:r>
      <w:r w:rsidRPr="00D104BB">
        <w:rPr>
          <w:rFonts w:cs="Tahoma"/>
          <w:sz w:val="12"/>
          <w:szCs w:val="12"/>
          <w:lang w:val="ru-RU" w:eastAsia="ru-RU"/>
        </w:rPr>
        <w:tab/>
        <w:t>кухня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0018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місце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заг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корист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 гурт.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0019</w:t>
      </w:r>
      <w:r w:rsidRPr="00D104BB">
        <w:rPr>
          <w:rFonts w:cs="Tahoma"/>
          <w:sz w:val="12"/>
          <w:szCs w:val="12"/>
          <w:lang w:val="ru-RU" w:eastAsia="ru-RU"/>
        </w:rPr>
        <w:tab/>
        <w:t>будка (вагончик)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0020</w:t>
      </w:r>
      <w:r w:rsidRPr="00D104BB">
        <w:rPr>
          <w:rFonts w:cs="Tahoma"/>
          <w:sz w:val="12"/>
          <w:szCs w:val="12"/>
          <w:lang w:val="ru-RU" w:eastAsia="ru-RU"/>
        </w:rPr>
        <w:tab/>
        <w:t>барак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0021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багатоквартирний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будинок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0022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господарська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будівля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0023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господарська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площадка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0024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зруйнована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будівля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0025</w:t>
      </w:r>
      <w:r w:rsidRPr="00D104BB">
        <w:rPr>
          <w:rFonts w:cs="Tahoma"/>
          <w:sz w:val="12"/>
          <w:szCs w:val="12"/>
          <w:lang w:val="ru-RU" w:eastAsia="ru-RU"/>
        </w:rPr>
        <w:tab/>
        <w:t xml:space="preserve">не жила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будівля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0026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приватний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будинок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багатоквартирний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B</w:t>
      </w:r>
      <w:r w:rsidRPr="00D104BB">
        <w:rPr>
          <w:rFonts w:cs="Tahoma"/>
          <w:sz w:val="12"/>
          <w:szCs w:val="12"/>
          <w:lang w:val="ru-RU" w:eastAsia="ru-RU"/>
        </w:rPr>
        <w:t>0027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теплиця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lastRenderedPageBreak/>
        <w:t>P</w:t>
      </w:r>
      <w:r w:rsidRPr="00D104BB">
        <w:rPr>
          <w:rFonts w:cs="Tahoma"/>
          <w:sz w:val="12"/>
          <w:szCs w:val="12"/>
          <w:lang w:val="ru-RU" w:eastAsia="ru-RU"/>
        </w:rPr>
        <w:t>0001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об'єкт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промисл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спожив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0002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офіс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0003</w:t>
      </w:r>
      <w:r w:rsidRPr="00D104BB">
        <w:rPr>
          <w:rFonts w:cs="Tahoma"/>
          <w:sz w:val="12"/>
          <w:szCs w:val="12"/>
          <w:lang w:val="ru-RU" w:eastAsia="ru-RU"/>
        </w:rPr>
        <w:tab/>
        <w:t>кафе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0004</w:t>
      </w:r>
      <w:r w:rsidRPr="00D104BB">
        <w:rPr>
          <w:rFonts w:cs="Tahoma"/>
          <w:sz w:val="12"/>
          <w:szCs w:val="12"/>
          <w:lang w:val="ru-RU" w:eastAsia="ru-RU"/>
        </w:rPr>
        <w:tab/>
        <w:t>магазин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0005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каб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ТБ/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інтернет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обл.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0006</w:t>
      </w:r>
      <w:r w:rsidRPr="00D104BB">
        <w:rPr>
          <w:rFonts w:cs="Tahoma"/>
          <w:sz w:val="12"/>
          <w:szCs w:val="12"/>
          <w:lang w:val="ru-RU" w:eastAsia="ru-RU"/>
        </w:rPr>
        <w:tab/>
        <w:t>МАФ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0007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вул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освітлення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0008</w:t>
      </w:r>
      <w:r w:rsidRPr="00D104BB">
        <w:rPr>
          <w:rFonts w:cs="Tahoma"/>
          <w:sz w:val="12"/>
          <w:szCs w:val="12"/>
          <w:lang w:val="ru-RU" w:eastAsia="ru-RU"/>
        </w:rPr>
        <w:tab/>
        <w:t>Реклама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0009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Торговий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центр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0010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Святкова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торгівля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0011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гаражний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кооператив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0012</w:t>
      </w:r>
      <w:r w:rsidRPr="00D104BB">
        <w:rPr>
          <w:rFonts w:cs="Tahoma"/>
          <w:sz w:val="12"/>
          <w:szCs w:val="12"/>
          <w:lang w:val="ru-RU" w:eastAsia="ru-RU"/>
        </w:rPr>
        <w:tab/>
        <w:t>ОСББ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0013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житловий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кооператив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0014</w:t>
      </w:r>
      <w:r w:rsidRPr="00D104BB">
        <w:rPr>
          <w:rFonts w:cs="Tahoma"/>
          <w:sz w:val="12"/>
          <w:szCs w:val="12"/>
          <w:lang w:val="ru-RU" w:eastAsia="ru-RU"/>
        </w:rPr>
        <w:tab/>
        <w:t>ЖЕК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0015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садове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товариство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0016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особливий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клієнт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0017</w:t>
      </w:r>
      <w:r w:rsidRPr="00D104BB">
        <w:rPr>
          <w:rFonts w:cs="Tahoma"/>
          <w:sz w:val="12"/>
          <w:szCs w:val="12"/>
          <w:lang w:val="ru-RU" w:eastAsia="ru-RU"/>
        </w:rPr>
        <w:tab/>
        <w:t>дитячий садок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0018</w:t>
      </w:r>
      <w:r w:rsidRPr="00D104BB">
        <w:rPr>
          <w:rFonts w:cs="Tahoma"/>
          <w:sz w:val="12"/>
          <w:szCs w:val="12"/>
          <w:lang w:val="ru-RU" w:eastAsia="ru-RU"/>
        </w:rPr>
        <w:tab/>
        <w:t>школа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0019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учбовий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заклад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0020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лікарня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0021</w:t>
      </w:r>
      <w:r w:rsidRPr="00D104BB">
        <w:rPr>
          <w:rFonts w:cs="Tahoma"/>
          <w:sz w:val="12"/>
          <w:szCs w:val="12"/>
          <w:lang w:val="ru-RU" w:eastAsia="ru-RU"/>
        </w:rPr>
        <w:tab/>
        <w:t>СБУ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0022</w:t>
      </w:r>
      <w:r w:rsidRPr="00D104BB">
        <w:rPr>
          <w:rFonts w:cs="Tahoma"/>
          <w:sz w:val="12"/>
          <w:szCs w:val="12"/>
          <w:lang w:val="ru-RU" w:eastAsia="ru-RU"/>
        </w:rPr>
        <w:tab/>
        <w:t>прокуратура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0023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відділок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правоох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орг.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0024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виборча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дільниця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0025</w:t>
      </w:r>
      <w:r w:rsidRPr="00D104BB">
        <w:rPr>
          <w:rFonts w:cs="Tahoma"/>
          <w:sz w:val="12"/>
          <w:szCs w:val="12"/>
          <w:lang w:val="ru-RU" w:eastAsia="ru-RU"/>
        </w:rPr>
        <w:tab/>
        <w:t>суд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0026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відділ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статистики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0027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пожежна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частина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0028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рятувальна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станція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0029</w:t>
      </w:r>
      <w:r w:rsidRPr="00D104BB">
        <w:rPr>
          <w:rFonts w:cs="Tahoma"/>
          <w:sz w:val="12"/>
          <w:szCs w:val="12"/>
          <w:lang w:val="ru-RU" w:eastAsia="ru-RU"/>
        </w:rPr>
        <w:tab/>
        <w:t>пост ДАІ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0030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прикордонна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застава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0031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підземний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перехід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0032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сільська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рада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0033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міськвиконком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lastRenderedPageBreak/>
        <w:t>P</w:t>
      </w:r>
      <w:r w:rsidRPr="00D104BB">
        <w:rPr>
          <w:rFonts w:cs="Tahoma"/>
          <w:sz w:val="12"/>
          <w:szCs w:val="12"/>
          <w:lang w:val="ru-RU" w:eastAsia="ru-RU"/>
        </w:rPr>
        <w:t>0034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держадміністрація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0035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диспетчерський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пункт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0036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розрахунковий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центр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0037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адмінбудівля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0038</w:t>
      </w:r>
      <w:r w:rsidRPr="00D104BB">
        <w:rPr>
          <w:rFonts w:cs="Tahoma"/>
          <w:sz w:val="12"/>
          <w:szCs w:val="12"/>
          <w:lang w:val="ru-RU" w:eastAsia="ru-RU"/>
        </w:rPr>
        <w:tab/>
        <w:t>автозаправка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0039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газова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заправка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0040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паливний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склад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0041</w:t>
      </w:r>
      <w:r w:rsidRPr="00D104BB">
        <w:rPr>
          <w:rFonts w:cs="Tahoma"/>
          <w:sz w:val="12"/>
          <w:szCs w:val="12"/>
          <w:lang w:val="ru-RU" w:eastAsia="ru-RU"/>
        </w:rPr>
        <w:tab/>
        <w:t xml:space="preserve">база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нафтопродуктів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0042</w:t>
      </w:r>
      <w:r w:rsidRPr="00D104BB">
        <w:rPr>
          <w:rFonts w:cs="Tahoma"/>
          <w:sz w:val="12"/>
          <w:szCs w:val="12"/>
          <w:lang w:val="ru-RU" w:eastAsia="ru-RU"/>
        </w:rPr>
        <w:tab/>
        <w:t>АТП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0043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автоколона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0044</w:t>
      </w:r>
      <w:r w:rsidRPr="00D104BB">
        <w:rPr>
          <w:rFonts w:cs="Tahoma"/>
          <w:sz w:val="12"/>
          <w:szCs w:val="12"/>
          <w:lang w:val="ru-RU" w:eastAsia="ru-RU"/>
        </w:rPr>
        <w:tab/>
        <w:t xml:space="preserve">СТО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автосервіс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0045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шиномонтаж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0046</w:t>
      </w:r>
      <w:r w:rsidRPr="00D104BB">
        <w:rPr>
          <w:rFonts w:cs="Tahoma"/>
          <w:sz w:val="12"/>
          <w:szCs w:val="12"/>
          <w:lang w:val="ru-RU" w:eastAsia="ru-RU"/>
        </w:rPr>
        <w:tab/>
        <w:t>автостоянка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0047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автомийка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0048</w:t>
      </w:r>
      <w:r w:rsidRPr="00D104BB">
        <w:rPr>
          <w:rFonts w:cs="Tahoma"/>
          <w:sz w:val="12"/>
          <w:szCs w:val="12"/>
          <w:lang w:val="ru-RU" w:eastAsia="ru-RU"/>
        </w:rPr>
        <w:tab/>
        <w:t>автосалон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0049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військова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частина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0050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військове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житло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0051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військовий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блок-пост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0052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військовий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об'єкт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0053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воєнкомат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(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комісаріат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)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0054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тюрма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(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камери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)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0055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тюрма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(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виробництво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)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0056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слідчий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ізолятор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0057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лік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труд. </w:t>
      </w:r>
      <w:proofErr w:type="spellStart"/>
      <w:proofErr w:type="gramStart"/>
      <w:r w:rsidRPr="00D104BB">
        <w:rPr>
          <w:rFonts w:cs="Tahoma"/>
          <w:sz w:val="12"/>
          <w:szCs w:val="12"/>
          <w:lang w:val="ru-RU" w:eastAsia="ru-RU"/>
        </w:rPr>
        <w:t>проф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>ілакторій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0058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виправна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колонія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0059</w:t>
      </w:r>
      <w:r w:rsidRPr="00D104BB">
        <w:rPr>
          <w:rFonts w:cs="Tahoma"/>
          <w:sz w:val="12"/>
          <w:szCs w:val="12"/>
          <w:lang w:val="ru-RU" w:eastAsia="ru-RU"/>
        </w:rPr>
        <w:tab/>
        <w:t xml:space="preserve">дитячий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будинок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0060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гуртожиток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0061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східці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багатокв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буд.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0062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підвал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багатокв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буд.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0063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ліфт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багатокв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буд.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0064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зовн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осв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.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багатокв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 буд.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lastRenderedPageBreak/>
        <w:t>P</w:t>
      </w:r>
      <w:r w:rsidRPr="00D104BB">
        <w:rPr>
          <w:rFonts w:cs="Tahoma"/>
          <w:sz w:val="12"/>
          <w:szCs w:val="12"/>
          <w:lang w:val="ru-RU" w:eastAsia="ru-RU"/>
        </w:rPr>
        <w:t>0065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аварійне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освітлення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0066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сигналізація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0067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дахова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котельня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0068</w:t>
      </w:r>
      <w:r w:rsidRPr="00D104BB">
        <w:rPr>
          <w:rFonts w:cs="Tahoma"/>
          <w:sz w:val="12"/>
          <w:szCs w:val="12"/>
          <w:lang w:val="ru-RU" w:eastAsia="ru-RU"/>
        </w:rPr>
        <w:tab/>
        <w:t>коридор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0069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службове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житло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0070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церква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0071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молитовний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дім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0072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виробниче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приміщення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0073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прохідна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0074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котельня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0075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бойлерна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0076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електроопалення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приміщ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0077</w:t>
      </w:r>
      <w:r w:rsidRPr="00D104BB">
        <w:rPr>
          <w:rFonts w:cs="Tahoma"/>
          <w:sz w:val="12"/>
          <w:szCs w:val="12"/>
          <w:lang w:val="ru-RU" w:eastAsia="ru-RU"/>
        </w:rPr>
        <w:tab/>
        <w:t>ТЕЦ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0078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водозабір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0079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водофільтрувальна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станція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0080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очисні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споруди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0081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насосна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станція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0082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артскважина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0083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електростанція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0084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підстанція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0085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власні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потреби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0086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фідер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0087</w:t>
      </w:r>
      <w:r w:rsidRPr="00D104BB">
        <w:rPr>
          <w:rFonts w:cs="Tahoma"/>
          <w:sz w:val="12"/>
          <w:szCs w:val="12"/>
          <w:lang w:val="ru-RU" w:eastAsia="ru-RU"/>
        </w:rPr>
        <w:tab/>
        <w:t>ангар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0088</w:t>
      </w:r>
      <w:r w:rsidRPr="00D104BB">
        <w:rPr>
          <w:rFonts w:cs="Tahoma"/>
          <w:sz w:val="12"/>
          <w:szCs w:val="12"/>
          <w:lang w:val="ru-RU" w:eastAsia="ru-RU"/>
        </w:rPr>
        <w:tab/>
        <w:t>склад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0089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торгова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база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0090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ринок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0091</w:t>
      </w:r>
      <w:r w:rsidRPr="00D104BB">
        <w:rPr>
          <w:rFonts w:cs="Tahoma"/>
          <w:sz w:val="12"/>
          <w:szCs w:val="12"/>
          <w:lang w:val="ru-RU" w:eastAsia="ru-RU"/>
        </w:rPr>
        <w:tab/>
        <w:t>ярмарок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0092</w:t>
      </w:r>
      <w:r w:rsidRPr="00D104BB">
        <w:rPr>
          <w:rFonts w:cs="Tahoma"/>
          <w:sz w:val="12"/>
          <w:szCs w:val="12"/>
          <w:lang w:val="ru-RU" w:eastAsia="ru-RU"/>
        </w:rPr>
        <w:tab/>
        <w:t>баня (сауна)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0093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плавальний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басейн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0094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перукарня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0095</w:t>
      </w:r>
      <w:r w:rsidRPr="00D104BB">
        <w:rPr>
          <w:rFonts w:cs="Tahoma"/>
          <w:sz w:val="12"/>
          <w:szCs w:val="12"/>
          <w:lang w:val="ru-RU" w:eastAsia="ru-RU"/>
        </w:rPr>
        <w:tab/>
        <w:t xml:space="preserve">салон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краси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lastRenderedPageBreak/>
        <w:t>P</w:t>
      </w:r>
      <w:r w:rsidRPr="00D104BB">
        <w:rPr>
          <w:rFonts w:cs="Tahoma"/>
          <w:sz w:val="12"/>
          <w:szCs w:val="12"/>
          <w:lang w:val="ru-RU" w:eastAsia="ru-RU"/>
        </w:rPr>
        <w:t>0096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пральня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0097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хімчистка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0098</w:t>
      </w:r>
      <w:r w:rsidRPr="00D104BB">
        <w:rPr>
          <w:rFonts w:cs="Tahoma"/>
          <w:sz w:val="12"/>
          <w:szCs w:val="12"/>
          <w:lang w:val="ru-RU" w:eastAsia="ru-RU"/>
        </w:rPr>
        <w:tab/>
        <w:t>ресторан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0099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столова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(гром. харч.)</w:t>
      </w:r>
      <w:proofErr w:type="gram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0100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шашлична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0101</w:t>
      </w:r>
      <w:r w:rsidRPr="00D104BB">
        <w:rPr>
          <w:rFonts w:cs="Tahoma"/>
          <w:sz w:val="12"/>
          <w:szCs w:val="12"/>
          <w:lang w:val="ru-RU" w:eastAsia="ru-RU"/>
        </w:rPr>
        <w:tab/>
        <w:t>клуб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0102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будинок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культури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0103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інтернет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-салон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0104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гральний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зал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0105</w:t>
      </w:r>
      <w:r w:rsidRPr="00D104BB">
        <w:rPr>
          <w:rFonts w:cs="Tahoma"/>
          <w:sz w:val="12"/>
          <w:szCs w:val="12"/>
          <w:lang w:val="ru-RU" w:eastAsia="ru-RU"/>
        </w:rPr>
        <w:tab/>
        <w:t>театр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0106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кінотеатр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0107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філармонія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0108</w:t>
      </w:r>
      <w:r w:rsidRPr="00D104BB">
        <w:rPr>
          <w:rFonts w:cs="Tahoma"/>
          <w:sz w:val="12"/>
          <w:szCs w:val="12"/>
          <w:lang w:val="ru-RU" w:eastAsia="ru-RU"/>
        </w:rPr>
        <w:tab/>
        <w:t xml:space="preserve">парк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відпочинку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0109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ботанічний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сад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0110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кладовище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0111</w:t>
      </w:r>
      <w:r w:rsidRPr="00D104BB">
        <w:rPr>
          <w:rFonts w:cs="Tahoma"/>
          <w:sz w:val="12"/>
          <w:szCs w:val="12"/>
          <w:lang w:val="ru-RU" w:eastAsia="ru-RU"/>
        </w:rPr>
        <w:tab/>
        <w:t>музей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0112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бібліотека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0113</w:t>
      </w:r>
      <w:r w:rsidRPr="00D104BB">
        <w:rPr>
          <w:rFonts w:cs="Tahoma"/>
          <w:sz w:val="12"/>
          <w:szCs w:val="12"/>
          <w:lang w:val="ru-RU" w:eastAsia="ru-RU"/>
        </w:rPr>
        <w:tab/>
        <w:t>цирк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0114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лунапарк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0115</w:t>
      </w:r>
      <w:r w:rsidRPr="00D104BB">
        <w:rPr>
          <w:rFonts w:cs="Tahoma"/>
          <w:sz w:val="12"/>
          <w:szCs w:val="12"/>
          <w:lang w:val="ru-RU" w:eastAsia="ru-RU"/>
        </w:rPr>
        <w:tab/>
        <w:t>зоопарк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0116</w:t>
      </w:r>
      <w:r w:rsidRPr="00D104BB">
        <w:rPr>
          <w:rFonts w:cs="Tahoma"/>
          <w:sz w:val="12"/>
          <w:szCs w:val="12"/>
          <w:lang w:val="ru-RU" w:eastAsia="ru-RU"/>
        </w:rPr>
        <w:tab/>
        <w:t>аквапарк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0117</w:t>
      </w:r>
      <w:r w:rsidRPr="00D104BB">
        <w:rPr>
          <w:rFonts w:cs="Tahoma"/>
          <w:sz w:val="12"/>
          <w:szCs w:val="12"/>
          <w:lang w:val="ru-RU" w:eastAsia="ru-RU"/>
        </w:rPr>
        <w:tab/>
        <w:t>пляж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0118</w:t>
      </w:r>
      <w:r w:rsidRPr="00D104BB">
        <w:rPr>
          <w:rFonts w:cs="Tahoma"/>
          <w:sz w:val="12"/>
          <w:szCs w:val="12"/>
          <w:lang w:val="ru-RU" w:eastAsia="ru-RU"/>
        </w:rPr>
        <w:tab/>
        <w:t>набережна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0119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декоративне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осв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0120</w:t>
      </w:r>
      <w:r w:rsidRPr="00D104BB">
        <w:rPr>
          <w:rFonts w:cs="Tahoma"/>
          <w:sz w:val="12"/>
          <w:szCs w:val="12"/>
          <w:lang w:val="ru-RU" w:eastAsia="ru-RU"/>
        </w:rPr>
        <w:tab/>
        <w:t>спортзал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0121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стадіон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0122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льодовий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каток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0123</w:t>
      </w:r>
      <w:r w:rsidRPr="00D104BB">
        <w:rPr>
          <w:rFonts w:cs="Tahoma"/>
          <w:sz w:val="12"/>
          <w:szCs w:val="12"/>
          <w:lang w:val="ru-RU" w:eastAsia="ru-RU"/>
        </w:rPr>
        <w:tab/>
        <w:t>фонтан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0124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планетарій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0125</w:t>
      </w:r>
      <w:r w:rsidRPr="00D104BB">
        <w:rPr>
          <w:rFonts w:cs="Tahoma"/>
          <w:sz w:val="12"/>
          <w:szCs w:val="12"/>
          <w:lang w:val="ru-RU" w:eastAsia="ru-RU"/>
        </w:rPr>
        <w:tab/>
        <w:t>торг.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розваж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 комплекс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0126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відділення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банку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0127</w:t>
      </w:r>
      <w:r w:rsidRPr="00D104BB">
        <w:rPr>
          <w:rFonts w:cs="Tahoma"/>
          <w:sz w:val="12"/>
          <w:szCs w:val="12"/>
          <w:lang w:val="ru-RU" w:eastAsia="ru-RU"/>
        </w:rPr>
        <w:tab/>
        <w:t>банкомат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0128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відділення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зв'язку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lastRenderedPageBreak/>
        <w:t>P</w:t>
      </w:r>
      <w:r w:rsidRPr="00D104BB">
        <w:rPr>
          <w:rFonts w:cs="Tahoma"/>
          <w:sz w:val="12"/>
          <w:szCs w:val="12"/>
          <w:lang w:val="ru-RU" w:eastAsia="ru-RU"/>
        </w:rPr>
        <w:t>0129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базова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станція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моб.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зв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0130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радіотелескоп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0131</w:t>
      </w:r>
      <w:r w:rsidRPr="00D104BB">
        <w:rPr>
          <w:rFonts w:cs="Tahoma"/>
          <w:sz w:val="12"/>
          <w:szCs w:val="12"/>
          <w:lang w:val="ru-RU" w:eastAsia="ru-RU"/>
        </w:rPr>
        <w:tab/>
        <w:t>теле-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радіо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ретранслятор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0132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ательє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0133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майстерня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0134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взуттєва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майстерня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0135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нотаріальна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контора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0136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адвокатська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контора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0137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стоматологічний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кабінет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0138</w:t>
      </w:r>
      <w:r w:rsidRPr="00D104BB">
        <w:rPr>
          <w:rFonts w:cs="Tahoma"/>
          <w:sz w:val="12"/>
          <w:szCs w:val="12"/>
          <w:lang w:val="ru-RU" w:eastAsia="ru-RU"/>
        </w:rPr>
        <w:tab/>
        <w:t xml:space="preserve">приватна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клініка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0139</w:t>
      </w:r>
      <w:r w:rsidRPr="00D104BB">
        <w:rPr>
          <w:rFonts w:cs="Tahoma"/>
          <w:sz w:val="12"/>
          <w:szCs w:val="12"/>
          <w:lang w:val="ru-RU" w:eastAsia="ru-RU"/>
        </w:rPr>
        <w:tab/>
        <w:t xml:space="preserve">центр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надання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мед.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доп.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0140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фельшер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аптечн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 пункт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0141</w:t>
      </w:r>
      <w:r w:rsidRPr="00D104BB">
        <w:rPr>
          <w:rFonts w:cs="Tahoma"/>
          <w:sz w:val="12"/>
          <w:szCs w:val="12"/>
          <w:lang w:val="ru-RU" w:eastAsia="ru-RU"/>
        </w:rPr>
        <w:tab/>
        <w:t>аптека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0142</w:t>
      </w:r>
      <w:r w:rsidRPr="00D104BB">
        <w:rPr>
          <w:rFonts w:cs="Tahoma"/>
          <w:sz w:val="12"/>
          <w:szCs w:val="12"/>
          <w:lang w:val="ru-RU" w:eastAsia="ru-RU"/>
        </w:rPr>
        <w:tab/>
        <w:t xml:space="preserve">корпус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лікарні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0143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об'єкт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лікарні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0144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пологовий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будинок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0145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санаторій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0146</w:t>
      </w:r>
      <w:r w:rsidRPr="00D104BB">
        <w:rPr>
          <w:rFonts w:cs="Tahoma"/>
          <w:sz w:val="12"/>
          <w:szCs w:val="12"/>
          <w:lang w:val="ru-RU" w:eastAsia="ru-RU"/>
        </w:rPr>
        <w:tab/>
        <w:t xml:space="preserve">база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відпочинку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0147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готель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0148</w:t>
      </w:r>
      <w:r w:rsidRPr="00D104BB">
        <w:rPr>
          <w:rFonts w:cs="Tahoma"/>
          <w:sz w:val="12"/>
          <w:szCs w:val="12"/>
          <w:lang w:val="ru-RU" w:eastAsia="ru-RU"/>
        </w:rPr>
        <w:tab/>
        <w:t>хостел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0149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притулок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0150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світлофор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0151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симофор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0152</w:t>
      </w:r>
      <w:r w:rsidRPr="00D104BB">
        <w:rPr>
          <w:rFonts w:cs="Tahoma"/>
          <w:sz w:val="12"/>
          <w:szCs w:val="12"/>
          <w:lang w:val="ru-RU" w:eastAsia="ru-RU"/>
        </w:rPr>
        <w:tab/>
        <w:t>шлагбаум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0153</w:t>
      </w:r>
      <w:r w:rsidRPr="00D104BB">
        <w:rPr>
          <w:rFonts w:cs="Tahoma"/>
          <w:sz w:val="12"/>
          <w:szCs w:val="12"/>
          <w:lang w:val="ru-RU" w:eastAsia="ru-RU"/>
        </w:rPr>
        <w:tab/>
        <w:t xml:space="preserve">будка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охорони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0154</w:t>
      </w:r>
      <w:r w:rsidRPr="00D104BB">
        <w:rPr>
          <w:rFonts w:cs="Tahoma"/>
          <w:sz w:val="12"/>
          <w:szCs w:val="12"/>
          <w:lang w:val="ru-RU" w:eastAsia="ru-RU"/>
        </w:rPr>
        <w:tab/>
        <w:t>дорожно-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експ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дільниця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0155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автостанція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0156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залізн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станція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lastRenderedPageBreak/>
        <w:t>P</w:t>
      </w:r>
      <w:r w:rsidRPr="00D104BB">
        <w:rPr>
          <w:rFonts w:cs="Tahoma"/>
          <w:sz w:val="12"/>
          <w:szCs w:val="12"/>
          <w:lang w:val="ru-RU" w:eastAsia="ru-RU"/>
        </w:rPr>
        <w:t>0157</w:t>
      </w:r>
      <w:r w:rsidRPr="00D104BB">
        <w:rPr>
          <w:rFonts w:cs="Tahoma"/>
          <w:sz w:val="12"/>
          <w:szCs w:val="12"/>
          <w:lang w:val="ru-RU" w:eastAsia="ru-RU"/>
        </w:rPr>
        <w:tab/>
        <w:t>автовокзал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0158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залізн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  <w:r w:rsidRPr="00D104BB">
        <w:rPr>
          <w:rFonts w:cs="Tahoma"/>
          <w:sz w:val="12"/>
          <w:szCs w:val="12"/>
          <w:lang w:val="ru-RU" w:eastAsia="ru-RU"/>
        </w:rPr>
        <w:t xml:space="preserve"> вокзал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0159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тягова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підстанція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0160</w:t>
      </w:r>
      <w:r w:rsidRPr="00D104BB">
        <w:rPr>
          <w:rFonts w:cs="Tahoma"/>
          <w:sz w:val="12"/>
          <w:szCs w:val="12"/>
          <w:lang w:val="ru-RU" w:eastAsia="ru-RU"/>
        </w:rPr>
        <w:tab/>
        <w:t xml:space="preserve">депо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електротранспорту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0161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метрополітен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0162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метеостанція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0163</w:t>
      </w:r>
      <w:r w:rsidRPr="00D104BB">
        <w:rPr>
          <w:rFonts w:cs="Tahoma"/>
          <w:sz w:val="12"/>
          <w:szCs w:val="12"/>
          <w:lang w:val="ru-RU" w:eastAsia="ru-RU"/>
        </w:rPr>
        <w:tab/>
        <w:t>прожектор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0164</w:t>
      </w:r>
      <w:r w:rsidRPr="00D104BB">
        <w:rPr>
          <w:rFonts w:cs="Tahoma"/>
          <w:sz w:val="12"/>
          <w:szCs w:val="12"/>
          <w:lang w:val="ru-RU" w:eastAsia="ru-RU"/>
        </w:rPr>
        <w:tab/>
        <w:t>РЛС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0165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радіомаяк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0166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аеропорт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0167</w:t>
      </w:r>
      <w:r w:rsidRPr="00D104BB">
        <w:rPr>
          <w:rFonts w:cs="Tahoma"/>
          <w:sz w:val="12"/>
          <w:szCs w:val="12"/>
          <w:lang w:val="ru-RU" w:eastAsia="ru-RU"/>
        </w:rPr>
        <w:tab/>
        <w:t>причал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0168</w:t>
      </w:r>
      <w:r w:rsidRPr="00D104BB">
        <w:rPr>
          <w:rFonts w:cs="Tahoma"/>
          <w:sz w:val="12"/>
          <w:szCs w:val="12"/>
          <w:lang w:val="ru-RU" w:eastAsia="ru-RU"/>
        </w:rPr>
        <w:tab/>
        <w:t>порт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0169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портовий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кран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0170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береговий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маяк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0171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перевалочна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база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proofErr w:type="gramStart"/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0172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газове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госп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>.</w:t>
      </w:r>
      <w:proofErr w:type="gram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0173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газокомпресорна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станція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0174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станція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катоднорго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захисту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0175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газосховище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0176</w:t>
      </w:r>
      <w:r w:rsidRPr="00D104BB">
        <w:rPr>
          <w:rFonts w:cs="Tahoma"/>
          <w:sz w:val="12"/>
          <w:szCs w:val="12"/>
          <w:lang w:val="ru-RU" w:eastAsia="ru-RU"/>
        </w:rPr>
        <w:tab/>
        <w:t>завод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0177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хімічний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завод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0178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нафтопереробний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завод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0179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цегельний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завод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0180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цементний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завод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0181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цукровий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завод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0182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машинобудівний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завод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0183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комбікормовий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завод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0184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спиртзавод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0185</w:t>
      </w:r>
      <w:r w:rsidRPr="00D104BB">
        <w:rPr>
          <w:rFonts w:cs="Tahoma"/>
          <w:sz w:val="12"/>
          <w:szCs w:val="12"/>
          <w:lang w:val="ru-RU" w:eastAsia="ru-RU"/>
        </w:rPr>
        <w:tab/>
        <w:t>фабрика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lastRenderedPageBreak/>
        <w:t>P</w:t>
      </w:r>
      <w:r w:rsidRPr="00D104BB">
        <w:rPr>
          <w:rFonts w:cs="Tahoma"/>
          <w:sz w:val="12"/>
          <w:szCs w:val="12"/>
          <w:lang w:val="ru-RU" w:eastAsia="ru-RU"/>
        </w:rPr>
        <w:t>0186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кондитерський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цех</w:t>
      </w:r>
    </w:p>
    <w:p w:rsidR="00D104BB" w:rsidRPr="00EE2967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EE2967">
        <w:rPr>
          <w:rFonts w:cs="Tahoma"/>
          <w:sz w:val="12"/>
          <w:szCs w:val="12"/>
          <w:lang w:val="ru-RU" w:eastAsia="ru-RU"/>
        </w:rPr>
        <w:t>0187</w:t>
      </w:r>
      <w:r w:rsidRPr="00EE2967">
        <w:rPr>
          <w:rFonts w:cs="Tahoma"/>
          <w:sz w:val="12"/>
          <w:szCs w:val="12"/>
          <w:lang w:val="ru-RU" w:eastAsia="ru-RU"/>
        </w:rPr>
        <w:tab/>
        <w:t>пекарня</w:t>
      </w:r>
    </w:p>
    <w:p w:rsidR="00D104BB" w:rsidRPr="00EE2967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EE2967">
        <w:rPr>
          <w:rFonts w:cs="Tahoma"/>
          <w:sz w:val="12"/>
          <w:szCs w:val="12"/>
          <w:lang w:val="ru-RU" w:eastAsia="ru-RU"/>
        </w:rPr>
        <w:t>0188</w:t>
      </w:r>
      <w:r w:rsidRPr="00EE2967">
        <w:rPr>
          <w:rFonts w:cs="Tahoma"/>
          <w:sz w:val="12"/>
          <w:szCs w:val="12"/>
          <w:lang w:val="ru-RU" w:eastAsia="ru-RU"/>
        </w:rPr>
        <w:tab/>
      </w:r>
      <w:proofErr w:type="spellStart"/>
      <w:r w:rsidRPr="00EE2967">
        <w:rPr>
          <w:rFonts w:cs="Tahoma"/>
          <w:sz w:val="12"/>
          <w:szCs w:val="12"/>
          <w:lang w:val="ru-RU" w:eastAsia="ru-RU"/>
        </w:rPr>
        <w:t>комбінат</w:t>
      </w:r>
      <w:proofErr w:type="spellEnd"/>
    </w:p>
    <w:p w:rsidR="00D104BB" w:rsidRPr="00EE2967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EE2967">
        <w:rPr>
          <w:rFonts w:cs="Tahoma"/>
          <w:sz w:val="12"/>
          <w:szCs w:val="12"/>
          <w:lang w:val="ru-RU" w:eastAsia="ru-RU"/>
        </w:rPr>
        <w:t>0189</w:t>
      </w:r>
      <w:r w:rsidRPr="00EE2967">
        <w:rPr>
          <w:rFonts w:cs="Tahoma"/>
          <w:sz w:val="12"/>
          <w:szCs w:val="12"/>
          <w:lang w:val="ru-RU" w:eastAsia="ru-RU"/>
        </w:rPr>
        <w:tab/>
      </w:r>
      <w:proofErr w:type="spellStart"/>
      <w:r w:rsidRPr="00EE2967">
        <w:rPr>
          <w:rFonts w:cs="Tahoma"/>
          <w:sz w:val="12"/>
          <w:szCs w:val="12"/>
          <w:lang w:val="ru-RU" w:eastAsia="ru-RU"/>
        </w:rPr>
        <w:t>хлібокомбінат</w:t>
      </w:r>
      <w:proofErr w:type="spellEnd"/>
    </w:p>
    <w:p w:rsidR="00D104BB" w:rsidRPr="00EE2967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EE2967">
        <w:rPr>
          <w:rFonts w:cs="Tahoma"/>
          <w:sz w:val="12"/>
          <w:szCs w:val="12"/>
          <w:lang w:val="ru-RU" w:eastAsia="ru-RU"/>
        </w:rPr>
        <w:t>0190</w:t>
      </w:r>
      <w:r w:rsidRPr="00EE2967">
        <w:rPr>
          <w:rFonts w:cs="Tahoma"/>
          <w:sz w:val="12"/>
          <w:szCs w:val="12"/>
          <w:lang w:val="ru-RU" w:eastAsia="ru-RU"/>
        </w:rPr>
        <w:tab/>
      </w:r>
      <w:proofErr w:type="spellStart"/>
      <w:r w:rsidRPr="00EE2967">
        <w:rPr>
          <w:rFonts w:cs="Tahoma"/>
          <w:sz w:val="12"/>
          <w:szCs w:val="12"/>
          <w:lang w:val="ru-RU" w:eastAsia="ru-RU"/>
        </w:rPr>
        <w:t>м'ясокомбінат</w:t>
      </w:r>
      <w:proofErr w:type="spellEnd"/>
    </w:p>
    <w:p w:rsidR="00D104BB" w:rsidRPr="00EE2967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EE2967">
        <w:rPr>
          <w:rFonts w:cs="Tahoma"/>
          <w:sz w:val="12"/>
          <w:szCs w:val="12"/>
          <w:lang w:val="ru-RU" w:eastAsia="ru-RU"/>
        </w:rPr>
        <w:t>0191</w:t>
      </w:r>
      <w:r w:rsidRPr="00EE2967">
        <w:rPr>
          <w:rFonts w:cs="Tahoma"/>
          <w:sz w:val="12"/>
          <w:szCs w:val="12"/>
          <w:lang w:val="ru-RU" w:eastAsia="ru-RU"/>
        </w:rPr>
        <w:tab/>
      </w:r>
      <w:proofErr w:type="spellStart"/>
      <w:r w:rsidRPr="00EE2967">
        <w:rPr>
          <w:rFonts w:cs="Tahoma"/>
          <w:sz w:val="12"/>
          <w:szCs w:val="12"/>
          <w:lang w:val="ru-RU" w:eastAsia="ru-RU"/>
        </w:rPr>
        <w:t>кар'єр</w:t>
      </w:r>
      <w:proofErr w:type="spellEnd"/>
    </w:p>
    <w:p w:rsidR="00D104BB" w:rsidRPr="00EE2967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EE2967">
        <w:rPr>
          <w:rFonts w:cs="Tahoma"/>
          <w:sz w:val="12"/>
          <w:szCs w:val="12"/>
          <w:lang w:val="ru-RU" w:eastAsia="ru-RU"/>
        </w:rPr>
        <w:t>0192</w:t>
      </w:r>
      <w:r w:rsidRPr="00EE2967">
        <w:rPr>
          <w:rFonts w:cs="Tahoma"/>
          <w:sz w:val="12"/>
          <w:szCs w:val="12"/>
          <w:lang w:val="ru-RU" w:eastAsia="ru-RU"/>
        </w:rPr>
        <w:tab/>
        <w:t>шахта</w:t>
      </w:r>
    </w:p>
    <w:p w:rsidR="00D104BB" w:rsidRPr="00EE2967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EE2967">
        <w:rPr>
          <w:rFonts w:cs="Tahoma"/>
          <w:sz w:val="12"/>
          <w:szCs w:val="12"/>
          <w:lang w:val="ru-RU" w:eastAsia="ru-RU"/>
        </w:rPr>
        <w:t>0193</w:t>
      </w:r>
      <w:r w:rsidRPr="00EE2967">
        <w:rPr>
          <w:rFonts w:cs="Tahoma"/>
          <w:sz w:val="12"/>
          <w:szCs w:val="12"/>
          <w:lang w:val="ru-RU" w:eastAsia="ru-RU"/>
        </w:rPr>
        <w:tab/>
      </w:r>
      <w:proofErr w:type="spellStart"/>
      <w:r w:rsidRPr="00EE2967">
        <w:rPr>
          <w:rFonts w:cs="Tahoma"/>
          <w:sz w:val="12"/>
          <w:szCs w:val="12"/>
          <w:lang w:val="ru-RU" w:eastAsia="ru-RU"/>
        </w:rPr>
        <w:t>лісгосп</w:t>
      </w:r>
      <w:proofErr w:type="spellEnd"/>
    </w:p>
    <w:p w:rsidR="00D104BB" w:rsidRPr="00EE2967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EE2967">
        <w:rPr>
          <w:rFonts w:cs="Tahoma"/>
          <w:sz w:val="12"/>
          <w:szCs w:val="12"/>
          <w:lang w:val="ru-RU" w:eastAsia="ru-RU"/>
        </w:rPr>
        <w:t>0194</w:t>
      </w:r>
      <w:r w:rsidRPr="00EE2967">
        <w:rPr>
          <w:rFonts w:cs="Tahoma"/>
          <w:sz w:val="12"/>
          <w:szCs w:val="12"/>
          <w:lang w:val="ru-RU" w:eastAsia="ru-RU"/>
        </w:rPr>
        <w:tab/>
        <w:t>ферма</w:t>
      </w:r>
    </w:p>
    <w:p w:rsidR="00D104BB" w:rsidRPr="00EE2967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EE2967">
        <w:rPr>
          <w:rFonts w:cs="Tahoma"/>
          <w:sz w:val="12"/>
          <w:szCs w:val="12"/>
          <w:lang w:val="ru-RU" w:eastAsia="ru-RU"/>
        </w:rPr>
        <w:t>0195</w:t>
      </w:r>
      <w:r w:rsidRPr="00EE2967">
        <w:rPr>
          <w:rFonts w:cs="Tahoma"/>
          <w:sz w:val="12"/>
          <w:szCs w:val="12"/>
          <w:lang w:val="ru-RU" w:eastAsia="ru-RU"/>
        </w:rPr>
        <w:tab/>
      </w:r>
      <w:proofErr w:type="spellStart"/>
      <w:r w:rsidRPr="00EE2967">
        <w:rPr>
          <w:rFonts w:cs="Tahoma"/>
          <w:sz w:val="12"/>
          <w:szCs w:val="12"/>
          <w:lang w:val="ru-RU" w:eastAsia="ru-RU"/>
        </w:rPr>
        <w:t>птахофабрика</w:t>
      </w:r>
      <w:proofErr w:type="spellEnd"/>
    </w:p>
    <w:p w:rsidR="00D104BB" w:rsidRPr="00EE2967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EE2967">
        <w:rPr>
          <w:rFonts w:cs="Tahoma"/>
          <w:sz w:val="12"/>
          <w:szCs w:val="12"/>
          <w:lang w:val="ru-RU" w:eastAsia="ru-RU"/>
        </w:rPr>
        <w:t>0196</w:t>
      </w:r>
      <w:r w:rsidRPr="00EE2967">
        <w:rPr>
          <w:rFonts w:cs="Tahoma"/>
          <w:sz w:val="12"/>
          <w:szCs w:val="12"/>
          <w:lang w:val="ru-RU" w:eastAsia="ru-RU"/>
        </w:rPr>
        <w:tab/>
      </w:r>
      <w:proofErr w:type="spellStart"/>
      <w:r w:rsidRPr="00EE2967">
        <w:rPr>
          <w:rFonts w:cs="Tahoma"/>
          <w:sz w:val="12"/>
          <w:szCs w:val="12"/>
          <w:lang w:val="ru-RU" w:eastAsia="ru-RU"/>
        </w:rPr>
        <w:t>забійний</w:t>
      </w:r>
      <w:proofErr w:type="spellEnd"/>
      <w:r w:rsidRPr="00EE2967">
        <w:rPr>
          <w:rFonts w:cs="Tahoma"/>
          <w:sz w:val="12"/>
          <w:szCs w:val="12"/>
          <w:lang w:val="ru-RU" w:eastAsia="ru-RU"/>
        </w:rPr>
        <w:t xml:space="preserve"> цех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0197</w:t>
      </w:r>
      <w:r w:rsidRPr="00D104BB">
        <w:rPr>
          <w:rFonts w:cs="Tahoma"/>
          <w:sz w:val="12"/>
          <w:szCs w:val="12"/>
          <w:lang w:val="ru-RU" w:eastAsia="ru-RU"/>
        </w:rPr>
        <w:tab/>
        <w:t>молокозавод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0198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молокоприймальний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пункт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0199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тракторна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бригада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0200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тракторний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стан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0201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кагатне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поле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0202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елеватор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0203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млин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0204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заготівельний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пункт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0205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овочесховище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0206</w:t>
      </w:r>
      <w:r w:rsidRPr="00D104BB">
        <w:rPr>
          <w:rFonts w:cs="Tahoma"/>
          <w:sz w:val="12"/>
          <w:szCs w:val="12"/>
          <w:lang w:val="ru-RU" w:eastAsia="ru-RU"/>
        </w:rPr>
        <w:tab/>
        <w:t>зерносушилка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0207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хлібоприймальний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пункт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0208</w:t>
      </w:r>
      <w:r w:rsidRPr="00D104BB">
        <w:rPr>
          <w:rFonts w:cs="Tahoma"/>
          <w:sz w:val="12"/>
          <w:szCs w:val="12"/>
          <w:lang w:val="ru-RU" w:eastAsia="ru-RU"/>
        </w:rPr>
        <w:tab/>
        <w:t>парник</w:t>
      </w:r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0209</w:t>
      </w:r>
      <w:r w:rsidRPr="00D104BB">
        <w:rPr>
          <w:rFonts w:cs="Tahoma"/>
          <w:sz w:val="12"/>
          <w:szCs w:val="12"/>
          <w:lang w:val="ru-RU" w:eastAsia="ru-RU"/>
        </w:rPr>
        <w:tab/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дослідне</w:t>
      </w:r>
      <w:proofErr w:type="spellEnd"/>
      <w:r w:rsidRPr="00D104BB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D104BB">
        <w:rPr>
          <w:rFonts w:cs="Tahoma"/>
          <w:sz w:val="12"/>
          <w:szCs w:val="12"/>
          <w:lang w:val="ru-RU" w:eastAsia="ru-RU"/>
        </w:rPr>
        <w:t>господарство</w:t>
      </w:r>
      <w:proofErr w:type="spellEnd"/>
    </w:p>
    <w:p w:rsidR="00D104BB" w:rsidRPr="00D104BB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D104BB">
        <w:rPr>
          <w:rFonts w:cs="Tahoma"/>
          <w:sz w:val="12"/>
          <w:szCs w:val="12"/>
          <w:lang w:val="ru-RU" w:eastAsia="ru-RU"/>
        </w:rPr>
        <w:t>0210</w:t>
      </w:r>
      <w:r w:rsidRPr="00D104BB">
        <w:rPr>
          <w:rFonts w:cs="Tahoma"/>
          <w:sz w:val="12"/>
          <w:szCs w:val="12"/>
          <w:lang w:val="ru-RU" w:eastAsia="ru-RU"/>
        </w:rPr>
        <w:tab/>
        <w:t>пилорама</w:t>
      </w:r>
    </w:p>
    <w:p w:rsidR="00D104BB" w:rsidRPr="00EE2967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EE2967">
        <w:rPr>
          <w:rFonts w:cs="Tahoma"/>
          <w:sz w:val="12"/>
          <w:szCs w:val="12"/>
          <w:lang w:val="ru-RU" w:eastAsia="ru-RU"/>
        </w:rPr>
        <w:t>0211</w:t>
      </w:r>
      <w:r w:rsidRPr="00EE2967">
        <w:rPr>
          <w:rFonts w:cs="Tahoma"/>
          <w:sz w:val="12"/>
          <w:szCs w:val="12"/>
          <w:lang w:val="ru-RU" w:eastAsia="ru-RU"/>
        </w:rPr>
        <w:tab/>
      </w:r>
      <w:proofErr w:type="spellStart"/>
      <w:r w:rsidRPr="00EE2967">
        <w:rPr>
          <w:rFonts w:cs="Tahoma"/>
          <w:sz w:val="12"/>
          <w:szCs w:val="12"/>
          <w:lang w:val="ru-RU" w:eastAsia="ru-RU"/>
        </w:rPr>
        <w:t>деревообробний</w:t>
      </w:r>
      <w:proofErr w:type="spellEnd"/>
      <w:r w:rsidRPr="00EE2967">
        <w:rPr>
          <w:rFonts w:cs="Tahoma"/>
          <w:sz w:val="12"/>
          <w:szCs w:val="12"/>
          <w:lang w:val="ru-RU" w:eastAsia="ru-RU"/>
        </w:rPr>
        <w:t xml:space="preserve"> цех</w:t>
      </w:r>
    </w:p>
    <w:p w:rsidR="003C090E" w:rsidRPr="00EE2967" w:rsidRDefault="00D104BB" w:rsidP="00D104BB">
      <w:pPr>
        <w:ind w:firstLine="360"/>
        <w:rPr>
          <w:rFonts w:cs="Tahoma"/>
          <w:sz w:val="12"/>
          <w:szCs w:val="12"/>
          <w:lang w:val="ru-RU" w:eastAsia="ru-RU"/>
        </w:rPr>
      </w:pPr>
      <w:r w:rsidRPr="00D104BB">
        <w:rPr>
          <w:rFonts w:cs="Tahoma"/>
          <w:sz w:val="12"/>
          <w:szCs w:val="12"/>
          <w:lang w:eastAsia="ru-RU"/>
        </w:rPr>
        <w:t>P</w:t>
      </w:r>
      <w:r w:rsidRPr="00EE2967">
        <w:rPr>
          <w:rFonts w:cs="Tahoma"/>
          <w:sz w:val="12"/>
          <w:szCs w:val="12"/>
          <w:lang w:val="ru-RU" w:eastAsia="ru-RU"/>
        </w:rPr>
        <w:t>0212</w:t>
      </w:r>
      <w:r w:rsidRPr="00EE2967">
        <w:rPr>
          <w:rFonts w:cs="Tahoma"/>
          <w:sz w:val="12"/>
          <w:szCs w:val="12"/>
          <w:lang w:val="ru-RU" w:eastAsia="ru-RU"/>
        </w:rPr>
        <w:tab/>
      </w:r>
      <w:proofErr w:type="spellStart"/>
      <w:r w:rsidRPr="00EE2967">
        <w:rPr>
          <w:rFonts w:cs="Tahoma"/>
          <w:sz w:val="12"/>
          <w:szCs w:val="12"/>
          <w:lang w:val="ru-RU" w:eastAsia="ru-RU"/>
        </w:rPr>
        <w:t>будівельний</w:t>
      </w:r>
      <w:proofErr w:type="spellEnd"/>
      <w:r w:rsidRPr="00EE2967">
        <w:rPr>
          <w:rFonts w:cs="Tahoma"/>
          <w:sz w:val="12"/>
          <w:szCs w:val="12"/>
          <w:lang w:val="ru-RU" w:eastAsia="ru-RU"/>
        </w:rPr>
        <w:t xml:space="preserve"> </w:t>
      </w:r>
      <w:proofErr w:type="spellStart"/>
      <w:r w:rsidRPr="00EE2967">
        <w:rPr>
          <w:rFonts w:cs="Tahoma"/>
          <w:sz w:val="12"/>
          <w:szCs w:val="12"/>
          <w:lang w:val="ru-RU" w:eastAsia="ru-RU"/>
        </w:rPr>
        <w:t>майданчик</w:t>
      </w:r>
      <w:proofErr w:type="spellEnd"/>
    </w:p>
    <w:p w:rsidR="00D104BB" w:rsidRPr="00EE2967" w:rsidRDefault="00D104BB" w:rsidP="00E272CA">
      <w:pPr>
        <w:ind w:firstLine="360"/>
        <w:rPr>
          <w:rFonts w:cs="Tahoma"/>
          <w:sz w:val="20"/>
          <w:lang w:val="ru-RU" w:eastAsia="ru-RU"/>
        </w:rPr>
        <w:sectPr w:rsidR="00D104BB" w:rsidRPr="00EE2967" w:rsidSect="00D104BB">
          <w:type w:val="continuous"/>
          <w:pgSz w:w="11907" w:h="16840" w:code="9"/>
          <w:pgMar w:top="1242" w:right="851" w:bottom="357" w:left="1077" w:header="720" w:footer="397" w:gutter="0"/>
          <w:cols w:num="4" w:space="709"/>
        </w:sectPr>
      </w:pPr>
    </w:p>
    <w:p w:rsidR="000C5DBF" w:rsidRDefault="00EE2967" w:rsidP="00E272CA">
      <w:pPr>
        <w:ind w:firstLine="360"/>
        <w:rPr>
          <w:rFonts w:cs="Tahoma"/>
          <w:sz w:val="20"/>
          <w:lang w:val="ru-RU" w:eastAsia="ru-RU"/>
        </w:rPr>
      </w:pPr>
      <w:proofErr w:type="spellStart"/>
      <w:r w:rsidRPr="00EE2967">
        <w:rPr>
          <w:rFonts w:cs="Tahoma"/>
          <w:sz w:val="20"/>
          <w:lang w:val="ru-RU" w:eastAsia="ru-RU"/>
        </w:rPr>
        <w:lastRenderedPageBreak/>
        <w:t>Актуальний</w:t>
      </w:r>
      <w:proofErr w:type="spellEnd"/>
      <w:r w:rsidRPr="00EE2967">
        <w:rPr>
          <w:rFonts w:cs="Tahoma"/>
          <w:sz w:val="20"/>
          <w:lang w:val="ru-RU" w:eastAsia="ru-RU"/>
        </w:rPr>
        <w:t xml:space="preserve"> </w:t>
      </w:r>
      <w:proofErr w:type="spellStart"/>
      <w:r w:rsidRPr="00EE2967">
        <w:rPr>
          <w:rFonts w:cs="Tahoma"/>
          <w:sz w:val="20"/>
          <w:lang w:val="ru-RU" w:eastAsia="ru-RU"/>
        </w:rPr>
        <w:t>довідник</w:t>
      </w:r>
      <w:proofErr w:type="spellEnd"/>
      <w:r w:rsidRPr="00EE2967">
        <w:rPr>
          <w:rFonts w:cs="Tahoma"/>
          <w:sz w:val="20"/>
          <w:lang w:val="ru-RU" w:eastAsia="ru-RU"/>
        </w:rPr>
        <w:t xml:space="preserve"> в </w:t>
      </w:r>
      <w:proofErr w:type="spellStart"/>
      <w:r w:rsidRPr="00EE2967">
        <w:rPr>
          <w:rFonts w:cs="Tahoma"/>
          <w:sz w:val="20"/>
          <w:lang w:val="ru-RU" w:eastAsia="ru-RU"/>
        </w:rPr>
        <w:t>Solution</w:t>
      </w:r>
      <w:proofErr w:type="spellEnd"/>
      <w:r w:rsidRPr="00EE2967">
        <w:rPr>
          <w:rFonts w:cs="Tahoma"/>
          <w:sz w:val="20"/>
          <w:lang w:val="ru-RU" w:eastAsia="ru-RU"/>
        </w:rPr>
        <w:t xml:space="preserve"> </w:t>
      </w:r>
      <w:proofErr w:type="spellStart"/>
      <w:r w:rsidRPr="00EE2967">
        <w:rPr>
          <w:rFonts w:cs="Tahoma"/>
          <w:sz w:val="20"/>
          <w:lang w:val="ru-RU" w:eastAsia="ru-RU"/>
        </w:rPr>
        <w:t>Manager</w:t>
      </w:r>
      <w:proofErr w:type="spellEnd"/>
      <w:r w:rsidRPr="00EE2967">
        <w:rPr>
          <w:rFonts w:cs="Tahoma"/>
          <w:sz w:val="20"/>
          <w:lang w:val="ru-RU" w:eastAsia="ru-RU"/>
        </w:rPr>
        <w:t>: Внедрение SAP IS-U в ПАО "</w:t>
      </w:r>
      <w:proofErr w:type="spellStart"/>
      <w:r w:rsidRPr="00EE2967">
        <w:rPr>
          <w:rFonts w:cs="Tahoma"/>
          <w:sz w:val="20"/>
          <w:lang w:val="ru-RU" w:eastAsia="ru-RU"/>
        </w:rPr>
        <w:t>Винницаобленерго</w:t>
      </w:r>
      <w:proofErr w:type="spellEnd"/>
      <w:r w:rsidRPr="00EE2967">
        <w:rPr>
          <w:rFonts w:cs="Tahoma"/>
          <w:sz w:val="20"/>
          <w:lang w:val="ru-RU" w:eastAsia="ru-RU"/>
        </w:rPr>
        <w:t xml:space="preserve">" - </w:t>
      </w:r>
      <w:proofErr w:type="spellStart"/>
      <w:r w:rsidRPr="00EE2967">
        <w:rPr>
          <w:rFonts w:cs="Tahoma"/>
          <w:sz w:val="20"/>
          <w:lang w:val="ru-RU" w:eastAsia="ru-RU"/>
        </w:rPr>
        <w:t>Business</w:t>
      </w:r>
      <w:proofErr w:type="spellEnd"/>
      <w:r w:rsidRPr="00EE2967">
        <w:rPr>
          <w:rFonts w:cs="Tahoma"/>
          <w:sz w:val="20"/>
          <w:lang w:val="ru-RU" w:eastAsia="ru-RU"/>
        </w:rPr>
        <w:t xml:space="preserve"> </w:t>
      </w:r>
      <w:proofErr w:type="spellStart"/>
      <w:r w:rsidRPr="00EE2967">
        <w:rPr>
          <w:rFonts w:cs="Tahoma"/>
          <w:sz w:val="20"/>
          <w:lang w:val="ru-RU" w:eastAsia="ru-RU"/>
        </w:rPr>
        <w:t>Scenarios</w:t>
      </w:r>
      <w:proofErr w:type="spellEnd"/>
      <w:r w:rsidRPr="00EE2967">
        <w:rPr>
          <w:rFonts w:cs="Tahoma"/>
          <w:sz w:val="20"/>
          <w:lang w:val="ru-RU" w:eastAsia="ru-RU"/>
        </w:rPr>
        <w:t xml:space="preserve"> - </w:t>
      </w:r>
      <w:proofErr w:type="spellStart"/>
      <w:r w:rsidRPr="00EE2967">
        <w:rPr>
          <w:rFonts w:cs="Tahoma"/>
          <w:sz w:val="20"/>
          <w:lang w:val="ru-RU" w:eastAsia="ru-RU"/>
        </w:rPr>
        <w:t>MDM.Управление</w:t>
      </w:r>
      <w:proofErr w:type="spellEnd"/>
      <w:r w:rsidRPr="00EE2967">
        <w:rPr>
          <w:rFonts w:cs="Tahoma"/>
          <w:sz w:val="20"/>
          <w:lang w:val="ru-RU" w:eastAsia="ru-RU"/>
        </w:rPr>
        <w:t xml:space="preserve"> приборами </w:t>
      </w:r>
      <w:proofErr w:type="gramStart"/>
      <w:r w:rsidRPr="00EE2967">
        <w:rPr>
          <w:rFonts w:cs="Tahoma"/>
          <w:sz w:val="20"/>
          <w:lang w:val="ru-RU" w:eastAsia="ru-RU"/>
        </w:rPr>
        <w:t>-[</w:t>
      </w:r>
      <w:proofErr w:type="spellStart"/>
      <w:proofErr w:type="gramEnd"/>
      <w:r w:rsidRPr="00EE2967">
        <w:rPr>
          <w:rFonts w:cs="Tahoma"/>
          <w:sz w:val="20"/>
          <w:lang w:val="ru-RU" w:eastAsia="ru-RU"/>
        </w:rPr>
        <w:t>Конфігураційний</w:t>
      </w:r>
      <w:proofErr w:type="spellEnd"/>
      <w:r w:rsidRPr="00EE2967">
        <w:rPr>
          <w:rFonts w:cs="Tahoma"/>
          <w:sz w:val="20"/>
          <w:lang w:val="ru-RU" w:eastAsia="ru-RU"/>
        </w:rPr>
        <w:t xml:space="preserve"> документ MDM.xls]Место потребления'!</w:t>
      </w:r>
    </w:p>
    <w:p w:rsidR="00EE2967" w:rsidRPr="00EE2967" w:rsidRDefault="00EE2967" w:rsidP="00E272CA">
      <w:pPr>
        <w:ind w:firstLine="360"/>
        <w:rPr>
          <w:rFonts w:cs="Tahoma"/>
          <w:sz w:val="20"/>
          <w:lang w:val="ru-RU" w:eastAsia="ru-RU"/>
        </w:rPr>
      </w:pPr>
    </w:p>
    <w:p w:rsidR="00121275" w:rsidRPr="00F9338B" w:rsidRDefault="00F9338B" w:rsidP="00E272CA">
      <w:pPr>
        <w:ind w:firstLine="360"/>
        <w:rPr>
          <w:rFonts w:cs="Tahoma"/>
          <w:b/>
          <w:sz w:val="20"/>
          <w:u w:val="single"/>
          <w:lang w:val="uk-UA" w:eastAsia="ru-RU"/>
        </w:rPr>
      </w:pPr>
      <w:r>
        <w:rPr>
          <w:rFonts w:cs="Tahoma"/>
          <w:b/>
          <w:sz w:val="20"/>
          <w:u w:val="single"/>
          <w:lang w:val="uk-UA" w:eastAsia="ru-RU"/>
        </w:rPr>
        <w:t>Правило</w:t>
      </w:r>
      <w:r w:rsidR="00121275" w:rsidRPr="00F9338B">
        <w:rPr>
          <w:rFonts w:cs="Tahoma"/>
          <w:b/>
          <w:sz w:val="20"/>
          <w:u w:val="single"/>
          <w:lang w:val="uk-UA" w:eastAsia="ru-RU"/>
        </w:rPr>
        <w:t xml:space="preserve"> користування:</w:t>
      </w:r>
    </w:p>
    <w:p w:rsidR="00121275" w:rsidRPr="00F9338B" w:rsidRDefault="00121275" w:rsidP="00121275">
      <w:pPr>
        <w:pStyle w:val="af3"/>
        <w:numPr>
          <w:ilvl w:val="0"/>
          <w:numId w:val="24"/>
        </w:numPr>
        <w:rPr>
          <w:rFonts w:cs="Tahoma"/>
          <w:sz w:val="20"/>
          <w:lang w:val="uk-UA" w:eastAsia="ru-RU"/>
        </w:rPr>
      </w:pPr>
      <w:r w:rsidRPr="00F9338B">
        <w:rPr>
          <w:rFonts w:cs="Tahoma"/>
          <w:sz w:val="20"/>
          <w:lang w:val="uk-UA" w:eastAsia="ru-RU"/>
        </w:rPr>
        <w:t xml:space="preserve">для побутових абонентів обираємо значення </w:t>
      </w:r>
      <w:r w:rsidRPr="00F9338B">
        <w:rPr>
          <w:rFonts w:ascii="Arial" w:hAnsi="Arial" w:cs="Arial"/>
          <w:b/>
          <w:sz w:val="20"/>
          <w:lang w:val="uk-UA" w:eastAsia="ru-RU"/>
        </w:rPr>
        <w:t>B*;</w:t>
      </w:r>
    </w:p>
    <w:p w:rsidR="00121275" w:rsidRPr="00F9338B" w:rsidRDefault="00121275" w:rsidP="00121275">
      <w:pPr>
        <w:pStyle w:val="af3"/>
        <w:numPr>
          <w:ilvl w:val="0"/>
          <w:numId w:val="24"/>
        </w:numPr>
        <w:rPr>
          <w:rFonts w:cs="Tahoma"/>
          <w:sz w:val="20"/>
          <w:lang w:val="uk-UA" w:eastAsia="ru-RU"/>
        </w:rPr>
      </w:pPr>
      <w:r w:rsidRPr="00F9338B">
        <w:rPr>
          <w:rFonts w:ascii="Arial" w:hAnsi="Arial" w:cs="Arial"/>
          <w:sz w:val="20"/>
          <w:lang w:val="uk-UA" w:eastAsia="ru-RU"/>
        </w:rPr>
        <w:t xml:space="preserve">для промислових – </w:t>
      </w:r>
      <w:r w:rsidRPr="00F9338B">
        <w:rPr>
          <w:rFonts w:ascii="Arial" w:hAnsi="Arial" w:cs="Arial"/>
          <w:b/>
          <w:sz w:val="20"/>
          <w:lang w:val="uk-UA" w:eastAsia="ru-RU"/>
        </w:rPr>
        <w:t>P*.</w:t>
      </w:r>
    </w:p>
    <w:p w:rsidR="00121275" w:rsidRPr="00121275" w:rsidRDefault="00121275" w:rsidP="00E272CA">
      <w:pPr>
        <w:ind w:firstLine="360"/>
        <w:rPr>
          <w:rFonts w:cs="Tahoma"/>
          <w:sz w:val="20"/>
          <w:lang w:val="ru-RU" w:eastAsia="ru-RU"/>
        </w:rPr>
      </w:pPr>
    </w:p>
    <w:p w:rsidR="002328BA" w:rsidRPr="00DA3DC1" w:rsidRDefault="00E272CA" w:rsidP="00E272CA">
      <w:pPr>
        <w:ind w:firstLine="360"/>
        <w:rPr>
          <w:rFonts w:cs="Tahoma"/>
          <w:sz w:val="20"/>
          <w:lang w:val="uk-UA" w:eastAsia="ru-RU"/>
        </w:rPr>
      </w:pPr>
      <w:r w:rsidRPr="00DA3DC1">
        <w:rPr>
          <w:rFonts w:cs="Tahoma"/>
          <w:b/>
          <w:szCs w:val="22"/>
          <w:lang w:val="uk-UA" w:eastAsia="ru-RU"/>
        </w:rPr>
        <w:t>BEGRU</w:t>
      </w:r>
      <w:r w:rsidR="00B0418F" w:rsidRPr="00DA3DC1">
        <w:rPr>
          <w:rFonts w:cs="Tahoma"/>
          <w:sz w:val="20"/>
          <w:lang w:val="uk-UA" w:eastAsia="ru-RU"/>
        </w:rPr>
        <w:t xml:space="preserve">. </w:t>
      </w:r>
      <w:r w:rsidR="00B0418F" w:rsidRPr="00DA3DC1">
        <w:rPr>
          <w:rFonts w:cs="Tahoma"/>
          <w:sz w:val="20"/>
          <w:lang w:val="uk-UA" w:eastAsia="ru-RU"/>
        </w:rPr>
        <w:tab/>
      </w:r>
      <w:r w:rsidR="002328BA" w:rsidRPr="00DA3DC1">
        <w:rPr>
          <w:rFonts w:cs="Tahoma"/>
          <w:sz w:val="20"/>
          <w:lang w:val="uk-UA" w:eastAsia="ru-RU"/>
        </w:rPr>
        <w:t>Група повноважень</w:t>
      </w:r>
      <w:r w:rsidRPr="00DA3DC1">
        <w:rPr>
          <w:rFonts w:cs="Tahoma"/>
          <w:sz w:val="20"/>
          <w:lang w:val="uk-UA" w:eastAsia="ru-RU"/>
        </w:rPr>
        <w:t xml:space="preserve">. </w:t>
      </w:r>
      <w:r w:rsidR="00C2472D">
        <w:rPr>
          <w:rFonts w:cs="Tahoma"/>
          <w:sz w:val="20"/>
          <w:lang w:val="uk-UA" w:eastAsia="ru-RU"/>
        </w:rPr>
        <w:t xml:space="preserve">Обов’язкове поле. </w:t>
      </w:r>
      <w:r w:rsidR="00F86913" w:rsidRPr="007D4668">
        <w:rPr>
          <w:rFonts w:cs="Calibri"/>
          <w:color w:val="000000"/>
          <w:szCs w:val="22"/>
          <w:lang w:val="uk-UA"/>
        </w:rPr>
        <w:t>Відповідний РЕМ з розділенням по роботі з юридичними або побутовими споживачами.</w:t>
      </w:r>
    </w:p>
    <w:p w:rsidR="00E272CA" w:rsidRPr="00DA3DC1" w:rsidRDefault="002328BA" w:rsidP="00E272CA">
      <w:pPr>
        <w:ind w:firstLine="360"/>
        <w:rPr>
          <w:rFonts w:cs="Tahoma"/>
          <w:b/>
          <w:sz w:val="20"/>
          <w:lang w:val="uk-UA" w:eastAsia="ru-RU"/>
        </w:rPr>
      </w:pPr>
      <w:r w:rsidRPr="00DA3DC1">
        <w:rPr>
          <w:rFonts w:cs="Tahoma"/>
          <w:sz w:val="20"/>
          <w:lang w:val="uk-UA" w:eastAsia="ru-RU"/>
        </w:rPr>
        <w:t xml:space="preserve">Довідник - </w:t>
      </w:r>
      <w:proofErr w:type="spellStart"/>
      <w:r w:rsidRPr="00DA3DC1">
        <w:rPr>
          <w:rFonts w:cs="Tahoma"/>
          <w:sz w:val="20"/>
          <w:lang w:val="uk-UA" w:eastAsia="ru-RU"/>
        </w:rPr>
        <w:t>зас</w:t>
      </w:r>
      <w:proofErr w:type="spellEnd"/>
      <w:r w:rsidRPr="00DA3DC1">
        <w:rPr>
          <w:rFonts w:cs="Tahoma"/>
          <w:sz w:val="20"/>
          <w:lang w:val="uk-UA" w:eastAsia="ru-RU"/>
        </w:rPr>
        <w:t xml:space="preserve">. пошуку </w:t>
      </w:r>
      <w:r w:rsidRPr="00DA3DC1">
        <w:rPr>
          <w:rFonts w:cs="Tahoma"/>
          <w:b/>
          <w:sz w:val="20"/>
          <w:lang w:val="uk-UA" w:eastAsia="ru-RU"/>
        </w:rPr>
        <w:t>ISU_BEGRU_PREMISE</w:t>
      </w:r>
    </w:p>
    <w:p w:rsidR="002328BA" w:rsidRPr="00DA3DC1" w:rsidRDefault="002328BA" w:rsidP="00E272CA">
      <w:pPr>
        <w:ind w:firstLine="360"/>
        <w:rPr>
          <w:rFonts w:cs="Tahoma"/>
          <w:sz w:val="20"/>
          <w:lang w:val="uk-UA" w:eastAsia="ru-RU"/>
        </w:rPr>
      </w:pPr>
    </w:p>
    <w:p w:rsidR="00DF693F" w:rsidRPr="00DA3DC1" w:rsidRDefault="00DF693F" w:rsidP="00057194">
      <w:pPr>
        <w:pStyle w:val="StyleHeading1Complex11pt"/>
        <w:rPr>
          <w:lang w:val="uk-UA"/>
        </w:rPr>
      </w:pPr>
      <w:bookmarkStart w:id="3" w:name="_Toc485132134"/>
      <w:r w:rsidRPr="00DA3DC1">
        <w:rPr>
          <w:lang w:val="uk-UA"/>
        </w:rPr>
        <w:t>Методика очи</w:t>
      </w:r>
      <w:r w:rsidR="00DA3DC1">
        <w:rPr>
          <w:lang w:val="uk-UA"/>
        </w:rPr>
        <w:t>щення</w:t>
      </w:r>
      <w:r w:rsidR="00595B58" w:rsidRPr="00DA3DC1">
        <w:rPr>
          <w:lang w:val="uk-UA"/>
        </w:rPr>
        <w:t xml:space="preserve"> даних</w:t>
      </w:r>
      <w:bookmarkEnd w:id="3"/>
    </w:p>
    <w:p w:rsidR="007C36F9" w:rsidRPr="00DA3DC1" w:rsidRDefault="00DF693F" w:rsidP="00057194">
      <w:pPr>
        <w:pStyle w:val="StyleHeading1Complex11pt"/>
        <w:rPr>
          <w:lang w:val="uk-UA"/>
        </w:rPr>
      </w:pPr>
      <w:bookmarkStart w:id="4" w:name="_Toc485132135"/>
      <w:r w:rsidRPr="00DA3DC1">
        <w:rPr>
          <w:lang w:val="uk-UA"/>
        </w:rPr>
        <w:t>Методика по</w:t>
      </w:r>
      <w:r w:rsidR="00595B58" w:rsidRPr="00DA3DC1">
        <w:rPr>
          <w:lang w:val="uk-UA"/>
        </w:rPr>
        <w:t>будови дани</w:t>
      </w:r>
      <w:r w:rsidRPr="00DA3DC1">
        <w:rPr>
          <w:lang w:val="uk-UA"/>
        </w:rPr>
        <w:t>х</w:t>
      </w:r>
      <w:bookmarkEnd w:id="4"/>
    </w:p>
    <w:p w:rsidR="00020F9A" w:rsidRPr="00DA3DC1" w:rsidRDefault="00020F9A" w:rsidP="00020F9A">
      <w:pPr>
        <w:rPr>
          <w:lang w:val="uk-UA"/>
        </w:rPr>
      </w:pPr>
    </w:p>
    <w:p w:rsidR="00E272CA" w:rsidRPr="00DA3DC1" w:rsidRDefault="00E272CA" w:rsidP="003E1DA0">
      <w:pPr>
        <w:rPr>
          <w:rFonts w:ascii="Book Antiqua" w:hAnsi="Book Antiqua"/>
          <w:lang w:val="uk-UA"/>
        </w:rPr>
      </w:pPr>
      <w:r w:rsidRPr="00DA3DC1">
        <w:rPr>
          <w:b/>
          <w:lang w:val="uk-UA" w:eastAsia="ru-RU"/>
        </w:rPr>
        <w:t>HAUS</w:t>
      </w:r>
      <w:r w:rsidRPr="00DA3DC1">
        <w:rPr>
          <w:lang w:val="uk-UA" w:eastAsia="ru-RU"/>
        </w:rPr>
        <w:t xml:space="preserve"> </w:t>
      </w:r>
      <w:r w:rsidR="00DA3DC1" w:rsidRPr="00DA3DC1">
        <w:rPr>
          <w:lang w:val="uk-UA" w:eastAsia="ru-RU"/>
        </w:rPr>
        <w:t xml:space="preserve">містить </w:t>
      </w:r>
      <w:r w:rsidR="00DA3DC1">
        <w:rPr>
          <w:lang w:val="uk-UA" w:eastAsia="ru-RU"/>
        </w:rPr>
        <w:t>посилання</w:t>
      </w:r>
      <w:r w:rsidRPr="00DA3DC1">
        <w:rPr>
          <w:lang w:val="uk-UA" w:eastAsia="ru-RU"/>
        </w:rPr>
        <w:t xml:space="preserve"> на поле</w:t>
      </w:r>
      <w:r w:rsidRPr="00DA3DC1">
        <w:rPr>
          <w:b/>
          <w:lang w:val="uk-UA" w:eastAsia="ru-RU"/>
        </w:rPr>
        <w:t xml:space="preserve"> OLDKEY</w:t>
      </w:r>
      <w:r w:rsidRPr="00DA3DC1">
        <w:rPr>
          <w:lang w:val="uk-UA" w:eastAsia="ru-RU"/>
        </w:rPr>
        <w:t xml:space="preserve"> ОМ </w:t>
      </w:r>
      <w:r w:rsidRPr="00DA3DC1">
        <w:rPr>
          <w:b/>
          <w:lang w:val="uk-UA" w:eastAsia="ru-RU"/>
        </w:rPr>
        <w:t>CONNOBJ</w:t>
      </w:r>
      <w:r w:rsidRPr="00DA3DC1">
        <w:rPr>
          <w:lang w:val="uk-UA" w:eastAsia="ru-RU"/>
        </w:rPr>
        <w:t>.</w:t>
      </w:r>
    </w:p>
    <w:p w:rsidR="00317B56" w:rsidRPr="00DA3DC1" w:rsidRDefault="00317B56" w:rsidP="003E1DA0">
      <w:pPr>
        <w:rPr>
          <w:b/>
          <w:lang w:val="uk-UA" w:eastAsia="ru-RU"/>
        </w:rPr>
      </w:pPr>
    </w:p>
    <w:p w:rsidR="00551A94" w:rsidRPr="007D4668" w:rsidRDefault="00317B56" w:rsidP="00551A94">
      <w:pPr>
        <w:jc w:val="both"/>
        <w:rPr>
          <w:lang w:val="uk-UA"/>
        </w:rPr>
      </w:pPr>
      <w:r w:rsidRPr="00DA3DC1">
        <w:rPr>
          <w:b/>
          <w:lang w:val="uk-UA" w:eastAsia="ru-RU"/>
        </w:rPr>
        <w:t>HAUSE_NUM2</w:t>
      </w:r>
      <w:r w:rsidR="00551A94">
        <w:rPr>
          <w:lang w:val="uk-UA" w:eastAsia="ru-RU"/>
        </w:rPr>
        <w:t xml:space="preserve"> додаток</w:t>
      </w:r>
      <w:r w:rsidRPr="00DA3DC1">
        <w:rPr>
          <w:lang w:val="uk-UA" w:eastAsia="ru-RU"/>
        </w:rPr>
        <w:t>.</w:t>
      </w:r>
      <w:r w:rsidR="00551A94">
        <w:rPr>
          <w:lang w:val="uk-UA" w:eastAsia="ru-RU"/>
        </w:rPr>
        <w:t xml:space="preserve"> </w:t>
      </w:r>
      <w:r w:rsidR="0018362E" w:rsidRPr="007D4668">
        <w:rPr>
          <w:lang w:val="uk-UA"/>
        </w:rPr>
        <w:t>По</w:t>
      </w:r>
      <w:r w:rsidR="00551A94" w:rsidRPr="007D4668">
        <w:rPr>
          <w:lang w:val="uk-UA"/>
        </w:rPr>
        <w:t>л</w:t>
      </w:r>
      <w:r w:rsidR="0018362E" w:rsidRPr="007D4668">
        <w:rPr>
          <w:lang w:val="uk-UA"/>
        </w:rPr>
        <w:t>е</w:t>
      </w:r>
      <w:r w:rsidR="00551A94" w:rsidRPr="007D4668">
        <w:rPr>
          <w:lang w:val="uk-UA"/>
        </w:rPr>
        <w:t xml:space="preserve"> «Додаток»</w:t>
      </w:r>
      <w:r w:rsidR="0018362E" w:rsidRPr="007D4668">
        <w:rPr>
          <w:lang w:val="uk-UA"/>
        </w:rPr>
        <w:t xml:space="preserve"> використовується для з’єднання з </w:t>
      </w:r>
      <w:proofErr w:type="spellStart"/>
      <w:r w:rsidR="0018362E" w:rsidRPr="007D4668">
        <w:rPr>
          <w:lang w:val="uk-UA"/>
        </w:rPr>
        <w:t>адресою</w:t>
      </w:r>
      <w:proofErr w:type="spellEnd"/>
      <w:r w:rsidR="0018362E" w:rsidRPr="007D4668">
        <w:rPr>
          <w:lang w:val="uk-UA"/>
        </w:rPr>
        <w:t xml:space="preserve">. В нього   </w:t>
      </w:r>
      <w:r w:rsidR="00551A94" w:rsidRPr="007D4668">
        <w:rPr>
          <w:lang w:val="uk-UA"/>
        </w:rPr>
        <w:t xml:space="preserve"> вноситься номер квартири або приміщення, тощо. У разі внесення номеру квартири, </w:t>
      </w:r>
      <w:r w:rsidR="00DA4CA8" w:rsidRPr="007D4668">
        <w:rPr>
          <w:lang w:val="uk-UA"/>
        </w:rPr>
        <w:t>додається скорочення «</w:t>
      </w:r>
      <w:proofErr w:type="spellStart"/>
      <w:r w:rsidR="00DA4CA8" w:rsidRPr="007D4668">
        <w:rPr>
          <w:lang w:val="uk-UA"/>
        </w:rPr>
        <w:t>кв</w:t>
      </w:r>
      <w:proofErr w:type="spellEnd"/>
      <w:r w:rsidR="00DA4CA8" w:rsidRPr="007D4668">
        <w:rPr>
          <w:lang w:val="uk-UA"/>
        </w:rPr>
        <w:t>. »</w:t>
      </w:r>
      <w:r w:rsidR="00551A94" w:rsidRPr="007D4668">
        <w:rPr>
          <w:lang w:val="uk-UA"/>
        </w:rPr>
        <w:t>. Додатково можливе вказування літерного символу наприкінці номеру, наприклад 55А, але тільки у верхньому регістрі.</w:t>
      </w:r>
      <w:r w:rsidR="00DA4CA8" w:rsidRPr="007D4668">
        <w:rPr>
          <w:lang w:val="uk-UA"/>
        </w:rPr>
        <w:t xml:space="preserve"> Приклад : «</w:t>
      </w:r>
      <w:proofErr w:type="spellStart"/>
      <w:r w:rsidR="00DA4CA8" w:rsidRPr="007D4668">
        <w:rPr>
          <w:lang w:val="uk-UA"/>
        </w:rPr>
        <w:t>кв</w:t>
      </w:r>
      <w:proofErr w:type="spellEnd"/>
      <w:r w:rsidR="00DA4CA8" w:rsidRPr="007D4668">
        <w:rPr>
          <w:lang w:val="uk-UA"/>
        </w:rPr>
        <w:t xml:space="preserve">. 55А».  </w:t>
      </w:r>
    </w:p>
    <w:p w:rsidR="00317B56" w:rsidRPr="00DA3DC1" w:rsidRDefault="00317B56" w:rsidP="003E1DA0">
      <w:pPr>
        <w:rPr>
          <w:b/>
          <w:lang w:val="uk-UA" w:eastAsia="ru-RU"/>
        </w:rPr>
      </w:pPr>
    </w:p>
    <w:p w:rsidR="00317B56" w:rsidRPr="00DA3DC1" w:rsidRDefault="00317B56" w:rsidP="003E1DA0">
      <w:pPr>
        <w:rPr>
          <w:b/>
          <w:lang w:val="uk-UA" w:eastAsia="ru-RU"/>
        </w:rPr>
      </w:pPr>
      <w:r w:rsidRPr="00DA3DC1">
        <w:rPr>
          <w:b/>
          <w:lang w:val="uk-UA" w:eastAsia="ru-RU"/>
        </w:rPr>
        <w:t>LGZUSATZ</w:t>
      </w:r>
      <w:r w:rsidRPr="00DA3DC1">
        <w:rPr>
          <w:lang w:val="uk-UA" w:eastAsia="ru-RU"/>
        </w:rPr>
        <w:t xml:space="preserve"> додаткова інформація о місцезнаходженні</w:t>
      </w:r>
      <w:r w:rsidRPr="007D4668">
        <w:rPr>
          <w:lang w:val="uk-UA" w:eastAsia="ru-RU"/>
        </w:rPr>
        <w:t xml:space="preserve">. </w:t>
      </w:r>
      <w:r w:rsidR="00551A94" w:rsidRPr="007D4668">
        <w:rPr>
          <w:rFonts w:cs="Calibri"/>
          <w:color w:val="000000"/>
          <w:szCs w:val="22"/>
          <w:lang w:val="uk-UA"/>
        </w:rPr>
        <w:t>Текстова додаткова інформація для визначення розташування</w:t>
      </w:r>
    </w:p>
    <w:p w:rsidR="00317B56" w:rsidRPr="00DA3DC1" w:rsidRDefault="00317B56" w:rsidP="003E1DA0">
      <w:pPr>
        <w:rPr>
          <w:b/>
          <w:lang w:val="uk-UA" w:eastAsia="ru-RU"/>
        </w:rPr>
      </w:pPr>
    </w:p>
    <w:p w:rsidR="00551A94" w:rsidRDefault="00E272CA" w:rsidP="003E1DA0">
      <w:pPr>
        <w:rPr>
          <w:lang w:val="uk-UA" w:eastAsia="ru-RU"/>
        </w:rPr>
      </w:pPr>
      <w:r w:rsidRPr="00DA3DC1">
        <w:rPr>
          <w:b/>
          <w:lang w:val="uk-UA" w:eastAsia="ru-RU"/>
        </w:rPr>
        <w:t>VBSART</w:t>
      </w:r>
      <w:r w:rsidRPr="00DA3DC1">
        <w:rPr>
          <w:lang w:val="uk-UA" w:eastAsia="ru-RU"/>
        </w:rPr>
        <w:t xml:space="preserve"> </w:t>
      </w:r>
      <w:r w:rsidR="00DA3DC1">
        <w:rPr>
          <w:lang w:val="uk-UA" w:eastAsia="ru-RU"/>
        </w:rPr>
        <w:t>використовуються значення із довідника</w:t>
      </w:r>
      <w:r w:rsidRPr="00DA3DC1">
        <w:rPr>
          <w:lang w:val="uk-UA" w:eastAsia="ru-RU"/>
        </w:rPr>
        <w:t xml:space="preserve"> (табл. TE102</w:t>
      </w:r>
      <w:r w:rsidR="00692AA7" w:rsidRPr="007D4668">
        <w:rPr>
          <w:lang w:val="uk-UA" w:eastAsia="ru-RU"/>
        </w:rPr>
        <w:t>).</w:t>
      </w:r>
      <w:r w:rsidR="00551A94" w:rsidRPr="007D4668">
        <w:rPr>
          <w:lang w:val="uk-UA" w:eastAsia="ru-RU"/>
        </w:rPr>
        <w:t>Обов’язкове поле.</w:t>
      </w:r>
    </w:p>
    <w:p w:rsidR="00E272CA" w:rsidRDefault="00317B56" w:rsidP="003E1DA0">
      <w:pPr>
        <w:rPr>
          <w:lang w:val="uk-UA" w:eastAsia="ru-RU"/>
        </w:rPr>
      </w:pPr>
      <w:r w:rsidRPr="00DA3DC1">
        <w:rPr>
          <w:lang w:val="uk-UA" w:eastAsia="ru-RU"/>
        </w:rPr>
        <w:t xml:space="preserve"> Для </w:t>
      </w:r>
      <w:r w:rsidR="00DA3DC1">
        <w:rPr>
          <w:lang w:val="uk-UA" w:eastAsia="ru-RU"/>
        </w:rPr>
        <w:t>по</w:t>
      </w:r>
      <w:r w:rsidRPr="00DA3DC1">
        <w:rPr>
          <w:lang w:val="uk-UA" w:eastAsia="ru-RU"/>
        </w:rPr>
        <w:t>б</w:t>
      </w:r>
      <w:r w:rsidR="00DA3DC1">
        <w:rPr>
          <w:lang w:val="uk-UA" w:eastAsia="ru-RU"/>
        </w:rPr>
        <w:t>у</w:t>
      </w:r>
      <w:r w:rsidRPr="00DA3DC1">
        <w:rPr>
          <w:lang w:val="uk-UA" w:eastAsia="ru-RU"/>
        </w:rPr>
        <w:t>тових споживачів використовуються тільки записи з першою літерою «B», для промислових споживачів використовуються записи з першою літерою «P»</w:t>
      </w:r>
      <w:r w:rsidR="00551A94">
        <w:rPr>
          <w:lang w:val="uk-UA" w:eastAsia="ru-RU"/>
        </w:rPr>
        <w:t xml:space="preserve">. </w:t>
      </w:r>
    </w:p>
    <w:p w:rsidR="00551A94" w:rsidRPr="00423F5B" w:rsidRDefault="00551A94" w:rsidP="00551A94">
      <w:pPr>
        <w:jc w:val="both"/>
        <w:rPr>
          <w:lang w:val="ru-RU"/>
        </w:rPr>
      </w:pPr>
      <w:r w:rsidRPr="007D4668">
        <w:rPr>
          <w:lang w:val="uk-UA"/>
        </w:rPr>
        <w:t xml:space="preserve">Запис «P0001» (об'єкт </w:t>
      </w:r>
      <w:proofErr w:type="spellStart"/>
      <w:r w:rsidRPr="007D4668">
        <w:rPr>
          <w:lang w:val="uk-UA"/>
        </w:rPr>
        <w:t>промисл</w:t>
      </w:r>
      <w:proofErr w:type="spellEnd"/>
      <w:r w:rsidRPr="007D4668">
        <w:rPr>
          <w:lang w:val="uk-UA"/>
        </w:rPr>
        <w:t>. спожив.) повинен застосовуватися, якщо не вдалось визначити тип приміщення відносно інших записів.</w:t>
      </w:r>
    </w:p>
    <w:p w:rsidR="00317B56" w:rsidRPr="00DA3DC1" w:rsidRDefault="00317B56" w:rsidP="003E1DA0">
      <w:pPr>
        <w:rPr>
          <w:lang w:val="uk-UA"/>
        </w:rPr>
      </w:pPr>
    </w:p>
    <w:p w:rsidR="00E272CA" w:rsidRPr="00DA3DC1" w:rsidRDefault="00317B56" w:rsidP="003E1DA0">
      <w:pPr>
        <w:rPr>
          <w:b/>
          <w:lang w:val="uk-UA" w:eastAsia="ru-RU"/>
        </w:rPr>
      </w:pPr>
      <w:r w:rsidRPr="00DA3DC1">
        <w:rPr>
          <w:lang w:val="uk-UA"/>
        </w:rPr>
        <w:lastRenderedPageBreak/>
        <w:t>П</w:t>
      </w:r>
      <w:r w:rsidR="00E272CA" w:rsidRPr="00DA3DC1">
        <w:rPr>
          <w:lang w:val="uk-UA"/>
        </w:rPr>
        <w:t xml:space="preserve">оле </w:t>
      </w:r>
      <w:r w:rsidR="00E272CA" w:rsidRPr="00DA3DC1">
        <w:rPr>
          <w:b/>
          <w:lang w:val="uk-UA" w:eastAsia="ru-RU"/>
        </w:rPr>
        <w:t xml:space="preserve">BEGRU </w:t>
      </w:r>
      <w:r w:rsidRPr="00DA3DC1">
        <w:rPr>
          <w:lang w:val="uk-UA" w:eastAsia="ru-RU"/>
        </w:rPr>
        <w:t>заповнюється</w:t>
      </w:r>
      <w:r w:rsidR="00E272CA" w:rsidRPr="00DA3DC1">
        <w:rPr>
          <w:lang w:val="uk-UA" w:eastAsia="ru-RU"/>
        </w:rPr>
        <w:t xml:space="preserve"> </w:t>
      </w:r>
      <w:r w:rsidRPr="00DA3DC1">
        <w:rPr>
          <w:lang w:val="uk-UA" w:eastAsia="ru-RU"/>
        </w:rPr>
        <w:t>значенням</w:t>
      </w:r>
      <w:r w:rsidR="00692AA7">
        <w:rPr>
          <w:lang w:val="uk-UA" w:eastAsia="ru-RU"/>
        </w:rPr>
        <w:t>и</w:t>
      </w:r>
      <w:r w:rsidRPr="00DA3DC1">
        <w:rPr>
          <w:lang w:val="uk-UA" w:eastAsia="ru-RU"/>
        </w:rPr>
        <w:t>,</w:t>
      </w:r>
      <w:r w:rsidR="00692AA7">
        <w:rPr>
          <w:lang w:val="uk-UA" w:eastAsia="ru-RU"/>
        </w:rPr>
        <w:t xml:space="preserve"> в розрізі </w:t>
      </w:r>
      <w:proofErr w:type="spellStart"/>
      <w:r w:rsidR="00692AA7">
        <w:rPr>
          <w:lang w:val="uk-UA" w:eastAsia="ru-RU"/>
        </w:rPr>
        <w:t>РЕМів</w:t>
      </w:r>
      <w:proofErr w:type="spellEnd"/>
      <w:r w:rsidR="00692AA7">
        <w:rPr>
          <w:lang w:val="uk-UA" w:eastAsia="ru-RU"/>
        </w:rPr>
        <w:t xml:space="preserve"> з розподіленням на побутових и промислових споживачів. Наприклад для промислових споживачів </w:t>
      </w:r>
      <w:proofErr w:type="spellStart"/>
      <w:r w:rsidR="00692AA7">
        <w:rPr>
          <w:lang w:val="uk-UA" w:eastAsia="ru-RU"/>
        </w:rPr>
        <w:t>Літинського</w:t>
      </w:r>
      <w:proofErr w:type="spellEnd"/>
      <w:r w:rsidR="00692AA7">
        <w:rPr>
          <w:lang w:val="uk-UA" w:eastAsia="ru-RU"/>
        </w:rPr>
        <w:t xml:space="preserve"> </w:t>
      </w:r>
      <w:proofErr w:type="spellStart"/>
      <w:r w:rsidR="00692AA7">
        <w:rPr>
          <w:lang w:val="uk-UA" w:eastAsia="ru-RU"/>
        </w:rPr>
        <w:t>РЕМу</w:t>
      </w:r>
      <w:proofErr w:type="spellEnd"/>
      <w:r w:rsidR="00692AA7">
        <w:rPr>
          <w:lang w:val="uk-UA" w:eastAsia="ru-RU"/>
        </w:rPr>
        <w:t xml:space="preserve"> - </w:t>
      </w:r>
      <w:r w:rsidR="00692AA7">
        <w:rPr>
          <w:lang w:eastAsia="ru-RU"/>
        </w:rPr>
        <w:t>V</w:t>
      </w:r>
      <w:r w:rsidR="00692AA7" w:rsidRPr="00692AA7">
        <w:rPr>
          <w:lang w:val="ru-RU" w:eastAsia="ru-RU"/>
        </w:rPr>
        <w:t>12</w:t>
      </w:r>
      <w:r w:rsidR="00692AA7">
        <w:rPr>
          <w:lang w:eastAsia="ru-RU"/>
        </w:rPr>
        <w:t>P</w:t>
      </w:r>
      <w:r w:rsidR="00692AA7">
        <w:rPr>
          <w:lang w:val="uk-UA" w:eastAsia="ru-RU"/>
        </w:rPr>
        <w:t>;</w:t>
      </w:r>
      <w:r w:rsidRPr="00DA3DC1">
        <w:rPr>
          <w:lang w:val="uk-UA" w:eastAsia="ru-RU"/>
        </w:rPr>
        <w:t xml:space="preserve"> </w:t>
      </w:r>
      <w:r w:rsidR="00692AA7">
        <w:rPr>
          <w:lang w:val="uk-UA" w:eastAsia="ru-RU"/>
        </w:rPr>
        <w:t xml:space="preserve">для промислових споживачів </w:t>
      </w:r>
      <w:proofErr w:type="spellStart"/>
      <w:r w:rsidR="00692AA7">
        <w:rPr>
          <w:lang w:val="uk-UA" w:eastAsia="ru-RU"/>
        </w:rPr>
        <w:t>Буринського</w:t>
      </w:r>
      <w:proofErr w:type="spellEnd"/>
      <w:r w:rsidR="00692AA7">
        <w:rPr>
          <w:lang w:val="uk-UA" w:eastAsia="ru-RU"/>
        </w:rPr>
        <w:t xml:space="preserve"> </w:t>
      </w:r>
      <w:proofErr w:type="spellStart"/>
      <w:r w:rsidR="00692AA7">
        <w:rPr>
          <w:lang w:val="uk-UA" w:eastAsia="ru-RU"/>
        </w:rPr>
        <w:t>РЕМу</w:t>
      </w:r>
      <w:proofErr w:type="spellEnd"/>
      <w:r w:rsidR="00692AA7" w:rsidRPr="00692AA7">
        <w:rPr>
          <w:lang w:val="ru-RU" w:eastAsia="ru-RU"/>
        </w:rPr>
        <w:t xml:space="preserve"> </w:t>
      </w:r>
      <w:r w:rsidR="00692AA7">
        <w:rPr>
          <w:lang w:eastAsia="ru-RU"/>
        </w:rPr>
        <w:t>S</w:t>
      </w:r>
      <w:r w:rsidR="00692AA7" w:rsidRPr="00692AA7">
        <w:rPr>
          <w:lang w:val="ru-RU" w:eastAsia="ru-RU"/>
        </w:rPr>
        <w:t>03</w:t>
      </w:r>
      <w:r w:rsidR="00692AA7">
        <w:rPr>
          <w:lang w:eastAsia="ru-RU"/>
        </w:rPr>
        <w:t>P</w:t>
      </w:r>
      <w:r w:rsidR="00E272CA" w:rsidRPr="00692AA7">
        <w:rPr>
          <w:lang w:val="uk-UA" w:eastAsia="ru-RU"/>
        </w:rPr>
        <w:t>.</w:t>
      </w:r>
    </w:p>
    <w:p w:rsidR="007C3136" w:rsidRPr="00DA3DC1" w:rsidRDefault="007C3136" w:rsidP="003E1DA0">
      <w:pPr>
        <w:rPr>
          <w:b/>
          <w:highlight w:val="red"/>
          <w:lang w:val="uk-UA" w:eastAsia="ru-RU"/>
        </w:rPr>
      </w:pPr>
    </w:p>
    <w:p w:rsidR="00F9338B" w:rsidRDefault="00F9338B" w:rsidP="00057194">
      <w:pPr>
        <w:pStyle w:val="StyleHeading1Complex11pt"/>
        <w:rPr>
          <w:lang w:val="uk-UA"/>
        </w:rPr>
      </w:pPr>
      <w:bookmarkStart w:id="5" w:name="_Toc485132136"/>
      <w:r>
        <w:rPr>
          <w:lang w:val="uk-UA"/>
        </w:rPr>
        <w:t>Приклади</w:t>
      </w:r>
      <w:bookmarkEnd w:id="5"/>
    </w:p>
    <w:p w:rsidR="00F9338B" w:rsidRDefault="00C2472D" w:rsidP="00F9338B">
      <w:pPr>
        <w:rPr>
          <w:lang w:val="uk-UA"/>
        </w:rPr>
      </w:pPr>
      <w:r>
        <w:rPr>
          <w:lang w:val="uk-UA"/>
        </w:rPr>
        <w:t>Файл даних:</w:t>
      </w:r>
    </w:p>
    <w:p w:rsidR="00C2472D" w:rsidRDefault="00A757D3" w:rsidP="00F9338B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6F08C2F" wp14:editId="01849951">
            <wp:extent cx="2883310" cy="2707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178" cy="2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object w:dxaOrig="1542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95pt" o:ole="">
            <v:imagedata r:id="rId12" o:title=""/>
          </v:shape>
          <o:OLEObject Type="Embed" ProgID="Package" ShapeID="_x0000_i1025" DrawAspect="Icon" ObjectID="_1615279921" r:id="rId13"/>
        </w:object>
      </w:r>
    </w:p>
    <w:p w:rsidR="00C2472D" w:rsidRDefault="00C2472D" w:rsidP="00F9338B">
      <w:pPr>
        <w:rPr>
          <w:lang w:val="uk-UA"/>
        </w:rPr>
      </w:pPr>
    </w:p>
    <w:p w:rsidR="00F9338B" w:rsidRPr="00F9338B" w:rsidRDefault="00C2472D" w:rsidP="00F9338B">
      <w:pPr>
        <w:rPr>
          <w:sz w:val="16"/>
          <w:szCs w:val="1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D3E2311" wp14:editId="13824F2C">
            <wp:extent cx="3797710" cy="148297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775" cy="14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8B" w:rsidRPr="00F9338B" w:rsidRDefault="00F6646F" w:rsidP="00F9338B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</w:p>
    <w:p w:rsidR="00F9338B" w:rsidRPr="00F9338B" w:rsidRDefault="00F9338B" w:rsidP="00F9338B">
      <w:pPr>
        <w:rPr>
          <w:sz w:val="16"/>
          <w:szCs w:val="16"/>
          <w:lang w:val="uk-UA"/>
        </w:rPr>
      </w:pPr>
    </w:p>
    <w:p w:rsidR="00F9338B" w:rsidRDefault="00F6646F" w:rsidP="00F9338B">
      <w:pPr>
        <w:rPr>
          <w:lang w:val="uk-UA"/>
        </w:rPr>
      </w:pPr>
      <w:r>
        <w:rPr>
          <w:noProof/>
          <w:sz w:val="16"/>
          <w:szCs w:val="16"/>
          <w:lang w:val="ru-RU" w:eastAsia="ru-RU"/>
        </w:rPr>
        <w:t xml:space="preserve"> </w:t>
      </w:r>
      <w:r w:rsidR="00F9338B">
        <w:rPr>
          <w:lang w:val="uk-UA"/>
        </w:rPr>
        <w:t>Вигляд даних в системі:</w:t>
      </w:r>
    </w:p>
    <w:p w:rsidR="00F9338B" w:rsidRDefault="00C2472D" w:rsidP="00F9338B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6DA4085" wp14:editId="4741E3F4">
            <wp:extent cx="4100052" cy="285720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0270" cy="285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38B">
        <w:rPr>
          <w:lang w:val="uk-UA"/>
        </w:rPr>
        <w:t xml:space="preserve"> </w:t>
      </w:r>
    </w:p>
    <w:p w:rsidR="00DF693F" w:rsidRPr="00DA3DC1" w:rsidRDefault="00595B58" w:rsidP="00057194">
      <w:pPr>
        <w:pStyle w:val="StyleHeading1Complex11pt"/>
        <w:rPr>
          <w:lang w:val="uk-UA"/>
        </w:rPr>
      </w:pPr>
      <w:bookmarkStart w:id="6" w:name="_Toc485132139"/>
      <w:r w:rsidRPr="00DA3DC1">
        <w:rPr>
          <w:lang w:val="uk-UA"/>
        </w:rPr>
        <w:t>Історичний підхід</w:t>
      </w:r>
      <w:bookmarkEnd w:id="6"/>
    </w:p>
    <w:p w:rsidR="00DD499F" w:rsidRPr="00DA3DC1" w:rsidRDefault="00DD499F" w:rsidP="00020F9A">
      <w:pPr>
        <w:rPr>
          <w:lang w:val="uk-UA"/>
        </w:rPr>
      </w:pPr>
    </w:p>
    <w:p w:rsidR="00E272CA" w:rsidRPr="00DA3DC1" w:rsidRDefault="00E272CA" w:rsidP="00020F9A">
      <w:pPr>
        <w:rPr>
          <w:lang w:val="uk-UA"/>
        </w:rPr>
      </w:pPr>
      <w:r w:rsidRPr="00DA3DC1">
        <w:rPr>
          <w:lang w:val="uk-UA"/>
        </w:rPr>
        <w:t>Не використовується.</w:t>
      </w:r>
    </w:p>
    <w:p w:rsidR="00735B8A" w:rsidRPr="00DA3DC1" w:rsidRDefault="00735B8A" w:rsidP="00020F9A">
      <w:pPr>
        <w:rPr>
          <w:lang w:val="uk-UA"/>
        </w:rPr>
      </w:pPr>
    </w:p>
    <w:p w:rsidR="00DD499F" w:rsidRPr="00DA3DC1" w:rsidRDefault="00DD499F" w:rsidP="00057194">
      <w:pPr>
        <w:pStyle w:val="StyleHeading1Complex11pt"/>
        <w:rPr>
          <w:lang w:val="uk-UA"/>
        </w:rPr>
      </w:pPr>
      <w:bookmarkStart w:id="7" w:name="_Toc485132140"/>
      <w:r w:rsidRPr="00DA3DC1">
        <w:rPr>
          <w:lang w:val="uk-UA"/>
        </w:rPr>
        <w:t>За</w:t>
      </w:r>
      <w:r w:rsidR="00595B58" w:rsidRPr="00DA3DC1">
        <w:rPr>
          <w:lang w:val="uk-UA"/>
        </w:rPr>
        <w:t>лежності</w:t>
      </w:r>
      <w:bookmarkEnd w:id="7"/>
    </w:p>
    <w:p w:rsidR="00DF693F" w:rsidRPr="00DA3DC1" w:rsidRDefault="0048781E" w:rsidP="007C36F9">
      <w:pPr>
        <w:ind w:firstLine="360"/>
        <w:rPr>
          <w:lang w:val="uk-UA"/>
        </w:rPr>
      </w:pPr>
      <w:r w:rsidRPr="00DA3DC1">
        <w:rPr>
          <w:lang w:val="uk-UA"/>
        </w:rPr>
        <w:t>За</w:t>
      </w:r>
      <w:r w:rsidR="00317B56" w:rsidRPr="00DA3DC1">
        <w:rPr>
          <w:lang w:val="uk-UA"/>
        </w:rPr>
        <w:t>лежності</w:t>
      </w:r>
      <w:r w:rsidRPr="00DA3DC1">
        <w:rPr>
          <w:lang w:val="uk-UA"/>
        </w:rPr>
        <w:t xml:space="preserve"> </w:t>
      </w:r>
      <w:r w:rsidR="00317B56" w:rsidRPr="00DA3DC1">
        <w:rPr>
          <w:lang w:val="uk-UA"/>
        </w:rPr>
        <w:t>від</w:t>
      </w:r>
      <w:r w:rsidRPr="00DA3DC1">
        <w:rPr>
          <w:lang w:val="uk-UA"/>
        </w:rPr>
        <w:t xml:space="preserve"> </w:t>
      </w:r>
      <w:r w:rsidR="00317B56" w:rsidRPr="00DA3DC1">
        <w:rPr>
          <w:lang w:val="uk-UA"/>
        </w:rPr>
        <w:t>інших</w:t>
      </w:r>
      <w:r w:rsidRPr="00DA3DC1">
        <w:rPr>
          <w:lang w:val="uk-UA"/>
        </w:rPr>
        <w:t xml:space="preserve"> ОМ: </w:t>
      </w:r>
      <w:r w:rsidR="00E272CA" w:rsidRPr="00DA3DC1">
        <w:rPr>
          <w:lang w:val="uk-UA"/>
        </w:rPr>
        <w:tab/>
      </w:r>
      <w:r w:rsidR="00E272CA" w:rsidRPr="00DA3DC1">
        <w:rPr>
          <w:b/>
          <w:lang w:val="uk-UA"/>
        </w:rPr>
        <w:t>CONNOBJ</w:t>
      </w:r>
    </w:p>
    <w:p w:rsidR="00DD499F" w:rsidRPr="00DA3DC1" w:rsidRDefault="00DD499F" w:rsidP="007C36F9">
      <w:pPr>
        <w:ind w:firstLine="360"/>
        <w:rPr>
          <w:lang w:val="uk-UA"/>
        </w:rPr>
      </w:pPr>
      <w:r w:rsidRPr="00DA3DC1">
        <w:rPr>
          <w:lang w:val="uk-UA"/>
        </w:rPr>
        <w:t>За</w:t>
      </w:r>
      <w:r w:rsidR="00317B56" w:rsidRPr="00DA3DC1">
        <w:rPr>
          <w:lang w:val="uk-UA"/>
        </w:rPr>
        <w:t>лежні</w:t>
      </w:r>
      <w:r w:rsidRPr="00DA3DC1">
        <w:rPr>
          <w:lang w:val="uk-UA"/>
        </w:rPr>
        <w:t xml:space="preserve"> </w:t>
      </w:r>
      <w:r w:rsidR="00317B56" w:rsidRPr="00DA3DC1">
        <w:rPr>
          <w:lang w:val="uk-UA"/>
        </w:rPr>
        <w:t>від</w:t>
      </w:r>
      <w:r w:rsidRPr="00DA3DC1">
        <w:rPr>
          <w:lang w:val="uk-UA"/>
        </w:rPr>
        <w:t xml:space="preserve"> </w:t>
      </w:r>
      <w:r w:rsidR="00317B56" w:rsidRPr="00DA3DC1">
        <w:rPr>
          <w:lang w:val="uk-UA"/>
        </w:rPr>
        <w:t>цього</w:t>
      </w:r>
      <w:r w:rsidRPr="00DA3DC1">
        <w:rPr>
          <w:lang w:val="uk-UA"/>
        </w:rPr>
        <w:t xml:space="preserve"> ОМ: </w:t>
      </w:r>
      <w:r w:rsidRPr="00DA3DC1">
        <w:rPr>
          <w:lang w:val="uk-UA"/>
        </w:rPr>
        <w:tab/>
      </w:r>
      <w:r w:rsidR="00E272CA" w:rsidRPr="00DA3DC1">
        <w:rPr>
          <w:lang w:val="uk-UA"/>
        </w:rPr>
        <w:tab/>
      </w:r>
      <w:r w:rsidR="005C0FF4" w:rsidRPr="005C0FF4">
        <w:rPr>
          <w:b/>
        </w:rPr>
        <w:t>DEVLOC</w:t>
      </w:r>
      <w:r w:rsidR="005C0FF4" w:rsidRPr="005C0FF4">
        <w:rPr>
          <w:b/>
          <w:lang w:val="uk-UA"/>
        </w:rPr>
        <w:t>,</w:t>
      </w:r>
      <w:r w:rsidR="005C0FF4" w:rsidRPr="005C0FF4">
        <w:rPr>
          <w:lang w:val="uk-UA"/>
        </w:rPr>
        <w:t xml:space="preserve"> </w:t>
      </w:r>
      <w:r w:rsidR="00E272CA" w:rsidRPr="00DA3DC1">
        <w:rPr>
          <w:b/>
          <w:lang w:val="uk-UA"/>
        </w:rPr>
        <w:t>INSTLN</w:t>
      </w:r>
      <w:bookmarkStart w:id="8" w:name="_GoBack"/>
      <w:bookmarkEnd w:id="8"/>
    </w:p>
    <w:p w:rsidR="00735B8A" w:rsidRDefault="00735B8A" w:rsidP="007C36F9">
      <w:pPr>
        <w:ind w:firstLine="360"/>
        <w:rPr>
          <w:lang w:val="uk-UA"/>
        </w:rPr>
      </w:pPr>
    </w:p>
    <w:p w:rsidR="00446FC4" w:rsidRPr="00DA3DC1" w:rsidRDefault="00446FC4" w:rsidP="007C36F9">
      <w:pPr>
        <w:ind w:firstLine="360"/>
        <w:rPr>
          <w:lang w:val="uk-UA"/>
        </w:rPr>
      </w:pPr>
    </w:p>
    <w:p w:rsidR="00446FC4" w:rsidRPr="00446FC4" w:rsidRDefault="00446FC4" w:rsidP="00595B58">
      <w:pPr>
        <w:pStyle w:val="StyleHeading1Complex11pt"/>
        <w:rPr>
          <w:lang w:val="uk-UA"/>
        </w:rPr>
      </w:pPr>
      <w:bookmarkStart w:id="9" w:name="_Toc485132141"/>
      <w:r w:rsidRPr="00446FC4">
        <w:rPr>
          <w:lang w:val="uk-UA"/>
        </w:rPr>
        <w:t>Типові помилки та шляхи їх усунення</w:t>
      </w:r>
      <w:bookmarkEnd w:id="9"/>
    </w:p>
    <w:p w:rsidR="00EE0E35" w:rsidRPr="005C0FF4" w:rsidRDefault="00446FC4" w:rsidP="00EE0E35">
      <w:pPr>
        <w:spacing w:before="100" w:beforeAutospacing="1" w:after="100" w:afterAutospacing="1"/>
        <w:rPr>
          <w:rFonts w:cs="Tahoma"/>
          <w:b/>
          <w:bCs/>
          <w:szCs w:val="22"/>
          <w:lang w:val="uk-UA" w:eastAsia="ru-RU"/>
        </w:rPr>
      </w:pPr>
      <w:bookmarkStart w:id="10" w:name="_Toc485132142"/>
      <w:r w:rsidRPr="00446FC4">
        <w:rPr>
          <w:lang w:val="uk-UA"/>
        </w:rPr>
        <w:t>Перевірка завантажених даних</w:t>
      </w:r>
      <w:bookmarkEnd w:id="10"/>
      <w:r w:rsidR="00EE0E35" w:rsidRPr="005C0FF4">
        <w:rPr>
          <w:rFonts w:cs="Tahoma"/>
          <w:b/>
          <w:bCs/>
          <w:szCs w:val="22"/>
          <w:lang w:val="uk-UA" w:eastAsia="ru-RU"/>
        </w:rPr>
        <w:t xml:space="preserve"> ВОЕ:</w:t>
      </w:r>
    </w:p>
    <w:tbl>
      <w:tblPr>
        <w:tblW w:w="10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3"/>
        <w:gridCol w:w="2692"/>
        <w:gridCol w:w="5631"/>
      </w:tblGrid>
      <w:tr w:rsidR="002C3662" w:rsidTr="002C366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662" w:rsidRDefault="002C3662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Клас повідомлення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662" w:rsidRDefault="002C3662">
            <w:pPr>
              <w:rPr>
                <w:b/>
                <w:lang w:val="uk-UA"/>
              </w:rPr>
            </w:pPr>
            <w:r w:rsidRPr="005C0FF4">
              <w:rPr>
                <w:b/>
                <w:lang w:val="uk-UA"/>
              </w:rPr>
              <w:t xml:space="preserve">Номер </w:t>
            </w:r>
            <w:r>
              <w:rPr>
                <w:b/>
                <w:lang w:val="uk-UA"/>
              </w:rPr>
              <w:t>повідомлення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662" w:rsidRDefault="002C3662">
            <w:pPr>
              <w:ind w:firstLine="360"/>
              <w:jc w:val="center"/>
              <w:rPr>
                <w:b/>
                <w:lang w:val="uk-UA"/>
              </w:rPr>
            </w:pPr>
            <w:r w:rsidRPr="005C0FF4">
              <w:rPr>
                <w:b/>
                <w:lang w:val="uk-UA"/>
              </w:rPr>
              <w:t>Помилка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662" w:rsidRDefault="002C3662">
            <w:pPr>
              <w:ind w:firstLine="360"/>
              <w:jc w:val="center"/>
              <w:rPr>
                <w:b/>
                <w:lang w:val="uk-UA"/>
              </w:rPr>
            </w:pPr>
            <w:proofErr w:type="spellStart"/>
            <w:r w:rsidRPr="005C0FF4">
              <w:rPr>
                <w:b/>
                <w:lang w:val="uk-UA"/>
              </w:rPr>
              <w:t>Опи</w:t>
            </w:r>
            <w:proofErr w:type="spellEnd"/>
            <w:r>
              <w:rPr>
                <w:b/>
              </w:rPr>
              <w:t xml:space="preserve">с </w:t>
            </w:r>
            <w:proofErr w:type="spellStart"/>
            <w:r>
              <w:rPr>
                <w:b/>
              </w:rPr>
              <w:t>та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шлях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усунення</w:t>
            </w:r>
            <w:proofErr w:type="spellEnd"/>
          </w:p>
        </w:tc>
      </w:tr>
      <w:tr w:rsidR="002C3662" w:rsidRPr="005C0FF4" w:rsidTr="002C366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662" w:rsidRPr="00B46B1D" w:rsidRDefault="002C3662" w:rsidP="00C2472D">
            <w:r w:rsidRPr="00B46B1D">
              <w:t>EM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662" w:rsidRPr="00B46B1D" w:rsidRDefault="002C3662" w:rsidP="00C2472D">
            <w:r w:rsidRPr="00B46B1D">
              <w:t>101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662" w:rsidRPr="002C3662" w:rsidRDefault="002C3662" w:rsidP="00C2472D">
            <w:pPr>
              <w:rPr>
                <w:lang w:val="ru-RU"/>
              </w:rPr>
            </w:pPr>
            <w:r w:rsidRPr="002C3662">
              <w:rPr>
                <w:lang w:val="ru-RU"/>
              </w:rPr>
              <w:t xml:space="preserve">Ключ </w:t>
            </w:r>
            <w:proofErr w:type="spellStart"/>
            <w:r w:rsidRPr="002C3662">
              <w:rPr>
                <w:lang w:val="ru-RU"/>
              </w:rPr>
              <w:t>попередньої</w:t>
            </w:r>
            <w:proofErr w:type="spellEnd"/>
            <w:r w:rsidRPr="002C3662">
              <w:rPr>
                <w:lang w:val="ru-RU"/>
              </w:rPr>
              <w:t xml:space="preserve"> </w:t>
            </w:r>
            <w:proofErr w:type="spellStart"/>
            <w:r w:rsidRPr="002C3662">
              <w:rPr>
                <w:lang w:val="ru-RU"/>
              </w:rPr>
              <w:t>системи</w:t>
            </w:r>
            <w:proofErr w:type="spellEnd"/>
            <w:r w:rsidRPr="002C3662">
              <w:rPr>
                <w:lang w:val="ru-RU"/>
              </w:rPr>
              <w:t xml:space="preserve"> &amp;1 </w:t>
            </w:r>
            <w:proofErr w:type="spellStart"/>
            <w:r w:rsidRPr="002C3662">
              <w:rPr>
                <w:lang w:val="ru-RU"/>
              </w:rPr>
              <w:t>вже</w:t>
            </w:r>
            <w:proofErr w:type="spellEnd"/>
            <w:r w:rsidRPr="002C3662">
              <w:rPr>
                <w:lang w:val="ru-RU"/>
              </w:rPr>
              <w:t xml:space="preserve"> </w:t>
            </w:r>
            <w:proofErr w:type="spellStart"/>
            <w:r w:rsidRPr="002C3662">
              <w:rPr>
                <w:lang w:val="ru-RU"/>
              </w:rPr>
              <w:t>було</w:t>
            </w:r>
            <w:proofErr w:type="spellEnd"/>
            <w:r w:rsidRPr="002C3662">
              <w:rPr>
                <w:lang w:val="ru-RU"/>
              </w:rPr>
              <w:t xml:space="preserve"> </w:t>
            </w:r>
            <w:proofErr w:type="spellStart"/>
            <w:r w:rsidRPr="002C3662">
              <w:rPr>
                <w:lang w:val="ru-RU"/>
              </w:rPr>
              <w:t>мігровано</w:t>
            </w:r>
            <w:proofErr w:type="spellEnd"/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662" w:rsidRPr="004150E7" w:rsidRDefault="002C3662" w:rsidP="00C2472D">
            <w:pPr>
              <w:rPr>
                <w:lang w:val="ru-RU"/>
              </w:rPr>
            </w:pPr>
          </w:p>
        </w:tc>
      </w:tr>
      <w:tr w:rsidR="002C3662" w:rsidRPr="005C0FF4" w:rsidTr="002C366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662" w:rsidRPr="00B46B1D" w:rsidRDefault="002C3662" w:rsidP="00C2472D">
            <w:r w:rsidRPr="00B46B1D">
              <w:t>EM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662" w:rsidRPr="00B46B1D" w:rsidRDefault="002C3662" w:rsidP="00C2472D">
            <w:r w:rsidRPr="00B46B1D">
              <w:t>102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662" w:rsidRPr="002C3662" w:rsidRDefault="002C3662" w:rsidP="00C2472D">
            <w:pPr>
              <w:rPr>
                <w:lang w:val="ru-RU"/>
              </w:rPr>
            </w:pPr>
            <w:proofErr w:type="spellStart"/>
            <w:r w:rsidRPr="002C3662">
              <w:rPr>
                <w:lang w:val="ru-RU"/>
              </w:rPr>
              <w:t>Об'єкт</w:t>
            </w:r>
            <w:proofErr w:type="spellEnd"/>
            <w:r w:rsidRPr="002C3662">
              <w:rPr>
                <w:lang w:val="ru-RU"/>
              </w:rPr>
              <w:t xml:space="preserve"> </w:t>
            </w:r>
            <w:proofErr w:type="spellStart"/>
            <w:r w:rsidRPr="002C3662">
              <w:rPr>
                <w:lang w:val="ru-RU"/>
              </w:rPr>
              <w:t>вищого</w:t>
            </w:r>
            <w:proofErr w:type="spellEnd"/>
            <w:r w:rsidRPr="002C3662">
              <w:rPr>
                <w:lang w:val="ru-RU"/>
              </w:rPr>
              <w:t xml:space="preserve"> </w:t>
            </w:r>
            <w:proofErr w:type="spellStart"/>
            <w:proofErr w:type="gramStart"/>
            <w:r w:rsidRPr="002C3662">
              <w:rPr>
                <w:lang w:val="ru-RU"/>
              </w:rPr>
              <w:t>р</w:t>
            </w:r>
            <w:proofErr w:type="gramEnd"/>
            <w:r w:rsidRPr="002C3662">
              <w:rPr>
                <w:lang w:val="ru-RU"/>
              </w:rPr>
              <w:t>івня</w:t>
            </w:r>
            <w:proofErr w:type="spellEnd"/>
            <w:r w:rsidRPr="002C3662">
              <w:rPr>
                <w:lang w:val="ru-RU"/>
              </w:rPr>
              <w:t xml:space="preserve"> для &amp;1, &amp;2, не </w:t>
            </w:r>
            <w:proofErr w:type="spellStart"/>
            <w:r w:rsidRPr="002C3662">
              <w:rPr>
                <w:lang w:val="ru-RU"/>
              </w:rPr>
              <w:t>існує</w:t>
            </w:r>
            <w:proofErr w:type="spellEnd"/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662" w:rsidRPr="004150E7" w:rsidRDefault="002C3662" w:rsidP="00C2472D">
            <w:pPr>
              <w:rPr>
                <w:lang w:val="ru-RU"/>
              </w:rPr>
            </w:pPr>
          </w:p>
        </w:tc>
      </w:tr>
      <w:tr w:rsidR="002C3662" w:rsidRPr="005C0FF4" w:rsidTr="002C366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662" w:rsidRDefault="002C3662">
            <w:pPr>
              <w:rPr>
                <w:lang w:val="uk-UA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662" w:rsidRDefault="002C3662">
            <w:pPr>
              <w:rPr>
                <w:lang w:val="uk-UA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662" w:rsidRDefault="002C3662">
            <w:pPr>
              <w:rPr>
                <w:lang w:val="uk-UA"/>
              </w:rPr>
            </w:pP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662" w:rsidRDefault="002C3662">
            <w:pPr>
              <w:rPr>
                <w:lang w:val="uk-UA"/>
              </w:rPr>
            </w:pPr>
          </w:p>
        </w:tc>
      </w:tr>
    </w:tbl>
    <w:p w:rsidR="00EE0E35" w:rsidRPr="002C3662" w:rsidRDefault="00EE0E35" w:rsidP="00EE0E35">
      <w:pPr>
        <w:spacing w:before="100" w:beforeAutospacing="1" w:after="100" w:afterAutospacing="1"/>
        <w:rPr>
          <w:rFonts w:cs="Tahoma"/>
          <w:szCs w:val="22"/>
          <w:lang w:val="uk-UA" w:eastAsia="ru-RU"/>
        </w:rPr>
      </w:pPr>
    </w:p>
    <w:p w:rsidR="004150E7" w:rsidRDefault="004150E7" w:rsidP="00595B58">
      <w:pPr>
        <w:pStyle w:val="StyleHeading1Complex11pt"/>
        <w:rPr>
          <w:lang w:val="uk-UA"/>
        </w:rPr>
      </w:pPr>
      <w:bookmarkStart w:id="11" w:name="_Toc485132143"/>
      <w:r>
        <w:rPr>
          <w:lang w:val="uk-UA"/>
        </w:rPr>
        <w:t>Перевірка завантажених даних.</w:t>
      </w:r>
    </w:p>
    <w:p w:rsidR="00595B58" w:rsidRPr="00DA3DC1" w:rsidRDefault="00595B58" w:rsidP="00595B58">
      <w:pPr>
        <w:pStyle w:val="StyleHeading1Complex11pt"/>
        <w:rPr>
          <w:lang w:val="uk-UA"/>
        </w:rPr>
      </w:pPr>
      <w:r w:rsidRPr="00DA3DC1">
        <w:rPr>
          <w:lang w:val="uk-UA"/>
        </w:rPr>
        <w:t>Примітки та питання</w:t>
      </w:r>
      <w:bookmarkEnd w:id="11"/>
    </w:p>
    <w:p w:rsidR="00020F9A" w:rsidRPr="00DA3DC1" w:rsidRDefault="00595B58" w:rsidP="00020F9A">
      <w:pPr>
        <w:pStyle w:val="StyleHeading1Complex11pt"/>
        <w:rPr>
          <w:lang w:val="uk-UA"/>
        </w:rPr>
      </w:pPr>
      <w:bookmarkStart w:id="12" w:name="_Toc485132144"/>
      <w:r w:rsidRPr="00DA3DC1">
        <w:rPr>
          <w:lang w:val="uk-UA"/>
        </w:rPr>
        <w:t>Протокол рішень</w:t>
      </w:r>
      <w:bookmarkEnd w:id="12"/>
    </w:p>
    <w:p w:rsidR="00020F9A" w:rsidRPr="00DA3DC1" w:rsidRDefault="00020F9A" w:rsidP="00020F9A">
      <w:pPr>
        <w:rPr>
          <w:rFonts w:cstheme="minorHAnsi"/>
          <w:lang w:val="uk-UA"/>
        </w:rPr>
      </w:pPr>
      <w:r w:rsidRPr="00DA3DC1">
        <w:rPr>
          <w:rFonts w:cstheme="minorHAnsi"/>
          <w:lang w:val="uk-UA"/>
        </w:rPr>
        <w:t>&lt;У цьому розділі повинні бути описані ситуації, які потребують детального опрацювання і прийняття рішень&gt;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885"/>
        <w:gridCol w:w="1223"/>
        <w:gridCol w:w="881"/>
        <w:gridCol w:w="701"/>
        <w:gridCol w:w="1856"/>
        <w:gridCol w:w="1288"/>
        <w:gridCol w:w="1271"/>
        <w:gridCol w:w="1623"/>
      </w:tblGrid>
      <w:tr w:rsidR="00020F9A" w:rsidRPr="00DA3DC1" w:rsidTr="003E1DA0">
        <w:trPr>
          <w:trHeight w:val="525"/>
        </w:trPr>
        <w:tc>
          <w:tcPr>
            <w:tcW w:w="232" w:type="pct"/>
            <w:shd w:val="clear" w:color="auto" w:fill="D9D9D9"/>
            <w:vAlign w:val="center"/>
          </w:tcPr>
          <w:p w:rsidR="00020F9A" w:rsidRPr="00DA3DC1" w:rsidRDefault="00020F9A" w:rsidP="00020F9A">
            <w:pPr>
              <w:rPr>
                <w:rFonts w:cstheme="minorHAnsi"/>
                <w:lang w:val="uk-UA"/>
              </w:rPr>
            </w:pPr>
            <w:r w:rsidRPr="00DA3DC1">
              <w:rPr>
                <w:rFonts w:cstheme="minorHAnsi"/>
                <w:lang w:val="uk-UA"/>
              </w:rPr>
              <w:t>№</w:t>
            </w:r>
          </w:p>
        </w:tc>
        <w:tc>
          <w:tcPr>
            <w:tcW w:w="555" w:type="pct"/>
            <w:shd w:val="clear" w:color="auto" w:fill="D9D9D9"/>
            <w:vAlign w:val="center"/>
          </w:tcPr>
          <w:p w:rsidR="00020F9A" w:rsidRPr="00DA3DC1" w:rsidRDefault="00020F9A" w:rsidP="00020F9A">
            <w:pPr>
              <w:rPr>
                <w:rFonts w:cstheme="minorHAnsi"/>
                <w:lang w:val="uk-UA"/>
              </w:rPr>
            </w:pPr>
            <w:r w:rsidRPr="00DA3DC1">
              <w:rPr>
                <w:rFonts w:cstheme="minorHAnsi"/>
                <w:lang w:val="uk-UA"/>
              </w:rPr>
              <w:t>Опис</w:t>
            </w:r>
          </w:p>
        </w:tc>
        <w:tc>
          <w:tcPr>
            <w:tcW w:w="456" w:type="pct"/>
            <w:shd w:val="clear" w:color="auto" w:fill="D9D9D9"/>
            <w:vAlign w:val="center"/>
          </w:tcPr>
          <w:p w:rsidR="00020F9A" w:rsidRPr="00DA3DC1" w:rsidRDefault="00020F9A" w:rsidP="00020F9A">
            <w:pPr>
              <w:rPr>
                <w:rFonts w:cstheme="minorHAnsi"/>
                <w:lang w:val="uk-UA"/>
              </w:rPr>
            </w:pPr>
            <w:proofErr w:type="spellStart"/>
            <w:r w:rsidRPr="00DA3DC1">
              <w:rPr>
                <w:rFonts w:cstheme="minorHAnsi"/>
                <w:lang w:val="uk-UA"/>
              </w:rPr>
              <w:t>Приорітет</w:t>
            </w:r>
            <w:proofErr w:type="spellEnd"/>
          </w:p>
        </w:tc>
        <w:tc>
          <w:tcPr>
            <w:tcW w:w="353" w:type="pct"/>
            <w:shd w:val="clear" w:color="auto" w:fill="D9D9D9"/>
            <w:vAlign w:val="center"/>
          </w:tcPr>
          <w:p w:rsidR="00020F9A" w:rsidRPr="00DA3DC1" w:rsidRDefault="00020F9A" w:rsidP="00020F9A">
            <w:pPr>
              <w:rPr>
                <w:rFonts w:cstheme="minorHAnsi"/>
                <w:lang w:val="uk-UA"/>
              </w:rPr>
            </w:pPr>
            <w:r w:rsidRPr="00DA3DC1">
              <w:rPr>
                <w:rFonts w:cstheme="minorHAnsi"/>
                <w:lang w:val="uk-UA"/>
              </w:rPr>
              <w:t>Статус</w:t>
            </w:r>
          </w:p>
        </w:tc>
        <w:tc>
          <w:tcPr>
            <w:tcW w:w="330" w:type="pct"/>
            <w:shd w:val="clear" w:color="auto" w:fill="D9D9D9"/>
            <w:vAlign w:val="center"/>
          </w:tcPr>
          <w:p w:rsidR="00020F9A" w:rsidRPr="00DA3DC1" w:rsidRDefault="00020F9A" w:rsidP="00020F9A">
            <w:pPr>
              <w:rPr>
                <w:rFonts w:cstheme="minorHAnsi"/>
                <w:lang w:val="uk-UA"/>
              </w:rPr>
            </w:pPr>
            <w:r w:rsidRPr="00DA3DC1">
              <w:rPr>
                <w:rFonts w:cstheme="minorHAnsi"/>
                <w:lang w:val="uk-UA"/>
              </w:rPr>
              <w:t>Дата</w:t>
            </w:r>
          </w:p>
        </w:tc>
        <w:tc>
          <w:tcPr>
            <w:tcW w:w="972" w:type="pct"/>
            <w:shd w:val="clear" w:color="auto" w:fill="D9D9D9"/>
            <w:vAlign w:val="center"/>
          </w:tcPr>
          <w:p w:rsidR="00020F9A" w:rsidRPr="00DA3DC1" w:rsidRDefault="00020F9A" w:rsidP="00020F9A">
            <w:pPr>
              <w:rPr>
                <w:rFonts w:cstheme="minorHAnsi"/>
                <w:lang w:val="uk-UA"/>
              </w:rPr>
            </w:pPr>
            <w:r w:rsidRPr="00DA3DC1">
              <w:rPr>
                <w:rFonts w:cstheme="minorHAnsi"/>
                <w:lang w:val="uk-UA"/>
              </w:rPr>
              <w:t>Відповідальний</w:t>
            </w:r>
          </w:p>
        </w:tc>
        <w:tc>
          <w:tcPr>
            <w:tcW w:w="558" w:type="pct"/>
            <w:shd w:val="clear" w:color="auto" w:fill="D9D9D9"/>
            <w:vAlign w:val="center"/>
          </w:tcPr>
          <w:p w:rsidR="00020F9A" w:rsidRPr="00DA3DC1" w:rsidRDefault="00020F9A" w:rsidP="00020F9A">
            <w:pPr>
              <w:rPr>
                <w:rFonts w:cstheme="minorHAnsi"/>
                <w:lang w:val="uk-UA"/>
              </w:rPr>
            </w:pPr>
            <w:r w:rsidRPr="00DA3DC1">
              <w:rPr>
                <w:rFonts w:cstheme="minorHAnsi"/>
                <w:lang w:val="uk-UA"/>
              </w:rPr>
              <w:t>Термін виконання</w:t>
            </w:r>
          </w:p>
        </w:tc>
        <w:tc>
          <w:tcPr>
            <w:tcW w:w="663" w:type="pct"/>
            <w:shd w:val="clear" w:color="auto" w:fill="D9D9D9"/>
            <w:vAlign w:val="center"/>
          </w:tcPr>
          <w:p w:rsidR="00020F9A" w:rsidRPr="00DA3DC1" w:rsidRDefault="00020F9A" w:rsidP="00020F9A">
            <w:pPr>
              <w:rPr>
                <w:rFonts w:cstheme="minorHAnsi"/>
                <w:lang w:val="uk-UA"/>
              </w:rPr>
            </w:pPr>
            <w:r w:rsidRPr="00DA3DC1">
              <w:rPr>
                <w:rFonts w:cstheme="minorHAnsi"/>
                <w:lang w:val="uk-UA"/>
              </w:rPr>
              <w:t>Дата прийняття рішення</w:t>
            </w:r>
          </w:p>
        </w:tc>
        <w:tc>
          <w:tcPr>
            <w:tcW w:w="880" w:type="pct"/>
            <w:shd w:val="clear" w:color="auto" w:fill="D9D9D9"/>
            <w:vAlign w:val="center"/>
          </w:tcPr>
          <w:p w:rsidR="00020F9A" w:rsidRPr="00DA3DC1" w:rsidRDefault="00020F9A" w:rsidP="00020F9A">
            <w:pPr>
              <w:rPr>
                <w:rFonts w:cstheme="minorHAnsi"/>
                <w:lang w:val="uk-UA"/>
              </w:rPr>
            </w:pPr>
            <w:r w:rsidRPr="00DA3DC1">
              <w:rPr>
                <w:rFonts w:cstheme="minorHAnsi"/>
                <w:lang w:val="uk-UA"/>
              </w:rPr>
              <w:t>Рішення</w:t>
            </w:r>
          </w:p>
        </w:tc>
      </w:tr>
      <w:tr w:rsidR="00020F9A" w:rsidRPr="00DA3DC1" w:rsidTr="003E1DA0">
        <w:trPr>
          <w:trHeight w:val="255"/>
        </w:trPr>
        <w:tc>
          <w:tcPr>
            <w:tcW w:w="232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555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456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353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330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972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558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663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880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</w:tr>
      <w:tr w:rsidR="00020F9A" w:rsidRPr="00DA3DC1" w:rsidTr="003E1DA0">
        <w:trPr>
          <w:trHeight w:val="255"/>
        </w:trPr>
        <w:tc>
          <w:tcPr>
            <w:tcW w:w="232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555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456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353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330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972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558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663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880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</w:tr>
      <w:tr w:rsidR="00020F9A" w:rsidRPr="00DA3DC1" w:rsidTr="003E1DA0">
        <w:trPr>
          <w:trHeight w:val="255"/>
        </w:trPr>
        <w:tc>
          <w:tcPr>
            <w:tcW w:w="232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555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456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353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330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972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558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663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880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</w:tr>
      <w:tr w:rsidR="00020F9A" w:rsidRPr="00DA3DC1" w:rsidTr="003E1DA0">
        <w:trPr>
          <w:trHeight w:val="255"/>
        </w:trPr>
        <w:tc>
          <w:tcPr>
            <w:tcW w:w="232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555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456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353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330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972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558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663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880" w:type="pct"/>
            <w:vAlign w:val="center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</w:tr>
    </w:tbl>
    <w:p w:rsidR="00020F9A" w:rsidRPr="00DA3DC1" w:rsidRDefault="00020F9A" w:rsidP="00020F9A">
      <w:pPr>
        <w:rPr>
          <w:rFonts w:cstheme="minorHAnsi"/>
          <w:lang w:val="uk-UA"/>
        </w:rPr>
      </w:pPr>
    </w:p>
    <w:p w:rsidR="00595B58" w:rsidRPr="00DA3DC1" w:rsidRDefault="00020F9A" w:rsidP="00020F9A">
      <w:pPr>
        <w:pStyle w:val="StyleHeading1Complex11pt"/>
        <w:rPr>
          <w:lang w:val="uk-UA"/>
        </w:rPr>
      </w:pPr>
      <w:bookmarkStart w:id="13" w:name="_Toc485132145"/>
      <w:r w:rsidRPr="00DA3DC1">
        <w:rPr>
          <w:lang w:val="uk-UA"/>
        </w:rPr>
        <w:t>Пункти, що не ввійшли в об‘єм</w:t>
      </w:r>
      <w:bookmarkEnd w:id="13"/>
    </w:p>
    <w:p w:rsidR="00020F9A" w:rsidRPr="00DA3DC1" w:rsidRDefault="00020F9A" w:rsidP="004847DA">
      <w:pPr>
        <w:rPr>
          <w:lang w:val="uk-UA"/>
        </w:rPr>
      </w:pPr>
      <w:r w:rsidRPr="00DA3DC1">
        <w:rPr>
          <w:lang w:val="uk-UA"/>
        </w:rPr>
        <w:t>&lt;У цьому розділі потрібно відобразити питання, що не ввійшли в об‘єм проекту&gt;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"/>
        <w:gridCol w:w="9414"/>
      </w:tblGrid>
      <w:tr w:rsidR="00020F9A" w:rsidRPr="00DA3DC1" w:rsidTr="003E1DA0">
        <w:tc>
          <w:tcPr>
            <w:tcW w:w="383" w:type="pct"/>
            <w:shd w:val="clear" w:color="auto" w:fill="D9D9D9"/>
          </w:tcPr>
          <w:p w:rsidR="00020F9A" w:rsidRPr="00DA3DC1" w:rsidRDefault="00020F9A" w:rsidP="003E1DA0">
            <w:pPr>
              <w:jc w:val="center"/>
              <w:rPr>
                <w:rFonts w:cstheme="minorHAnsi"/>
                <w:b/>
                <w:lang w:val="uk-UA"/>
              </w:rPr>
            </w:pPr>
            <w:r w:rsidRPr="00DA3DC1">
              <w:rPr>
                <w:rFonts w:cstheme="minorHAnsi"/>
                <w:b/>
                <w:lang w:val="uk-UA"/>
              </w:rPr>
              <w:t>№</w:t>
            </w:r>
          </w:p>
        </w:tc>
        <w:tc>
          <w:tcPr>
            <w:tcW w:w="4617" w:type="pct"/>
            <w:shd w:val="clear" w:color="auto" w:fill="D9D9D9"/>
          </w:tcPr>
          <w:p w:rsidR="00020F9A" w:rsidRPr="00DA3DC1" w:rsidRDefault="00020F9A" w:rsidP="003E1DA0">
            <w:pPr>
              <w:jc w:val="center"/>
              <w:rPr>
                <w:rFonts w:cstheme="minorHAnsi"/>
                <w:b/>
                <w:lang w:val="uk-UA"/>
              </w:rPr>
            </w:pPr>
            <w:r w:rsidRPr="00DA3DC1">
              <w:rPr>
                <w:rFonts w:cstheme="minorHAnsi"/>
                <w:b/>
                <w:lang w:val="uk-UA"/>
              </w:rPr>
              <w:t>Питання</w:t>
            </w:r>
          </w:p>
        </w:tc>
      </w:tr>
      <w:tr w:rsidR="00020F9A" w:rsidRPr="00DA3DC1" w:rsidTr="003E1DA0">
        <w:tc>
          <w:tcPr>
            <w:tcW w:w="383" w:type="pct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4617" w:type="pct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</w:tr>
      <w:tr w:rsidR="00020F9A" w:rsidRPr="00DA3DC1" w:rsidTr="003E1DA0">
        <w:tc>
          <w:tcPr>
            <w:tcW w:w="383" w:type="pct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4617" w:type="pct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</w:tr>
      <w:tr w:rsidR="00020F9A" w:rsidRPr="00DA3DC1" w:rsidTr="003E1DA0">
        <w:tc>
          <w:tcPr>
            <w:tcW w:w="383" w:type="pct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4617" w:type="pct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</w:tr>
      <w:tr w:rsidR="00020F9A" w:rsidRPr="00DA3DC1" w:rsidTr="003E1DA0">
        <w:tc>
          <w:tcPr>
            <w:tcW w:w="383" w:type="pct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  <w:tc>
          <w:tcPr>
            <w:tcW w:w="4617" w:type="pct"/>
          </w:tcPr>
          <w:p w:rsidR="00020F9A" w:rsidRPr="00DA3DC1" w:rsidRDefault="00020F9A" w:rsidP="003E1DA0">
            <w:pPr>
              <w:rPr>
                <w:rFonts w:cstheme="minorHAnsi"/>
                <w:lang w:val="uk-UA"/>
              </w:rPr>
            </w:pPr>
          </w:p>
        </w:tc>
      </w:tr>
    </w:tbl>
    <w:p w:rsidR="00DF693F" w:rsidRPr="00DA3DC1" w:rsidRDefault="00DF693F" w:rsidP="007C36F9">
      <w:pPr>
        <w:rPr>
          <w:lang w:val="uk-UA"/>
        </w:rPr>
      </w:pPr>
    </w:p>
    <w:p w:rsidR="00C36292" w:rsidRPr="00DA3DC1" w:rsidRDefault="00C36292">
      <w:pPr>
        <w:rPr>
          <w:lang w:val="uk-UA"/>
        </w:rPr>
      </w:pPr>
    </w:p>
    <w:sectPr w:rsidR="00C36292" w:rsidRPr="00DA3DC1" w:rsidSect="003E1DA0">
      <w:type w:val="continuous"/>
      <w:pgSz w:w="11907" w:h="16840" w:code="9"/>
      <w:pgMar w:top="1242" w:right="851" w:bottom="357" w:left="1077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E48" w:rsidRDefault="00C10E48">
      <w:r>
        <w:separator/>
      </w:r>
    </w:p>
  </w:endnote>
  <w:endnote w:type="continuationSeparator" w:id="0">
    <w:p w:rsidR="00C10E48" w:rsidRDefault="00C10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72D" w:rsidRPr="009F0673" w:rsidRDefault="00C2472D" w:rsidP="00DF693F">
    <w:pPr>
      <w:pStyle w:val="aa"/>
      <w:ind w:right="945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E48" w:rsidRDefault="00C10E48">
      <w:r>
        <w:separator/>
      </w:r>
    </w:p>
  </w:footnote>
  <w:footnote w:type="continuationSeparator" w:id="0">
    <w:p w:rsidR="00C10E48" w:rsidRDefault="00C10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66"/>
      <w:gridCol w:w="3682"/>
      <w:gridCol w:w="3236"/>
      <w:gridCol w:w="1658"/>
    </w:tblGrid>
    <w:tr w:rsidR="00C2472D" w:rsidRPr="008E2672" w:rsidTr="003E1DA0">
      <w:tc>
        <w:tcPr>
          <w:tcW w:w="686" w:type="pct"/>
          <w:vMerge w:val="restart"/>
          <w:shd w:val="clear" w:color="auto" w:fill="auto"/>
        </w:tcPr>
        <w:p w:rsidR="00C2472D" w:rsidRPr="0032467F" w:rsidRDefault="00C2472D" w:rsidP="003E1DA0">
          <w:pPr>
            <w:rPr>
              <w:noProof/>
              <w:lang w:eastAsia="ru-RU"/>
            </w:rPr>
          </w:pPr>
          <w:r>
            <w:rPr>
              <w:noProof/>
              <w:lang w:val="uk-UA" w:eastAsia="uk-UA"/>
            </w:rPr>
            <w:drawing>
              <wp:inline distT="0" distB="0" distL="0" distR="0" wp14:anchorId="1BC7E7E4" wp14:editId="5F17D7D7">
                <wp:extent cx="855345" cy="855345"/>
                <wp:effectExtent l="0" t="0" r="1905" b="1905"/>
                <wp:docPr id="21" name="Рисунок 21" descr="Описание: Описание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Описание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5345" cy="85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4" w:type="pct"/>
          <w:shd w:val="clear" w:color="auto" w:fill="auto"/>
        </w:tcPr>
        <w:p w:rsidR="00C2472D" w:rsidRPr="008E2672" w:rsidRDefault="00C2472D" w:rsidP="003E1DA0">
          <w:pPr>
            <w:rPr>
              <w:lang w:val="uk-UA"/>
            </w:rPr>
          </w:pPr>
          <w:r w:rsidRPr="008E2672">
            <w:rPr>
              <w:lang w:val="uk-UA"/>
            </w:rPr>
            <w:t>ПАТ «Вінницяобленерго»</w:t>
          </w:r>
        </w:p>
      </w:tc>
      <w:tc>
        <w:tcPr>
          <w:tcW w:w="1624" w:type="pct"/>
          <w:shd w:val="clear" w:color="auto" w:fill="auto"/>
        </w:tcPr>
        <w:p w:rsidR="00C2472D" w:rsidRPr="00E272CA" w:rsidRDefault="00C2472D" w:rsidP="003E1DA0">
          <w:pPr>
            <w:rPr>
              <w:b/>
            </w:rPr>
          </w:pPr>
          <w:r>
            <w:rPr>
              <w:b/>
            </w:rPr>
            <w:t>PREMISE</w:t>
          </w:r>
        </w:p>
      </w:tc>
      <w:tc>
        <w:tcPr>
          <w:tcW w:w="847" w:type="pct"/>
          <w:shd w:val="clear" w:color="auto" w:fill="auto"/>
        </w:tcPr>
        <w:p w:rsidR="00C2472D" w:rsidRPr="008E2672" w:rsidRDefault="00C2472D" w:rsidP="003E1DA0">
          <w:pPr>
            <w:rPr>
              <w:lang w:val="uk-UA"/>
            </w:rPr>
          </w:pPr>
          <w:r w:rsidRPr="008E2672">
            <w:rPr>
              <w:lang w:val="uk-UA"/>
            </w:rPr>
            <w:fldChar w:fldCharType="begin"/>
          </w:r>
          <w:r w:rsidRPr="008E2672">
            <w:rPr>
              <w:lang w:val="uk-UA"/>
            </w:rPr>
            <w:instrText xml:space="preserve"> PAGE  \* Arabic  \* MERGEFORMAT </w:instrText>
          </w:r>
          <w:r w:rsidRPr="008E2672">
            <w:rPr>
              <w:lang w:val="uk-UA"/>
            </w:rPr>
            <w:fldChar w:fldCharType="separate"/>
          </w:r>
          <w:r w:rsidR="005C0FF4">
            <w:rPr>
              <w:noProof/>
              <w:lang w:val="uk-UA"/>
            </w:rPr>
            <w:t>5</w:t>
          </w:r>
          <w:r w:rsidRPr="008E2672">
            <w:rPr>
              <w:lang w:val="uk-UA"/>
            </w:rPr>
            <w:fldChar w:fldCharType="end"/>
          </w:r>
        </w:p>
      </w:tc>
    </w:tr>
    <w:tr w:rsidR="00C2472D" w:rsidRPr="008E2672" w:rsidTr="003E1DA0">
      <w:tc>
        <w:tcPr>
          <w:tcW w:w="686" w:type="pct"/>
          <w:vMerge/>
          <w:shd w:val="clear" w:color="auto" w:fill="auto"/>
        </w:tcPr>
        <w:p w:rsidR="00C2472D" w:rsidRPr="0032467F" w:rsidRDefault="00C2472D" w:rsidP="003E1DA0"/>
      </w:tc>
      <w:tc>
        <w:tcPr>
          <w:tcW w:w="4314" w:type="pct"/>
          <w:gridSpan w:val="3"/>
          <w:shd w:val="clear" w:color="auto" w:fill="auto"/>
        </w:tcPr>
        <w:p w:rsidR="00C2472D" w:rsidRPr="00495C3A" w:rsidRDefault="00C2472D" w:rsidP="003E1DA0">
          <w:r w:rsidRPr="008E2672">
            <w:rPr>
              <w:b/>
              <w:lang w:val="uk-UA"/>
            </w:rPr>
            <w:t>Назва документ</w:t>
          </w:r>
          <w:r>
            <w:rPr>
              <w:b/>
              <w:lang w:val="uk-UA"/>
            </w:rPr>
            <w:t>у</w:t>
          </w:r>
          <w:r w:rsidRPr="008E2672">
            <w:rPr>
              <w:lang w:val="uk-UA"/>
            </w:rPr>
            <w:t xml:space="preserve">: </w:t>
          </w:r>
          <w:r>
            <w:t>PREMISE</w:t>
          </w:r>
        </w:p>
        <w:p w:rsidR="00C2472D" w:rsidRPr="008E2672" w:rsidRDefault="00C2472D" w:rsidP="003E1DA0">
          <w:pPr>
            <w:rPr>
              <w:lang w:val="uk-UA"/>
            </w:rPr>
          </w:pPr>
        </w:p>
      </w:tc>
    </w:tr>
    <w:tr w:rsidR="00C2472D" w:rsidRPr="008E2672" w:rsidTr="003E1DA0">
      <w:tc>
        <w:tcPr>
          <w:tcW w:w="686" w:type="pct"/>
          <w:vMerge/>
          <w:shd w:val="clear" w:color="auto" w:fill="auto"/>
        </w:tcPr>
        <w:p w:rsidR="00C2472D" w:rsidRPr="00C63FA7" w:rsidRDefault="00C2472D" w:rsidP="003E1DA0"/>
      </w:tc>
      <w:tc>
        <w:tcPr>
          <w:tcW w:w="1844" w:type="pct"/>
          <w:shd w:val="clear" w:color="auto" w:fill="auto"/>
        </w:tcPr>
        <w:p w:rsidR="00C2472D" w:rsidRDefault="00C2472D" w:rsidP="003E1DA0">
          <w:pPr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  <w:lang w:val="uk-UA"/>
            </w:rPr>
            <w:t>Автор</w:t>
          </w:r>
        </w:p>
        <w:p w:rsidR="00C2472D" w:rsidRPr="00E272CA" w:rsidRDefault="00C2472D" w:rsidP="003E1DA0">
          <w:pPr>
            <w:rPr>
              <w:b/>
              <w:sz w:val="14"/>
              <w:szCs w:val="14"/>
              <w:lang w:val="uk-UA"/>
            </w:rPr>
          </w:pPr>
          <w:proofErr w:type="spellStart"/>
          <w:r>
            <w:rPr>
              <w:b/>
              <w:sz w:val="14"/>
              <w:szCs w:val="14"/>
            </w:rPr>
            <w:t>Сосницький</w:t>
          </w:r>
          <w:proofErr w:type="spellEnd"/>
          <w:r>
            <w:rPr>
              <w:b/>
              <w:sz w:val="14"/>
              <w:szCs w:val="14"/>
            </w:rPr>
            <w:t xml:space="preserve"> Б.В.</w:t>
          </w:r>
        </w:p>
      </w:tc>
      <w:tc>
        <w:tcPr>
          <w:tcW w:w="1624" w:type="pct"/>
          <w:shd w:val="clear" w:color="auto" w:fill="auto"/>
        </w:tcPr>
        <w:p w:rsidR="00C2472D" w:rsidRPr="008E2672" w:rsidRDefault="00C2472D" w:rsidP="003E1DA0">
          <w:pPr>
            <w:rPr>
              <w:b/>
              <w:sz w:val="14"/>
              <w:szCs w:val="14"/>
              <w:lang w:val="uk-UA"/>
            </w:rPr>
          </w:pPr>
          <w:r w:rsidRPr="008E2672">
            <w:rPr>
              <w:b/>
              <w:sz w:val="14"/>
              <w:szCs w:val="14"/>
              <w:lang w:val="uk-UA"/>
            </w:rPr>
            <w:t>Статус</w:t>
          </w:r>
        </w:p>
        <w:p w:rsidR="00C2472D" w:rsidRPr="008E2672" w:rsidRDefault="00C2472D" w:rsidP="003E1DA0">
          <w:pPr>
            <w:rPr>
              <w:sz w:val="18"/>
              <w:szCs w:val="18"/>
              <w:lang w:val="uk-UA"/>
            </w:rPr>
          </w:pPr>
          <w:r w:rsidRPr="008E2672">
            <w:rPr>
              <w:sz w:val="18"/>
              <w:szCs w:val="18"/>
              <w:lang w:val="uk-UA"/>
            </w:rPr>
            <w:t>&lt;</w:t>
          </w:r>
          <w:r w:rsidRPr="00E272CA">
            <w:rPr>
              <w:b/>
              <w:sz w:val="18"/>
              <w:szCs w:val="18"/>
              <w:lang w:val="uk-UA"/>
            </w:rPr>
            <w:t>Новий</w:t>
          </w:r>
          <w:r w:rsidRPr="008E2672">
            <w:rPr>
              <w:sz w:val="18"/>
              <w:szCs w:val="18"/>
              <w:lang w:val="uk-UA"/>
            </w:rPr>
            <w:t xml:space="preserve">, </w:t>
          </w:r>
          <w:r w:rsidRPr="00E272CA">
            <w:rPr>
              <w:sz w:val="18"/>
              <w:szCs w:val="18"/>
              <w:lang w:val="uk-UA"/>
            </w:rPr>
            <w:t>В процесі</w:t>
          </w:r>
          <w:r w:rsidRPr="008E2672">
            <w:rPr>
              <w:sz w:val="18"/>
              <w:szCs w:val="18"/>
              <w:lang w:val="uk-UA"/>
            </w:rPr>
            <w:t>, Погоджено, Завершено, Відмінено&gt;</w:t>
          </w:r>
        </w:p>
      </w:tc>
      <w:tc>
        <w:tcPr>
          <w:tcW w:w="847" w:type="pct"/>
          <w:shd w:val="clear" w:color="auto" w:fill="auto"/>
        </w:tcPr>
        <w:p w:rsidR="00C2472D" w:rsidRPr="008E2672" w:rsidRDefault="00C2472D" w:rsidP="003E1DA0">
          <w:pPr>
            <w:rPr>
              <w:b/>
              <w:sz w:val="14"/>
              <w:szCs w:val="14"/>
              <w:lang w:val="uk-UA"/>
            </w:rPr>
          </w:pPr>
          <w:r w:rsidRPr="008E2672">
            <w:rPr>
              <w:b/>
              <w:sz w:val="14"/>
              <w:szCs w:val="14"/>
              <w:lang w:val="uk-UA"/>
            </w:rPr>
            <w:t xml:space="preserve">Дата </w:t>
          </w:r>
          <w:r>
            <w:rPr>
              <w:b/>
              <w:sz w:val="14"/>
              <w:szCs w:val="14"/>
              <w:lang w:val="uk-UA"/>
            </w:rPr>
            <w:t>зміни</w:t>
          </w:r>
        </w:p>
        <w:p w:rsidR="00C2472D" w:rsidRPr="00D508BC" w:rsidRDefault="00C2472D" w:rsidP="00D508BC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28.03</w:t>
          </w:r>
          <w:r>
            <w:rPr>
              <w:sz w:val="18"/>
              <w:szCs w:val="18"/>
              <w:lang w:val="uk-UA"/>
            </w:rPr>
            <w:t>.201</w:t>
          </w:r>
          <w:r>
            <w:rPr>
              <w:sz w:val="18"/>
              <w:szCs w:val="18"/>
            </w:rPr>
            <w:t>9</w:t>
          </w:r>
        </w:p>
      </w:tc>
    </w:tr>
  </w:tbl>
  <w:p w:rsidR="00C2472D" w:rsidRPr="00595B58" w:rsidRDefault="00C2472D" w:rsidP="00595B5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CB4"/>
    <w:multiLevelType w:val="hybridMultilevel"/>
    <w:tmpl w:val="58981DE2"/>
    <w:lvl w:ilvl="0" w:tplc="040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50005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plc="0405000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50003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plc="04050005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plc="0405000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50003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plc="04050005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>
    <w:nsid w:val="023A2A0B"/>
    <w:multiLevelType w:val="hybridMultilevel"/>
    <w:tmpl w:val="5378AE8E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2D3D33"/>
    <w:multiLevelType w:val="multilevel"/>
    <w:tmpl w:val="81C87D9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5953877"/>
    <w:multiLevelType w:val="hybridMultilevel"/>
    <w:tmpl w:val="94FABE34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29236C6"/>
    <w:multiLevelType w:val="hybridMultilevel"/>
    <w:tmpl w:val="93A0E802"/>
    <w:lvl w:ilvl="0" w:tplc="9F22576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A08D4"/>
    <w:multiLevelType w:val="multilevel"/>
    <w:tmpl w:val="BFA489F6"/>
    <w:lvl w:ilvl="0">
      <w:start w:val="1"/>
      <w:numFmt w:val="decimal"/>
      <w:pStyle w:val="StyleHeading1Complex11pt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 w:val="0"/>
        <w:i w:val="0"/>
        <w:color w:val="00008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3"/>
  </w:num>
  <w:num w:numId="20">
    <w:abstractNumId w:val="1"/>
  </w:num>
  <w:num w:numId="2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5"/>
  </w:num>
  <w:num w:numId="24">
    <w:abstractNumId w:val="4"/>
  </w:num>
  <w:num w:numId="25">
    <w:abstractNumId w:val="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3F"/>
    <w:rsid w:val="000154CC"/>
    <w:rsid w:val="00020F9A"/>
    <w:rsid w:val="00030542"/>
    <w:rsid w:val="00041F0B"/>
    <w:rsid w:val="00057194"/>
    <w:rsid w:val="000C5DBF"/>
    <w:rsid w:val="000D1AA2"/>
    <w:rsid w:val="000E2AB8"/>
    <w:rsid w:val="00121275"/>
    <w:rsid w:val="00121750"/>
    <w:rsid w:val="0018362E"/>
    <w:rsid w:val="001C3EF7"/>
    <w:rsid w:val="001C7A61"/>
    <w:rsid w:val="002019F2"/>
    <w:rsid w:val="002161C0"/>
    <w:rsid w:val="002328BA"/>
    <w:rsid w:val="00265209"/>
    <w:rsid w:val="00273738"/>
    <w:rsid w:val="00276888"/>
    <w:rsid w:val="002A4762"/>
    <w:rsid w:val="002C3662"/>
    <w:rsid w:val="002C4715"/>
    <w:rsid w:val="00310BA6"/>
    <w:rsid w:val="00317B56"/>
    <w:rsid w:val="0035035D"/>
    <w:rsid w:val="00384CC9"/>
    <w:rsid w:val="003B5E26"/>
    <w:rsid w:val="003C090E"/>
    <w:rsid w:val="003C5687"/>
    <w:rsid w:val="003D1DD0"/>
    <w:rsid w:val="003E0EE3"/>
    <w:rsid w:val="003E1DA0"/>
    <w:rsid w:val="003E622B"/>
    <w:rsid w:val="003F19BE"/>
    <w:rsid w:val="004150E7"/>
    <w:rsid w:val="00423F5B"/>
    <w:rsid w:val="00446FC4"/>
    <w:rsid w:val="00461A82"/>
    <w:rsid w:val="004847DA"/>
    <w:rsid w:val="00485E88"/>
    <w:rsid w:val="0048781E"/>
    <w:rsid w:val="00495C3A"/>
    <w:rsid w:val="00551A94"/>
    <w:rsid w:val="00564FEA"/>
    <w:rsid w:val="0056634D"/>
    <w:rsid w:val="00571D37"/>
    <w:rsid w:val="0058387A"/>
    <w:rsid w:val="005921AE"/>
    <w:rsid w:val="00595B58"/>
    <w:rsid w:val="005C0FF4"/>
    <w:rsid w:val="005D71EA"/>
    <w:rsid w:val="005E1972"/>
    <w:rsid w:val="00652979"/>
    <w:rsid w:val="006556B4"/>
    <w:rsid w:val="0065721D"/>
    <w:rsid w:val="0066785F"/>
    <w:rsid w:val="00692AA7"/>
    <w:rsid w:val="006F7575"/>
    <w:rsid w:val="007113A3"/>
    <w:rsid w:val="00713E65"/>
    <w:rsid w:val="00735B8A"/>
    <w:rsid w:val="00743512"/>
    <w:rsid w:val="007612AB"/>
    <w:rsid w:val="00786E90"/>
    <w:rsid w:val="007C3136"/>
    <w:rsid w:val="007C36F9"/>
    <w:rsid w:val="007C7A7B"/>
    <w:rsid w:val="007D4668"/>
    <w:rsid w:val="007E38DF"/>
    <w:rsid w:val="00806DF3"/>
    <w:rsid w:val="00823F86"/>
    <w:rsid w:val="00832B55"/>
    <w:rsid w:val="00834684"/>
    <w:rsid w:val="008364C4"/>
    <w:rsid w:val="00847F3B"/>
    <w:rsid w:val="0087184B"/>
    <w:rsid w:val="008C55A4"/>
    <w:rsid w:val="0092652D"/>
    <w:rsid w:val="00946619"/>
    <w:rsid w:val="009A1D65"/>
    <w:rsid w:val="00A3608A"/>
    <w:rsid w:val="00A757D3"/>
    <w:rsid w:val="00AB396C"/>
    <w:rsid w:val="00AE61C9"/>
    <w:rsid w:val="00B0418F"/>
    <w:rsid w:val="00B1594C"/>
    <w:rsid w:val="00B212C6"/>
    <w:rsid w:val="00B9238A"/>
    <w:rsid w:val="00BD4C59"/>
    <w:rsid w:val="00C10E48"/>
    <w:rsid w:val="00C22E45"/>
    <w:rsid w:val="00C2472D"/>
    <w:rsid w:val="00C36292"/>
    <w:rsid w:val="00C51F90"/>
    <w:rsid w:val="00C9742D"/>
    <w:rsid w:val="00CA45A6"/>
    <w:rsid w:val="00CF133A"/>
    <w:rsid w:val="00D104BB"/>
    <w:rsid w:val="00D175F4"/>
    <w:rsid w:val="00D508BC"/>
    <w:rsid w:val="00D9588B"/>
    <w:rsid w:val="00DA3DC1"/>
    <w:rsid w:val="00DA4CA8"/>
    <w:rsid w:val="00DD499F"/>
    <w:rsid w:val="00DF693F"/>
    <w:rsid w:val="00E272CA"/>
    <w:rsid w:val="00E3396D"/>
    <w:rsid w:val="00E54342"/>
    <w:rsid w:val="00E61F94"/>
    <w:rsid w:val="00EA6F93"/>
    <w:rsid w:val="00EB0DE5"/>
    <w:rsid w:val="00EC086B"/>
    <w:rsid w:val="00EE0E35"/>
    <w:rsid w:val="00EE2967"/>
    <w:rsid w:val="00F07ED6"/>
    <w:rsid w:val="00F2750D"/>
    <w:rsid w:val="00F6646F"/>
    <w:rsid w:val="00F76B38"/>
    <w:rsid w:val="00F86913"/>
    <w:rsid w:val="00F9338B"/>
    <w:rsid w:val="00F937C2"/>
    <w:rsid w:val="00FD1501"/>
    <w:rsid w:val="00FF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7DA"/>
    <w:rPr>
      <w:rFonts w:ascii="Tahoma" w:hAnsi="Tahoma"/>
      <w:sz w:val="22"/>
      <w:lang w:val="en-US" w:eastAsia="en-US"/>
    </w:rPr>
  </w:style>
  <w:style w:type="paragraph" w:styleId="1">
    <w:name w:val="heading 1"/>
    <w:basedOn w:val="a"/>
    <w:next w:val="a"/>
    <w:link w:val="10"/>
    <w:autoRedefine/>
    <w:qFormat/>
    <w:rsid w:val="00310BA6"/>
    <w:pPr>
      <w:keepNext/>
      <w:numPr>
        <w:numId w:val="10"/>
      </w:numPr>
      <w:spacing w:before="240" w:after="60"/>
      <w:outlineLvl w:val="0"/>
    </w:pPr>
    <w:rPr>
      <w:rFonts w:cs="Tahoma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310BA6"/>
    <w:pPr>
      <w:keepNext/>
      <w:numPr>
        <w:ilvl w:val="1"/>
        <w:numId w:val="18"/>
      </w:numPr>
      <w:spacing w:before="240" w:after="60"/>
      <w:outlineLvl w:val="1"/>
    </w:pPr>
    <w:rPr>
      <w:rFonts w:cs="Tahoma"/>
      <w:b/>
      <w:iCs/>
      <w:sz w:val="24"/>
    </w:rPr>
  </w:style>
  <w:style w:type="paragraph" w:styleId="3">
    <w:name w:val="heading 3"/>
    <w:basedOn w:val="a"/>
    <w:next w:val="a"/>
    <w:link w:val="30"/>
    <w:qFormat/>
    <w:rsid w:val="00310BA6"/>
    <w:pPr>
      <w:keepNext/>
      <w:numPr>
        <w:ilvl w:val="2"/>
        <w:numId w:val="18"/>
      </w:numPr>
      <w:spacing w:before="240" w:after="60"/>
      <w:outlineLvl w:val="2"/>
    </w:pPr>
    <w:rPr>
      <w:sz w:val="24"/>
    </w:rPr>
  </w:style>
  <w:style w:type="paragraph" w:styleId="4">
    <w:name w:val="heading 4"/>
    <w:basedOn w:val="a"/>
    <w:next w:val="a"/>
    <w:link w:val="40"/>
    <w:qFormat/>
    <w:rsid w:val="00310BA6"/>
    <w:pPr>
      <w:keepNext/>
      <w:numPr>
        <w:ilvl w:val="3"/>
        <w:numId w:val="18"/>
      </w:numPr>
      <w:spacing w:before="240" w:after="60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qFormat/>
    <w:rsid w:val="00310BA6"/>
    <w:pPr>
      <w:numPr>
        <w:ilvl w:val="4"/>
        <w:numId w:val="18"/>
      </w:numPr>
      <w:spacing w:before="240" w:after="60"/>
      <w:outlineLvl w:val="4"/>
    </w:pPr>
  </w:style>
  <w:style w:type="paragraph" w:styleId="6">
    <w:name w:val="heading 6"/>
    <w:basedOn w:val="a"/>
    <w:next w:val="a"/>
    <w:link w:val="60"/>
    <w:qFormat/>
    <w:rsid w:val="00310BA6"/>
    <w:pPr>
      <w:numPr>
        <w:ilvl w:val="5"/>
        <w:numId w:val="18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link w:val="70"/>
    <w:qFormat/>
    <w:rsid w:val="00310BA6"/>
    <w:pPr>
      <w:numPr>
        <w:ilvl w:val="6"/>
        <w:numId w:val="18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link w:val="80"/>
    <w:qFormat/>
    <w:rsid w:val="00310BA6"/>
    <w:pPr>
      <w:numPr>
        <w:ilvl w:val="7"/>
        <w:numId w:val="18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link w:val="90"/>
    <w:qFormat/>
    <w:rsid w:val="00310BA6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5209"/>
    <w:rPr>
      <w:rFonts w:ascii="Tahoma" w:hAnsi="Tahoma" w:cs="Tahoma"/>
      <w:b/>
      <w:kern w:val="28"/>
      <w:sz w:val="28"/>
      <w:lang w:val="en-US" w:eastAsia="en-US"/>
    </w:rPr>
  </w:style>
  <w:style w:type="character" w:customStyle="1" w:styleId="20">
    <w:name w:val="Заголовок 2 Знак"/>
    <w:basedOn w:val="a0"/>
    <w:link w:val="2"/>
    <w:rsid w:val="00310BA6"/>
    <w:rPr>
      <w:rFonts w:ascii="Tahoma" w:hAnsi="Tahoma" w:cs="Tahoma"/>
      <w:b/>
      <w:iCs/>
      <w:sz w:val="24"/>
      <w:lang w:val="en-US" w:eastAsia="en-US"/>
    </w:rPr>
  </w:style>
  <w:style w:type="character" w:customStyle="1" w:styleId="30">
    <w:name w:val="Заголовок 3 Знак"/>
    <w:basedOn w:val="a0"/>
    <w:link w:val="3"/>
    <w:rsid w:val="00265209"/>
    <w:rPr>
      <w:rFonts w:ascii="Tahoma" w:hAnsi="Tahoma"/>
      <w:sz w:val="24"/>
      <w:lang w:val="en-US" w:eastAsia="en-US"/>
    </w:rPr>
  </w:style>
  <w:style w:type="character" w:customStyle="1" w:styleId="40">
    <w:name w:val="Заголовок 4 Знак"/>
    <w:basedOn w:val="a0"/>
    <w:link w:val="4"/>
    <w:rsid w:val="00265209"/>
    <w:rPr>
      <w:rFonts w:ascii="Tahoma" w:hAnsi="Tahoma"/>
      <w:b/>
      <w:sz w:val="24"/>
      <w:lang w:val="en-US" w:eastAsia="en-US"/>
    </w:rPr>
  </w:style>
  <w:style w:type="character" w:customStyle="1" w:styleId="50">
    <w:name w:val="Заголовок 5 Знак"/>
    <w:basedOn w:val="a0"/>
    <w:link w:val="5"/>
    <w:rsid w:val="00265209"/>
    <w:rPr>
      <w:rFonts w:ascii="Tahoma" w:hAnsi="Tahoma"/>
      <w:sz w:val="22"/>
      <w:lang w:val="en-US" w:eastAsia="en-US"/>
    </w:rPr>
  </w:style>
  <w:style w:type="character" w:customStyle="1" w:styleId="60">
    <w:name w:val="Заголовок 6 Знак"/>
    <w:basedOn w:val="a0"/>
    <w:link w:val="6"/>
    <w:rsid w:val="00265209"/>
    <w:rPr>
      <w:rFonts w:ascii="Tahoma" w:hAnsi="Tahoma"/>
      <w:i/>
      <w:sz w:val="22"/>
      <w:lang w:val="en-US" w:eastAsia="en-US"/>
    </w:rPr>
  </w:style>
  <w:style w:type="character" w:customStyle="1" w:styleId="70">
    <w:name w:val="Заголовок 7 Знак"/>
    <w:basedOn w:val="a0"/>
    <w:link w:val="7"/>
    <w:rsid w:val="00265209"/>
    <w:rPr>
      <w:rFonts w:ascii="Tahoma" w:hAnsi="Tahoma"/>
      <w:lang w:val="en-US" w:eastAsia="en-US"/>
    </w:rPr>
  </w:style>
  <w:style w:type="character" w:customStyle="1" w:styleId="80">
    <w:name w:val="Заголовок 8 Знак"/>
    <w:basedOn w:val="a0"/>
    <w:link w:val="8"/>
    <w:rsid w:val="00265209"/>
    <w:rPr>
      <w:rFonts w:ascii="Tahoma" w:hAnsi="Tahoma"/>
      <w:i/>
      <w:lang w:val="en-US" w:eastAsia="en-US"/>
    </w:rPr>
  </w:style>
  <w:style w:type="character" w:customStyle="1" w:styleId="90">
    <w:name w:val="Заголовок 9 Знак"/>
    <w:basedOn w:val="a0"/>
    <w:link w:val="9"/>
    <w:rsid w:val="00265209"/>
    <w:rPr>
      <w:rFonts w:ascii="Tahoma" w:hAnsi="Tahoma"/>
      <w:b/>
      <w:i/>
      <w:sz w:val="18"/>
      <w:lang w:val="en-US" w:eastAsia="en-US"/>
    </w:rPr>
  </w:style>
  <w:style w:type="paragraph" w:styleId="a3">
    <w:name w:val="caption"/>
    <w:basedOn w:val="a"/>
    <w:next w:val="a"/>
    <w:qFormat/>
    <w:rsid w:val="00310BA6"/>
    <w:pPr>
      <w:spacing w:before="120" w:after="120"/>
    </w:pPr>
    <w:rPr>
      <w:b/>
    </w:rPr>
  </w:style>
  <w:style w:type="paragraph" w:styleId="a4">
    <w:name w:val="Title"/>
    <w:basedOn w:val="a"/>
    <w:link w:val="a5"/>
    <w:qFormat/>
    <w:rsid w:val="00310BA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rsid w:val="0026520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a6">
    <w:name w:val="Subtitle"/>
    <w:basedOn w:val="a"/>
    <w:link w:val="a7"/>
    <w:qFormat/>
    <w:rsid w:val="00310BA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7">
    <w:name w:val="Подзаголовок Знак"/>
    <w:basedOn w:val="a0"/>
    <w:link w:val="a6"/>
    <w:rsid w:val="00265209"/>
    <w:rPr>
      <w:rFonts w:ascii="Arial" w:hAnsi="Arial" w:cs="Arial"/>
      <w:sz w:val="24"/>
      <w:szCs w:val="24"/>
      <w:lang w:val="en-US" w:eastAsia="en-US"/>
    </w:rPr>
  </w:style>
  <w:style w:type="character" w:styleId="a8">
    <w:name w:val="Strong"/>
    <w:basedOn w:val="a0"/>
    <w:qFormat/>
    <w:rsid w:val="00310BA6"/>
    <w:rPr>
      <w:rFonts w:ascii="Book Antiqua" w:hAnsi="Book Antiqua"/>
      <w:b/>
      <w:bCs/>
    </w:rPr>
  </w:style>
  <w:style w:type="character" w:styleId="a9">
    <w:name w:val="Emphasis"/>
    <w:basedOn w:val="a0"/>
    <w:qFormat/>
    <w:rsid w:val="00310BA6"/>
    <w:rPr>
      <w:rFonts w:ascii="Book Antiqua" w:hAnsi="Book Antiqua"/>
      <w:i/>
    </w:rPr>
  </w:style>
  <w:style w:type="paragraph" w:styleId="aa">
    <w:name w:val="footer"/>
    <w:basedOn w:val="a"/>
    <w:link w:val="ab"/>
    <w:rsid w:val="00DF693F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basedOn w:val="a0"/>
    <w:link w:val="aa"/>
    <w:rsid w:val="00DF693F"/>
    <w:rPr>
      <w:rFonts w:ascii="Book Antiqua" w:hAnsi="Book Antiqua"/>
      <w:sz w:val="22"/>
      <w:lang w:val="en-US" w:eastAsia="en-US"/>
    </w:rPr>
  </w:style>
  <w:style w:type="paragraph" w:styleId="ac">
    <w:name w:val="header"/>
    <w:basedOn w:val="a"/>
    <w:link w:val="ad"/>
    <w:rsid w:val="00DF693F"/>
    <w:pPr>
      <w:tabs>
        <w:tab w:val="center" w:pos="4320"/>
        <w:tab w:val="right" w:pos="8640"/>
      </w:tabs>
    </w:pPr>
  </w:style>
  <w:style w:type="character" w:customStyle="1" w:styleId="ad">
    <w:name w:val="Верхний колонтитул Знак"/>
    <w:basedOn w:val="a0"/>
    <w:link w:val="ac"/>
    <w:rsid w:val="00DF693F"/>
    <w:rPr>
      <w:rFonts w:ascii="Book Antiqua" w:hAnsi="Book Antiqua"/>
      <w:sz w:val="22"/>
      <w:lang w:val="en-US" w:eastAsia="en-US"/>
    </w:rPr>
  </w:style>
  <w:style w:type="paragraph" w:styleId="ae">
    <w:name w:val="Body Text Indent"/>
    <w:basedOn w:val="a"/>
    <w:link w:val="af"/>
    <w:rsid w:val="00DF693F"/>
    <w:pPr>
      <w:spacing w:after="120"/>
      <w:ind w:left="360"/>
    </w:pPr>
  </w:style>
  <w:style w:type="character" w:customStyle="1" w:styleId="af">
    <w:name w:val="Основной текст с отступом Знак"/>
    <w:basedOn w:val="a0"/>
    <w:link w:val="ae"/>
    <w:rsid w:val="00DF693F"/>
    <w:rPr>
      <w:rFonts w:ascii="Book Antiqua" w:hAnsi="Book Antiqua"/>
      <w:sz w:val="22"/>
      <w:lang w:val="en-US" w:eastAsia="en-US"/>
    </w:rPr>
  </w:style>
  <w:style w:type="character" w:styleId="af0">
    <w:name w:val="Hyperlink"/>
    <w:basedOn w:val="a0"/>
    <w:uiPriority w:val="99"/>
    <w:rsid w:val="00DF693F"/>
    <w:rPr>
      <w:rFonts w:ascii="Book Antiqua" w:hAnsi="Book Antiqua"/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DF693F"/>
    <w:pPr>
      <w:tabs>
        <w:tab w:val="left" w:pos="993"/>
        <w:tab w:val="right" w:leader="dot" w:pos="10065"/>
      </w:tabs>
    </w:pPr>
  </w:style>
  <w:style w:type="paragraph" w:customStyle="1" w:styleId="TtuloBold">
    <w:name w:val="Título Bold"/>
    <w:basedOn w:val="a"/>
    <w:rsid w:val="00DF693F"/>
    <w:pPr>
      <w:spacing w:before="60" w:after="60"/>
    </w:pPr>
    <w:rPr>
      <w:rFonts w:ascii="Arial" w:hAnsi="Arial" w:cs="Arial"/>
      <w:b/>
      <w:bCs/>
      <w:color w:val="000000"/>
      <w:sz w:val="28"/>
      <w:szCs w:val="24"/>
      <w:lang w:val="pt-BR"/>
    </w:rPr>
  </w:style>
  <w:style w:type="paragraph" w:customStyle="1" w:styleId="StyleHeading1Complex11pt">
    <w:name w:val="Style Heading 1 + (Complex) 11 pt"/>
    <w:basedOn w:val="2"/>
    <w:link w:val="StyleHeading1Complex11ptChar"/>
    <w:autoRedefine/>
    <w:rsid w:val="00057194"/>
    <w:pPr>
      <w:numPr>
        <w:ilvl w:val="0"/>
        <w:numId w:val="2"/>
      </w:numPr>
    </w:pPr>
    <w:rPr>
      <w:kern w:val="28"/>
      <w:sz w:val="28"/>
      <w:szCs w:val="28"/>
    </w:rPr>
  </w:style>
  <w:style w:type="character" w:customStyle="1" w:styleId="StyleHeading1Complex11ptChar">
    <w:name w:val="Style Heading 1 + (Complex) 11 pt Char"/>
    <w:basedOn w:val="20"/>
    <w:link w:val="StyleHeading1Complex11pt"/>
    <w:rsid w:val="00057194"/>
    <w:rPr>
      <w:rFonts w:ascii="Tahoma" w:hAnsi="Tahoma" w:cs="Tahoma"/>
      <w:b/>
      <w:iCs/>
      <w:kern w:val="28"/>
      <w:sz w:val="28"/>
      <w:szCs w:val="28"/>
      <w:lang w:val="en-US" w:eastAsia="en-US"/>
    </w:rPr>
  </w:style>
  <w:style w:type="paragraph" w:styleId="af1">
    <w:name w:val="Balloon Text"/>
    <w:basedOn w:val="a"/>
    <w:link w:val="af2"/>
    <w:uiPriority w:val="99"/>
    <w:semiHidden/>
    <w:unhideWhenUsed/>
    <w:rsid w:val="0048781E"/>
    <w:rPr>
      <w:rFonts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8781E"/>
    <w:rPr>
      <w:rFonts w:ascii="Tahoma" w:hAnsi="Tahoma" w:cs="Tahoma"/>
      <w:sz w:val="16"/>
      <w:szCs w:val="16"/>
      <w:lang w:val="en-US" w:eastAsia="en-US"/>
    </w:rPr>
  </w:style>
  <w:style w:type="paragraph" w:styleId="af3">
    <w:name w:val="List Paragraph"/>
    <w:basedOn w:val="a"/>
    <w:uiPriority w:val="34"/>
    <w:qFormat/>
    <w:rsid w:val="00121275"/>
    <w:pPr>
      <w:ind w:left="720"/>
      <w:contextualSpacing/>
    </w:pPr>
  </w:style>
  <w:style w:type="paragraph" w:styleId="af4">
    <w:name w:val="Plain Text"/>
    <w:basedOn w:val="a"/>
    <w:link w:val="af5"/>
    <w:uiPriority w:val="99"/>
    <w:unhideWhenUsed/>
    <w:rsid w:val="00B212C6"/>
    <w:rPr>
      <w:rFonts w:ascii="Consolas" w:eastAsiaTheme="minorHAnsi" w:hAnsi="Consolas" w:cstheme="minorBidi"/>
      <w:sz w:val="21"/>
      <w:szCs w:val="21"/>
      <w:lang w:val="ru-RU"/>
    </w:rPr>
  </w:style>
  <w:style w:type="character" w:customStyle="1" w:styleId="af5">
    <w:name w:val="Текст Знак"/>
    <w:basedOn w:val="a0"/>
    <w:link w:val="af4"/>
    <w:uiPriority w:val="99"/>
    <w:rsid w:val="00B212C6"/>
    <w:rPr>
      <w:rFonts w:ascii="Consolas" w:eastAsiaTheme="minorHAnsi" w:hAnsi="Consolas" w:cstheme="minorBidi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7DA"/>
    <w:rPr>
      <w:rFonts w:ascii="Tahoma" w:hAnsi="Tahoma"/>
      <w:sz w:val="22"/>
      <w:lang w:val="en-US" w:eastAsia="en-US"/>
    </w:rPr>
  </w:style>
  <w:style w:type="paragraph" w:styleId="1">
    <w:name w:val="heading 1"/>
    <w:basedOn w:val="a"/>
    <w:next w:val="a"/>
    <w:link w:val="10"/>
    <w:autoRedefine/>
    <w:qFormat/>
    <w:rsid w:val="00310BA6"/>
    <w:pPr>
      <w:keepNext/>
      <w:numPr>
        <w:numId w:val="10"/>
      </w:numPr>
      <w:spacing w:before="240" w:after="60"/>
      <w:outlineLvl w:val="0"/>
    </w:pPr>
    <w:rPr>
      <w:rFonts w:cs="Tahoma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310BA6"/>
    <w:pPr>
      <w:keepNext/>
      <w:numPr>
        <w:ilvl w:val="1"/>
        <w:numId w:val="18"/>
      </w:numPr>
      <w:spacing w:before="240" w:after="60"/>
      <w:outlineLvl w:val="1"/>
    </w:pPr>
    <w:rPr>
      <w:rFonts w:cs="Tahoma"/>
      <w:b/>
      <w:iCs/>
      <w:sz w:val="24"/>
    </w:rPr>
  </w:style>
  <w:style w:type="paragraph" w:styleId="3">
    <w:name w:val="heading 3"/>
    <w:basedOn w:val="a"/>
    <w:next w:val="a"/>
    <w:link w:val="30"/>
    <w:qFormat/>
    <w:rsid w:val="00310BA6"/>
    <w:pPr>
      <w:keepNext/>
      <w:numPr>
        <w:ilvl w:val="2"/>
        <w:numId w:val="18"/>
      </w:numPr>
      <w:spacing w:before="240" w:after="60"/>
      <w:outlineLvl w:val="2"/>
    </w:pPr>
    <w:rPr>
      <w:sz w:val="24"/>
    </w:rPr>
  </w:style>
  <w:style w:type="paragraph" w:styleId="4">
    <w:name w:val="heading 4"/>
    <w:basedOn w:val="a"/>
    <w:next w:val="a"/>
    <w:link w:val="40"/>
    <w:qFormat/>
    <w:rsid w:val="00310BA6"/>
    <w:pPr>
      <w:keepNext/>
      <w:numPr>
        <w:ilvl w:val="3"/>
        <w:numId w:val="18"/>
      </w:numPr>
      <w:spacing w:before="240" w:after="60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qFormat/>
    <w:rsid w:val="00310BA6"/>
    <w:pPr>
      <w:numPr>
        <w:ilvl w:val="4"/>
        <w:numId w:val="18"/>
      </w:numPr>
      <w:spacing w:before="240" w:after="60"/>
      <w:outlineLvl w:val="4"/>
    </w:pPr>
  </w:style>
  <w:style w:type="paragraph" w:styleId="6">
    <w:name w:val="heading 6"/>
    <w:basedOn w:val="a"/>
    <w:next w:val="a"/>
    <w:link w:val="60"/>
    <w:qFormat/>
    <w:rsid w:val="00310BA6"/>
    <w:pPr>
      <w:numPr>
        <w:ilvl w:val="5"/>
        <w:numId w:val="18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link w:val="70"/>
    <w:qFormat/>
    <w:rsid w:val="00310BA6"/>
    <w:pPr>
      <w:numPr>
        <w:ilvl w:val="6"/>
        <w:numId w:val="18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link w:val="80"/>
    <w:qFormat/>
    <w:rsid w:val="00310BA6"/>
    <w:pPr>
      <w:numPr>
        <w:ilvl w:val="7"/>
        <w:numId w:val="18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link w:val="90"/>
    <w:qFormat/>
    <w:rsid w:val="00310BA6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5209"/>
    <w:rPr>
      <w:rFonts w:ascii="Tahoma" w:hAnsi="Tahoma" w:cs="Tahoma"/>
      <w:b/>
      <w:kern w:val="28"/>
      <w:sz w:val="28"/>
      <w:lang w:val="en-US" w:eastAsia="en-US"/>
    </w:rPr>
  </w:style>
  <w:style w:type="character" w:customStyle="1" w:styleId="20">
    <w:name w:val="Заголовок 2 Знак"/>
    <w:basedOn w:val="a0"/>
    <w:link w:val="2"/>
    <w:rsid w:val="00310BA6"/>
    <w:rPr>
      <w:rFonts w:ascii="Tahoma" w:hAnsi="Tahoma" w:cs="Tahoma"/>
      <w:b/>
      <w:iCs/>
      <w:sz w:val="24"/>
      <w:lang w:val="en-US" w:eastAsia="en-US"/>
    </w:rPr>
  </w:style>
  <w:style w:type="character" w:customStyle="1" w:styleId="30">
    <w:name w:val="Заголовок 3 Знак"/>
    <w:basedOn w:val="a0"/>
    <w:link w:val="3"/>
    <w:rsid w:val="00265209"/>
    <w:rPr>
      <w:rFonts w:ascii="Tahoma" w:hAnsi="Tahoma"/>
      <w:sz w:val="24"/>
      <w:lang w:val="en-US" w:eastAsia="en-US"/>
    </w:rPr>
  </w:style>
  <w:style w:type="character" w:customStyle="1" w:styleId="40">
    <w:name w:val="Заголовок 4 Знак"/>
    <w:basedOn w:val="a0"/>
    <w:link w:val="4"/>
    <w:rsid w:val="00265209"/>
    <w:rPr>
      <w:rFonts w:ascii="Tahoma" w:hAnsi="Tahoma"/>
      <w:b/>
      <w:sz w:val="24"/>
      <w:lang w:val="en-US" w:eastAsia="en-US"/>
    </w:rPr>
  </w:style>
  <w:style w:type="character" w:customStyle="1" w:styleId="50">
    <w:name w:val="Заголовок 5 Знак"/>
    <w:basedOn w:val="a0"/>
    <w:link w:val="5"/>
    <w:rsid w:val="00265209"/>
    <w:rPr>
      <w:rFonts w:ascii="Tahoma" w:hAnsi="Tahoma"/>
      <w:sz w:val="22"/>
      <w:lang w:val="en-US" w:eastAsia="en-US"/>
    </w:rPr>
  </w:style>
  <w:style w:type="character" w:customStyle="1" w:styleId="60">
    <w:name w:val="Заголовок 6 Знак"/>
    <w:basedOn w:val="a0"/>
    <w:link w:val="6"/>
    <w:rsid w:val="00265209"/>
    <w:rPr>
      <w:rFonts w:ascii="Tahoma" w:hAnsi="Tahoma"/>
      <w:i/>
      <w:sz w:val="22"/>
      <w:lang w:val="en-US" w:eastAsia="en-US"/>
    </w:rPr>
  </w:style>
  <w:style w:type="character" w:customStyle="1" w:styleId="70">
    <w:name w:val="Заголовок 7 Знак"/>
    <w:basedOn w:val="a0"/>
    <w:link w:val="7"/>
    <w:rsid w:val="00265209"/>
    <w:rPr>
      <w:rFonts w:ascii="Tahoma" w:hAnsi="Tahoma"/>
      <w:lang w:val="en-US" w:eastAsia="en-US"/>
    </w:rPr>
  </w:style>
  <w:style w:type="character" w:customStyle="1" w:styleId="80">
    <w:name w:val="Заголовок 8 Знак"/>
    <w:basedOn w:val="a0"/>
    <w:link w:val="8"/>
    <w:rsid w:val="00265209"/>
    <w:rPr>
      <w:rFonts w:ascii="Tahoma" w:hAnsi="Tahoma"/>
      <w:i/>
      <w:lang w:val="en-US" w:eastAsia="en-US"/>
    </w:rPr>
  </w:style>
  <w:style w:type="character" w:customStyle="1" w:styleId="90">
    <w:name w:val="Заголовок 9 Знак"/>
    <w:basedOn w:val="a0"/>
    <w:link w:val="9"/>
    <w:rsid w:val="00265209"/>
    <w:rPr>
      <w:rFonts w:ascii="Tahoma" w:hAnsi="Tahoma"/>
      <w:b/>
      <w:i/>
      <w:sz w:val="18"/>
      <w:lang w:val="en-US" w:eastAsia="en-US"/>
    </w:rPr>
  </w:style>
  <w:style w:type="paragraph" w:styleId="a3">
    <w:name w:val="caption"/>
    <w:basedOn w:val="a"/>
    <w:next w:val="a"/>
    <w:qFormat/>
    <w:rsid w:val="00310BA6"/>
    <w:pPr>
      <w:spacing w:before="120" w:after="120"/>
    </w:pPr>
    <w:rPr>
      <w:b/>
    </w:rPr>
  </w:style>
  <w:style w:type="paragraph" w:styleId="a4">
    <w:name w:val="Title"/>
    <w:basedOn w:val="a"/>
    <w:link w:val="a5"/>
    <w:qFormat/>
    <w:rsid w:val="00310BA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rsid w:val="0026520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a6">
    <w:name w:val="Subtitle"/>
    <w:basedOn w:val="a"/>
    <w:link w:val="a7"/>
    <w:qFormat/>
    <w:rsid w:val="00310BA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7">
    <w:name w:val="Подзаголовок Знак"/>
    <w:basedOn w:val="a0"/>
    <w:link w:val="a6"/>
    <w:rsid w:val="00265209"/>
    <w:rPr>
      <w:rFonts w:ascii="Arial" w:hAnsi="Arial" w:cs="Arial"/>
      <w:sz w:val="24"/>
      <w:szCs w:val="24"/>
      <w:lang w:val="en-US" w:eastAsia="en-US"/>
    </w:rPr>
  </w:style>
  <w:style w:type="character" w:styleId="a8">
    <w:name w:val="Strong"/>
    <w:basedOn w:val="a0"/>
    <w:qFormat/>
    <w:rsid w:val="00310BA6"/>
    <w:rPr>
      <w:rFonts w:ascii="Book Antiqua" w:hAnsi="Book Antiqua"/>
      <w:b/>
      <w:bCs/>
    </w:rPr>
  </w:style>
  <w:style w:type="character" w:styleId="a9">
    <w:name w:val="Emphasis"/>
    <w:basedOn w:val="a0"/>
    <w:qFormat/>
    <w:rsid w:val="00310BA6"/>
    <w:rPr>
      <w:rFonts w:ascii="Book Antiqua" w:hAnsi="Book Antiqua"/>
      <w:i/>
    </w:rPr>
  </w:style>
  <w:style w:type="paragraph" w:styleId="aa">
    <w:name w:val="footer"/>
    <w:basedOn w:val="a"/>
    <w:link w:val="ab"/>
    <w:rsid w:val="00DF693F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basedOn w:val="a0"/>
    <w:link w:val="aa"/>
    <w:rsid w:val="00DF693F"/>
    <w:rPr>
      <w:rFonts w:ascii="Book Antiqua" w:hAnsi="Book Antiqua"/>
      <w:sz w:val="22"/>
      <w:lang w:val="en-US" w:eastAsia="en-US"/>
    </w:rPr>
  </w:style>
  <w:style w:type="paragraph" w:styleId="ac">
    <w:name w:val="header"/>
    <w:basedOn w:val="a"/>
    <w:link w:val="ad"/>
    <w:rsid w:val="00DF693F"/>
    <w:pPr>
      <w:tabs>
        <w:tab w:val="center" w:pos="4320"/>
        <w:tab w:val="right" w:pos="8640"/>
      </w:tabs>
    </w:pPr>
  </w:style>
  <w:style w:type="character" w:customStyle="1" w:styleId="ad">
    <w:name w:val="Верхний колонтитул Знак"/>
    <w:basedOn w:val="a0"/>
    <w:link w:val="ac"/>
    <w:rsid w:val="00DF693F"/>
    <w:rPr>
      <w:rFonts w:ascii="Book Antiqua" w:hAnsi="Book Antiqua"/>
      <w:sz w:val="22"/>
      <w:lang w:val="en-US" w:eastAsia="en-US"/>
    </w:rPr>
  </w:style>
  <w:style w:type="paragraph" w:styleId="ae">
    <w:name w:val="Body Text Indent"/>
    <w:basedOn w:val="a"/>
    <w:link w:val="af"/>
    <w:rsid w:val="00DF693F"/>
    <w:pPr>
      <w:spacing w:after="120"/>
      <w:ind w:left="360"/>
    </w:pPr>
  </w:style>
  <w:style w:type="character" w:customStyle="1" w:styleId="af">
    <w:name w:val="Основной текст с отступом Знак"/>
    <w:basedOn w:val="a0"/>
    <w:link w:val="ae"/>
    <w:rsid w:val="00DF693F"/>
    <w:rPr>
      <w:rFonts w:ascii="Book Antiqua" w:hAnsi="Book Antiqua"/>
      <w:sz w:val="22"/>
      <w:lang w:val="en-US" w:eastAsia="en-US"/>
    </w:rPr>
  </w:style>
  <w:style w:type="character" w:styleId="af0">
    <w:name w:val="Hyperlink"/>
    <w:basedOn w:val="a0"/>
    <w:uiPriority w:val="99"/>
    <w:rsid w:val="00DF693F"/>
    <w:rPr>
      <w:rFonts w:ascii="Book Antiqua" w:hAnsi="Book Antiqua"/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DF693F"/>
    <w:pPr>
      <w:tabs>
        <w:tab w:val="left" w:pos="993"/>
        <w:tab w:val="right" w:leader="dot" w:pos="10065"/>
      </w:tabs>
    </w:pPr>
  </w:style>
  <w:style w:type="paragraph" w:customStyle="1" w:styleId="TtuloBold">
    <w:name w:val="Título Bold"/>
    <w:basedOn w:val="a"/>
    <w:rsid w:val="00DF693F"/>
    <w:pPr>
      <w:spacing w:before="60" w:after="60"/>
    </w:pPr>
    <w:rPr>
      <w:rFonts w:ascii="Arial" w:hAnsi="Arial" w:cs="Arial"/>
      <w:b/>
      <w:bCs/>
      <w:color w:val="000000"/>
      <w:sz w:val="28"/>
      <w:szCs w:val="24"/>
      <w:lang w:val="pt-BR"/>
    </w:rPr>
  </w:style>
  <w:style w:type="paragraph" w:customStyle="1" w:styleId="StyleHeading1Complex11pt">
    <w:name w:val="Style Heading 1 + (Complex) 11 pt"/>
    <w:basedOn w:val="2"/>
    <w:link w:val="StyleHeading1Complex11ptChar"/>
    <w:autoRedefine/>
    <w:rsid w:val="00057194"/>
    <w:pPr>
      <w:numPr>
        <w:ilvl w:val="0"/>
        <w:numId w:val="2"/>
      </w:numPr>
    </w:pPr>
    <w:rPr>
      <w:kern w:val="28"/>
      <w:sz w:val="28"/>
      <w:szCs w:val="28"/>
    </w:rPr>
  </w:style>
  <w:style w:type="character" w:customStyle="1" w:styleId="StyleHeading1Complex11ptChar">
    <w:name w:val="Style Heading 1 + (Complex) 11 pt Char"/>
    <w:basedOn w:val="20"/>
    <w:link w:val="StyleHeading1Complex11pt"/>
    <w:rsid w:val="00057194"/>
    <w:rPr>
      <w:rFonts w:ascii="Tahoma" w:hAnsi="Tahoma" w:cs="Tahoma"/>
      <w:b/>
      <w:iCs/>
      <w:kern w:val="28"/>
      <w:sz w:val="28"/>
      <w:szCs w:val="28"/>
      <w:lang w:val="en-US" w:eastAsia="en-US"/>
    </w:rPr>
  </w:style>
  <w:style w:type="paragraph" w:styleId="af1">
    <w:name w:val="Balloon Text"/>
    <w:basedOn w:val="a"/>
    <w:link w:val="af2"/>
    <w:uiPriority w:val="99"/>
    <w:semiHidden/>
    <w:unhideWhenUsed/>
    <w:rsid w:val="0048781E"/>
    <w:rPr>
      <w:rFonts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8781E"/>
    <w:rPr>
      <w:rFonts w:ascii="Tahoma" w:hAnsi="Tahoma" w:cs="Tahoma"/>
      <w:sz w:val="16"/>
      <w:szCs w:val="16"/>
      <w:lang w:val="en-US" w:eastAsia="en-US"/>
    </w:rPr>
  </w:style>
  <w:style w:type="paragraph" w:styleId="af3">
    <w:name w:val="List Paragraph"/>
    <w:basedOn w:val="a"/>
    <w:uiPriority w:val="34"/>
    <w:qFormat/>
    <w:rsid w:val="00121275"/>
    <w:pPr>
      <w:ind w:left="720"/>
      <w:contextualSpacing/>
    </w:pPr>
  </w:style>
  <w:style w:type="paragraph" w:styleId="af4">
    <w:name w:val="Plain Text"/>
    <w:basedOn w:val="a"/>
    <w:link w:val="af5"/>
    <w:uiPriority w:val="99"/>
    <w:unhideWhenUsed/>
    <w:rsid w:val="00B212C6"/>
    <w:rPr>
      <w:rFonts w:ascii="Consolas" w:eastAsiaTheme="minorHAnsi" w:hAnsi="Consolas" w:cstheme="minorBidi"/>
      <w:sz w:val="21"/>
      <w:szCs w:val="21"/>
      <w:lang w:val="ru-RU"/>
    </w:rPr>
  </w:style>
  <w:style w:type="character" w:customStyle="1" w:styleId="af5">
    <w:name w:val="Текст Знак"/>
    <w:basedOn w:val="a0"/>
    <w:link w:val="af4"/>
    <w:uiPriority w:val="99"/>
    <w:rsid w:val="00B212C6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3D9C2-6041-4499-A490-341D2D597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6567</Words>
  <Characters>3744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Links>
    <vt:vector size="36" baseType="variant">
      <vt:variant>
        <vt:i4>1703999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_Toc291090549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_Toc291090548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_Toc291090547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_Toc291090546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_Toc291090545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_Toc291090544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Boris.Sosnitsky</dc:creator>
  <cp:lastModifiedBy>Andrey</cp:lastModifiedBy>
  <cp:revision>6</cp:revision>
  <dcterms:created xsi:type="dcterms:W3CDTF">2019-03-28T09:31:00Z</dcterms:created>
  <dcterms:modified xsi:type="dcterms:W3CDTF">2019-03-28T10:06:00Z</dcterms:modified>
</cp:coreProperties>
</file>