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3B" w:rsidRDefault="00B1475E">
      <w:pPr>
        <w:pStyle w:val="3"/>
        <w:numPr>
          <w:ilvl w:val="0"/>
          <w:numId w:val="7"/>
        </w:numPr>
      </w:pPr>
      <w:bookmarkStart w:id="0" w:name="_r7pngta43s3x" w:colFirst="0" w:colLast="0"/>
      <w:bookmarkEnd w:id="0"/>
      <w:r>
        <w:rPr>
          <w:rFonts w:ascii="Arial Unicode MS" w:eastAsia="Arial Unicode MS" w:hAnsi="Arial Unicode MS" w:cs="Arial Unicode MS"/>
        </w:rPr>
        <w:t>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찾아줘</w:t>
      </w:r>
    </w:p>
    <w:p w:rsidR="003C5D3B" w:rsidRDefault="00B1475E">
      <w:pPr>
        <w:ind w:left="720"/>
      </w:pP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개발자들이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채용공고에서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 w:hint="eastAsia"/>
        </w:rPr>
        <w:t xml:space="preserve"> 및 채용 공고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bookmarkStart w:id="1" w:name="_GoBack"/>
      <w:bookmarkEnd w:id="1"/>
      <w:r>
        <w:rPr>
          <w:rFonts w:ascii="Arial Unicode MS" w:eastAsia="Arial Unicode MS" w:hAnsi="Arial Unicode MS" w:cs="Arial Unicode MS"/>
        </w:rPr>
        <w:t>언어를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추천해주거나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채용공고를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안내합니다</w:t>
      </w:r>
      <w:r>
        <w:rPr>
          <w:rFonts w:ascii="Arial Unicode MS" w:eastAsia="Arial Unicode MS" w:hAnsi="Arial Unicode MS" w:cs="Arial Unicode MS"/>
        </w:rPr>
        <w:t>.</w:t>
      </w:r>
    </w:p>
    <w:p w:rsidR="003C5D3B" w:rsidRDefault="00B1475E">
      <w:pPr>
        <w:pStyle w:val="3"/>
        <w:numPr>
          <w:ilvl w:val="0"/>
          <w:numId w:val="7"/>
        </w:numPr>
      </w:pPr>
      <w:bookmarkStart w:id="2" w:name="_momm3ifmodyl" w:colFirst="0" w:colLast="0"/>
      <w:bookmarkEnd w:id="2"/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</w:t>
      </w:r>
    </w:p>
    <w:p w:rsidR="003C5D3B" w:rsidRDefault="003C5D3B">
      <w:pPr>
        <w:ind w:left="720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7440"/>
      </w:tblGrid>
      <w:tr w:rsidR="003C5D3B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3F3F3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74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</w:tc>
      </w:tr>
      <w:tr w:rsidR="003C5D3B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3F3F3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74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테이블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</w:tc>
      </w:tr>
      <w:tr w:rsidR="003C5D3B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3F3F3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74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통계</w:t>
            </w:r>
          </w:p>
        </w:tc>
      </w:tr>
      <w:tr w:rsidR="003C5D3B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3F3F3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74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</w:tc>
      </w:tr>
      <w:tr w:rsidR="003C5D3B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3F3F3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74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인증</w:t>
            </w:r>
          </w:p>
        </w:tc>
      </w:tr>
      <w:tr w:rsidR="003C5D3B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3F3F3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74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리뷰</w:t>
            </w:r>
          </w:p>
        </w:tc>
      </w:tr>
      <w:tr w:rsidR="003C5D3B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3F3F3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74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스케쥴링</w:t>
            </w:r>
            <w:proofErr w:type="spellEnd"/>
          </w:p>
        </w:tc>
      </w:tr>
      <w:tr w:rsidR="003C5D3B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3F3F3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74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필터링</w:t>
            </w:r>
            <w:proofErr w:type="spellEnd"/>
          </w:p>
        </w:tc>
      </w:tr>
    </w:tbl>
    <w:p w:rsidR="003C5D3B" w:rsidRDefault="003C5D3B"/>
    <w:p w:rsidR="003C5D3B" w:rsidRDefault="00B1475E">
      <w:pPr>
        <w:pStyle w:val="3"/>
        <w:numPr>
          <w:ilvl w:val="0"/>
          <w:numId w:val="7"/>
        </w:numPr>
      </w:pPr>
      <w:bookmarkStart w:id="3" w:name="_2f3o74me9dwc" w:colFirst="0" w:colLast="0"/>
      <w:bookmarkEnd w:id="3"/>
      <w:r>
        <w:rPr>
          <w:rFonts w:ascii="Arial Unicode MS" w:eastAsia="Arial Unicode MS" w:hAnsi="Arial Unicode MS" w:cs="Arial Unicode MS"/>
        </w:rPr>
        <w:t>상세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명세</w:t>
      </w:r>
    </w:p>
    <w:p w:rsidR="003C5D3B" w:rsidRDefault="003C5D3B">
      <w:pPr>
        <w:ind w:left="720"/>
      </w:pPr>
    </w:p>
    <w:tbl>
      <w:tblPr>
        <w:tblStyle w:val="a6"/>
        <w:tblW w:w="8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150"/>
      </w:tblGrid>
      <w:tr w:rsidR="003C5D3B">
        <w:trPr>
          <w:trHeight w:val="420"/>
          <w:jc w:val="center"/>
        </w:trPr>
        <w:tc>
          <w:tcPr>
            <w:tcW w:w="249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데이터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수집</w:t>
            </w: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Github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크롤링</w:t>
            </w:r>
            <w:proofErr w:type="spellEnd"/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크롤링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프로젝트에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기술스택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Google trend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사람인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api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신청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승인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크롤링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채용공고별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기업이름과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keywords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  <w:p w:rsidR="003C5D3B" w:rsidRDefault="00B14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채용공고별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keywords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프로그래밍언어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컬럼에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남기고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DataFrame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만들기</w:t>
            </w:r>
            <w:r>
              <w:rPr>
                <w:rFonts w:ascii="Arial Unicode MS" w:eastAsia="Arial Unicode MS" w:hAnsi="Arial Unicode MS" w:cs="Arial Unicode MS"/>
              </w:rPr>
              <w:br/>
            </w:r>
          </w:p>
          <w:tbl>
            <w:tblPr>
              <w:tblStyle w:val="a7"/>
              <w:tblW w:w="52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46"/>
              <w:gridCol w:w="1046"/>
              <w:gridCol w:w="1046"/>
              <w:gridCol w:w="1046"/>
              <w:gridCol w:w="1046"/>
            </w:tblGrid>
            <w:tr w:rsidR="003C5D3B"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이렇게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java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python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js</w:t>
                  </w:r>
                  <w:proofErr w:type="spellEnd"/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cpp</w:t>
                  </w:r>
                  <w:proofErr w:type="spellEnd"/>
                </w:p>
              </w:tc>
            </w:tr>
            <w:tr w:rsidR="003C5D3B"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삼성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</w:p>
              </w:tc>
            </w:tr>
            <w:tr w:rsidR="003C5D3B"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네이버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5D3B" w:rsidRDefault="00B14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</w:t>
                  </w:r>
                </w:p>
              </w:tc>
            </w:tr>
          </w:tbl>
          <w:p w:rsidR="003C5D3B" w:rsidRDefault="003C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5D3B" w:rsidRDefault="003C5D3B">
      <w:pPr>
        <w:ind w:left="720"/>
      </w:pPr>
    </w:p>
    <w:p w:rsidR="003C5D3B" w:rsidRDefault="003C5D3B">
      <w:pPr>
        <w:ind w:left="720"/>
      </w:pPr>
    </w:p>
    <w:tbl>
      <w:tblPr>
        <w:tblStyle w:val="a8"/>
        <w:tblW w:w="8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150"/>
      </w:tblGrid>
      <w:tr w:rsidR="003C5D3B">
        <w:trPr>
          <w:trHeight w:val="420"/>
          <w:jc w:val="center"/>
        </w:trPr>
        <w:tc>
          <w:tcPr>
            <w:tcW w:w="249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B147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테이블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생성</w:t>
            </w: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>(users)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리뷰</w:t>
            </w:r>
            <w:r>
              <w:rPr>
                <w:rFonts w:ascii="Arial Unicode MS" w:eastAsia="Arial Unicode MS" w:hAnsi="Arial Unicode MS" w:cs="Arial Unicode MS"/>
              </w:rPr>
              <w:t>(reviews)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프로그래밍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</w:t>
            </w:r>
            <w:r>
              <w:rPr>
                <w:rFonts w:ascii="Arial Unicode MS" w:eastAsia="Arial Unicode MS" w:hAnsi="Arial Unicode MS" w:cs="Arial Unicode MS"/>
              </w:rPr>
              <w:t>(programming languages)</w:t>
            </w:r>
          </w:p>
        </w:tc>
      </w:tr>
    </w:tbl>
    <w:p w:rsidR="003C5D3B" w:rsidRDefault="003C5D3B">
      <w:pPr>
        <w:ind w:left="720"/>
      </w:pPr>
    </w:p>
    <w:p w:rsidR="003C5D3B" w:rsidRDefault="003C5D3B">
      <w:pPr>
        <w:ind w:left="720"/>
      </w:pPr>
    </w:p>
    <w:tbl>
      <w:tblPr>
        <w:tblStyle w:val="a9"/>
        <w:tblW w:w="8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150"/>
      </w:tblGrid>
      <w:tr w:rsidR="003C5D3B">
        <w:trPr>
          <w:trHeight w:val="420"/>
          <w:jc w:val="center"/>
        </w:trPr>
        <w:tc>
          <w:tcPr>
            <w:tcW w:w="249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vAlign w:val="center"/>
          </w:tcPr>
          <w:p w:rsidR="003C5D3B" w:rsidRDefault="00B147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통계</w:t>
            </w: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r>
              <w:rPr>
                <w:rFonts w:ascii="Arial Unicode MS" w:eastAsia="Arial Unicode MS" w:hAnsi="Arial Unicode MS" w:cs="Arial Unicode MS"/>
              </w:rPr>
              <w:t>전체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통계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</w:p>
          <w:p w:rsidR="003C5D3B" w:rsidRDefault="00B147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현업에서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인기있는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r>
              <w:rPr>
                <w:rFonts w:ascii="Arial Unicode MS" w:eastAsia="Arial Unicode MS" w:hAnsi="Arial Unicode MS" w:cs="Arial Unicode MS"/>
              </w:rPr>
              <w:t>우리나라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</w:p>
          <w:p w:rsidR="003C5D3B" w:rsidRDefault="00B147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프로그래밍언어의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관심도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변화</w:t>
            </w:r>
          </w:p>
          <w:p w:rsidR="003C5D3B" w:rsidRDefault="00B147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지역별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프로그래밍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관심도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t>&lt;global&gt;</w:t>
            </w:r>
          </w:p>
          <w:p w:rsidR="003C5D3B" w:rsidRDefault="00B147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프로그래밍언어의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관심도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변화</w:t>
            </w:r>
          </w:p>
          <w:p w:rsidR="003C5D3B" w:rsidRDefault="00B147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지역별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프로그래밍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관심도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&lt;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통계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&gt;</w:t>
            </w:r>
          </w:p>
          <w:p w:rsidR="003C5D3B" w:rsidRDefault="00B1475E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관심기업에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지원하려면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기술스택을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쌓아야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하는지</w:t>
            </w:r>
          </w:p>
          <w:p w:rsidR="003C5D3B" w:rsidRDefault="00B1475E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기술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스택으로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어디를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지원할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있는지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r>
              <w:rPr>
                <w:rFonts w:ascii="Arial Unicode MS" w:eastAsia="Arial Unicode MS" w:hAnsi="Arial Unicode MS" w:cs="Arial Unicode MS"/>
              </w:rPr>
              <w:t>전체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통계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</w:p>
          <w:p w:rsidR="003C5D3B" w:rsidRDefault="00B1475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lastRenderedPageBreak/>
              <w:t>기업에서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가장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많이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요구하는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기술스택</w:t>
            </w:r>
            <w:proofErr w:type="spellEnd"/>
          </w:p>
          <w:p w:rsidR="003C5D3B" w:rsidRDefault="00B1475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임시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언어별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연봉</w:t>
            </w:r>
          </w:p>
        </w:tc>
      </w:tr>
    </w:tbl>
    <w:p w:rsidR="003C5D3B" w:rsidRDefault="003C5D3B">
      <w:pPr>
        <w:ind w:left="720"/>
      </w:pPr>
    </w:p>
    <w:p w:rsidR="003C5D3B" w:rsidRDefault="003C5D3B">
      <w:pPr>
        <w:ind w:left="720"/>
      </w:pPr>
    </w:p>
    <w:tbl>
      <w:tblPr>
        <w:tblStyle w:val="aa"/>
        <w:tblW w:w="8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150"/>
      </w:tblGrid>
      <w:tr w:rsidR="003C5D3B">
        <w:trPr>
          <w:trHeight w:val="420"/>
          <w:jc w:val="center"/>
        </w:trPr>
        <w:tc>
          <w:tcPr>
            <w:tcW w:w="249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B147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페이지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생성</w:t>
            </w: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메인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기술스택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선호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기업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선호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유저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언어별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임시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언어별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리뷰의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텍스트마이닝을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얻은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언어별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특징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기재</w:t>
            </w:r>
          </w:p>
        </w:tc>
      </w:tr>
    </w:tbl>
    <w:p w:rsidR="003C5D3B" w:rsidRDefault="003C5D3B">
      <w:pPr>
        <w:ind w:left="720"/>
      </w:pPr>
    </w:p>
    <w:p w:rsidR="003C5D3B" w:rsidRDefault="003C5D3B">
      <w:pPr>
        <w:ind w:left="720"/>
      </w:pPr>
    </w:p>
    <w:tbl>
      <w:tblPr>
        <w:tblStyle w:val="ab"/>
        <w:tblW w:w="8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150"/>
      </w:tblGrid>
      <w:tr w:rsidR="003C5D3B">
        <w:trPr>
          <w:trHeight w:val="420"/>
          <w:jc w:val="center"/>
        </w:trPr>
        <w:tc>
          <w:tcPr>
            <w:tcW w:w="249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B147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웹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서비스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인증</w:t>
            </w: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</w:t>
            </w:r>
          </w:p>
        </w:tc>
      </w:tr>
    </w:tbl>
    <w:p w:rsidR="003C5D3B" w:rsidRDefault="003C5D3B">
      <w:pPr>
        <w:ind w:left="720"/>
      </w:pPr>
    </w:p>
    <w:p w:rsidR="003C5D3B" w:rsidRDefault="003C5D3B">
      <w:pPr>
        <w:ind w:left="720"/>
      </w:pPr>
    </w:p>
    <w:tbl>
      <w:tblPr>
        <w:tblStyle w:val="ac"/>
        <w:tblW w:w="8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150"/>
      </w:tblGrid>
      <w:tr w:rsidR="003C5D3B">
        <w:trPr>
          <w:trHeight w:val="420"/>
          <w:jc w:val="center"/>
        </w:trPr>
        <w:tc>
          <w:tcPr>
            <w:tcW w:w="249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B147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웹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서비스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리뷰</w:t>
            </w: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언어별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리뷰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리뷰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해시태그</w:t>
            </w:r>
          </w:p>
        </w:tc>
      </w:tr>
    </w:tbl>
    <w:p w:rsidR="003C5D3B" w:rsidRDefault="003C5D3B">
      <w:pPr>
        <w:ind w:left="720"/>
      </w:pPr>
    </w:p>
    <w:p w:rsidR="003C5D3B" w:rsidRDefault="003C5D3B">
      <w:pPr>
        <w:ind w:left="720"/>
      </w:pPr>
    </w:p>
    <w:tbl>
      <w:tblPr>
        <w:tblStyle w:val="ad"/>
        <w:tblW w:w="8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150"/>
      </w:tblGrid>
      <w:tr w:rsidR="003C5D3B">
        <w:trPr>
          <w:trHeight w:val="420"/>
          <w:jc w:val="center"/>
        </w:trPr>
        <w:tc>
          <w:tcPr>
            <w:tcW w:w="249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B147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스케쥴링</w:t>
            </w:r>
            <w:proofErr w:type="spellEnd"/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Java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스케줄링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Python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스케줄링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3C5D3B">
            <w:pPr>
              <w:widowControl w:val="0"/>
              <w:spacing w:line="240" w:lineRule="auto"/>
            </w:pPr>
          </w:p>
        </w:tc>
      </w:tr>
    </w:tbl>
    <w:p w:rsidR="003C5D3B" w:rsidRDefault="003C5D3B">
      <w:pPr>
        <w:ind w:left="720"/>
      </w:pPr>
    </w:p>
    <w:p w:rsidR="003C5D3B" w:rsidRDefault="003C5D3B">
      <w:pPr>
        <w:ind w:left="720"/>
      </w:pPr>
    </w:p>
    <w:tbl>
      <w:tblPr>
        <w:tblStyle w:val="ae"/>
        <w:tblW w:w="8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150"/>
      </w:tblGrid>
      <w:tr w:rsidR="003C5D3B">
        <w:trPr>
          <w:trHeight w:val="420"/>
          <w:jc w:val="center"/>
        </w:trPr>
        <w:tc>
          <w:tcPr>
            <w:tcW w:w="249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B147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협업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필터링</w:t>
            </w:r>
            <w:proofErr w:type="spellEnd"/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필터링을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시스템</w:t>
            </w:r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기반</w:t>
            </w:r>
            <w:r>
              <w:rPr>
                <w:rFonts w:ascii="Arial Unicode MS" w:eastAsia="Arial Unicode MS" w:hAnsi="Arial Unicode MS" w:cs="Arial Unicode MS"/>
              </w:rPr>
              <w:t>(User-Based)</w:t>
            </w:r>
          </w:p>
          <w:p w:rsidR="003C5D3B" w:rsidRDefault="00B1475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희망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희망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직무에서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기술스택과의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유사도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  <w:p w:rsidR="003C5D3B" w:rsidRDefault="00B1475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찾아줌</w:t>
            </w:r>
            <w:proofErr w:type="spellEnd"/>
          </w:p>
        </w:tc>
      </w:tr>
      <w:tr w:rsidR="003C5D3B">
        <w:trPr>
          <w:trHeight w:val="420"/>
          <w:jc w:val="center"/>
        </w:trPr>
        <w:tc>
          <w:tcPr>
            <w:tcW w:w="249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</w:tcBorders>
            <w:shd w:val="clear" w:color="auto" w:fill="1E0D4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5D3B" w:rsidRDefault="003C5D3B">
            <w:pPr>
              <w:widowControl w:val="0"/>
              <w:spacing w:line="240" w:lineRule="auto"/>
            </w:pPr>
          </w:p>
        </w:tc>
        <w:tc>
          <w:tcPr>
            <w:tcW w:w="61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D3B" w:rsidRDefault="00B147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아이템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기반</w:t>
            </w:r>
            <w:r>
              <w:rPr>
                <w:rFonts w:ascii="Arial Unicode MS" w:eastAsia="Arial Unicode MS" w:hAnsi="Arial Unicode MS" w:cs="Arial Unicode MS"/>
              </w:rPr>
              <w:t>(Item-Based)</w:t>
            </w:r>
          </w:p>
          <w:p w:rsidR="003C5D3B" w:rsidRDefault="00B1475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기업에서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많이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기술스택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  <w:p w:rsidR="003C5D3B" w:rsidRDefault="00B1475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스택과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유사도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유사도의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추천</w:t>
            </w:r>
          </w:p>
        </w:tc>
      </w:tr>
    </w:tbl>
    <w:p w:rsidR="003C5D3B" w:rsidRDefault="003C5D3B">
      <w:pPr>
        <w:ind w:left="720"/>
      </w:pPr>
    </w:p>
    <w:p w:rsidR="003C5D3B" w:rsidRDefault="003C5D3B">
      <w:pPr>
        <w:ind w:left="720"/>
      </w:pPr>
    </w:p>
    <w:p w:rsidR="003C5D3B" w:rsidRDefault="003C5D3B"/>
    <w:sectPr w:rsidR="003C5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43BA"/>
    <w:multiLevelType w:val="multilevel"/>
    <w:tmpl w:val="E6C4B3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93AA8"/>
    <w:multiLevelType w:val="multilevel"/>
    <w:tmpl w:val="071E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D60624"/>
    <w:multiLevelType w:val="multilevel"/>
    <w:tmpl w:val="64160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254F13"/>
    <w:multiLevelType w:val="multilevel"/>
    <w:tmpl w:val="A498C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794B52"/>
    <w:multiLevelType w:val="multilevel"/>
    <w:tmpl w:val="A7D4D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962F29"/>
    <w:multiLevelType w:val="multilevel"/>
    <w:tmpl w:val="E1BA2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04202B"/>
    <w:multiLevelType w:val="multilevel"/>
    <w:tmpl w:val="B27CF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814B96"/>
    <w:multiLevelType w:val="multilevel"/>
    <w:tmpl w:val="D8CA3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66750E"/>
    <w:multiLevelType w:val="multilevel"/>
    <w:tmpl w:val="F17E2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EC4F33"/>
    <w:multiLevelType w:val="multilevel"/>
    <w:tmpl w:val="57C8F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2117F3"/>
    <w:multiLevelType w:val="multilevel"/>
    <w:tmpl w:val="18C6B4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3B"/>
    <w:rsid w:val="003C5D3B"/>
    <w:rsid w:val="00B1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2B32"/>
  <w15:docId w15:val="{967892FE-26B5-4461-80F7-F321E1ED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2</cp:revision>
  <dcterms:created xsi:type="dcterms:W3CDTF">2020-04-13T00:10:00Z</dcterms:created>
  <dcterms:modified xsi:type="dcterms:W3CDTF">2020-04-13T00:10:00Z</dcterms:modified>
</cp:coreProperties>
</file>