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Tài liệu triển khai hệ thống điểm danh sử dụng công nghệ nhận diện khuôn mặt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Sinh viên thực hiện: Nguyễn Hữu Phụng</w:t>
        <w:tab/>
        <w:t xml:space="preserve">MSSV: 20163206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Lớp: KSTN CNTT K61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ssjblue197@gmail.com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SĐT: 0969509495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Yêu cầu: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Phần mềm: </w:t>
      </w:r>
    </w:p>
    <w:p w:rsidR="00000000" w:rsidDel="00000000" w:rsidP="00000000" w:rsidRDefault="00000000" w:rsidRPr="00000000" w14:paraId="0000001E">
      <w:pPr>
        <w:ind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+ Hệ điều hành ubuntu 18.04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Phần cứng:</w:t>
      </w:r>
    </w:p>
    <w:p w:rsidR="00000000" w:rsidDel="00000000" w:rsidP="00000000" w:rsidRDefault="00000000" w:rsidRPr="00000000" w14:paraId="00000020">
      <w:pPr>
        <w:ind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+ Khuyến nghị máy có card đồ họa từ GTX 1050ti trở lên.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+ Nên có ít nhất một camera IP để vận hành thử. 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Triển khai Frontend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Cài đặt môi trường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a) Nodejs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Cài đặt nodejs version 10: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B1: cd ~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curl -sL https://deb.nodesource.com/setup_10.x -o nodesource_setup.sh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B2: sudo bash nodesource_setup.sh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B3: sudo apt install nodejs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install build-essential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b) Máy chủ nginx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Cài đặt: 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install nginx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ufw allow 'Nginx HTTP'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Tạo thư mục root chứa mã nguồn web sau khi build: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mkdir -p /var/www/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aisystem.com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/html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chown -R $USER:$USER /var/www/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aisystem.com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/html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chmod -R 755 /var/www/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aisystem.com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Cấu hình nginx: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file cấu hình có nội dung ở đường dẫn như ảnh.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4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B2: sudo ln -s /etc/nginx/sites-available/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aisystem.com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/etc/nginx/sites-enabled/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B3: sudo service nginx restart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Build mã nguồn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vào thư mục chứa code UI.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B1: npm install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B2: cấu hình đường dẫn API trong file /src/apiConfig.js như sau: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2375" cy="228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B3: npm run build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B4: copy tất cả file trong thư mục dist sau khi được build ra, paste vào đường dẫn sau: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/var/www/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aisystem.com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/html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Triển khai Backend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3.1 Database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B1: tạo một schema có tên AISYSTEM: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SCHEMA `AISYSTEM` CHARACTER SET utf8 COLLATE utf8_general_ci;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B2: import file dumps đã được đính kèm trong mã nguồn vào Schema trên.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3.2 API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B1: Cài Pip. sudo apt install pip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B2: Cài virtualenv: sudo apt install virtualenv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B3: Tạo môi trường ảo trong thư mục hoạt động có đường dẫn: /home/AISYSTEM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vào /home/AISYSTEM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virtualenv -p python3 myenv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 myenv/bin/activate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B4: cài các thư viện cần thiết, hoặc chạy python main.py sau đó xem các thư viện cần cài đặt. và sử dụng: pip install packagename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insightface     0.1.5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itsdangerous    2.0.0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Jinja2          3.0.0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joblib          1.0.1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kiwisolver      1.3.1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MarkupSafe      2.0.0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matplotlib      3.3.4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mxnet-cu100     1.5.0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networkx        2.5.1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numpy           1.19.5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opencv-python   4.5.2.52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passlib         1.7.4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Pillow          8.2.0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             21.1.1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pkg-resources   0.0.0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PyMySQL         1.0.2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pyparsing       2.4.7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python-dateutil 2.8.1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PyWavelets      1.1.1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        2.25.1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scikit-image    0.17.2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scikit-learn    0.24.2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scipy           1.5.4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setuptools      56.2.0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six             1.16.0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threadpoolctl   2.1.0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tifffile        2020.9.3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tqdm            4.60.0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urllib3         1.26.4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Werkzeug        2.0.0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wheel           0.36.2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B5: Cấu hình file config.py trong thư mục API như sau bằng cách thayc các thông tin như host, password,..: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1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B6: Run: python main.py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3.3 Core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a) Cài đặt cuda 10.0 libcudnn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B1: Cài đặt theo hướng dẫn ở trang chủ cuda.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B2: Cấu hình các thư mục hoạt động của hệ thống như đường dẫn. 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4363" cy="35536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553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B3: kích hoạt môi trường ảo env trên terminal khác và chạy: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main.py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Sau đó thêm các camera trên website quản trị và thực hiện thêm các profile để nhận diện.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Cuối cùng việc triển khai hệ thống đã hoàn thành. 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ssjblue197@gmail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