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박옥수목사 초청 성경세미나</w:t>
      </w:r>
    </w:p>
    <w:p>
      <w:pPr>
        <w:tabs>
          <w:tab w:val="center" w:pos="7500"/>
        </w:tabs>
        <w:spacing w:after="100" w:before="0"/>
      </w:pPr>
      <w:r>
        <w:rPr>
          <w:rFonts w:ascii="맑은 고딕" w:cs="맑은 고딕" w:eastAsia="맑은 고딕" w:hAnsi="맑은 고딕"/>
          <w:sz w:val="24"/>
          <w:szCs w:val="24"/>
        </w:rPr>
        <w:t xml:space="preserve">일시 : 2025. 9. 28(일)~30(화)</w:t>
      </w:r>
      <w:r>
        <w:rPr>
          <w:rFonts w:ascii="맑은 고딕" w:cs="맑은 고딕" w:eastAsia="맑은 고딕" w:hAnsi="맑은 고딕"/>
          <w:sz w:val="24"/>
          <w:szCs w:val="24"/>
        </w:rPr>
        <w:t xml:space="preserve">	부산벡스코 오디토리움</w:t>
      </w:r>
    </w:p>
    <w:tbl>
      <w:tblPr>
        <w:tblW w:type="dxa" w:w="103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750"/>
        <w:gridCol w:w="3400"/>
        <w:gridCol w:w="900"/>
        <w:gridCol w:w="1800"/>
        <w:gridCol w:w="2450"/>
      </w:tblGrid>
      <w:tr>
        <w:trPr>
          <w:cantSplit/>
          <w:trHeight w:val="460" w:hRule="atLeast"/>
        </w:trPr>
        <w:tc>
          <w:tcPr>
            <w:tcW w:type="dxa" w:w="5150"/>
            <w:gridSpan w:val="2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부서별 담당</w:t>
            </w:r>
          </w:p>
        </w:tc>
        <w:tc>
          <w:tcPr>
            <w:tcW w:type="dxa" w:w="5150"/>
            <w:gridSpan w:val="3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 간 표</w:t>
            </w:r>
          </w:p>
        </w:tc>
      </w:tr>
      <w:tr>
        <w:trPr>
          <w:cantSplit/>
          <w:trHeight w:val="460" w:hRule="atLeast"/>
        </w:trPr>
        <w:tc>
          <w:tcPr>
            <w:tcW w:type="dxa" w:w="1750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  서</w:t>
            </w:r>
          </w:p>
        </w:tc>
        <w:tc>
          <w:tcPr>
            <w:tcW w:type="dxa" w:w="3400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    당</w:t>
            </w:r>
          </w:p>
        </w:tc>
        <w:tc>
          <w:tcPr>
            <w:tcW w:type="dxa" w:w="2700"/>
            <w:gridSpan w:val="2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    간</w:t>
            </w:r>
          </w:p>
        </w:tc>
        <w:tc>
          <w:tcPr>
            <w:tcW w:type="dxa" w:w="2450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    용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 회 장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김기성</w:t>
            </w:r>
          </w:p>
        </w:tc>
        <w:tc>
          <w:tcPr>
            <w:tcW w:type="dxa" w:w="9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5:50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    상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    행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박영선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6:00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새벽말씀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총    무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김영교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7:30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    식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VIP초청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박경득  이종흔  김영미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8:30</w:t>
            </w:r>
          </w:p>
        </w:tc>
        <w:tc>
          <w:tcPr>
            <w:tcW w:type="dxa" w:w="245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    도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예배준비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김성삼  장현승  김수일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    대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강택신  봉하영  서정  정진술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10:30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오전집회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    정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신언근</w:t>
            </w:r>
          </w:p>
        </w:tc>
        <w:tc>
          <w:tcPr>
            <w:tcW w:type="dxa" w:w="9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</w:t>
            </w:r>
          </w:p>
        </w:tc>
        <w:tc>
          <w:tcPr>
            <w:tcW w:type="dxa" w:w="18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13:30</w:t>
            </w:r>
          </w:p>
        </w:tc>
        <w:tc>
          <w:tcPr>
            <w:tcW w:type="dxa" w:w="245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    식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    도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나삼수  강민정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상담/관리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송재용  안상연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15:30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    도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숙    소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최동민  양미영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17:30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석    식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    내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양덕만  김영규  손정배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18:00</w:t>
            </w:r>
          </w:p>
        </w:tc>
        <w:tc>
          <w:tcPr>
            <w:tcW w:type="dxa" w:w="245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    도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합창단보조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한구현  조영구  허수행  박경숙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방    송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정충규  김정훈  고정욱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19:30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저녁집회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인터넷/영상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안태형  오영진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23:00</w:t>
            </w:r>
          </w:p>
        </w:tc>
        <w:tc>
          <w:tcPr>
            <w:tcW w:type="dxa" w:w="245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취    침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    주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합창단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    휘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김성은</w:t>
            </w:r>
          </w:p>
        </w:tc>
        <w:tc>
          <w:tcPr>
            <w:tcW w:type="dxa" w:w="5150"/>
            <w:gridSpan w:val="3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숙    소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    기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이석구  박선환</w:t>
            </w:r>
          </w:p>
        </w:tc>
        <w:tc>
          <w:tcPr>
            <w:tcW w:type="dxa" w:w="900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  당</w:t>
            </w:r>
          </w:p>
        </w:tc>
        <w:tc>
          <w:tcPr>
            <w:tcW w:type="dxa" w:w="1800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  분</w:t>
            </w:r>
          </w:p>
        </w:tc>
        <w:tc>
          <w:tcPr>
            <w:tcW w:type="dxa" w:w="2450"/>
            <w:shd w:fill="D9D9D9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    소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판매/복사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황준식  이규철</w:t>
            </w:r>
          </w:p>
        </w:tc>
        <w:tc>
          <w:tcPr>
            <w:tcW w:type="dxa" w:w="9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봉하영</w:t>
            </w:r>
          </w:p>
        </w:tc>
        <w:tc>
          <w:tcPr>
            <w:tcW w:type="dxa" w:w="18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외부사역자</w:t>
            </w:r>
          </w:p>
        </w:tc>
        <w:tc>
          <w:tcPr>
            <w:tcW w:type="dxa" w:w="245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    도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차량/주차관리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전윤섭  이상철  하왕규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플랜카드/보급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윤여신  김소웅</w:t>
            </w:r>
          </w:p>
        </w:tc>
        <w:tc>
          <w:tcPr>
            <w:tcW w:type="dxa" w:w="9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최동민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부산사역자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    연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비상차량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최용석  김창민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    모</w:t>
            </w:r>
          </w:p>
        </w:tc>
        <w:tc>
          <w:tcPr>
            <w:tcW w:type="dxa" w:w="24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    연</w:t>
            </w:r>
          </w:p>
        </w:tc>
      </w:tr>
      <w:tr>
        <w:trPr>
          <w:cantSplit/>
          <w:trHeight w:val="600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    버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(진주)심성수  (울산)서진기  (마산)신문범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(부산)문수일  최환준  김종필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합창단/남</w:t>
            </w:r>
          </w:p>
        </w:tc>
        <w:tc>
          <w:tcPr>
            <w:tcW w:type="dxa" w:w="245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대연2층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언론/취재,기사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조상래  차은미  조현진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합창단식사/운반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서영우  오준호  임채길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합창단/여</w:t>
            </w:r>
          </w:p>
        </w:tc>
        <w:tc>
          <w:tcPr>
            <w:tcW w:type="dxa" w:w="2450"/>
            <w:vMerge w:val="restart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대연1층</w:t>
            </w:r>
          </w:p>
        </w:tc>
      </w:tr>
      <w:tr>
        <w:trPr>
          <w:cantSplit/>
          <w:trHeight w:val="468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탁아소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손용주</w:t>
            </w:r>
          </w:p>
        </w:tc>
        <w:tc>
          <w:tcPr>
            <w:tcW w:type="dxa" w:w="9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vMerge w:val="continue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7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다문화초청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(진행 박영월)</w:t>
            </w:r>
          </w:p>
        </w:tc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(울산)안태형  (마산)윤여신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(진주)박영찬  (부산)강택신</w:t>
            </w:r>
          </w:p>
        </w:tc>
        <w:tc>
          <w:tcPr>
            <w:tcW w:type="dxa" w:w="5150"/>
            <w:gridSpan w:val="3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침낭준비 : 사역자, 사모</w:t>
            </w:r>
          </w:p>
        </w:tc>
      </w:tr>
    </w:tbl>
    <w:sectPr>
      <w:pgSz w:w="11906" w:h="16838" w:orient="portrait"/>
      <w:pgMar w:top="720" w:right="800" w:bottom="6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2026-09-16T22:31:26.667Z</dcterms:created>
  <dcterms:modified xsi:type="dcterms:W3CDTF">2026-09-16T22:31:26.675Z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