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7F6" w:rsidRPr="005459AA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9A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A27F6" w:rsidRPr="005459AA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9AA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4A27F6" w:rsidRPr="005459AA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9AA">
        <w:rPr>
          <w:rFonts w:ascii="Times New Roman" w:hAnsi="Times New Roman" w:cs="Times New Roman"/>
          <w:b/>
          <w:sz w:val="28"/>
          <w:szCs w:val="28"/>
        </w:rPr>
        <w:t>ФИЛОЛОГИЧЕСКИЙ ФАКУЛЬТЕТ</w:t>
      </w:r>
    </w:p>
    <w:p w:rsidR="004A27F6" w:rsidRPr="00281448" w:rsidRDefault="004A27F6" w:rsidP="00012E9F">
      <w:pPr>
        <w:spacing w:after="0" w:line="360" w:lineRule="exact"/>
        <w:jc w:val="center"/>
        <w:rPr>
          <w:b/>
          <w:color w:val="FFFFFF"/>
        </w:rPr>
      </w:pPr>
      <w:r w:rsidRPr="005459AA">
        <w:rPr>
          <w:rStyle w:val="title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Кафедра </w:t>
      </w:r>
      <w:r w:rsidR="002D3C69" w:rsidRPr="005459AA">
        <w:rPr>
          <w:rStyle w:val="title"/>
          <w:rFonts w:ascii="Times New Roman" w:hAnsi="Times New Roman" w:cs="Times New Roman"/>
          <w:b/>
          <w:color w:val="000000" w:themeColor="text1"/>
          <w:sz w:val="28"/>
          <w:szCs w:val="28"/>
        </w:rPr>
        <w:t>русской литературы</w:t>
      </w:r>
    </w:p>
    <w:p w:rsidR="004A27F6" w:rsidRPr="007A5EEE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Pr="007A5EEE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Pr="007A5EEE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Pr="007A5EEE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3B3CE3" w:rsidRPr="007A5EEE" w:rsidRDefault="003B3CE3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2143A" w:rsidRPr="005459AA" w:rsidRDefault="008E4217" w:rsidP="00C3177E">
      <w:pPr>
        <w:spacing w:after="360" w:line="360" w:lineRule="exact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459AA">
        <w:rPr>
          <w:rFonts w:ascii="Times New Roman" w:hAnsi="Times New Roman" w:cs="Times New Roman"/>
          <w:b/>
          <w:caps/>
          <w:sz w:val="28"/>
          <w:szCs w:val="28"/>
        </w:rPr>
        <w:t>Мифопоэтика романа-автофикшн Хелены Побяржиной «Валсарб»</w:t>
      </w:r>
    </w:p>
    <w:p w:rsidR="004A27F6" w:rsidRPr="007A5EEE" w:rsidRDefault="002D3C69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4A27F6" w:rsidRPr="007A5EEE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2D3C69" w:rsidRDefault="002D3C69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3B3CE3" w:rsidRPr="007A5EEE" w:rsidRDefault="003B3CE3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Default="002D3C69" w:rsidP="00012E9F">
      <w:pPr>
        <w:spacing w:after="0" w:line="360" w:lineRule="exact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Глинской Надежды</w:t>
      </w:r>
      <w:r w:rsidR="004A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Дмитриевны</w:t>
      </w:r>
    </w:p>
    <w:p w:rsidR="004A27F6" w:rsidRPr="007A5EEE" w:rsidRDefault="002D3C69" w:rsidP="00012E9F">
      <w:pPr>
        <w:spacing w:after="0" w:line="360" w:lineRule="exact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обучающейся 2 курса </w:t>
      </w:r>
      <w:r w:rsidR="004A27F6" w:rsidRPr="007A5EEE">
        <w:rPr>
          <w:rFonts w:ascii="Times New Roman" w:hAnsi="Times New Roman" w:cs="Times New Roman"/>
          <w:sz w:val="28"/>
          <w:szCs w:val="28"/>
        </w:rPr>
        <w:t xml:space="preserve">специальности «Русская филология»                 </w:t>
      </w:r>
    </w:p>
    <w:p w:rsidR="004A27F6" w:rsidRPr="007A5EEE" w:rsidRDefault="004A27F6" w:rsidP="00012E9F">
      <w:pPr>
        <w:tabs>
          <w:tab w:val="left" w:pos="9355"/>
        </w:tabs>
        <w:spacing w:after="0" w:line="360" w:lineRule="exact"/>
        <w:ind w:left="4955"/>
        <w:jc w:val="right"/>
        <w:rPr>
          <w:rFonts w:ascii="Times New Roman" w:hAnsi="Times New Roman" w:cs="Times New Roman"/>
          <w:sz w:val="28"/>
          <w:szCs w:val="28"/>
        </w:rPr>
      </w:pPr>
    </w:p>
    <w:p w:rsidR="002D3C69" w:rsidRDefault="002D3C69" w:rsidP="00012E9F">
      <w:pPr>
        <w:tabs>
          <w:tab w:val="left" w:pos="9355"/>
        </w:tabs>
        <w:spacing w:after="0" w:line="360" w:lineRule="exact"/>
        <w:ind w:left="4956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4A27F6" w:rsidRDefault="002D3C69" w:rsidP="00012E9F">
      <w:pPr>
        <w:tabs>
          <w:tab w:val="left" w:pos="9355"/>
        </w:tabs>
        <w:spacing w:after="0" w:line="360" w:lineRule="exact"/>
        <w:ind w:left="4956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филологических</w:t>
      </w:r>
      <w:r w:rsidR="004A27F6">
        <w:rPr>
          <w:rFonts w:ascii="Times New Roman" w:hAnsi="Times New Roman" w:cs="Times New Roman"/>
          <w:sz w:val="28"/>
          <w:szCs w:val="28"/>
        </w:rPr>
        <w:t xml:space="preserve"> наук,</w:t>
      </w:r>
    </w:p>
    <w:p w:rsidR="004A27F6" w:rsidRPr="007A5EEE" w:rsidRDefault="004A27F6" w:rsidP="00012E9F">
      <w:pPr>
        <w:tabs>
          <w:tab w:val="left" w:pos="9355"/>
        </w:tabs>
        <w:spacing w:after="0" w:line="360" w:lineRule="exact"/>
        <w:ind w:left="4956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r w:rsidR="002D3C69">
        <w:rPr>
          <w:rFonts w:ascii="Times New Roman" w:hAnsi="Times New Roman" w:cs="Times New Roman"/>
          <w:sz w:val="28"/>
          <w:szCs w:val="28"/>
        </w:rPr>
        <w:t xml:space="preserve">Л. В. </w:t>
      </w:r>
      <w:proofErr w:type="spellStart"/>
      <w:r w:rsidR="002D3C69">
        <w:rPr>
          <w:rFonts w:ascii="Times New Roman" w:hAnsi="Times New Roman" w:cs="Times New Roman"/>
          <w:sz w:val="28"/>
          <w:szCs w:val="28"/>
        </w:rPr>
        <w:t>Камлюк-Ярошенко</w:t>
      </w:r>
      <w:proofErr w:type="spellEnd"/>
    </w:p>
    <w:p w:rsidR="004A27F6" w:rsidRPr="007A5EEE" w:rsidRDefault="004A27F6" w:rsidP="00012E9F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Pr="007A5EEE" w:rsidRDefault="004A27F6" w:rsidP="00012E9F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Pr="007A5EEE" w:rsidRDefault="004A27F6" w:rsidP="00012E9F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Pr="007A5EEE" w:rsidRDefault="004A27F6" w:rsidP="00012E9F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Default="004A27F6" w:rsidP="00012E9F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Default="004A27F6" w:rsidP="00012E9F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D3C69" w:rsidRDefault="002D3C69" w:rsidP="00012E9F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D3C69" w:rsidRDefault="002D3C69" w:rsidP="00012E9F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D3C69" w:rsidRPr="007A5EEE" w:rsidRDefault="002D3C69" w:rsidP="00012E9F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Default="004A27F6" w:rsidP="00012E9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A27F6" w:rsidRDefault="004A27F6" w:rsidP="00012E9F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6941" w:rsidRPr="009B6941" w:rsidRDefault="00A073D2" w:rsidP="005459AA">
      <w:pPr>
        <w:pStyle w:val="a8"/>
      </w:pPr>
      <w:r w:rsidRPr="005459AA">
        <w:lastRenderedPageBreak/>
        <w:t>Оглавление</w:t>
      </w:r>
    </w:p>
    <w:p w:rsidR="009B6941" w:rsidRPr="009B6941" w:rsidRDefault="00367969" w:rsidP="00012E9F">
      <w:pPr>
        <w:pStyle w:val="12"/>
        <w:tabs>
          <w:tab w:val="right" w:leader="dot" w:pos="9628"/>
        </w:tabs>
        <w:spacing w:after="0" w:line="360" w:lineRule="exac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B6941">
        <w:rPr>
          <w:rFonts w:ascii="Times New Roman" w:hAnsi="Times New Roman" w:cs="Times New Roman"/>
          <w:sz w:val="28"/>
          <w:szCs w:val="28"/>
        </w:rPr>
        <w:instrText xml:space="preserve"> TOC \h \z \u \t "Структурные части;1;Заголовки разделов;2"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6529139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_Toc166529139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Pr="009B6941" w:rsidRDefault="00367969" w:rsidP="00012E9F">
      <w:pPr>
        <w:pStyle w:val="12"/>
        <w:tabs>
          <w:tab w:val="right" w:leader="dot" w:pos="9628"/>
        </w:tabs>
        <w:spacing w:after="0" w:line="360" w:lineRule="exact"/>
        <w:rPr>
          <w:rFonts w:ascii="Times New Roman" w:hAnsi="Times New Roman" w:cs="Times New Roman"/>
          <w:noProof/>
          <w:sz w:val="28"/>
          <w:szCs w:val="28"/>
        </w:rPr>
      </w:pPr>
      <w:hyperlink w:anchor="_Toc166529140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Глава 1 Мифологема как репрезентация мифа в художественном тексте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_Toc166529140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Pr="009B6941" w:rsidRDefault="00367969" w:rsidP="00012E9F">
      <w:pPr>
        <w:pStyle w:val="12"/>
        <w:tabs>
          <w:tab w:val="right" w:leader="dot" w:pos="9628"/>
        </w:tabs>
        <w:spacing w:after="0" w:line="360" w:lineRule="exact"/>
        <w:rPr>
          <w:rFonts w:ascii="Times New Roman" w:hAnsi="Times New Roman" w:cs="Times New Roman"/>
          <w:noProof/>
          <w:sz w:val="28"/>
          <w:szCs w:val="28"/>
        </w:rPr>
      </w:pPr>
      <w:hyperlink w:anchor="_Toc166529141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Глава 2 Образная система романа-автофикшн «Валсарб» в мифокритическом аспекте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_Toc166529141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Pr="009B6941" w:rsidRDefault="00367969" w:rsidP="00012E9F">
      <w:pPr>
        <w:pStyle w:val="21"/>
        <w:tabs>
          <w:tab w:val="right" w:leader="dot" w:pos="9628"/>
        </w:tabs>
        <w:spacing w:after="0" w:line="360" w:lineRule="exact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166529142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 Полисемантичность образа Деда в романе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_Toc166529142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Pr="009B6941" w:rsidRDefault="00367969" w:rsidP="00012E9F">
      <w:pPr>
        <w:pStyle w:val="21"/>
        <w:tabs>
          <w:tab w:val="right" w:leader="dot" w:pos="9628"/>
        </w:tabs>
        <w:spacing w:after="0" w:line="360" w:lineRule="exact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166529143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 Образ дерева как элемент композиционно-смысловой структуры романа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_Toc166529143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Pr="009B6941" w:rsidRDefault="00367969" w:rsidP="00012E9F">
      <w:pPr>
        <w:pStyle w:val="21"/>
        <w:tabs>
          <w:tab w:val="right" w:leader="dot" w:pos="9628"/>
        </w:tabs>
        <w:spacing w:after="0" w:line="360" w:lineRule="exact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166529144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 Функции образа призраков в сюжете романа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_Toc166529144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Pr="009B6941" w:rsidRDefault="00367969" w:rsidP="00012E9F">
      <w:pPr>
        <w:pStyle w:val="12"/>
        <w:tabs>
          <w:tab w:val="right" w:leader="dot" w:pos="9628"/>
        </w:tabs>
        <w:spacing w:after="0" w:line="360" w:lineRule="exact"/>
        <w:rPr>
          <w:rFonts w:ascii="Times New Roman" w:hAnsi="Times New Roman" w:cs="Times New Roman"/>
          <w:noProof/>
          <w:sz w:val="28"/>
          <w:szCs w:val="28"/>
        </w:rPr>
      </w:pPr>
      <w:hyperlink w:anchor="_Toc166529145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Глава 3 Мифопоэтика хронотопа романа-автофикшн «Валсарб»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_Toc166529145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Pr="009B6941" w:rsidRDefault="00367969" w:rsidP="00012E9F">
      <w:pPr>
        <w:pStyle w:val="21"/>
        <w:tabs>
          <w:tab w:val="right" w:leader="dot" w:pos="9628"/>
        </w:tabs>
        <w:spacing w:after="0" w:line="360" w:lineRule="exact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166529146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 Сюжетный параллелизм двух миров в романе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_Toc166529146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Pr="009B6941" w:rsidRDefault="00367969" w:rsidP="00012E9F">
      <w:pPr>
        <w:pStyle w:val="21"/>
        <w:tabs>
          <w:tab w:val="right" w:leader="dot" w:pos="9628"/>
        </w:tabs>
        <w:spacing w:after="0" w:line="360" w:lineRule="exact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166529147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Роль оппозиции «восток / запад» в романе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_Toc166529147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Pr="009B6941" w:rsidRDefault="00367969" w:rsidP="00012E9F">
      <w:pPr>
        <w:pStyle w:val="12"/>
        <w:tabs>
          <w:tab w:val="right" w:leader="dot" w:pos="9628"/>
        </w:tabs>
        <w:spacing w:after="0" w:line="360" w:lineRule="exact"/>
        <w:rPr>
          <w:rFonts w:ascii="Times New Roman" w:hAnsi="Times New Roman" w:cs="Times New Roman"/>
          <w:noProof/>
          <w:sz w:val="28"/>
          <w:szCs w:val="28"/>
        </w:rPr>
      </w:pPr>
      <w:hyperlink w:anchor="_Toc166529148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_Toc166529148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Default="00367969" w:rsidP="00012E9F">
      <w:pPr>
        <w:pStyle w:val="12"/>
        <w:tabs>
          <w:tab w:val="right" w:leader="dot" w:pos="9628"/>
        </w:tabs>
        <w:spacing w:after="0" w:line="360" w:lineRule="exact"/>
        <w:rPr>
          <w:noProof/>
        </w:rPr>
      </w:pPr>
      <w:hyperlink w:anchor="_Toc166529149" w:history="1">
        <w:r w:rsidR="009B6941" w:rsidRPr="009B694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_Toc166529149 \h </w:instrTex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B6941"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B694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B6941" w:rsidRDefault="0036796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B6941" w:rsidRDefault="009B694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6941" w:rsidRDefault="009B694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6941" w:rsidRDefault="009B694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6941" w:rsidRDefault="009B694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73D2" w:rsidRDefault="00A073D2" w:rsidP="00012E9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23CC" w:rsidRPr="00901A3B" w:rsidRDefault="00C34141" w:rsidP="003B3CE3">
      <w:pPr>
        <w:pStyle w:val="a8"/>
      </w:pPr>
      <w:bookmarkStart w:id="0" w:name="_Toc166529139"/>
      <w:r w:rsidRPr="003B3CE3">
        <w:lastRenderedPageBreak/>
        <w:t>Введение</w:t>
      </w:r>
      <w:bookmarkEnd w:id="0"/>
    </w:p>
    <w:p w:rsidR="00E070F5" w:rsidRDefault="00E070F5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36C">
        <w:rPr>
          <w:rFonts w:ascii="Times New Roman" w:hAnsi="Times New Roman" w:cs="Times New Roman"/>
          <w:sz w:val="28"/>
          <w:szCs w:val="28"/>
        </w:rPr>
        <w:t xml:space="preserve">Дебютный роман </w:t>
      </w:r>
      <w:r>
        <w:rPr>
          <w:rFonts w:ascii="Times New Roman" w:hAnsi="Times New Roman" w:cs="Times New Roman"/>
          <w:sz w:val="28"/>
          <w:szCs w:val="28"/>
        </w:rPr>
        <w:t xml:space="preserve">белорусского автора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Хелены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</w:t>
      </w:r>
      <w:r w:rsidRPr="003F336C">
        <w:rPr>
          <w:rFonts w:ascii="Times New Roman" w:hAnsi="Times New Roman" w:cs="Times New Roman"/>
          <w:sz w:val="28"/>
          <w:szCs w:val="28"/>
        </w:rPr>
        <w:t>жиной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изданный в 2023 г., </w:t>
      </w:r>
      <w:r w:rsidRPr="003F336C">
        <w:rPr>
          <w:rFonts w:ascii="Times New Roman" w:hAnsi="Times New Roman" w:cs="Times New Roman"/>
          <w:sz w:val="28"/>
          <w:szCs w:val="28"/>
        </w:rPr>
        <w:t xml:space="preserve">стал </w:t>
      </w:r>
      <w:r>
        <w:rPr>
          <w:rFonts w:ascii="Times New Roman" w:hAnsi="Times New Roman" w:cs="Times New Roman"/>
          <w:sz w:val="28"/>
          <w:szCs w:val="28"/>
        </w:rPr>
        <w:t xml:space="preserve">обсуждаемым </w:t>
      </w:r>
      <w:r w:rsidRPr="003F336C">
        <w:rPr>
          <w:rFonts w:ascii="Times New Roman" w:hAnsi="Times New Roman" w:cs="Times New Roman"/>
          <w:sz w:val="28"/>
          <w:szCs w:val="28"/>
        </w:rPr>
        <w:t xml:space="preserve">явлением в среде читателей и </w:t>
      </w:r>
      <w:r>
        <w:rPr>
          <w:rFonts w:ascii="Times New Roman" w:hAnsi="Times New Roman" w:cs="Times New Roman"/>
          <w:sz w:val="28"/>
          <w:szCs w:val="28"/>
        </w:rPr>
        <w:t xml:space="preserve">литературных </w:t>
      </w:r>
      <w:r w:rsidRPr="003F336C">
        <w:rPr>
          <w:rFonts w:ascii="Times New Roman" w:hAnsi="Times New Roman" w:cs="Times New Roman"/>
          <w:sz w:val="28"/>
          <w:szCs w:val="28"/>
        </w:rPr>
        <w:t xml:space="preserve">критиков, </w:t>
      </w:r>
      <w:r>
        <w:rPr>
          <w:rFonts w:ascii="Times New Roman" w:hAnsi="Times New Roman" w:cs="Times New Roman"/>
          <w:sz w:val="28"/>
          <w:szCs w:val="28"/>
        </w:rPr>
        <w:t xml:space="preserve">признавался </w:t>
      </w:r>
      <w:r w:rsidRPr="003F336C">
        <w:rPr>
          <w:rFonts w:ascii="Times New Roman" w:hAnsi="Times New Roman" w:cs="Times New Roman"/>
          <w:sz w:val="28"/>
          <w:szCs w:val="28"/>
        </w:rPr>
        <w:t>книгой месяца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336C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 xml:space="preserve">мнению </w:t>
      </w:r>
      <w:r w:rsidRPr="003F336C">
        <w:rPr>
          <w:rFonts w:ascii="Times New Roman" w:hAnsi="Times New Roman" w:cs="Times New Roman"/>
          <w:sz w:val="28"/>
          <w:szCs w:val="28"/>
        </w:rPr>
        <w:t>авторитетных изданий. Роман называют «неисторической прозой в контексте исторических событий», художес</w:t>
      </w:r>
      <w:r>
        <w:rPr>
          <w:rFonts w:ascii="Times New Roman" w:hAnsi="Times New Roman" w:cs="Times New Roman"/>
          <w:sz w:val="28"/>
          <w:szCs w:val="28"/>
        </w:rPr>
        <w:t>твенной автобиографией, «поэтическ</w:t>
      </w:r>
      <w:r w:rsidRPr="003F336C">
        <w:rPr>
          <w:rFonts w:ascii="Times New Roman" w:hAnsi="Times New Roman" w:cs="Times New Roman"/>
          <w:sz w:val="28"/>
          <w:szCs w:val="28"/>
        </w:rPr>
        <w:t xml:space="preserve">ой историей памяти», относят к направлению </w:t>
      </w:r>
      <w:proofErr w:type="spellStart"/>
      <w:r w:rsidRPr="003F336C">
        <w:rPr>
          <w:rFonts w:ascii="Times New Roman" w:hAnsi="Times New Roman" w:cs="Times New Roman"/>
          <w:sz w:val="28"/>
          <w:szCs w:val="28"/>
        </w:rPr>
        <w:t>автофикшн</w:t>
      </w:r>
      <w:proofErr w:type="spellEnd"/>
      <w:r w:rsidRPr="003F336C">
        <w:rPr>
          <w:rFonts w:ascii="Times New Roman" w:hAnsi="Times New Roman" w:cs="Times New Roman"/>
          <w:sz w:val="28"/>
          <w:szCs w:val="28"/>
        </w:rPr>
        <w:t>.</w:t>
      </w:r>
    </w:p>
    <w:p w:rsidR="00E070F5" w:rsidRDefault="00E070F5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Автофикшн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3F336C">
        <w:rPr>
          <w:rFonts w:ascii="Times New Roman" w:hAnsi="Times New Roman" w:cs="Times New Roman"/>
          <w:sz w:val="28"/>
          <w:szCs w:val="28"/>
        </w:rPr>
        <w:t>кросс-жанровое</w:t>
      </w:r>
      <w:proofErr w:type="spellEnd"/>
      <w:r w:rsidRPr="003F336C">
        <w:rPr>
          <w:rFonts w:ascii="Times New Roman" w:hAnsi="Times New Roman" w:cs="Times New Roman"/>
          <w:sz w:val="28"/>
          <w:szCs w:val="28"/>
        </w:rPr>
        <w:t xml:space="preserve"> направление ли</w:t>
      </w:r>
      <w:r>
        <w:rPr>
          <w:rFonts w:ascii="Times New Roman" w:hAnsi="Times New Roman" w:cs="Times New Roman"/>
          <w:sz w:val="28"/>
          <w:szCs w:val="28"/>
        </w:rPr>
        <w:t xml:space="preserve">тературы, смесь автобиографии и художественной прозы, в которой реальные события и </w:t>
      </w:r>
      <w:r w:rsidRPr="003F336C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стоверные факты переплетаются с </w:t>
      </w:r>
      <w:r w:rsidRPr="003F336C">
        <w:rPr>
          <w:rFonts w:ascii="Times New Roman" w:hAnsi="Times New Roman" w:cs="Times New Roman"/>
          <w:sz w:val="28"/>
          <w:szCs w:val="28"/>
        </w:rPr>
        <w:t>авторским вымыслом.</w:t>
      </w:r>
    </w:p>
    <w:p w:rsidR="00720969" w:rsidRDefault="00E070F5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BB7F23">
        <w:rPr>
          <w:rFonts w:ascii="Times New Roman" w:hAnsi="Times New Roman" w:cs="Times New Roman"/>
          <w:sz w:val="28"/>
          <w:szCs w:val="28"/>
        </w:rPr>
        <w:t>ая героиня романа «</w:t>
      </w:r>
      <w:proofErr w:type="spellStart"/>
      <w:r w:rsidR="00BB7F23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необычная девочка, которая на первых страницах </w:t>
      </w:r>
      <w:r w:rsidR="00BB7F23">
        <w:rPr>
          <w:rFonts w:ascii="Times New Roman" w:hAnsi="Times New Roman" w:cs="Times New Roman"/>
          <w:sz w:val="28"/>
          <w:szCs w:val="28"/>
        </w:rPr>
        <w:t xml:space="preserve">книги </w:t>
      </w:r>
      <w:r>
        <w:rPr>
          <w:rFonts w:ascii="Times New Roman" w:hAnsi="Times New Roman" w:cs="Times New Roman"/>
          <w:sz w:val="28"/>
          <w:szCs w:val="28"/>
        </w:rPr>
        <w:t xml:space="preserve">ещё не пошла в школу, а на последних её уже давно окончила. Она любит играть со словами. Если мы увидим на дверях в поликлинике простую, ничем не примечательную, надпись «Кабинет», то она задумается о Каби, которого нет. При этом девочка может не только мысленно делить слова на части, но и читать их наоборот: «Совершенно неожиданно обнаружилось, что на дверях, возможно, написано ещё и ТЕНИ БАК. Всё зависит от того, в какую сторону читать» </w:t>
      </w:r>
      <w:r w:rsidRPr="00687954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84</w:t>
      </w:r>
      <w:r w:rsidRPr="00B14D7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совсем не то, чем может показаться на первый взгляд.</w:t>
      </w:r>
      <w:r w:rsidR="00720969">
        <w:rPr>
          <w:rFonts w:ascii="Times New Roman" w:hAnsi="Times New Roman" w:cs="Times New Roman"/>
          <w:sz w:val="28"/>
          <w:szCs w:val="28"/>
        </w:rPr>
        <w:t xml:space="preserve"> Это</w:t>
      </w:r>
      <w:r w:rsidRPr="00E070F5">
        <w:rPr>
          <w:rFonts w:ascii="Times New Roman" w:hAnsi="Times New Roman" w:cs="Times New Roman"/>
          <w:sz w:val="28"/>
          <w:szCs w:val="28"/>
        </w:rPr>
        <w:t xml:space="preserve"> Браслав, </w:t>
      </w:r>
      <w:r w:rsidR="00D236BA">
        <w:rPr>
          <w:rFonts w:ascii="Times New Roman" w:hAnsi="Times New Roman" w:cs="Times New Roman"/>
          <w:sz w:val="28"/>
          <w:szCs w:val="28"/>
        </w:rPr>
        <w:t xml:space="preserve">город </w:t>
      </w:r>
      <w:r w:rsidR="00720969">
        <w:rPr>
          <w:rFonts w:ascii="Times New Roman" w:hAnsi="Times New Roman" w:cs="Times New Roman"/>
          <w:sz w:val="28"/>
          <w:szCs w:val="28"/>
        </w:rPr>
        <w:t>в Витебской области.</w:t>
      </w:r>
    </w:p>
    <w:p w:rsidR="00720969" w:rsidRDefault="0072096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 – э</w:t>
      </w:r>
      <w:r w:rsidR="00E070F5" w:rsidRPr="00E070F5">
        <w:rPr>
          <w:rFonts w:ascii="Times New Roman" w:hAnsi="Times New Roman" w:cs="Times New Roman"/>
          <w:sz w:val="28"/>
          <w:szCs w:val="28"/>
        </w:rPr>
        <w:t>то история о детстве, сразу окрашенная тремя важными темами: практически божественной любовью девочки к деду (образ которого сливается с мудрым, любящим, могущественным Богом), полумистическими отношениями со словом (поль</w:t>
      </w:r>
      <w:r w:rsidR="00D236BA">
        <w:rPr>
          <w:rFonts w:ascii="Times New Roman" w:hAnsi="Times New Roman" w:cs="Times New Roman"/>
          <w:sz w:val="28"/>
          <w:szCs w:val="28"/>
        </w:rPr>
        <w:t>ским, русским, прочитанным вперё</w:t>
      </w:r>
      <w:r w:rsidR="00E070F5" w:rsidRPr="00E070F5">
        <w:rPr>
          <w:rFonts w:ascii="Times New Roman" w:hAnsi="Times New Roman" w:cs="Times New Roman"/>
          <w:sz w:val="28"/>
          <w:szCs w:val="28"/>
        </w:rPr>
        <w:t xml:space="preserve">д и назад, полностью и по </w:t>
      </w:r>
      <w:r w:rsidR="00D236BA">
        <w:rPr>
          <w:rFonts w:ascii="Times New Roman" w:hAnsi="Times New Roman" w:cs="Times New Roman"/>
          <w:sz w:val="28"/>
          <w:szCs w:val="28"/>
        </w:rPr>
        <w:t>частям), и на контрасте с этим –</w:t>
      </w:r>
      <w:r w:rsidR="00E070F5" w:rsidRPr="00E070F5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очти обыденным общением с духами.</w:t>
      </w:r>
    </w:p>
    <w:p w:rsidR="00E070F5" w:rsidRDefault="0072096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236BA">
        <w:rPr>
          <w:rFonts w:ascii="Times New Roman" w:hAnsi="Times New Roman" w:cs="Times New Roman"/>
          <w:sz w:val="28"/>
          <w:szCs w:val="28"/>
        </w:rPr>
        <w:t xml:space="preserve">ассмотрим все три сюжетных аспекта романа, основываясь на </w:t>
      </w:r>
      <w:proofErr w:type="spellStart"/>
      <w:r w:rsidR="00D236BA">
        <w:rPr>
          <w:rFonts w:ascii="Times New Roman" w:hAnsi="Times New Roman" w:cs="Times New Roman"/>
          <w:sz w:val="28"/>
          <w:szCs w:val="28"/>
        </w:rPr>
        <w:t>мифокритическом</w:t>
      </w:r>
      <w:proofErr w:type="spellEnd"/>
      <w:r w:rsidR="00D236BA">
        <w:rPr>
          <w:rFonts w:ascii="Times New Roman" w:hAnsi="Times New Roman" w:cs="Times New Roman"/>
          <w:sz w:val="28"/>
          <w:szCs w:val="28"/>
        </w:rPr>
        <w:t xml:space="preserve"> подходе к анализу художественного текста.</w:t>
      </w:r>
    </w:p>
    <w:p w:rsidR="00D236BA" w:rsidRDefault="00D236BA" w:rsidP="00012E9F">
      <w:pPr>
        <w:pStyle w:val="11"/>
        <w:spacing w:after="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E42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Актуальность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выбранной темы </w:t>
      </w:r>
      <w:r w:rsidR="00813264">
        <w:rPr>
          <w:rFonts w:ascii="Times New Roman" w:eastAsia="Times New Roman" w:hAnsi="Times New Roman" w:cs="Times New Roman"/>
          <w:sz w:val="28"/>
          <w:szCs w:val="28"/>
        </w:rPr>
        <w:t>заключается в малой изученности</w:t>
      </w:r>
      <w:r w:rsidR="00FF6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468F">
        <w:rPr>
          <w:rFonts w:ascii="Times New Roman" w:eastAsia="Times New Roman" w:hAnsi="Times New Roman" w:cs="Times New Roman"/>
          <w:sz w:val="28"/>
          <w:szCs w:val="28"/>
        </w:rPr>
        <w:t>романа Х. </w:t>
      </w:r>
      <w:proofErr w:type="spellStart"/>
      <w:r w:rsidR="0069468F">
        <w:rPr>
          <w:rFonts w:ascii="Times New Roman" w:eastAsia="Times New Roman" w:hAnsi="Times New Roman" w:cs="Times New Roman"/>
          <w:sz w:val="28"/>
          <w:szCs w:val="28"/>
        </w:rPr>
        <w:t>Побяржиной</w:t>
      </w:r>
      <w:proofErr w:type="spellEnd"/>
      <w:r w:rsidR="00442EA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442EA6">
        <w:rPr>
          <w:rFonts w:ascii="Times New Roman" w:eastAsia="Times New Roman" w:hAnsi="Times New Roman" w:cs="Times New Roman"/>
          <w:sz w:val="28"/>
          <w:szCs w:val="28"/>
        </w:rPr>
        <w:t>Валсарб</w:t>
      </w:r>
      <w:proofErr w:type="spellEnd"/>
      <w:r w:rsidR="00442EA6">
        <w:rPr>
          <w:rFonts w:ascii="Times New Roman" w:eastAsia="Times New Roman" w:hAnsi="Times New Roman" w:cs="Times New Roman"/>
          <w:sz w:val="28"/>
          <w:szCs w:val="28"/>
        </w:rPr>
        <w:t>» в литературоведении.</w:t>
      </w:r>
    </w:p>
    <w:p w:rsidR="00E20D10" w:rsidRPr="008E4217" w:rsidRDefault="0069468F" w:rsidP="00012E9F">
      <w:pPr>
        <w:pStyle w:val="11"/>
        <w:spacing w:after="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52F74">
        <w:rPr>
          <w:rFonts w:ascii="Times New Roman" w:eastAsia="Times New Roman" w:hAnsi="Times New Roman" w:cs="Times New Roman"/>
          <w:b/>
          <w:sz w:val="28"/>
          <w:szCs w:val="28"/>
        </w:rPr>
        <w:t>Объект</w:t>
      </w:r>
      <w:r w:rsidR="008E4217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B52F74">
        <w:rPr>
          <w:rFonts w:ascii="Times New Roman" w:eastAsia="Times New Roman" w:hAnsi="Times New Roman" w:cs="Times New Roman"/>
          <w:b/>
          <w:sz w:val="28"/>
          <w:szCs w:val="28"/>
        </w:rPr>
        <w:t>м</w:t>
      </w:r>
      <w:r w:rsidR="008E421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B52F74">
        <w:rPr>
          <w:rFonts w:ascii="Times New Roman" w:eastAsia="Times New Roman" w:hAnsi="Times New Roman" w:cs="Times New Roman"/>
          <w:b/>
          <w:sz w:val="28"/>
          <w:szCs w:val="28"/>
        </w:rPr>
        <w:t xml:space="preserve"> исследования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217">
        <w:rPr>
          <w:rFonts w:ascii="Times New Roman" w:eastAsia="Times New Roman" w:hAnsi="Times New Roman" w:cs="Times New Roman"/>
          <w:sz w:val="28"/>
          <w:szCs w:val="28"/>
        </w:rPr>
        <w:t xml:space="preserve">являются образная система и </w:t>
      </w:r>
      <w:proofErr w:type="spellStart"/>
      <w:r w:rsidR="008E4217">
        <w:rPr>
          <w:rFonts w:ascii="Times New Roman" w:eastAsia="Times New Roman" w:hAnsi="Times New Roman" w:cs="Times New Roman"/>
          <w:sz w:val="28"/>
          <w:szCs w:val="28"/>
        </w:rPr>
        <w:t>хронотоп</w:t>
      </w:r>
      <w:proofErr w:type="spellEnd"/>
      <w:r w:rsidR="00E20D10" w:rsidRPr="008E42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217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E20D10" w:rsidRPr="008E4217">
        <w:rPr>
          <w:rFonts w:ascii="Times New Roman" w:eastAsia="Times New Roman" w:hAnsi="Times New Roman" w:cs="Times New Roman"/>
          <w:sz w:val="28"/>
          <w:szCs w:val="28"/>
        </w:rPr>
        <w:t>романе «</w:t>
      </w:r>
      <w:proofErr w:type="spellStart"/>
      <w:r w:rsidR="00E20D10" w:rsidRPr="008E4217">
        <w:rPr>
          <w:rFonts w:ascii="Times New Roman" w:eastAsia="Times New Roman" w:hAnsi="Times New Roman" w:cs="Times New Roman"/>
          <w:sz w:val="28"/>
          <w:szCs w:val="28"/>
        </w:rPr>
        <w:t>Валсарб</w:t>
      </w:r>
      <w:proofErr w:type="spellEnd"/>
      <w:r w:rsidR="00E20D10" w:rsidRPr="008E4217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20D10" w:rsidRPr="008E4217" w:rsidRDefault="00442EA6" w:rsidP="00012E9F">
      <w:pPr>
        <w:pStyle w:val="11"/>
        <w:spacing w:after="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E4217">
        <w:rPr>
          <w:rFonts w:ascii="Times New Roman" w:eastAsia="Times New Roman" w:hAnsi="Times New Roman" w:cs="Times New Roman"/>
          <w:b/>
          <w:sz w:val="28"/>
          <w:szCs w:val="28"/>
        </w:rPr>
        <w:t>Предмет исследования:</w:t>
      </w:r>
      <w:r w:rsidR="00E20D10" w:rsidRPr="008E42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217">
        <w:rPr>
          <w:rFonts w:ascii="Times New Roman" w:eastAsia="Times New Roman" w:hAnsi="Times New Roman" w:cs="Times New Roman"/>
          <w:sz w:val="28"/>
          <w:szCs w:val="28"/>
        </w:rPr>
        <w:t>мифологическая семантика образов и</w:t>
      </w:r>
      <w:r w:rsidR="00E20D10" w:rsidRPr="008E42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20D10" w:rsidRPr="008E4217">
        <w:rPr>
          <w:rFonts w:ascii="Times New Roman" w:eastAsia="Times New Roman" w:hAnsi="Times New Roman" w:cs="Times New Roman"/>
          <w:sz w:val="28"/>
          <w:szCs w:val="28"/>
        </w:rPr>
        <w:t>хронотопа</w:t>
      </w:r>
      <w:proofErr w:type="spellEnd"/>
      <w:r w:rsidR="00E20D10" w:rsidRPr="008E4217">
        <w:rPr>
          <w:rFonts w:ascii="Times New Roman" w:eastAsia="Times New Roman" w:hAnsi="Times New Roman" w:cs="Times New Roman"/>
          <w:sz w:val="28"/>
          <w:szCs w:val="28"/>
        </w:rPr>
        <w:t xml:space="preserve"> города в романе Х.</w:t>
      </w:r>
      <w:r w:rsidR="0069468F" w:rsidRPr="008E421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E20D10" w:rsidRPr="008E4217">
        <w:rPr>
          <w:rFonts w:ascii="Times New Roman" w:eastAsia="Times New Roman" w:hAnsi="Times New Roman" w:cs="Times New Roman"/>
          <w:sz w:val="28"/>
          <w:szCs w:val="28"/>
        </w:rPr>
        <w:t>Побряжиной</w:t>
      </w:r>
      <w:proofErr w:type="spellEnd"/>
      <w:r w:rsidR="008E42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0D10" w:rsidRPr="008E4217" w:rsidRDefault="00E20D10" w:rsidP="00012E9F">
      <w:pPr>
        <w:pStyle w:val="11"/>
        <w:spacing w:after="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E4217">
        <w:rPr>
          <w:rFonts w:ascii="Times New Roman" w:eastAsia="Times New Roman" w:hAnsi="Times New Roman" w:cs="Times New Roman"/>
          <w:b/>
          <w:sz w:val="28"/>
          <w:szCs w:val="28"/>
        </w:rPr>
        <w:t>Цель исследования:</w:t>
      </w:r>
      <w:r w:rsidRPr="008E4217">
        <w:rPr>
          <w:rFonts w:ascii="Times New Roman" w:eastAsia="Times New Roman" w:hAnsi="Times New Roman" w:cs="Times New Roman"/>
          <w:sz w:val="28"/>
          <w:szCs w:val="28"/>
        </w:rPr>
        <w:t xml:space="preserve"> выявить специфику </w:t>
      </w:r>
      <w:r w:rsidR="008E4217">
        <w:rPr>
          <w:rFonts w:ascii="Times New Roman" w:eastAsia="Times New Roman" w:hAnsi="Times New Roman" w:cs="Times New Roman"/>
          <w:sz w:val="28"/>
          <w:szCs w:val="28"/>
        </w:rPr>
        <w:t xml:space="preserve">мифологической </w:t>
      </w:r>
      <w:r w:rsidRPr="008E4217">
        <w:rPr>
          <w:rFonts w:ascii="Times New Roman" w:eastAsia="Times New Roman" w:hAnsi="Times New Roman" w:cs="Times New Roman"/>
          <w:sz w:val="28"/>
          <w:szCs w:val="28"/>
        </w:rPr>
        <w:t xml:space="preserve">семантики и структуры </w:t>
      </w:r>
      <w:r w:rsidR="008E4217">
        <w:rPr>
          <w:rFonts w:ascii="Times New Roman" w:eastAsia="Times New Roman" w:hAnsi="Times New Roman" w:cs="Times New Roman"/>
          <w:sz w:val="28"/>
          <w:szCs w:val="28"/>
        </w:rPr>
        <w:t xml:space="preserve">образной и </w:t>
      </w:r>
      <w:proofErr w:type="spellStart"/>
      <w:r w:rsidR="008E4217">
        <w:rPr>
          <w:rFonts w:ascii="Times New Roman" w:eastAsia="Times New Roman" w:hAnsi="Times New Roman" w:cs="Times New Roman"/>
          <w:sz w:val="28"/>
          <w:szCs w:val="28"/>
        </w:rPr>
        <w:t>хронотопической</w:t>
      </w:r>
      <w:proofErr w:type="spellEnd"/>
      <w:r w:rsidR="008E4217">
        <w:rPr>
          <w:rFonts w:ascii="Times New Roman" w:eastAsia="Times New Roman" w:hAnsi="Times New Roman" w:cs="Times New Roman"/>
          <w:sz w:val="28"/>
          <w:szCs w:val="28"/>
        </w:rPr>
        <w:t xml:space="preserve"> систем в романе Х.</w:t>
      </w:r>
      <w:r w:rsidR="00442EA6" w:rsidRPr="008E421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E4217">
        <w:rPr>
          <w:rFonts w:ascii="Times New Roman" w:eastAsia="Times New Roman" w:hAnsi="Times New Roman" w:cs="Times New Roman"/>
          <w:sz w:val="28"/>
          <w:szCs w:val="28"/>
        </w:rPr>
        <w:t>Побряжиной</w:t>
      </w:r>
      <w:proofErr w:type="spellEnd"/>
      <w:r w:rsidRPr="008E421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E4217">
        <w:rPr>
          <w:rFonts w:ascii="Times New Roman" w:eastAsia="Times New Roman" w:hAnsi="Times New Roman" w:cs="Times New Roman"/>
          <w:sz w:val="28"/>
          <w:szCs w:val="28"/>
        </w:rPr>
        <w:t>Валсарб</w:t>
      </w:r>
      <w:proofErr w:type="spellEnd"/>
      <w:r w:rsidRPr="008E4217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20969" w:rsidRPr="008E42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0D10" w:rsidRPr="00B52F74" w:rsidRDefault="00E20D10" w:rsidP="00012E9F">
      <w:pPr>
        <w:pStyle w:val="11"/>
        <w:spacing w:after="0" w:line="360" w:lineRule="exact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2F74"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:rsidR="008E4217" w:rsidRDefault="008E4217" w:rsidP="00012E9F">
      <w:pPr>
        <w:pStyle w:val="1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определить характер и функции мифологемы в литературном тексте;</w:t>
      </w:r>
    </w:p>
    <w:p w:rsidR="00720969" w:rsidRDefault="00BA16F7" w:rsidP="00012E9F">
      <w:pPr>
        <w:pStyle w:val="1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720969" w:rsidRPr="00732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ыявить архетипы, мифологемы, </w:t>
      </w:r>
      <w:proofErr w:type="spellStart"/>
      <w:r w:rsidR="00720969" w:rsidRPr="0073204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интертекстуальные</w:t>
      </w:r>
      <w:proofErr w:type="spellEnd"/>
      <w:r w:rsidR="00720969" w:rsidRPr="00732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включения, создающие смысловую структуру </w:t>
      </w:r>
      <w:r w:rsidR="008E4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ключевых образов и </w:t>
      </w:r>
      <w:proofErr w:type="spellStart"/>
      <w:r w:rsidR="00720969" w:rsidRPr="0073204D">
        <w:rPr>
          <w:rFonts w:ascii="Times New Roman" w:eastAsia="Times New Roman" w:hAnsi="Times New Roman" w:cs="Times New Roman"/>
          <w:color w:val="000000"/>
          <w:sz w:val="28"/>
          <w:szCs w:val="28"/>
        </w:rPr>
        <w:t>хронотопа</w:t>
      </w:r>
      <w:proofErr w:type="spellEnd"/>
      <w:r w:rsidR="00720969" w:rsidRPr="00732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города в романе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20D10" w:rsidRPr="0073204D" w:rsidRDefault="00BA16F7" w:rsidP="00012E9F">
      <w:pPr>
        <w:pStyle w:val="1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720969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казать приё</w:t>
      </w:r>
      <w:r w:rsidR="00E20D10" w:rsidRPr="0073204D">
        <w:rPr>
          <w:rFonts w:ascii="Times New Roman" w:eastAsia="Times New Roman" w:hAnsi="Times New Roman" w:cs="Times New Roman"/>
          <w:color w:val="000000"/>
          <w:sz w:val="28"/>
          <w:szCs w:val="28"/>
        </w:rPr>
        <w:t>мы интерференции двух миров в художественном пространстве романа: мир</w:t>
      </w:r>
      <w:r w:rsidR="006622AF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E20D10" w:rsidRPr="00732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реального и мира, созданного сознанием и словом героини.</w:t>
      </w:r>
    </w:p>
    <w:p w:rsidR="00012E9F" w:rsidRDefault="00116B04" w:rsidP="00012E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B6772">
        <w:rPr>
          <w:rFonts w:ascii="Times New Roman" w:hAnsi="Times New Roman"/>
          <w:color w:val="000000"/>
          <w:sz w:val="28"/>
          <w:szCs w:val="28"/>
        </w:rPr>
        <w:t xml:space="preserve">Апробация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проведённого </w:t>
      </w:r>
      <w:r w:rsidRPr="009B6772">
        <w:rPr>
          <w:rFonts w:ascii="Times New Roman" w:hAnsi="Times New Roman"/>
          <w:color w:val="000000"/>
          <w:sz w:val="28"/>
          <w:szCs w:val="28"/>
        </w:rPr>
        <w:t>ис</w:t>
      </w:r>
      <w:r>
        <w:rPr>
          <w:rFonts w:ascii="Times New Roman" w:hAnsi="Times New Roman"/>
          <w:color w:val="000000"/>
          <w:sz w:val="28"/>
          <w:szCs w:val="28"/>
        </w:rPr>
        <w:t xml:space="preserve">следования была представлена </w:t>
      </w:r>
      <w:r w:rsidRPr="009B6772">
        <w:rPr>
          <w:rFonts w:ascii="Times New Roman" w:hAnsi="Times New Roman"/>
          <w:color w:val="000000"/>
          <w:sz w:val="28"/>
          <w:szCs w:val="28"/>
        </w:rPr>
        <w:t>на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6F41">
        <w:rPr>
          <w:rFonts w:ascii="Times New Roman" w:hAnsi="Times New Roman"/>
          <w:color w:val="000000"/>
          <w:sz w:val="28"/>
          <w:szCs w:val="28"/>
        </w:rPr>
        <w:t xml:space="preserve">двух конференциях: </w:t>
      </w:r>
    </w:p>
    <w:p w:rsidR="00012E9F" w:rsidRDefault="00BB6F41" w:rsidP="00012E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</w:t>
      </w:r>
      <w:r w:rsidR="00012E9F">
        <w:rPr>
          <w:rFonts w:ascii="Times New Roman" w:hAnsi="Times New Roman"/>
          <w:color w:val="000000"/>
          <w:sz w:val="28"/>
          <w:szCs w:val="28"/>
        </w:rPr>
        <w:t xml:space="preserve">пленарном заседании </w:t>
      </w:r>
      <w:r>
        <w:rPr>
          <w:rFonts w:ascii="Times New Roman" w:hAnsi="Times New Roman"/>
          <w:color w:val="000000"/>
          <w:sz w:val="28"/>
          <w:szCs w:val="28"/>
        </w:rPr>
        <w:t xml:space="preserve">международной студенческой научно-практической конференции «Актуальные вопросы филологического образования в </w:t>
      </w:r>
      <w:r w:rsidRPr="00BB6F41">
        <w:rPr>
          <w:rFonts w:ascii="Times New Roman" w:hAnsi="Times New Roman"/>
          <w:color w:val="000000"/>
          <w:sz w:val="28"/>
          <w:szCs w:val="28"/>
        </w:rPr>
        <w:t>XXI</w:t>
      </w:r>
      <w:r>
        <w:rPr>
          <w:rFonts w:ascii="Times New Roman" w:hAnsi="Times New Roman"/>
          <w:color w:val="000000"/>
          <w:sz w:val="28"/>
          <w:szCs w:val="28"/>
        </w:rPr>
        <w:t xml:space="preserve"> веке», состоявшейся на филологическом факультете БГПУ </w:t>
      </w:r>
      <w:r w:rsidR="000B0A21">
        <w:rPr>
          <w:rFonts w:ascii="Times New Roman" w:hAnsi="Times New Roman"/>
          <w:color w:val="000000"/>
          <w:sz w:val="28"/>
          <w:szCs w:val="28"/>
        </w:rPr>
        <w:t>им. М. Танка 10 апреля 2024 г.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 w:rsidR="00012E9F" w:rsidRDefault="00BB6F41" w:rsidP="00012E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</w:t>
      </w:r>
      <w:r w:rsidR="00116B04" w:rsidRPr="009B6772">
        <w:rPr>
          <w:rFonts w:ascii="Times New Roman" w:hAnsi="Times New Roman"/>
          <w:color w:val="000000"/>
          <w:sz w:val="28"/>
          <w:szCs w:val="28"/>
        </w:rPr>
        <w:t>8</w:t>
      </w:r>
      <w:r w:rsidR="00116B04">
        <w:rPr>
          <w:rFonts w:ascii="Times New Roman" w:hAnsi="Times New Roman"/>
          <w:color w:val="000000"/>
          <w:sz w:val="28"/>
          <w:szCs w:val="28"/>
        </w:rPr>
        <w:t>1</w:t>
      </w:r>
      <w:r w:rsidR="00116B04" w:rsidRPr="009B6772">
        <w:rPr>
          <w:rFonts w:ascii="Times New Roman" w:hAnsi="Times New Roman"/>
          <w:color w:val="000000"/>
          <w:sz w:val="28"/>
          <w:szCs w:val="28"/>
        </w:rPr>
        <w:t xml:space="preserve">-й научной конференции студентов и аспирантов БГУ, состоявшейся </w:t>
      </w:r>
      <w:r w:rsidR="00116B04">
        <w:rPr>
          <w:rFonts w:ascii="Times New Roman" w:hAnsi="Times New Roman"/>
          <w:color w:val="000000"/>
          <w:sz w:val="28"/>
          <w:szCs w:val="28"/>
        </w:rPr>
        <w:t xml:space="preserve">на филологическом факультете БГУ </w:t>
      </w:r>
      <w:r w:rsidR="00116B04" w:rsidRPr="009B6772">
        <w:rPr>
          <w:rFonts w:ascii="Times New Roman" w:hAnsi="Times New Roman"/>
          <w:color w:val="000000"/>
          <w:sz w:val="28"/>
          <w:szCs w:val="28"/>
        </w:rPr>
        <w:t>2</w:t>
      </w:r>
      <w:r w:rsidR="00116B04">
        <w:rPr>
          <w:rFonts w:ascii="Times New Roman" w:hAnsi="Times New Roman"/>
          <w:color w:val="000000"/>
          <w:sz w:val="28"/>
          <w:szCs w:val="28"/>
        </w:rPr>
        <w:t>4</w:t>
      </w:r>
      <w:r w:rsidR="00116B04" w:rsidRPr="009B6772">
        <w:rPr>
          <w:rFonts w:ascii="Times New Roman" w:hAnsi="Times New Roman"/>
          <w:color w:val="000000"/>
          <w:sz w:val="28"/>
          <w:szCs w:val="28"/>
        </w:rPr>
        <w:t xml:space="preserve"> апреля 202</w:t>
      </w:r>
      <w:r w:rsidR="00116B04">
        <w:rPr>
          <w:rFonts w:ascii="Times New Roman" w:hAnsi="Times New Roman"/>
          <w:color w:val="000000"/>
          <w:sz w:val="28"/>
          <w:szCs w:val="28"/>
        </w:rPr>
        <w:t>4</w:t>
      </w:r>
      <w:r w:rsidR="000B0A21">
        <w:rPr>
          <w:rFonts w:ascii="Times New Roman" w:hAnsi="Times New Roman"/>
          <w:color w:val="000000"/>
          <w:sz w:val="28"/>
          <w:szCs w:val="28"/>
        </w:rPr>
        <w:t xml:space="preserve"> г</w:t>
      </w:r>
      <w:r w:rsidR="00116B04" w:rsidRPr="009B6772">
        <w:rPr>
          <w:rFonts w:ascii="Times New Roman" w:hAnsi="Times New Roman"/>
          <w:color w:val="000000"/>
          <w:sz w:val="28"/>
          <w:szCs w:val="28"/>
        </w:rPr>
        <w:t>.</w:t>
      </w:r>
    </w:p>
    <w:p w:rsidR="00012E9F" w:rsidRDefault="000418D0" w:rsidP="00012E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Статья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Мифопоэтика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художественного мира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романа-автофикшн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Х.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Побяржиной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Валсарб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» принята в печать в сборник конференции «Актуальные вопросы филологического образования в </w:t>
      </w:r>
      <w:r w:rsidRPr="00BB6F41">
        <w:rPr>
          <w:rFonts w:ascii="Times New Roman" w:hAnsi="Times New Roman"/>
          <w:color w:val="000000"/>
          <w:sz w:val="28"/>
          <w:szCs w:val="28"/>
        </w:rPr>
        <w:t>XXI</w:t>
      </w:r>
      <w:r>
        <w:rPr>
          <w:rFonts w:ascii="Times New Roman" w:hAnsi="Times New Roman"/>
          <w:color w:val="000000"/>
          <w:sz w:val="28"/>
          <w:szCs w:val="28"/>
        </w:rPr>
        <w:t xml:space="preserve"> веке». </w:t>
      </w:r>
    </w:p>
    <w:p w:rsidR="00116B04" w:rsidRPr="009B6772" w:rsidRDefault="000418D0" w:rsidP="00012E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Доклад по теме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Роман-автофикшн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Валсарб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»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мифокритическом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аспекте: архетипы и универсалии» отмечен дипломом 2-й степени на </w:t>
      </w:r>
      <w:r w:rsidRPr="009B6772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9B6772">
        <w:rPr>
          <w:rFonts w:ascii="Times New Roman" w:hAnsi="Times New Roman"/>
          <w:color w:val="000000"/>
          <w:sz w:val="28"/>
          <w:szCs w:val="28"/>
        </w:rPr>
        <w:t>-й научной конференции студентов и аспирантов БГУ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E20D10" w:rsidRPr="0073204D" w:rsidRDefault="00116B04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66339240"/>
      <w:r w:rsidRPr="009B6772">
        <w:rPr>
          <w:rFonts w:ascii="Times New Roman" w:hAnsi="Times New Roman"/>
          <w:color w:val="000000"/>
          <w:sz w:val="28"/>
          <w:szCs w:val="28"/>
        </w:rPr>
        <w:t xml:space="preserve">Логика исследования и последовательность решения поставленных задач обусловили структуру работы. Исследование состоит из введения, </w:t>
      </w:r>
      <w:r w:rsidR="000418D0">
        <w:rPr>
          <w:rFonts w:ascii="Times New Roman" w:hAnsi="Times New Roman"/>
          <w:color w:val="000000"/>
          <w:sz w:val="28"/>
          <w:szCs w:val="28"/>
        </w:rPr>
        <w:t>трё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 w:rsidRPr="009B6772">
        <w:rPr>
          <w:rFonts w:ascii="Times New Roman" w:hAnsi="Times New Roman"/>
          <w:color w:val="000000"/>
          <w:sz w:val="28"/>
          <w:szCs w:val="28"/>
        </w:rPr>
        <w:t xml:space="preserve"> глав, заключения и списка использованных источников.</w:t>
      </w:r>
      <w:bookmarkEnd w:id="1"/>
    </w:p>
    <w:p w:rsidR="00E20D10" w:rsidRPr="0073204D" w:rsidRDefault="00E20D1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04D">
        <w:rPr>
          <w:rFonts w:ascii="Times New Roman" w:hAnsi="Times New Roman" w:cs="Times New Roman"/>
          <w:sz w:val="28"/>
          <w:szCs w:val="28"/>
        </w:rPr>
        <w:br w:type="page"/>
      </w:r>
    </w:p>
    <w:p w:rsidR="00012E9F" w:rsidRPr="005459AA" w:rsidRDefault="00900A7B" w:rsidP="005459AA">
      <w:pPr>
        <w:pStyle w:val="a8"/>
      </w:pPr>
      <w:bookmarkStart w:id="2" w:name="_Toc166529140"/>
      <w:r>
        <w:lastRenderedPageBreak/>
        <w:t>Глава 1</w:t>
      </w:r>
      <w:r>
        <w:br/>
      </w:r>
      <w:r w:rsidR="00FE0E45" w:rsidRPr="00900A7B">
        <w:t xml:space="preserve">Мифологема </w:t>
      </w:r>
      <w:r w:rsidR="00DC219D" w:rsidRPr="00900A7B">
        <w:t xml:space="preserve">как репрезентация мифа </w:t>
      </w:r>
      <w:r w:rsidR="00FE0E45" w:rsidRPr="00900A7B">
        <w:t>в художественном тексте</w:t>
      </w:r>
      <w:bookmarkEnd w:id="2"/>
    </w:p>
    <w:p w:rsidR="002C5C67" w:rsidRDefault="00C972A2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основу проведённого нами исследования составляет анализ </w:t>
      </w:r>
      <w:proofErr w:type="spellStart"/>
      <w:r w:rsidR="000B0A21">
        <w:rPr>
          <w:rFonts w:ascii="Times New Roman" w:hAnsi="Times New Roman" w:cs="Times New Roman"/>
          <w:sz w:val="28"/>
          <w:szCs w:val="28"/>
        </w:rPr>
        <w:t>мифопоэтики</w:t>
      </w:r>
      <w:proofErr w:type="spellEnd"/>
      <w:r w:rsidR="000B0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романа Х.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Побяржиной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0418D0">
        <w:rPr>
          <w:rFonts w:ascii="Times New Roman" w:hAnsi="Times New Roman" w:cs="Times New Roman"/>
          <w:sz w:val="28"/>
          <w:szCs w:val="28"/>
        </w:rPr>
        <w:t>отметим</w:t>
      </w:r>
      <w:r>
        <w:rPr>
          <w:rFonts w:ascii="Times New Roman" w:hAnsi="Times New Roman" w:cs="Times New Roman"/>
          <w:sz w:val="28"/>
          <w:szCs w:val="28"/>
        </w:rPr>
        <w:t xml:space="preserve"> особенности мифологемы в художественном </w:t>
      </w:r>
      <w:r w:rsidR="000B0A21">
        <w:rPr>
          <w:rFonts w:ascii="Times New Roman" w:hAnsi="Times New Roman" w:cs="Times New Roman"/>
          <w:sz w:val="28"/>
          <w:szCs w:val="28"/>
        </w:rPr>
        <w:t xml:space="preserve">тексте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B0A21"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</w:rPr>
        <w:t xml:space="preserve">специфику </w:t>
      </w:r>
      <w:r w:rsidR="001D582E">
        <w:rPr>
          <w:rFonts w:ascii="Times New Roman" w:hAnsi="Times New Roman" w:cs="Times New Roman"/>
          <w:sz w:val="28"/>
          <w:szCs w:val="28"/>
        </w:rPr>
        <w:t>связи мифа</w:t>
      </w:r>
      <w:r w:rsidR="00083E03">
        <w:rPr>
          <w:rFonts w:ascii="Times New Roman" w:hAnsi="Times New Roman" w:cs="Times New Roman"/>
          <w:sz w:val="28"/>
          <w:szCs w:val="28"/>
        </w:rPr>
        <w:t xml:space="preserve"> и литературы</w:t>
      </w:r>
      <w:r w:rsidR="001D5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целом.</w:t>
      </w:r>
    </w:p>
    <w:p w:rsidR="00C972A2" w:rsidRDefault="00C972A2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2A2">
        <w:rPr>
          <w:rFonts w:ascii="Times New Roman" w:hAnsi="Times New Roman" w:cs="Times New Roman"/>
          <w:sz w:val="28"/>
          <w:szCs w:val="28"/>
        </w:rPr>
        <w:t>Миф является объектом исследования многих дисциплин</w:t>
      </w:r>
      <w:r>
        <w:rPr>
          <w:rFonts w:ascii="Times New Roman" w:hAnsi="Times New Roman" w:cs="Times New Roman"/>
          <w:sz w:val="28"/>
          <w:szCs w:val="28"/>
        </w:rPr>
        <w:t>, помимо литературоведения, а именно</w:t>
      </w:r>
      <w:r w:rsidRPr="00C972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лингвистики, </w:t>
      </w:r>
      <w:r w:rsidRPr="00C972A2">
        <w:rPr>
          <w:rFonts w:ascii="Times New Roman" w:hAnsi="Times New Roman" w:cs="Times New Roman"/>
          <w:sz w:val="28"/>
          <w:szCs w:val="28"/>
        </w:rPr>
        <w:t xml:space="preserve">философии,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культурологии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972A2">
        <w:rPr>
          <w:rFonts w:ascii="Times New Roman" w:hAnsi="Times New Roman" w:cs="Times New Roman"/>
          <w:sz w:val="28"/>
          <w:szCs w:val="28"/>
        </w:rPr>
        <w:t xml:space="preserve">психологии, </w:t>
      </w:r>
      <w:proofErr w:type="spellStart"/>
      <w:r w:rsidRPr="00C972A2">
        <w:rPr>
          <w:rFonts w:ascii="Times New Roman" w:hAnsi="Times New Roman" w:cs="Times New Roman"/>
          <w:sz w:val="28"/>
          <w:szCs w:val="28"/>
        </w:rPr>
        <w:t>ангропол</w:t>
      </w:r>
      <w:r>
        <w:rPr>
          <w:rFonts w:ascii="Times New Roman" w:hAnsi="Times New Roman" w:cs="Times New Roman"/>
          <w:sz w:val="28"/>
          <w:szCs w:val="28"/>
        </w:rPr>
        <w:t>огии</w:t>
      </w:r>
      <w:proofErr w:type="spellEnd"/>
      <w:r w:rsidRPr="00C972A2">
        <w:rPr>
          <w:rFonts w:ascii="Times New Roman" w:hAnsi="Times New Roman" w:cs="Times New Roman"/>
          <w:sz w:val="28"/>
          <w:szCs w:val="28"/>
        </w:rPr>
        <w:t xml:space="preserve">. Значительный </w:t>
      </w:r>
      <w:r>
        <w:rPr>
          <w:rFonts w:ascii="Times New Roman" w:hAnsi="Times New Roman" w:cs="Times New Roman"/>
          <w:sz w:val="28"/>
          <w:szCs w:val="28"/>
        </w:rPr>
        <w:t xml:space="preserve">вклад в исследование </w:t>
      </w:r>
      <w:r w:rsidRPr="00C972A2">
        <w:rPr>
          <w:rFonts w:ascii="Times New Roman" w:hAnsi="Times New Roman" w:cs="Times New Roman"/>
          <w:sz w:val="28"/>
          <w:szCs w:val="28"/>
        </w:rPr>
        <w:t>мифо</w:t>
      </w:r>
      <w:r>
        <w:rPr>
          <w:rFonts w:ascii="Times New Roman" w:hAnsi="Times New Roman" w:cs="Times New Roman"/>
          <w:sz w:val="28"/>
          <w:szCs w:val="28"/>
        </w:rPr>
        <w:t>творчества внесли российские учё</w:t>
      </w:r>
      <w:r w:rsidRPr="00C972A2">
        <w:rPr>
          <w:rFonts w:ascii="Times New Roman" w:hAnsi="Times New Roman" w:cs="Times New Roman"/>
          <w:sz w:val="28"/>
          <w:szCs w:val="28"/>
        </w:rPr>
        <w:t>ные А.</w:t>
      </w:r>
      <w:r>
        <w:rPr>
          <w:rFonts w:ascii="Times New Roman" w:hAnsi="Times New Roman" w:cs="Times New Roman"/>
          <w:sz w:val="28"/>
          <w:szCs w:val="28"/>
        </w:rPr>
        <w:t> А. </w:t>
      </w:r>
      <w:r w:rsidRPr="00C972A2">
        <w:rPr>
          <w:rFonts w:ascii="Times New Roman" w:hAnsi="Times New Roman" w:cs="Times New Roman"/>
          <w:sz w:val="28"/>
          <w:szCs w:val="28"/>
        </w:rPr>
        <w:t>Потебня, С.</w:t>
      </w:r>
      <w:r>
        <w:rPr>
          <w:rFonts w:ascii="Times New Roman" w:hAnsi="Times New Roman" w:cs="Times New Roman"/>
          <w:sz w:val="28"/>
          <w:szCs w:val="28"/>
        </w:rPr>
        <w:t> С. </w:t>
      </w:r>
      <w:r w:rsidRPr="00C972A2">
        <w:rPr>
          <w:rFonts w:ascii="Times New Roman" w:hAnsi="Times New Roman" w:cs="Times New Roman"/>
          <w:sz w:val="28"/>
          <w:szCs w:val="28"/>
        </w:rPr>
        <w:t>Аверинцев, А.</w:t>
      </w:r>
      <w:r>
        <w:rPr>
          <w:rFonts w:ascii="Times New Roman" w:hAnsi="Times New Roman" w:cs="Times New Roman"/>
          <w:sz w:val="28"/>
          <w:szCs w:val="28"/>
        </w:rPr>
        <w:t> Ф. </w:t>
      </w:r>
      <w:r w:rsidRPr="00C972A2">
        <w:rPr>
          <w:rFonts w:ascii="Times New Roman" w:hAnsi="Times New Roman" w:cs="Times New Roman"/>
          <w:sz w:val="28"/>
          <w:szCs w:val="28"/>
        </w:rPr>
        <w:t>Лосев, В.</w:t>
      </w:r>
      <w:r>
        <w:rPr>
          <w:rFonts w:ascii="Times New Roman" w:hAnsi="Times New Roman" w:cs="Times New Roman"/>
          <w:sz w:val="28"/>
          <w:szCs w:val="28"/>
        </w:rPr>
        <w:t> А. </w:t>
      </w:r>
      <w:r w:rsidRPr="00C972A2">
        <w:rPr>
          <w:rFonts w:ascii="Times New Roman" w:hAnsi="Times New Roman" w:cs="Times New Roman"/>
          <w:sz w:val="28"/>
          <w:szCs w:val="28"/>
        </w:rPr>
        <w:t>Маслова, Е.</w:t>
      </w:r>
      <w:r>
        <w:rPr>
          <w:rFonts w:ascii="Times New Roman" w:hAnsi="Times New Roman" w:cs="Times New Roman"/>
          <w:sz w:val="28"/>
          <w:szCs w:val="28"/>
        </w:rPr>
        <w:t> М. </w:t>
      </w:r>
      <w:proofErr w:type="spellStart"/>
      <w:r w:rsidRPr="00C972A2">
        <w:rPr>
          <w:rFonts w:ascii="Times New Roman" w:hAnsi="Times New Roman" w:cs="Times New Roman"/>
          <w:sz w:val="28"/>
          <w:szCs w:val="28"/>
        </w:rPr>
        <w:t>Мелетинский</w:t>
      </w:r>
      <w:proofErr w:type="spellEnd"/>
      <w:r w:rsidRPr="00C972A2">
        <w:rPr>
          <w:rFonts w:ascii="Times New Roman" w:hAnsi="Times New Roman" w:cs="Times New Roman"/>
          <w:sz w:val="28"/>
          <w:szCs w:val="28"/>
        </w:rPr>
        <w:t>, В.</w:t>
      </w:r>
      <w:r>
        <w:rPr>
          <w:rFonts w:ascii="Times New Roman" w:hAnsi="Times New Roman" w:cs="Times New Roman"/>
          <w:sz w:val="28"/>
          <w:szCs w:val="28"/>
        </w:rPr>
        <w:t> Н. Топоров и др. До сих пор в научном континууме не сформировалась единая</w:t>
      </w:r>
      <w:r w:rsidRPr="00C97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</w:t>
      </w:r>
      <w:r w:rsidRPr="00C972A2">
        <w:rPr>
          <w:rFonts w:ascii="Times New Roman" w:hAnsi="Times New Roman" w:cs="Times New Roman"/>
          <w:sz w:val="28"/>
          <w:szCs w:val="28"/>
        </w:rPr>
        <w:t xml:space="preserve"> зрения </w:t>
      </w:r>
      <w:r>
        <w:rPr>
          <w:rFonts w:ascii="Times New Roman" w:hAnsi="Times New Roman" w:cs="Times New Roman"/>
          <w:sz w:val="28"/>
          <w:szCs w:val="28"/>
        </w:rPr>
        <w:t>на трактовку терминов</w:t>
      </w:r>
      <w:r w:rsidRPr="00C972A2">
        <w:rPr>
          <w:rFonts w:ascii="Times New Roman" w:hAnsi="Times New Roman" w:cs="Times New Roman"/>
          <w:sz w:val="28"/>
          <w:szCs w:val="28"/>
        </w:rPr>
        <w:t xml:space="preserve"> «миф»</w:t>
      </w:r>
      <w:r>
        <w:rPr>
          <w:rFonts w:ascii="Times New Roman" w:hAnsi="Times New Roman" w:cs="Times New Roman"/>
          <w:sz w:val="28"/>
          <w:szCs w:val="28"/>
        </w:rPr>
        <w:t>, «мифологема»</w:t>
      </w:r>
      <w:r w:rsidRPr="00C972A2">
        <w:rPr>
          <w:rFonts w:ascii="Times New Roman" w:hAnsi="Times New Roman" w:cs="Times New Roman"/>
          <w:sz w:val="28"/>
          <w:szCs w:val="28"/>
        </w:rPr>
        <w:t>. Так, С.</w:t>
      </w:r>
      <w:r>
        <w:rPr>
          <w:rFonts w:ascii="Times New Roman" w:hAnsi="Times New Roman" w:cs="Times New Roman"/>
          <w:sz w:val="28"/>
          <w:szCs w:val="28"/>
        </w:rPr>
        <w:t> С. </w:t>
      </w:r>
      <w:r w:rsidRPr="00C972A2">
        <w:rPr>
          <w:rFonts w:ascii="Times New Roman" w:hAnsi="Times New Roman" w:cs="Times New Roman"/>
          <w:sz w:val="28"/>
          <w:szCs w:val="28"/>
        </w:rPr>
        <w:t>Аверинцев определяет миф как «создание коллективн</w:t>
      </w:r>
      <w:r>
        <w:rPr>
          <w:rFonts w:ascii="Times New Roman" w:hAnsi="Times New Roman" w:cs="Times New Roman"/>
          <w:sz w:val="28"/>
          <w:szCs w:val="28"/>
        </w:rPr>
        <w:t>ой общенародной фантазии, обобщё</w:t>
      </w:r>
      <w:r w:rsidRPr="00C972A2">
        <w:rPr>
          <w:rFonts w:ascii="Times New Roman" w:hAnsi="Times New Roman" w:cs="Times New Roman"/>
          <w:sz w:val="28"/>
          <w:szCs w:val="28"/>
        </w:rPr>
        <w:t>нно отражающее действительность в виде чувственно-конк</w:t>
      </w:r>
      <w:r>
        <w:rPr>
          <w:rFonts w:ascii="Times New Roman" w:hAnsi="Times New Roman" w:cs="Times New Roman"/>
          <w:sz w:val="28"/>
          <w:szCs w:val="28"/>
        </w:rPr>
        <w:t>ретных персонификаций и одушевлё</w:t>
      </w:r>
      <w:r w:rsidRPr="00C972A2">
        <w:rPr>
          <w:rFonts w:ascii="Times New Roman" w:hAnsi="Times New Roman" w:cs="Times New Roman"/>
          <w:sz w:val="28"/>
          <w:szCs w:val="28"/>
        </w:rPr>
        <w:t xml:space="preserve">нных существ, которые мыслятся первобытным </w:t>
      </w:r>
      <w:r>
        <w:rPr>
          <w:rFonts w:ascii="Times New Roman" w:hAnsi="Times New Roman" w:cs="Times New Roman"/>
          <w:sz w:val="28"/>
          <w:szCs w:val="28"/>
        </w:rPr>
        <w:t>сознани</w:t>
      </w:r>
      <w:r w:rsidR="006A151D">
        <w:rPr>
          <w:rFonts w:ascii="Times New Roman" w:hAnsi="Times New Roman" w:cs="Times New Roman"/>
          <w:sz w:val="28"/>
          <w:szCs w:val="28"/>
        </w:rPr>
        <w:t>ем вполне реальными…» [1</w:t>
      </w:r>
      <w:r>
        <w:rPr>
          <w:rFonts w:ascii="Times New Roman" w:hAnsi="Times New Roman" w:cs="Times New Roman"/>
          <w:sz w:val="28"/>
          <w:szCs w:val="28"/>
        </w:rPr>
        <w:t>, с.</w:t>
      </w:r>
      <w:r w:rsidRPr="00C972A2">
        <w:rPr>
          <w:rFonts w:ascii="Times New Roman" w:hAnsi="Times New Roman" w:cs="Times New Roman"/>
          <w:sz w:val="28"/>
          <w:szCs w:val="28"/>
        </w:rPr>
        <w:t xml:space="preserve"> 876]. По мнению Е.</w:t>
      </w:r>
      <w:r w:rsidR="00786791">
        <w:rPr>
          <w:rFonts w:ascii="Times New Roman" w:hAnsi="Times New Roman" w:cs="Times New Roman"/>
          <w:sz w:val="28"/>
          <w:szCs w:val="28"/>
        </w:rPr>
        <w:t> М. </w:t>
      </w:r>
      <w:proofErr w:type="spellStart"/>
      <w:r w:rsidRPr="00C972A2">
        <w:rPr>
          <w:rFonts w:ascii="Times New Roman" w:hAnsi="Times New Roman" w:cs="Times New Roman"/>
          <w:sz w:val="28"/>
          <w:szCs w:val="28"/>
        </w:rPr>
        <w:t>Мелетинского</w:t>
      </w:r>
      <w:proofErr w:type="spellEnd"/>
      <w:r w:rsidRPr="00C972A2">
        <w:rPr>
          <w:rFonts w:ascii="Times New Roman" w:hAnsi="Times New Roman" w:cs="Times New Roman"/>
          <w:sz w:val="28"/>
          <w:szCs w:val="28"/>
        </w:rPr>
        <w:t>, миф – это «ска</w:t>
      </w:r>
      <w:r w:rsidR="00786791">
        <w:rPr>
          <w:rFonts w:ascii="Times New Roman" w:hAnsi="Times New Roman" w:cs="Times New Roman"/>
          <w:sz w:val="28"/>
          <w:szCs w:val="28"/>
        </w:rPr>
        <w:t>зания о богах, духах, обожествлё</w:t>
      </w:r>
      <w:r w:rsidRPr="00C972A2">
        <w:rPr>
          <w:rFonts w:ascii="Times New Roman" w:hAnsi="Times New Roman" w:cs="Times New Roman"/>
          <w:sz w:val="28"/>
          <w:szCs w:val="28"/>
        </w:rPr>
        <w:t>нных или связанных с богами своим происхожден</w:t>
      </w:r>
      <w:r w:rsidR="00786791">
        <w:rPr>
          <w:rFonts w:ascii="Times New Roman" w:hAnsi="Times New Roman" w:cs="Times New Roman"/>
          <w:sz w:val="28"/>
          <w:szCs w:val="28"/>
        </w:rPr>
        <w:t xml:space="preserve">ием героях, о </w:t>
      </w:r>
      <w:proofErr w:type="spellStart"/>
      <w:r w:rsidR="00786791">
        <w:rPr>
          <w:rFonts w:ascii="Times New Roman" w:hAnsi="Times New Roman" w:cs="Times New Roman"/>
          <w:sz w:val="28"/>
          <w:szCs w:val="28"/>
        </w:rPr>
        <w:t>пе</w:t>
      </w:r>
      <w:r w:rsidR="00BB0B2E">
        <w:rPr>
          <w:rFonts w:ascii="Times New Roman" w:hAnsi="Times New Roman" w:cs="Times New Roman"/>
          <w:sz w:val="28"/>
          <w:szCs w:val="28"/>
        </w:rPr>
        <w:t>рвопредках</w:t>
      </w:r>
      <w:proofErr w:type="spellEnd"/>
      <w:r w:rsidR="00BB0B2E">
        <w:rPr>
          <w:rFonts w:ascii="Times New Roman" w:hAnsi="Times New Roman" w:cs="Times New Roman"/>
          <w:sz w:val="28"/>
          <w:szCs w:val="28"/>
        </w:rPr>
        <w:t>…» [14</w:t>
      </w:r>
      <w:r w:rsidR="00786791">
        <w:rPr>
          <w:rFonts w:ascii="Times New Roman" w:hAnsi="Times New Roman" w:cs="Times New Roman"/>
          <w:sz w:val="28"/>
          <w:szCs w:val="28"/>
        </w:rPr>
        <w:t>, с.</w:t>
      </w:r>
      <w:r w:rsidRPr="00C972A2">
        <w:rPr>
          <w:rFonts w:ascii="Times New Roman" w:hAnsi="Times New Roman" w:cs="Times New Roman"/>
          <w:sz w:val="28"/>
          <w:szCs w:val="28"/>
        </w:rPr>
        <w:t xml:space="preserve"> 634]. Интересную </w:t>
      </w:r>
      <w:r w:rsidR="00786791">
        <w:rPr>
          <w:rFonts w:ascii="Times New Roman" w:hAnsi="Times New Roman" w:cs="Times New Roman"/>
          <w:sz w:val="28"/>
          <w:szCs w:val="28"/>
        </w:rPr>
        <w:t xml:space="preserve">дефиницию этого термина предлагает </w:t>
      </w:r>
      <w:r w:rsidRPr="00C972A2">
        <w:rPr>
          <w:rFonts w:ascii="Times New Roman" w:hAnsi="Times New Roman" w:cs="Times New Roman"/>
          <w:sz w:val="28"/>
          <w:szCs w:val="28"/>
        </w:rPr>
        <w:t>А.</w:t>
      </w:r>
      <w:r w:rsidR="00786791">
        <w:rPr>
          <w:rFonts w:ascii="Times New Roman" w:hAnsi="Times New Roman" w:cs="Times New Roman"/>
          <w:sz w:val="28"/>
          <w:szCs w:val="28"/>
        </w:rPr>
        <w:t> Ф. </w:t>
      </w:r>
      <w:r w:rsidRPr="00C972A2">
        <w:rPr>
          <w:rFonts w:ascii="Times New Roman" w:hAnsi="Times New Roman" w:cs="Times New Roman"/>
          <w:sz w:val="28"/>
          <w:szCs w:val="28"/>
        </w:rPr>
        <w:t xml:space="preserve">Лосев, </w:t>
      </w:r>
      <w:r w:rsidR="001D582E">
        <w:rPr>
          <w:rFonts w:ascii="Times New Roman" w:hAnsi="Times New Roman" w:cs="Times New Roman"/>
          <w:sz w:val="28"/>
          <w:szCs w:val="28"/>
        </w:rPr>
        <w:t xml:space="preserve">рассматривающий </w:t>
      </w:r>
      <w:r w:rsidRPr="00C972A2">
        <w:rPr>
          <w:rFonts w:ascii="Times New Roman" w:hAnsi="Times New Roman" w:cs="Times New Roman"/>
          <w:sz w:val="28"/>
          <w:szCs w:val="28"/>
        </w:rPr>
        <w:t xml:space="preserve">миф как «необходимую категорию мысли и жизни», как «символ, который может содержать в себе также схематические и </w:t>
      </w:r>
      <w:r w:rsidR="001D582E">
        <w:rPr>
          <w:rFonts w:ascii="Times New Roman" w:hAnsi="Times New Roman" w:cs="Times New Roman"/>
          <w:sz w:val="28"/>
          <w:szCs w:val="28"/>
        </w:rPr>
        <w:t>аллегорические слои», как «развёрнутое магическое имя</w:t>
      </w:r>
      <w:r w:rsidR="000B0A21">
        <w:rPr>
          <w:rFonts w:ascii="Times New Roman" w:hAnsi="Times New Roman" w:cs="Times New Roman"/>
          <w:sz w:val="28"/>
          <w:szCs w:val="28"/>
        </w:rPr>
        <w:t>»</w:t>
      </w:r>
      <w:r w:rsidR="001D582E">
        <w:rPr>
          <w:rFonts w:ascii="Times New Roman" w:hAnsi="Times New Roman" w:cs="Times New Roman"/>
          <w:sz w:val="28"/>
          <w:szCs w:val="28"/>
        </w:rPr>
        <w:t xml:space="preserve"> [</w:t>
      </w:r>
      <w:r w:rsidR="00BB0B2E">
        <w:rPr>
          <w:rFonts w:ascii="Times New Roman" w:hAnsi="Times New Roman" w:cs="Times New Roman"/>
          <w:sz w:val="28"/>
          <w:szCs w:val="28"/>
        </w:rPr>
        <w:t>12</w:t>
      </w:r>
      <w:r w:rsidR="001D582E">
        <w:rPr>
          <w:rFonts w:ascii="Times New Roman" w:hAnsi="Times New Roman" w:cs="Times New Roman"/>
          <w:sz w:val="28"/>
          <w:szCs w:val="28"/>
        </w:rPr>
        <w:t xml:space="preserve">, с. </w:t>
      </w:r>
      <w:r w:rsidRPr="00C972A2">
        <w:rPr>
          <w:rFonts w:ascii="Times New Roman" w:hAnsi="Times New Roman" w:cs="Times New Roman"/>
          <w:sz w:val="28"/>
          <w:szCs w:val="28"/>
        </w:rPr>
        <w:t>1</w:t>
      </w:r>
      <w:r w:rsidR="001D582E">
        <w:rPr>
          <w:rFonts w:ascii="Times New Roman" w:hAnsi="Times New Roman" w:cs="Times New Roman"/>
          <w:sz w:val="28"/>
          <w:szCs w:val="28"/>
        </w:rPr>
        <w:t>60]. «Подавляющее большинство учё</w:t>
      </w:r>
      <w:r w:rsidRPr="00C972A2">
        <w:rPr>
          <w:rFonts w:ascii="Times New Roman" w:hAnsi="Times New Roman" w:cs="Times New Roman"/>
          <w:sz w:val="28"/>
          <w:szCs w:val="28"/>
        </w:rPr>
        <w:t>ных сходятся во мнении, что мифотворчество представляет собой важнейшее явление в культурной истории человечества, а мифы и мифология представляли собой модель или образ мира, согласно которой формировалась картина мира человека</w:t>
      </w:r>
      <w:r w:rsidR="001D582E">
        <w:rPr>
          <w:rFonts w:ascii="Times New Roman" w:hAnsi="Times New Roman" w:cs="Times New Roman"/>
          <w:sz w:val="28"/>
          <w:szCs w:val="28"/>
        </w:rPr>
        <w:t xml:space="preserve">» </w:t>
      </w:r>
      <w:r w:rsidR="001D582E" w:rsidRPr="001D582E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4</w:t>
      </w:r>
      <w:r w:rsidR="001D582E">
        <w:rPr>
          <w:rFonts w:ascii="Times New Roman" w:hAnsi="Times New Roman" w:cs="Times New Roman"/>
          <w:sz w:val="28"/>
          <w:szCs w:val="28"/>
        </w:rPr>
        <w:t>, с. 21</w:t>
      </w:r>
      <w:r w:rsidR="001D582E" w:rsidRPr="001D582E">
        <w:rPr>
          <w:rFonts w:ascii="Times New Roman" w:hAnsi="Times New Roman" w:cs="Times New Roman"/>
          <w:sz w:val="28"/>
          <w:szCs w:val="28"/>
        </w:rPr>
        <w:t>]</w:t>
      </w:r>
      <w:r w:rsidRPr="00C972A2">
        <w:rPr>
          <w:rFonts w:ascii="Times New Roman" w:hAnsi="Times New Roman" w:cs="Times New Roman"/>
          <w:sz w:val="28"/>
          <w:szCs w:val="28"/>
        </w:rPr>
        <w:t>.</w:t>
      </w:r>
    </w:p>
    <w:p w:rsidR="00FE5CA6" w:rsidRDefault="003E41F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Картина мира в контексте человеческой истории знаменует собой явление, лишённое константной смысловой и идейной парадигмы. </w:t>
      </w:r>
      <w:r w:rsidR="00406872">
        <w:rPr>
          <w:rFonts w:ascii="Times New Roman" w:hAnsi="Times New Roman" w:cs="Times New Roman"/>
          <w:sz w:val="28"/>
          <w:szCs w:val="28"/>
        </w:rPr>
        <w:t>Координаты че</w:t>
      </w:r>
      <w:r>
        <w:rPr>
          <w:rFonts w:ascii="Times New Roman" w:hAnsi="Times New Roman" w:cs="Times New Roman"/>
          <w:sz w:val="28"/>
          <w:szCs w:val="28"/>
        </w:rPr>
        <w:t>ловеческо</w:t>
      </w:r>
      <w:r w:rsidR="00406872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мышлени</w:t>
      </w:r>
      <w:r w:rsidR="0040687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разные хронологические периоды </w:t>
      </w:r>
      <w:r w:rsidR="00406872">
        <w:rPr>
          <w:rFonts w:ascii="Times New Roman" w:hAnsi="Times New Roman" w:cs="Times New Roman"/>
          <w:sz w:val="28"/>
          <w:szCs w:val="28"/>
        </w:rPr>
        <w:t xml:space="preserve">неодинаково располагались </w:t>
      </w:r>
      <w:r w:rsidR="0045188C">
        <w:rPr>
          <w:rFonts w:ascii="Times New Roman" w:hAnsi="Times New Roman" w:cs="Times New Roman"/>
          <w:sz w:val="28"/>
          <w:szCs w:val="28"/>
        </w:rPr>
        <w:t>на мировоззренческой оси</w:t>
      </w:r>
      <w:r w:rsidR="0012477D">
        <w:rPr>
          <w:rFonts w:ascii="Times New Roman" w:hAnsi="Times New Roman" w:cs="Times New Roman"/>
          <w:sz w:val="28"/>
          <w:szCs w:val="28"/>
        </w:rPr>
        <w:t>:</w:t>
      </w:r>
      <w:r w:rsidR="00207EBB">
        <w:rPr>
          <w:rFonts w:ascii="Times New Roman" w:hAnsi="Times New Roman" w:cs="Times New Roman"/>
          <w:sz w:val="28"/>
          <w:szCs w:val="28"/>
        </w:rPr>
        <w:t xml:space="preserve"> то вертикально, то горизонтально</w:t>
      </w:r>
      <w:r w:rsidR="0012477D">
        <w:rPr>
          <w:rFonts w:ascii="Times New Roman" w:hAnsi="Times New Roman" w:cs="Times New Roman"/>
          <w:sz w:val="28"/>
          <w:szCs w:val="28"/>
        </w:rPr>
        <w:t xml:space="preserve">. </w:t>
      </w:r>
      <w:r w:rsidR="00207EBB">
        <w:rPr>
          <w:rFonts w:ascii="Times New Roman" w:hAnsi="Times New Roman" w:cs="Times New Roman"/>
          <w:sz w:val="28"/>
          <w:szCs w:val="28"/>
        </w:rPr>
        <w:t>Одним</w:t>
      </w:r>
      <w:r w:rsidR="005A5A51">
        <w:rPr>
          <w:rFonts w:ascii="Times New Roman" w:hAnsi="Times New Roman" w:cs="Times New Roman"/>
          <w:sz w:val="28"/>
          <w:szCs w:val="28"/>
        </w:rPr>
        <w:t xml:space="preserve"> из составляющих компонентов </w:t>
      </w:r>
      <w:r w:rsidR="0012477D" w:rsidRPr="0012477D">
        <w:rPr>
          <w:rFonts w:ascii="Times New Roman" w:hAnsi="Times New Roman" w:cs="Times New Roman"/>
          <w:sz w:val="28"/>
          <w:szCs w:val="28"/>
        </w:rPr>
        <w:t xml:space="preserve">картины мира является </w:t>
      </w:r>
      <w:r w:rsidR="005A5A51">
        <w:rPr>
          <w:rFonts w:ascii="Times New Roman" w:hAnsi="Times New Roman" w:cs="Times New Roman"/>
          <w:sz w:val="28"/>
          <w:szCs w:val="28"/>
        </w:rPr>
        <w:t>«</w:t>
      </w:r>
      <w:r w:rsidR="0012477D" w:rsidRPr="0012477D">
        <w:rPr>
          <w:rFonts w:ascii="Times New Roman" w:hAnsi="Times New Roman" w:cs="Times New Roman"/>
          <w:sz w:val="28"/>
          <w:szCs w:val="28"/>
        </w:rPr>
        <w:t>мифологическая картина мира, которая представляет собой первую попытку познать и упорядочить окружающий мир первобытным человеком</w:t>
      </w:r>
      <w:r w:rsidR="0012477D">
        <w:rPr>
          <w:rFonts w:ascii="Times New Roman" w:hAnsi="Times New Roman" w:cs="Times New Roman"/>
          <w:sz w:val="28"/>
          <w:szCs w:val="28"/>
        </w:rPr>
        <w:t xml:space="preserve">» </w:t>
      </w:r>
      <w:r w:rsidR="0012477D" w:rsidRPr="0012477D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4</w:t>
      </w:r>
      <w:r w:rsidR="0012477D">
        <w:rPr>
          <w:rFonts w:ascii="Times New Roman" w:hAnsi="Times New Roman" w:cs="Times New Roman"/>
          <w:sz w:val="28"/>
          <w:szCs w:val="28"/>
        </w:rPr>
        <w:t>, с. 21</w:t>
      </w:r>
      <w:r w:rsidR="0012477D" w:rsidRPr="0012477D">
        <w:rPr>
          <w:rFonts w:ascii="Times New Roman" w:hAnsi="Times New Roman" w:cs="Times New Roman"/>
          <w:sz w:val="28"/>
          <w:szCs w:val="28"/>
        </w:rPr>
        <w:t>]</w:t>
      </w:r>
      <w:r w:rsidR="0012477D">
        <w:rPr>
          <w:rFonts w:ascii="Times New Roman" w:hAnsi="Times New Roman" w:cs="Times New Roman"/>
          <w:sz w:val="28"/>
          <w:szCs w:val="28"/>
        </w:rPr>
        <w:t>.</w:t>
      </w:r>
    </w:p>
    <w:p w:rsidR="00FE5CA6" w:rsidRPr="0081624A" w:rsidRDefault="005A5A5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изменения, происходившие в мировоззрении людей, так или иначе зафиксированы в литературных произведениях. Рассмотрим связь литературы с мифом.</w:t>
      </w:r>
    </w:p>
    <w:p w:rsidR="00FE5CA6" w:rsidRPr="00834B41" w:rsidRDefault="00BF00AD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834B41" w:rsidRPr="00834B41">
        <w:rPr>
          <w:rFonts w:ascii="Times New Roman" w:hAnsi="Times New Roman" w:cs="Times New Roman"/>
          <w:sz w:val="28"/>
          <w:szCs w:val="28"/>
        </w:rPr>
        <w:t>Литература сохраняет связь с мифом на</w:t>
      </w:r>
      <w:r>
        <w:rPr>
          <w:rFonts w:ascii="Times New Roman" w:hAnsi="Times New Roman" w:cs="Times New Roman"/>
          <w:sz w:val="28"/>
          <w:szCs w:val="28"/>
        </w:rPr>
        <w:t xml:space="preserve"> уровнях структуры и семантики… п</w:t>
      </w:r>
      <w:r w:rsidR="00834B41" w:rsidRPr="00834B41">
        <w:rPr>
          <w:rFonts w:ascii="Times New Roman" w:hAnsi="Times New Roman" w:cs="Times New Roman"/>
          <w:sz w:val="28"/>
          <w:szCs w:val="28"/>
        </w:rPr>
        <w:t xml:space="preserve">исатели постоянно (порой бессознательно) черпают образы из мифологического семиотического фонда. </w:t>
      </w:r>
      <w:r w:rsidR="001E5ECC">
        <w:rPr>
          <w:rFonts w:ascii="Times New Roman" w:hAnsi="Times New Roman" w:cs="Times New Roman"/>
          <w:sz w:val="28"/>
          <w:szCs w:val="28"/>
        </w:rPr>
        <w:t xml:space="preserve">Одним из каналов </w:t>
      </w:r>
      <w:r w:rsidR="00834B41" w:rsidRPr="00834B41">
        <w:rPr>
          <w:rFonts w:ascii="Times New Roman" w:hAnsi="Times New Roman" w:cs="Times New Roman"/>
          <w:sz w:val="28"/>
          <w:szCs w:val="28"/>
        </w:rPr>
        <w:t>трансляции мифол</w:t>
      </w:r>
      <w:r w:rsidR="001E5ECC">
        <w:rPr>
          <w:rFonts w:ascii="Times New Roman" w:hAnsi="Times New Roman" w:cs="Times New Roman"/>
          <w:sz w:val="28"/>
          <w:szCs w:val="28"/>
        </w:rPr>
        <w:t>огического материала в современ</w:t>
      </w:r>
      <w:r w:rsidR="00834B41" w:rsidRPr="00834B41">
        <w:rPr>
          <w:rFonts w:ascii="Times New Roman" w:hAnsi="Times New Roman" w:cs="Times New Roman"/>
          <w:sz w:val="28"/>
          <w:szCs w:val="28"/>
        </w:rPr>
        <w:t xml:space="preserve">ность </w:t>
      </w:r>
      <w:r w:rsidR="001E5ECC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34B41" w:rsidRPr="00834B41">
        <w:rPr>
          <w:rFonts w:ascii="Times New Roman" w:hAnsi="Times New Roman" w:cs="Times New Roman"/>
          <w:sz w:val="28"/>
          <w:szCs w:val="28"/>
        </w:rPr>
        <w:t>интерес автора к архаическим структурам, образам, сюжетам и сознательная ориента</w:t>
      </w:r>
      <w:r w:rsidR="00834B41">
        <w:rPr>
          <w:rFonts w:ascii="Times New Roman" w:hAnsi="Times New Roman" w:cs="Times New Roman"/>
          <w:sz w:val="28"/>
          <w:szCs w:val="28"/>
        </w:rPr>
        <w:t>ция на мифологические парадигмы</w:t>
      </w:r>
      <w:r w:rsidR="00195D0E">
        <w:rPr>
          <w:rFonts w:ascii="Times New Roman" w:hAnsi="Times New Roman" w:cs="Times New Roman"/>
          <w:sz w:val="28"/>
          <w:szCs w:val="28"/>
        </w:rPr>
        <w:t>»</w:t>
      </w:r>
      <w:r w:rsidR="00834B41">
        <w:rPr>
          <w:rFonts w:ascii="Times New Roman" w:hAnsi="Times New Roman" w:cs="Times New Roman"/>
          <w:sz w:val="28"/>
          <w:szCs w:val="28"/>
        </w:rPr>
        <w:t xml:space="preserve"> </w:t>
      </w:r>
      <w:r w:rsidR="00834B41" w:rsidRPr="00834B41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29</w:t>
      </w:r>
      <w:r w:rsidR="00834B41">
        <w:rPr>
          <w:rFonts w:ascii="Times New Roman" w:hAnsi="Times New Roman" w:cs="Times New Roman"/>
          <w:sz w:val="28"/>
          <w:szCs w:val="28"/>
        </w:rPr>
        <w:t>, с. 40</w:t>
      </w:r>
      <w:r w:rsidR="00834B41" w:rsidRPr="00834B41">
        <w:rPr>
          <w:rFonts w:ascii="Times New Roman" w:hAnsi="Times New Roman" w:cs="Times New Roman"/>
          <w:sz w:val="28"/>
          <w:szCs w:val="28"/>
        </w:rPr>
        <w:t>]</w:t>
      </w:r>
      <w:r w:rsidR="00834B41">
        <w:rPr>
          <w:rFonts w:ascii="Times New Roman" w:hAnsi="Times New Roman" w:cs="Times New Roman"/>
          <w:sz w:val="28"/>
          <w:szCs w:val="28"/>
        </w:rPr>
        <w:t>.</w:t>
      </w:r>
    </w:p>
    <w:p w:rsidR="00FE5CA6" w:rsidRDefault="00195D0E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художественном тексте р</w:t>
      </w:r>
      <w:r w:rsidRPr="00195D0E">
        <w:rPr>
          <w:rFonts w:ascii="Times New Roman" w:hAnsi="Times New Roman" w:cs="Times New Roman"/>
          <w:sz w:val="28"/>
          <w:szCs w:val="28"/>
        </w:rPr>
        <w:t xml:space="preserve">епрезентацией мифа является мифологема </w:t>
      </w:r>
      <w:r w:rsidRPr="003303BB">
        <w:rPr>
          <w:rFonts w:ascii="Times New Roman" w:hAnsi="Times New Roman" w:cs="Times New Roman"/>
          <w:i/>
          <w:sz w:val="28"/>
          <w:szCs w:val="28"/>
        </w:rPr>
        <w:t xml:space="preserve">(от греч. </w:t>
      </w:r>
      <w:proofErr w:type="spellStart"/>
      <w:r w:rsidRPr="003303BB">
        <w:rPr>
          <w:rFonts w:ascii="Times New Roman" w:hAnsi="Times New Roman" w:cs="Times New Roman"/>
          <w:i/>
          <w:sz w:val="28"/>
          <w:szCs w:val="28"/>
        </w:rPr>
        <w:t>mythos</w:t>
      </w:r>
      <w:proofErr w:type="spellEnd"/>
      <w:r w:rsidRPr="003303BB">
        <w:rPr>
          <w:rFonts w:ascii="Times New Roman" w:hAnsi="Times New Roman" w:cs="Times New Roman"/>
          <w:i/>
          <w:sz w:val="28"/>
          <w:szCs w:val="28"/>
        </w:rPr>
        <w:t xml:space="preserve"> «сказание», «предание», греч. </w:t>
      </w:r>
      <w:proofErr w:type="spellStart"/>
      <w:r w:rsidRPr="003303BB">
        <w:rPr>
          <w:rFonts w:ascii="Times New Roman" w:hAnsi="Times New Roman" w:cs="Times New Roman"/>
          <w:i/>
          <w:sz w:val="28"/>
          <w:szCs w:val="28"/>
        </w:rPr>
        <w:t>logos</w:t>
      </w:r>
      <w:proofErr w:type="spellEnd"/>
      <w:r w:rsidRPr="003303BB">
        <w:rPr>
          <w:rFonts w:ascii="Times New Roman" w:hAnsi="Times New Roman" w:cs="Times New Roman"/>
          <w:i/>
          <w:sz w:val="28"/>
          <w:szCs w:val="28"/>
        </w:rPr>
        <w:t xml:space="preserve"> «слово», «наука»)</w:t>
      </w:r>
      <w:r w:rsidRPr="00195D0E">
        <w:rPr>
          <w:rFonts w:ascii="Times New Roman" w:hAnsi="Times New Roman" w:cs="Times New Roman"/>
          <w:sz w:val="28"/>
          <w:szCs w:val="28"/>
        </w:rPr>
        <w:t xml:space="preserve">. Термин </w:t>
      </w:r>
      <w:r w:rsidR="003303BB">
        <w:rPr>
          <w:rFonts w:ascii="Times New Roman" w:hAnsi="Times New Roman" w:cs="Times New Roman"/>
          <w:sz w:val="28"/>
          <w:szCs w:val="28"/>
        </w:rPr>
        <w:t>«</w:t>
      </w:r>
      <w:r w:rsidRPr="00195D0E">
        <w:rPr>
          <w:rFonts w:ascii="Times New Roman" w:hAnsi="Times New Roman" w:cs="Times New Roman"/>
          <w:sz w:val="28"/>
          <w:szCs w:val="28"/>
        </w:rPr>
        <w:t>мифологема</w:t>
      </w:r>
      <w:r w:rsidR="003303BB">
        <w:rPr>
          <w:rFonts w:ascii="Times New Roman" w:hAnsi="Times New Roman" w:cs="Times New Roman"/>
          <w:sz w:val="28"/>
          <w:szCs w:val="28"/>
        </w:rPr>
        <w:t>»</w:t>
      </w:r>
      <w:r w:rsidRPr="00195D0E">
        <w:rPr>
          <w:rFonts w:ascii="Times New Roman" w:hAnsi="Times New Roman" w:cs="Times New Roman"/>
          <w:sz w:val="28"/>
          <w:szCs w:val="28"/>
        </w:rPr>
        <w:t xml:space="preserve"> используется многими </w:t>
      </w:r>
      <w:r w:rsidR="003303BB">
        <w:rPr>
          <w:rFonts w:ascii="Times New Roman" w:hAnsi="Times New Roman" w:cs="Times New Roman"/>
          <w:sz w:val="28"/>
          <w:szCs w:val="28"/>
        </w:rPr>
        <w:t xml:space="preserve">филологами </w:t>
      </w:r>
      <w:r w:rsidRPr="00195D0E">
        <w:rPr>
          <w:rFonts w:ascii="Times New Roman" w:hAnsi="Times New Roman" w:cs="Times New Roman"/>
          <w:sz w:val="28"/>
          <w:szCs w:val="28"/>
        </w:rPr>
        <w:t xml:space="preserve">для обозначения </w:t>
      </w:r>
      <w:r w:rsidR="003303BB">
        <w:rPr>
          <w:rFonts w:ascii="Times New Roman" w:hAnsi="Times New Roman" w:cs="Times New Roman"/>
          <w:sz w:val="28"/>
          <w:szCs w:val="28"/>
        </w:rPr>
        <w:t>«</w:t>
      </w:r>
      <w:r w:rsidRPr="00195D0E">
        <w:rPr>
          <w:rFonts w:ascii="Times New Roman" w:hAnsi="Times New Roman" w:cs="Times New Roman"/>
          <w:sz w:val="28"/>
          <w:szCs w:val="28"/>
        </w:rPr>
        <w:t>устойчивых и повторяющихся конструкто</w:t>
      </w:r>
      <w:r w:rsidR="003303BB">
        <w:rPr>
          <w:rFonts w:ascii="Times New Roman" w:hAnsi="Times New Roman" w:cs="Times New Roman"/>
          <w:sz w:val="28"/>
          <w:szCs w:val="28"/>
        </w:rPr>
        <w:t>в общечеловеческой мысли, обобщё</w:t>
      </w:r>
      <w:r w:rsidRPr="00195D0E">
        <w:rPr>
          <w:rFonts w:ascii="Times New Roman" w:hAnsi="Times New Roman" w:cs="Times New Roman"/>
          <w:sz w:val="28"/>
          <w:szCs w:val="28"/>
        </w:rPr>
        <w:t>нно отражающих действительность в виде чувственно-конкретных ассоциаций, которые появляются в человеческом сознании</w:t>
      </w:r>
      <w:r w:rsidR="00BB0B2E">
        <w:rPr>
          <w:rFonts w:ascii="Times New Roman" w:hAnsi="Times New Roman" w:cs="Times New Roman"/>
          <w:sz w:val="28"/>
          <w:szCs w:val="28"/>
        </w:rPr>
        <w:t>» [10</w:t>
      </w:r>
      <w:r w:rsidR="003303BB">
        <w:rPr>
          <w:rFonts w:ascii="Times New Roman" w:hAnsi="Times New Roman" w:cs="Times New Roman"/>
          <w:sz w:val="28"/>
          <w:szCs w:val="28"/>
        </w:rPr>
        <w:t>,</w:t>
      </w:r>
      <w:r w:rsidR="00011FDB">
        <w:rPr>
          <w:rFonts w:ascii="Times New Roman" w:hAnsi="Times New Roman" w:cs="Times New Roman"/>
          <w:sz w:val="28"/>
          <w:szCs w:val="28"/>
        </w:rPr>
        <w:t xml:space="preserve"> с. 25</w:t>
      </w:r>
      <w:r w:rsidRPr="00195D0E">
        <w:rPr>
          <w:rFonts w:ascii="Times New Roman" w:hAnsi="Times New Roman" w:cs="Times New Roman"/>
          <w:sz w:val="28"/>
          <w:szCs w:val="28"/>
        </w:rPr>
        <w:t>]. Ю.</w:t>
      </w:r>
      <w:r w:rsidR="003303BB">
        <w:rPr>
          <w:rFonts w:ascii="Times New Roman" w:hAnsi="Times New Roman" w:cs="Times New Roman"/>
          <w:sz w:val="28"/>
          <w:szCs w:val="28"/>
        </w:rPr>
        <w:t> Л. </w:t>
      </w:r>
      <w:r w:rsidRPr="00195D0E">
        <w:rPr>
          <w:rFonts w:ascii="Times New Roman" w:hAnsi="Times New Roman" w:cs="Times New Roman"/>
          <w:sz w:val="28"/>
          <w:szCs w:val="28"/>
        </w:rPr>
        <w:t>Шишова считает мифологему сюжетно-логической структурой события, имеющего прецедент в мифе. Характеризуется мифологема, согласно Ю.</w:t>
      </w:r>
      <w:r w:rsidR="003303BB">
        <w:rPr>
          <w:rFonts w:ascii="Times New Roman" w:hAnsi="Times New Roman" w:cs="Times New Roman"/>
          <w:sz w:val="28"/>
          <w:szCs w:val="28"/>
        </w:rPr>
        <w:t> Л. </w:t>
      </w:r>
      <w:r w:rsidRPr="00195D0E">
        <w:rPr>
          <w:rFonts w:ascii="Times New Roman" w:hAnsi="Times New Roman" w:cs="Times New Roman"/>
          <w:sz w:val="28"/>
          <w:szCs w:val="28"/>
        </w:rPr>
        <w:t xml:space="preserve">Шишовой, образностью выражения, </w:t>
      </w:r>
      <w:proofErr w:type="spellStart"/>
      <w:r w:rsidRPr="00195D0E">
        <w:rPr>
          <w:rFonts w:ascii="Times New Roman" w:hAnsi="Times New Roman" w:cs="Times New Roman"/>
          <w:sz w:val="28"/>
          <w:szCs w:val="28"/>
        </w:rPr>
        <w:t>аксиологической</w:t>
      </w:r>
      <w:proofErr w:type="spellEnd"/>
      <w:r w:rsidRPr="0019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8"/>
          <w:szCs w:val="28"/>
        </w:rPr>
        <w:t>маркированность</w:t>
      </w:r>
      <w:r w:rsidR="003303BB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3303BB">
        <w:rPr>
          <w:rFonts w:ascii="Times New Roman" w:hAnsi="Times New Roman" w:cs="Times New Roman"/>
          <w:sz w:val="28"/>
          <w:szCs w:val="28"/>
        </w:rPr>
        <w:t xml:space="preserve"> и к</w:t>
      </w:r>
      <w:r w:rsidR="00BB0B2E">
        <w:rPr>
          <w:rFonts w:ascii="Times New Roman" w:hAnsi="Times New Roman" w:cs="Times New Roman"/>
          <w:sz w:val="28"/>
          <w:szCs w:val="28"/>
        </w:rPr>
        <w:t>онвертируемостью смыслов [28</w:t>
      </w:r>
      <w:r w:rsidR="003303BB">
        <w:rPr>
          <w:rFonts w:ascii="Times New Roman" w:hAnsi="Times New Roman" w:cs="Times New Roman"/>
          <w:sz w:val="28"/>
          <w:szCs w:val="28"/>
        </w:rPr>
        <w:t>,</w:t>
      </w:r>
      <w:r w:rsidR="00011FDB">
        <w:rPr>
          <w:rFonts w:ascii="Times New Roman" w:hAnsi="Times New Roman" w:cs="Times New Roman"/>
          <w:sz w:val="28"/>
          <w:szCs w:val="28"/>
        </w:rPr>
        <w:t xml:space="preserve"> с</w:t>
      </w:r>
      <w:r w:rsidR="003303BB">
        <w:rPr>
          <w:rFonts w:ascii="Times New Roman" w:hAnsi="Times New Roman" w:cs="Times New Roman"/>
          <w:sz w:val="28"/>
          <w:szCs w:val="28"/>
        </w:rPr>
        <w:t>.</w:t>
      </w:r>
      <w:r w:rsidR="00011FDB">
        <w:rPr>
          <w:rFonts w:ascii="Times New Roman" w:hAnsi="Times New Roman" w:cs="Times New Roman"/>
          <w:sz w:val="28"/>
          <w:szCs w:val="28"/>
        </w:rPr>
        <w:t xml:space="preserve"> 5</w:t>
      </w:r>
      <w:r w:rsidR="003303BB">
        <w:rPr>
          <w:rFonts w:ascii="Times New Roman" w:hAnsi="Times New Roman" w:cs="Times New Roman"/>
          <w:sz w:val="28"/>
          <w:szCs w:val="28"/>
        </w:rPr>
        <w:t>].</w:t>
      </w:r>
    </w:p>
    <w:p w:rsidR="00DE22D2" w:rsidRDefault="004C4B8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любую мифологему можно воспринимать как цельный структурный комплекс значений, приписываемых предмету, лицу либо явлению, обозначенному планом содержания </w:t>
      </w:r>
      <w:r w:rsidR="00572EF8">
        <w:rPr>
          <w:rFonts w:ascii="Times New Roman" w:hAnsi="Times New Roman" w:cs="Times New Roman"/>
          <w:sz w:val="28"/>
          <w:szCs w:val="28"/>
        </w:rPr>
        <w:t xml:space="preserve">самой </w:t>
      </w:r>
      <w:r>
        <w:rPr>
          <w:rFonts w:ascii="Times New Roman" w:hAnsi="Times New Roman" w:cs="Times New Roman"/>
          <w:sz w:val="28"/>
          <w:szCs w:val="28"/>
        </w:rPr>
        <w:t xml:space="preserve">мифологемы. Под мифологемой часто понимают мифологические сюжеты, мотивы, образы, </w:t>
      </w:r>
      <w:r w:rsidRPr="004C4B80">
        <w:rPr>
          <w:rFonts w:ascii="Times New Roman" w:hAnsi="Times New Roman" w:cs="Times New Roman"/>
          <w:sz w:val="28"/>
          <w:szCs w:val="28"/>
        </w:rPr>
        <w:t>характеризующиеся глобальностью, универсальностью и имеющие широкое распространение в культурах народов мира</w:t>
      </w:r>
      <w:r>
        <w:rPr>
          <w:rFonts w:ascii="Times New Roman" w:hAnsi="Times New Roman" w:cs="Times New Roman"/>
          <w:sz w:val="28"/>
          <w:szCs w:val="28"/>
        </w:rPr>
        <w:t>. В данной работе под мифологемой будем</w:t>
      </w:r>
      <w:r w:rsidR="00DE22D2">
        <w:rPr>
          <w:rFonts w:ascii="Times New Roman" w:hAnsi="Times New Roman" w:cs="Times New Roman"/>
          <w:sz w:val="28"/>
          <w:szCs w:val="28"/>
        </w:rPr>
        <w:t xml:space="preserve"> понимать мифологический образ.</w:t>
      </w:r>
    </w:p>
    <w:p w:rsidR="004C4B80" w:rsidRDefault="004C4B8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Добавим, что мифолог</w:t>
      </w:r>
      <w:r w:rsidR="00DE22D2">
        <w:rPr>
          <w:rFonts w:ascii="Times New Roman" w:hAnsi="Times New Roman" w:cs="Times New Roman"/>
          <w:sz w:val="28"/>
          <w:szCs w:val="28"/>
        </w:rPr>
        <w:t>ема имеет амбивалентную природу. С</w:t>
      </w:r>
      <w:r>
        <w:rPr>
          <w:rFonts w:ascii="Times New Roman" w:hAnsi="Times New Roman" w:cs="Times New Roman"/>
          <w:sz w:val="28"/>
          <w:szCs w:val="28"/>
        </w:rPr>
        <w:t xml:space="preserve"> одной стороны, она сама в себе с</w:t>
      </w:r>
      <w:r w:rsidR="00DE22D2">
        <w:rPr>
          <w:rFonts w:ascii="Times New Roman" w:hAnsi="Times New Roman" w:cs="Times New Roman"/>
          <w:sz w:val="28"/>
          <w:szCs w:val="28"/>
        </w:rPr>
        <w:t>одержит мифологический материал. С</w:t>
      </w:r>
      <w:r>
        <w:rPr>
          <w:rFonts w:ascii="Times New Roman" w:hAnsi="Times New Roman" w:cs="Times New Roman"/>
          <w:sz w:val="28"/>
          <w:szCs w:val="28"/>
        </w:rPr>
        <w:t xml:space="preserve"> другой</w:t>
      </w:r>
      <w:r w:rsidR="00DE22D2">
        <w:rPr>
          <w:rFonts w:ascii="Times New Roman" w:hAnsi="Times New Roman" w:cs="Times New Roman"/>
          <w:sz w:val="28"/>
          <w:szCs w:val="28"/>
        </w:rPr>
        <w:t xml:space="preserve"> стороны</w:t>
      </w:r>
      <w:r>
        <w:rPr>
          <w:rFonts w:ascii="Times New Roman" w:hAnsi="Times New Roman" w:cs="Times New Roman"/>
          <w:sz w:val="28"/>
          <w:szCs w:val="28"/>
        </w:rPr>
        <w:t xml:space="preserve">, она может послужить почвой для образования нового материала, для порождения новых смыслов, т. е. мифологема не представляет собой </w:t>
      </w:r>
      <w:r w:rsidR="00572EF8">
        <w:rPr>
          <w:rFonts w:ascii="Times New Roman" w:hAnsi="Times New Roman" w:cs="Times New Roman"/>
          <w:sz w:val="28"/>
          <w:szCs w:val="28"/>
        </w:rPr>
        <w:t xml:space="preserve">конечную, завершённую </w:t>
      </w:r>
      <w:r>
        <w:rPr>
          <w:rFonts w:ascii="Times New Roman" w:hAnsi="Times New Roman" w:cs="Times New Roman"/>
          <w:sz w:val="28"/>
          <w:szCs w:val="28"/>
        </w:rPr>
        <w:t xml:space="preserve">структуру значений, которую невозможно </w:t>
      </w:r>
      <w:r w:rsidR="00DE22D2">
        <w:rPr>
          <w:rFonts w:ascii="Times New Roman" w:hAnsi="Times New Roman" w:cs="Times New Roman"/>
          <w:sz w:val="28"/>
          <w:szCs w:val="28"/>
        </w:rPr>
        <w:t>развить или дополнить.</w:t>
      </w:r>
    </w:p>
    <w:p w:rsidR="00CC6484" w:rsidRDefault="004C4B8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убедились, в</w:t>
      </w:r>
      <w:r w:rsidR="00207EBB">
        <w:rPr>
          <w:rFonts w:ascii="Times New Roman" w:hAnsi="Times New Roman" w:cs="Times New Roman"/>
          <w:sz w:val="28"/>
          <w:szCs w:val="28"/>
        </w:rPr>
        <w:t xml:space="preserve"> настоящее время о</w:t>
      </w:r>
      <w:r w:rsidR="00692D86" w:rsidRPr="00692D86">
        <w:rPr>
          <w:rFonts w:ascii="Times New Roman" w:hAnsi="Times New Roman" w:cs="Times New Roman"/>
          <w:sz w:val="28"/>
          <w:szCs w:val="28"/>
        </w:rPr>
        <w:t>тмечаются «расплывчатость формулировок, касающихся сущности мифологемы, и трудности, возникающие при попытке сформулировать непротиворечивое и исчерпывающее определен</w:t>
      </w:r>
      <w:r w:rsidR="00BB0B2E">
        <w:rPr>
          <w:rFonts w:ascii="Times New Roman" w:hAnsi="Times New Roman" w:cs="Times New Roman"/>
          <w:sz w:val="28"/>
          <w:szCs w:val="28"/>
        </w:rPr>
        <w:t>ие мифологемы» [19</w:t>
      </w:r>
      <w:r w:rsidR="00692D86" w:rsidRPr="00692D86">
        <w:rPr>
          <w:rFonts w:ascii="Times New Roman" w:hAnsi="Times New Roman" w:cs="Times New Roman"/>
          <w:sz w:val="28"/>
          <w:szCs w:val="28"/>
        </w:rPr>
        <w:t xml:space="preserve">, </w:t>
      </w:r>
      <w:r w:rsidR="00692331">
        <w:rPr>
          <w:rFonts w:ascii="Times New Roman" w:hAnsi="Times New Roman" w:cs="Times New Roman"/>
          <w:sz w:val="28"/>
          <w:szCs w:val="28"/>
        </w:rPr>
        <w:t xml:space="preserve">с. </w:t>
      </w:r>
      <w:r w:rsidR="00033D16">
        <w:rPr>
          <w:rFonts w:ascii="Times New Roman" w:hAnsi="Times New Roman" w:cs="Times New Roman"/>
          <w:sz w:val="28"/>
          <w:szCs w:val="28"/>
        </w:rPr>
        <w:t xml:space="preserve">180]. Несмотря на неоднозначность трактовки термина в научном континууме, </w:t>
      </w:r>
      <w:r w:rsidR="00572EF8">
        <w:rPr>
          <w:rFonts w:ascii="Times New Roman" w:hAnsi="Times New Roman" w:cs="Times New Roman"/>
          <w:sz w:val="28"/>
          <w:szCs w:val="28"/>
        </w:rPr>
        <w:t xml:space="preserve">выделяются </w:t>
      </w:r>
      <w:r w:rsidR="00CC6484">
        <w:rPr>
          <w:rFonts w:ascii="Times New Roman" w:hAnsi="Times New Roman" w:cs="Times New Roman"/>
          <w:sz w:val="28"/>
          <w:szCs w:val="28"/>
        </w:rPr>
        <w:t>бесспорные свойства мифологемы, определяющие её суть.</w:t>
      </w:r>
    </w:p>
    <w:p w:rsidR="00CC6484" w:rsidRDefault="00CC6484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мифологема характеризуется «</w:t>
      </w:r>
      <w:r w:rsidR="00FF448B">
        <w:rPr>
          <w:rFonts w:ascii="Times New Roman" w:hAnsi="Times New Roman" w:cs="Times New Roman"/>
          <w:sz w:val="28"/>
          <w:szCs w:val="28"/>
        </w:rPr>
        <w:t>свё</w:t>
      </w:r>
      <w:r>
        <w:rPr>
          <w:rFonts w:ascii="Times New Roman" w:hAnsi="Times New Roman" w:cs="Times New Roman"/>
          <w:sz w:val="28"/>
          <w:szCs w:val="28"/>
        </w:rPr>
        <w:t>рнутой сюжетностью». Д</w:t>
      </w:r>
      <w:r w:rsidRPr="00CC6484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 xml:space="preserve">неё </w:t>
      </w:r>
      <w:r w:rsidRPr="00CC6484">
        <w:rPr>
          <w:rFonts w:ascii="Times New Roman" w:hAnsi="Times New Roman" w:cs="Times New Roman"/>
          <w:sz w:val="28"/>
          <w:szCs w:val="28"/>
        </w:rPr>
        <w:t>специфи</w:t>
      </w:r>
      <w:r>
        <w:rPr>
          <w:rFonts w:ascii="Times New Roman" w:hAnsi="Times New Roman" w:cs="Times New Roman"/>
          <w:sz w:val="28"/>
          <w:szCs w:val="28"/>
        </w:rPr>
        <w:t xml:space="preserve">чно отсутствие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фабульности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её</w:t>
      </w:r>
      <w:r w:rsidRPr="00CC6484">
        <w:rPr>
          <w:rFonts w:ascii="Times New Roman" w:hAnsi="Times New Roman" w:cs="Times New Roman"/>
          <w:sz w:val="28"/>
          <w:szCs w:val="28"/>
        </w:rPr>
        <w:t xml:space="preserve"> смысловое</w:t>
      </w:r>
      <w:r>
        <w:rPr>
          <w:rFonts w:ascii="Times New Roman" w:hAnsi="Times New Roman" w:cs="Times New Roman"/>
          <w:sz w:val="28"/>
          <w:szCs w:val="28"/>
        </w:rPr>
        <w:t xml:space="preserve"> содержание не нуждается в развё</w:t>
      </w:r>
      <w:r w:rsidRPr="00CC6484">
        <w:rPr>
          <w:rFonts w:ascii="Times New Roman" w:hAnsi="Times New Roman" w:cs="Times New Roman"/>
          <w:sz w:val="28"/>
          <w:szCs w:val="28"/>
        </w:rPr>
        <w:t>ртывании. М.</w:t>
      </w:r>
      <w:r>
        <w:rPr>
          <w:rFonts w:ascii="Times New Roman" w:hAnsi="Times New Roman" w:cs="Times New Roman"/>
          <w:sz w:val="28"/>
          <w:szCs w:val="28"/>
        </w:rPr>
        <w:t> В. </w:t>
      </w:r>
      <w:r w:rsidRPr="00CC6484">
        <w:rPr>
          <w:rFonts w:ascii="Times New Roman" w:hAnsi="Times New Roman" w:cs="Times New Roman"/>
          <w:sz w:val="28"/>
          <w:szCs w:val="28"/>
        </w:rPr>
        <w:t>Дмитр</w:t>
      </w:r>
      <w:r>
        <w:rPr>
          <w:rFonts w:ascii="Times New Roman" w:hAnsi="Times New Roman" w:cs="Times New Roman"/>
          <w:sz w:val="28"/>
          <w:szCs w:val="28"/>
        </w:rPr>
        <w:t>иенко называет это свойство «свё</w:t>
      </w:r>
      <w:r w:rsidR="00BB0B2E">
        <w:rPr>
          <w:rFonts w:ascii="Times New Roman" w:hAnsi="Times New Roman" w:cs="Times New Roman"/>
          <w:sz w:val="28"/>
          <w:szCs w:val="28"/>
        </w:rPr>
        <w:t>рнутой сюжетностью» [5</w:t>
      </w:r>
      <w:r w:rsidR="007A36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Pr="00CC6484">
        <w:rPr>
          <w:rFonts w:ascii="Times New Roman" w:hAnsi="Times New Roman" w:cs="Times New Roman"/>
          <w:sz w:val="28"/>
          <w:szCs w:val="28"/>
        </w:rPr>
        <w:t>29], а Е.</w:t>
      </w:r>
      <w:r>
        <w:rPr>
          <w:rFonts w:ascii="Times New Roman" w:hAnsi="Times New Roman" w:cs="Times New Roman"/>
          <w:sz w:val="28"/>
          <w:szCs w:val="28"/>
        </w:rPr>
        <w:t> Ю. </w:t>
      </w:r>
      <w:proofErr w:type="spellStart"/>
      <w:r w:rsidRPr="00CC6484">
        <w:rPr>
          <w:rFonts w:ascii="Times New Roman" w:hAnsi="Times New Roman" w:cs="Times New Roman"/>
          <w:sz w:val="28"/>
          <w:szCs w:val="28"/>
        </w:rPr>
        <w:t>Ильинова</w:t>
      </w:r>
      <w:proofErr w:type="spellEnd"/>
      <w:r w:rsidRPr="00CC6484">
        <w:rPr>
          <w:rFonts w:ascii="Times New Roman" w:hAnsi="Times New Roman" w:cs="Times New Roman"/>
          <w:sz w:val="28"/>
          <w:szCs w:val="28"/>
        </w:rPr>
        <w:t xml:space="preserve"> поясняет: «Основой операционной среды для концептуализации мифологического сознания </w:t>
      </w:r>
      <w:r w:rsidRPr="00CC6484">
        <w:rPr>
          <w:rFonts w:ascii="Times New Roman" w:hAnsi="Times New Roman" w:cs="Times New Roman"/>
          <w:sz w:val="28"/>
          <w:szCs w:val="28"/>
        </w:rPr>
        <w:lastRenderedPageBreak/>
        <w:t xml:space="preserve">является </w:t>
      </w:r>
      <w:r w:rsidR="006828BE">
        <w:rPr>
          <w:rFonts w:ascii="Times New Roman" w:hAnsi="Times New Roman" w:cs="Times New Roman"/>
          <w:sz w:val="28"/>
          <w:szCs w:val="28"/>
        </w:rPr>
        <w:t>синкретизм мифологемы и слов, её</w:t>
      </w:r>
      <w:r w:rsidRPr="00CC6484">
        <w:rPr>
          <w:rFonts w:ascii="Times New Roman" w:hAnsi="Times New Roman" w:cs="Times New Roman"/>
          <w:sz w:val="28"/>
          <w:szCs w:val="28"/>
        </w:rPr>
        <w:t xml:space="preserve"> номиниру</w:t>
      </w:r>
      <w:r w:rsidR="00BB0B2E">
        <w:rPr>
          <w:rFonts w:ascii="Times New Roman" w:hAnsi="Times New Roman" w:cs="Times New Roman"/>
          <w:sz w:val="28"/>
          <w:szCs w:val="28"/>
        </w:rPr>
        <w:t>ющих» [7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2C1A">
        <w:rPr>
          <w:rFonts w:ascii="Times New Roman" w:hAnsi="Times New Roman" w:cs="Times New Roman"/>
          <w:sz w:val="28"/>
          <w:szCs w:val="28"/>
        </w:rPr>
        <w:t xml:space="preserve">с. </w:t>
      </w:r>
      <w:r>
        <w:rPr>
          <w:rFonts w:ascii="Times New Roman" w:hAnsi="Times New Roman" w:cs="Times New Roman"/>
          <w:sz w:val="28"/>
          <w:szCs w:val="28"/>
        </w:rPr>
        <w:t>185]. К примеру</w:t>
      </w:r>
      <w:r w:rsidRPr="00CC6484">
        <w:rPr>
          <w:rFonts w:ascii="Times New Roman" w:hAnsi="Times New Roman" w:cs="Times New Roman"/>
          <w:sz w:val="28"/>
          <w:szCs w:val="28"/>
        </w:rPr>
        <w:t>, мифологема мирового древа, где бы он</w:t>
      </w:r>
      <w:r w:rsidR="00572EF8">
        <w:rPr>
          <w:rFonts w:ascii="Times New Roman" w:hAnsi="Times New Roman" w:cs="Times New Roman"/>
          <w:sz w:val="28"/>
          <w:szCs w:val="28"/>
        </w:rPr>
        <w:t>а ни использовалась, не нуждаясь</w:t>
      </w:r>
      <w:r w:rsidRPr="00CC6484">
        <w:rPr>
          <w:rFonts w:ascii="Times New Roman" w:hAnsi="Times New Roman" w:cs="Times New Roman"/>
          <w:sz w:val="28"/>
          <w:szCs w:val="28"/>
        </w:rPr>
        <w:t xml:space="preserve"> в пояснении, символизирует центр мироздания, энергетический центр, связь между небесным царством, земным миром и преисподней.</w:t>
      </w:r>
    </w:p>
    <w:p w:rsidR="00D01F54" w:rsidRPr="00D01F54" w:rsidRDefault="00CC6484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01F54">
        <w:rPr>
          <w:rFonts w:ascii="Times New Roman" w:hAnsi="Times New Roman" w:cs="Times New Roman"/>
          <w:sz w:val="28"/>
          <w:szCs w:val="28"/>
        </w:rPr>
        <w:t>«м</w:t>
      </w:r>
      <w:r w:rsidR="00D01F54" w:rsidRPr="00D01F54">
        <w:rPr>
          <w:rFonts w:ascii="Times New Roman" w:hAnsi="Times New Roman" w:cs="Times New Roman"/>
          <w:sz w:val="28"/>
          <w:szCs w:val="28"/>
        </w:rPr>
        <w:t>ифологема имеет этническую, регион</w:t>
      </w:r>
      <w:r w:rsidR="00D01F54">
        <w:rPr>
          <w:rFonts w:ascii="Times New Roman" w:hAnsi="Times New Roman" w:cs="Times New Roman"/>
          <w:sz w:val="28"/>
          <w:szCs w:val="28"/>
        </w:rPr>
        <w:t>альную специфику, так как при её</w:t>
      </w:r>
      <w:r w:rsidR="00D01F54" w:rsidRPr="00D01F54">
        <w:rPr>
          <w:rFonts w:ascii="Times New Roman" w:hAnsi="Times New Roman" w:cs="Times New Roman"/>
          <w:sz w:val="28"/>
          <w:szCs w:val="28"/>
        </w:rPr>
        <w:t xml:space="preserve"> конкретном воплощении испытывает влияние национальной картины мира. В качестве примера мы рассматриваем культовое </w:t>
      </w:r>
      <w:proofErr w:type="spellStart"/>
      <w:r w:rsidR="00D01F54" w:rsidRPr="00D01F54">
        <w:rPr>
          <w:rFonts w:ascii="Times New Roman" w:hAnsi="Times New Roman" w:cs="Times New Roman"/>
          <w:sz w:val="28"/>
          <w:szCs w:val="28"/>
        </w:rPr>
        <w:t>аниме</w:t>
      </w:r>
      <w:proofErr w:type="spellEnd"/>
      <w:r w:rsidR="00D01F54" w:rsidRPr="00D01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F54" w:rsidRPr="00D01F54">
        <w:rPr>
          <w:rFonts w:ascii="Times New Roman" w:hAnsi="Times New Roman" w:cs="Times New Roman"/>
          <w:sz w:val="28"/>
          <w:szCs w:val="28"/>
        </w:rPr>
        <w:t>Хаято</w:t>
      </w:r>
      <w:proofErr w:type="spellEnd"/>
      <w:r w:rsidR="00D01F54" w:rsidRPr="00D01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F54" w:rsidRPr="00D01F54">
        <w:rPr>
          <w:rFonts w:ascii="Times New Roman" w:hAnsi="Times New Roman" w:cs="Times New Roman"/>
          <w:sz w:val="28"/>
          <w:szCs w:val="28"/>
        </w:rPr>
        <w:t>Датэ</w:t>
      </w:r>
      <w:proofErr w:type="spellEnd"/>
      <w:r w:rsidR="00D01F54" w:rsidRPr="00D01F5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01F54" w:rsidRPr="00D01F54">
        <w:rPr>
          <w:rFonts w:ascii="Times New Roman" w:hAnsi="Times New Roman" w:cs="Times New Roman"/>
          <w:sz w:val="28"/>
          <w:szCs w:val="28"/>
        </w:rPr>
        <w:t>Наруто</w:t>
      </w:r>
      <w:proofErr w:type="spellEnd"/>
      <w:r w:rsidR="00D01F54" w:rsidRPr="00D01F54">
        <w:rPr>
          <w:rFonts w:ascii="Times New Roman" w:hAnsi="Times New Roman" w:cs="Times New Roman"/>
          <w:sz w:val="28"/>
          <w:szCs w:val="28"/>
        </w:rPr>
        <w:t>», в котором актуализирована мифологема древа жизни. Особенность древа жизни в том, что его плоды или сок возвращают молодость, здоровье, дарят вечную жизнь или невероятную силу. Волшебное растение в «Наруто» называется Божественное древо (</w:t>
      </w:r>
      <w:proofErr w:type="spellStart"/>
      <w:r w:rsidR="00D01F54" w:rsidRPr="00D01F54">
        <w:rPr>
          <w:rFonts w:ascii="Times New Roman" w:hAnsi="Times New Roman" w:cs="Times New Roman"/>
          <w:sz w:val="28"/>
          <w:szCs w:val="28"/>
        </w:rPr>
        <w:t>Датэ</w:t>
      </w:r>
      <w:proofErr w:type="spellEnd"/>
      <w:r w:rsidR="00D01F54" w:rsidRPr="00D01F54">
        <w:rPr>
          <w:rFonts w:ascii="Times New Roman" w:hAnsi="Times New Roman" w:cs="Times New Roman"/>
          <w:sz w:val="28"/>
          <w:szCs w:val="28"/>
        </w:rPr>
        <w:t>). По сюжету Божественное древо было воплощением природной энергии и мощи, и люди ему поклонялись. Впервые за много л</w:t>
      </w:r>
      <w:r w:rsidR="00572EF8">
        <w:rPr>
          <w:rFonts w:ascii="Times New Roman" w:hAnsi="Times New Roman" w:cs="Times New Roman"/>
          <w:sz w:val="28"/>
          <w:szCs w:val="28"/>
        </w:rPr>
        <w:t>ет на нё</w:t>
      </w:r>
      <w:r w:rsidR="00D01F54" w:rsidRPr="00D01F54">
        <w:rPr>
          <w:rFonts w:ascii="Times New Roman" w:hAnsi="Times New Roman" w:cs="Times New Roman"/>
          <w:sz w:val="28"/>
          <w:szCs w:val="28"/>
        </w:rPr>
        <w:t>м вызрел плод, срывать который людям запрещалось. Но нашлась одна женщина, посмевшая сделать это и получившая сверхъестественную силу, «чак</w:t>
      </w:r>
      <w:r w:rsidR="00D01F54">
        <w:rPr>
          <w:rFonts w:ascii="Times New Roman" w:hAnsi="Times New Roman" w:cs="Times New Roman"/>
          <w:sz w:val="28"/>
          <w:szCs w:val="28"/>
        </w:rPr>
        <w:t>ру». Чакра героини передалась её</w:t>
      </w:r>
      <w:r w:rsidR="00D01F54" w:rsidRPr="00D01F54">
        <w:rPr>
          <w:rFonts w:ascii="Times New Roman" w:hAnsi="Times New Roman" w:cs="Times New Roman"/>
          <w:sz w:val="28"/>
          <w:szCs w:val="28"/>
        </w:rPr>
        <w:t xml:space="preserve"> потомкам, которые размножились по земле. Идея о </w:t>
      </w:r>
      <w:proofErr w:type="spellStart"/>
      <w:r w:rsidR="00D01F54" w:rsidRPr="00D01F54">
        <w:rPr>
          <w:rFonts w:ascii="Times New Roman" w:hAnsi="Times New Roman" w:cs="Times New Roman"/>
          <w:sz w:val="28"/>
          <w:szCs w:val="28"/>
        </w:rPr>
        <w:t>чакре</w:t>
      </w:r>
      <w:proofErr w:type="spellEnd"/>
      <w:r w:rsidR="00D01F54" w:rsidRPr="00D01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1F54" w:rsidRPr="00D01F54">
        <w:rPr>
          <w:rFonts w:ascii="Times New Roman" w:hAnsi="Times New Roman" w:cs="Times New Roman"/>
          <w:sz w:val="28"/>
          <w:szCs w:val="28"/>
        </w:rPr>
        <w:t>биоэнегретической</w:t>
      </w:r>
      <w:proofErr w:type="spellEnd"/>
      <w:r w:rsidR="00D01F54" w:rsidRPr="00D01F54">
        <w:rPr>
          <w:rFonts w:ascii="Times New Roman" w:hAnsi="Times New Roman" w:cs="Times New Roman"/>
          <w:sz w:val="28"/>
          <w:szCs w:val="28"/>
        </w:rPr>
        <w:t xml:space="preserve"> структуре,</w:t>
      </w:r>
      <w:r w:rsidR="00D01F54">
        <w:rPr>
          <w:rFonts w:ascii="Times New Roman" w:hAnsi="Times New Roman" w:cs="Times New Roman"/>
          <w:sz w:val="28"/>
          <w:szCs w:val="28"/>
        </w:rPr>
        <w:t xml:space="preserve"> </w:t>
      </w:r>
      <w:r w:rsidR="00D01F54" w:rsidRPr="00D01F54">
        <w:rPr>
          <w:rFonts w:ascii="Times New Roman" w:hAnsi="Times New Roman" w:cs="Times New Roman"/>
          <w:sz w:val="28"/>
          <w:szCs w:val="28"/>
        </w:rPr>
        <w:t>свойственная религиозным и философским традициям индуизма, в этом случае составляет ре</w:t>
      </w:r>
      <w:r w:rsidR="00D01F54">
        <w:rPr>
          <w:rFonts w:ascii="Times New Roman" w:hAnsi="Times New Roman" w:cs="Times New Roman"/>
          <w:sz w:val="28"/>
          <w:szCs w:val="28"/>
        </w:rPr>
        <w:t xml:space="preserve">гиональную специфику мифологемы» </w:t>
      </w:r>
      <w:r w:rsidR="00D01F54" w:rsidRPr="00D01F54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9</w:t>
      </w:r>
      <w:r w:rsidR="00D01F54">
        <w:rPr>
          <w:rFonts w:ascii="Times New Roman" w:hAnsi="Times New Roman" w:cs="Times New Roman"/>
          <w:sz w:val="28"/>
          <w:szCs w:val="28"/>
        </w:rPr>
        <w:t>, с. 14</w:t>
      </w:r>
      <w:r w:rsidR="00D01F54" w:rsidRPr="00D01F54">
        <w:rPr>
          <w:rFonts w:ascii="Times New Roman" w:hAnsi="Times New Roman" w:cs="Times New Roman"/>
          <w:sz w:val="28"/>
          <w:szCs w:val="28"/>
        </w:rPr>
        <w:t>].</w:t>
      </w:r>
    </w:p>
    <w:p w:rsidR="00CC6484" w:rsidRDefault="00D01F54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м</w:t>
      </w:r>
      <w:r w:rsidRPr="00D01F54">
        <w:rPr>
          <w:rFonts w:ascii="Times New Roman" w:hAnsi="Times New Roman" w:cs="Times New Roman"/>
          <w:sz w:val="28"/>
          <w:szCs w:val="28"/>
        </w:rPr>
        <w:t>ифологеме свойственна ретроспективность, потому что она предполагает ориентацию на опыт и идеи предшествующих поколений. Н.</w:t>
      </w:r>
      <w:r>
        <w:rPr>
          <w:rFonts w:ascii="Times New Roman" w:hAnsi="Times New Roman" w:cs="Times New Roman"/>
          <w:sz w:val="28"/>
          <w:szCs w:val="28"/>
        </w:rPr>
        <w:t> И. </w:t>
      </w:r>
      <w:r w:rsidRPr="00D01F54">
        <w:rPr>
          <w:rFonts w:ascii="Times New Roman" w:hAnsi="Times New Roman" w:cs="Times New Roman"/>
          <w:sz w:val="28"/>
          <w:szCs w:val="28"/>
        </w:rPr>
        <w:t>Коновалова пишет о смысловых уровнях мифологемы: «во-пе</w:t>
      </w:r>
      <w:r>
        <w:rPr>
          <w:rFonts w:ascii="Times New Roman" w:hAnsi="Times New Roman" w:cs="Times New Roman"/>
          <w:sz w:val="28"/>
          <w:szCs w:val="28"/>
        </w:rPr>
        <w:t>рвых, она обращена в прошлое, её</w:t>
      </w:r>
      <w:r w:rsidRPr="00D01F54">
        <w:rPr>
          <w:rFonts w:ascii="Times New Roman" w:hAnsi="Times New Roman" w:cs="Times New Roman"/>
          <w:sz w:val="28"/>
          <w:szCs w:val="28"/>
        </w:rPr>
        <w:t xml:space="preserve"> основу составляют традиции </w:t>
      </w:r>
      <w:r w:rsidR="00D47786" w:rsidRPr="00D47786">
        <w:rPr>
          <w:rFonts w:ascii="Times New Roman" w:hAnsi="Times New Roman" w:cs="Times New Roman"/>
          <w:sz w:val="28"/>
          <w:szCs w:val="28"/>
        </w:rPr>
        <w:t>&lt;</w:t>
      </w:r>
      <w:r w:rsidRPr="00D01F54">
        <w:rPr>
          <w:rFonts w:ascii="Times New Roman" w:hAnsi="Times New Roman" w:cs="Times New Roman"/>
          <w:sz w:val="28"/>
          <w:szCs w:val="28"/>
        </w:rPr>
        <w:t>…</w:t>
      </w:r>
      <w:r w:rsidR="00D47786" w:rsidRPr="00D47786">
        <w:rPr>
          <w:rFonts w:ascii="Times New Roman" w:hAnsi="Times New Roman" w:cs="Times New Roman"/>
          <w:sz w:val="28"/>
          <w:szCs w:val="28"/>
        </w:rPr>
        <w:t>&gt;</w:t>
      </w:r>
      <w:r w:rsidRPr="00D01F54">
        <w:rPr>
          <w:rFonts w:ascii="Times New Roman" w:hAnsi="Times New Roman" w:cs="Times New Roman"/>
          <w:sz w:val="28"/>
          <w:szCs w:val="28"/>
        </w:rPr>
        <w:t xml:space="preserve"> во-вторых, она отражает настоящее, реальность современной культу</w:t>
      </w:r>
      <w:r w:rsidR="00BB0B2E">
        <w:rPr>
          <w:rFonts w:ascii="Times New Roman" w:hAnsi="Times New Roman" w:cs="Times New Roman"/>
          <w:sz w:val="28"/>
          <w:szCs w:val="28"/>
        </w:rPr>
        <w:t>рной ситуации» [8</w:t>
      </w:r>
      <w:r w:rsidRPr="00D01F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  <w:r w:rsidRPr="00D01F54">
        <w:rPr>
          <w:rFonts w:ascii="Times New Roman" w:hAnsi="Times New Roman" w:cs="Times New Roman"/>
          <w:sz w:val="28"/>
          <w:szCs w:val="28"/>
        </w:rPr>
        <w:t xml:space="preserve"> 210].</w:t>
      </w:r>
    </w:p>
    <w:p w:rsidR="00870955" w:rsidRDefault="00870955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r w:rsidRPr="00870955">
        <w:rPr>
          <w:rFonts w:ascii="Times New Roman" w:hAnsi="Times New Roman" w:cs="Times New Roman"/>
          <w:sz w:val="28"/>
          <w:szCs w:val="28"/>
        </w:rPr>
        <w:t>упомянутых</w:t>
      </w:r>
      <w:r>
        <w:rPr>
          <w:rFonts w:ascii="Times New Roman" w:hAnsi="Times New Roman" w:cs="Times New Roman"/>
          <w:sz w:val="28"/>
          <w:szCs w:val="28"/>
        </w:rPr>
        <w:t xml:space="preserve"> ранее</w:t>
      </w:r>
      <w:r w:rsidRPr="00870955">
        <w:rPr>
          <w:rFonts w:ascii="Times New Roman" w:hAnsi="Times New Roman" w:cs="Times New Roman"/>
          <w:sz w:val="28"/>
          <w:szCs w:val="28"/>
        </w:rPr>
        <w:t>, мифологема выпо</w:t>
      </w:r>
      <w:r w:rsidR="00D47786">
        <w:rPr>
          <w:rFonts w:ascii="Times New Roman" w:hAnsi="Times New Roman" w:cs="Times New Roman"/>
          <w:sz w:val="28"/>
          <w:szCs w:val="28"/>
        </w:rPr>
        <w:t xml:space="preserve">лняет </w:t>
      </w:r>
      <w:r>
        <w:rPr>
          <w:rFonts w:ascii="Times New Roman" w:hAnsi="Times New Roman" w:cs="Times New Roman"/>
          <w:sz w:val="28"/>
          <w:szCs w:val="28"/>
        </w:rPr>
        <w:t>другие, не менее важные, функции</w:t>
      </w:r>
      <w:r w:rsidRPr="008709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70955">
        <w:rPr>
          <w:rFonts w:ascii="Times New Roman" w:hAnsi="Times New Roman" w:cs="Times New Roman"/>
          <w:sz w:val="28"/>
          <w:szCs w:val="28"/>
        </w:rPr>
        <w:t>Мировоззренческая функция мифологемы свидетельству</w:t>
      </w:r>
      <w:r>
        <w:rPr>
          <w:rFonts w:ascii="Times New Roman" w:hAnsi="Times New Roman" w:cs="Times New Roman"/>
          <w:sz w:val="28"/>
          <w:szCs w:val="28"/>
        </w:rPr>
        <w:t>ет о способности сознания за счё</w:t>
      </w:r>
      <w:r w:rsidRPr="00870955">
        <w:rPr>
          <w:rFonts w:ascii="Times New Roman" w:hAnsi="Times New Roman" w:cs="Times New Roman"/>
          <w:sz w:val="28"/>
          <w:szCs w:val="28"/>
        </w:rPr>
        <w:t>т актуализации мифологем в конкретных культурно-исторических условиях конструировать к</w:t>
      </w:r>
      <w:r>
        <w:rPr>
          <w:rFonts w:ascii="Times New Roman" w:hAnsi="Times New Roman" w:cs="Times New Roman"/>
          <w:sz w:val="28"/>
          <w:szCs w:val="28"/>
        </w:rPr>
        <w:t>артину мира. Реализация определё</w:t>
      </w:r>
      <w:r w:rsidRPr="00870955">
        <w:rPr>
          <w:rFonts w:ascii="Times New Roman" w:hAnsi="Times New Roman" w:cs="Times New Roman"/>
          <w:sz w:val="28"/>
          <w:szCs w:val="28"/>
        </w:rPr>
        <w:t>нных мифологем позволяет людям приспосабливаться к меняющимся условиям бытия, используя модифиц</w:t>
      </w:r>
      <w:r>
        <w:rPr>
          <w:rFonts w:ascii="Times New Roman" w:hAnsi="Times New Roman" w:cs="Times New Roman"/>
          <w:sz w:val="28"/>
          <w:szCs w:val="28"/>
        </w:rPr>
        <w:t>ированные шаблоны действий, в чё</w:t>
      </w:r>
      <w:r w:rsidRPr="00870955">
        <w:rPr>
          <w:rFonts w:ascii="Times New Roman" w:hAnsi="Times New Roman" w:cs="Times New Roman"/>
          <w:sz w:val="28"/>
          <w:szCs w:val="28"/>
        </w:rPr>
        <w:t xml:space="preserve">м проявляется адаптивная функция мифологемы. </w:t>
      </w:r>
      <w:proofErr w:type="spellStart"/>
      <w:r w:rsidRPr="00870955">
        <w:rPr>
          <w:rFonts w:ascii="Times New Roman" w:hAnsi="Times New Roman" w:cs="Times New Roman"/>
          <w:sz w:val="28"/>
          <w:szCs w:val="28"/>
        </w:rPr>
        <w:t>Смыслополагание</w:t>
      </w:r>
      <w:proofErr w:type="spellEnd"/>
      <w:r w:rsidRPr="00870955">
        <w:rPr>
          <w:rFonts w:ascii="Times New Roman" w:hAnsi="Times New Roman" w:cs="Times New Roman"/>
          <w:sz w:val="28"/>
          <w:szCs w:val="28"/>
        </w:rPr>
        <w:t xml:space="preserve">, свойственное мифологеме, заключается в возможности </w:t>
      </w:r>
      <w:r>
        <w:rPr>
          <w:rFonts w:ascii="Times New Roman" w:hAnsi="Times New Roman" w:cs="Times New Roman"/>
          <w:sz w:val="28"/>
          <w:szCs w:val="28"/>
        </w:rPr>
        <w:t>человека вписать себя в определё</w:t>
      </w:r>
      <w:r w:rsidRPr="00870955">
        <w:rPr>
          <w:rFonts w:ascii="Times New Roman" w:hAnsi="Times New Roman" w:cs="Times New Roman"/>
          <w:sz w:val="28"/>
          <w:szCs w:val="28"/>
        </w:rPr>
        <w:t>нный смысловой, социокультурный контек</w:t>
      </w:r>
      <w:r>
        <w:rPr>
          <w:rFonts w:ascii="Times New Roman" w:hAnsi="Times New Roman" w:cs="Times New Roman"/>
          <w:sz w:val="28"/>
          <w:szCs w:val="28"/>
        </w:rPr>
        <w:t>ст. Интегрирующая функция за счё</w:t>
      </w:r>
      <w:r w:rsidRPr="00870955">
        <w:rPr>
          <w:rFonts w:ascii="Times New Roman" w:hAnsi="Times New Roman" w:cs="Times New Roman"/>
          <w:sz w:val="28"/>
          <w:szCs w:val="28"/>
        </w:rPr>
        <w:t>т понимания мифологем с каким-либо колоритом обеспечивает национальное самосознание, целостность общества, коллектива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70955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 с. 17</w:t>
      </w:r>
      <w:r w:rsidRPr="00870955">
        <w:rPr>
          <w:rFonts w:ascii="Times New Roman" w:hAnsi="Times New Roman" w:cs="Times New Roman"/>
          <w:sz w:val="28"/>
          <w:szCs w:val="28"/>
        </w:rPr>
        <w:t>].</w:t>
      </w:r>
    </w:p>
    <w:p w:rsidR="00033D16" w:rsidRDefault="00D01F54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художественном произведении мифологема </w:t>
      </w:r>
      <w:r w:rsidR="00033D16" w:rsidRPr="00033D16">
        <w:rPr>
          <w:rFonts w:ascii="Times New Roman" w:hAnsi="Times New Roman" w:cs="Times New Roman"/>
          <w:sz w:val="28"/>
          <w:szCs w:val="28"/>
        </w:rPr>
        <w:t xml:space="preserve">становится элементом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="00033D16" w:rsidRPr="00033D16">
        <w:rPr>
          <w:rFonts w:ascii="Times New Roman" w:hAnsi="Times New Roman" w:cs="Times New Roman"/>
          <w:sz w:val="28"/>
          <w:szCs w:val="28"/>
        </w:rPr>
        <w:t>композиционно-смысловой структуры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D16" w:rsidRPr="00033D16">
        <w:rPr>
          <w:rFonts w:ascii="Times New Roman" w:hAnsi="Times New Roman" w:cs="Times New Roman"/>
          <w:sz w:val="28"/>
          <w:szCs w:val="28"/>
        </w:rPr>
        <w:t>выступает как маркер интертекстуальност</w:t>
      </w:r>
      <w:r>
        <w:rPr>
          <w:rFonts w:ascii="Times New Roman" w:hAnsi="Times New Roman" w:cs="Times New Roman"/>
          <w:sz w:val="28"/>
          <w:szCs w:val="28"/>
        </w:rPr>
        <w:t>и, т. к.</w:t>
      </w:r>
      <w:r w:rsidR="00033D16" w:rsidRPr="00033D16">
        <w:rPr>
          <w:rFonts w:ascii="Times New Roman" w:hAnsi="Times New Roman" w:cs="Times New Roman"/>
          <w:sz w:val="28"/>
          <w:szCs w:val="28"/>
        </w:rPr>
        <w:t xml:space="preserve"> выполня</w:t>
      </w:r>
      <w:r>
        <w:rPr>
          <w:rFonts w:ascii="Times New Roman" w:hAnsi="Times New Roman" w:cs="Times New Roman"/>
          <w:sz w:val="28"/>
          <w:szCs w:val="28"/>
        </w:rPr>
        <w:t xml:space="preserve">ет </w:t>
      </w:r>
      <w:r w:rsidR="00033D16" w:rsidRPr="00033D16">
        <w:rPr>
          <w:rFonts w:ascii="Times New Roman" w:hAnsi="Times New Roman" w:cs="Times New Roman"/>
          <w:sz w:val="28"/>
          <w:szCs w:val="28"/>
        </w:rPr>
        <w:t>важнейшую функцию – осуществлять в контексте связь между текстами,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D16" w:rsidRPr="00033D16">
        <w:rPr>
          <w:rFonts w:ascii="Times New Roman" w:hAnsi="Times New Roman" w:cs="Times New Roman"/>
          <w:sz w:val="28"/>
          <w:szCs w:val="28"/>
        </w:rPr>
        <w:t>имеющими единую глубинную сюжетно-логическую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D16" w:rsidRPr="00033D16">
        <w:rPr>
          <w:rFonts w:ascii="Times New Roman" w:hAnsi="Times New Roman" w:cs="Times New Roman"/>
          <w:sz w:val="28"/>
          <w:szCs w:val="28"/>
        </w:rPr>
        <w:t xml:space="preserve">структуру. Вслед за </w:t>
      </w:r>
      <w:r>
        <w:rPr>
          <w:rFonts w:ascii="Times New Roman" w:hAnsi="Times New Roman" w:cs="Times New Roman"/>
          <w:sz w:val="28"/>
          <w:szCs w:val="28"/>
        </w:rPr>
        <w:t>В. Е. Чернявской п</w:t>
      </w:r>
      <w:r w:rsidR="00033D16" w:rsidRPr="00033D16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D16" w:rsidRPr="00033D16">
        <w:rPr>
          <w:rFonts w:ascii="Times New Roman" w:hAnsi="Times New Roman" w:cs="Times New Roman"/>
          <w:sz w:val="28"/>
          <w:szCs w:val="28"/>
        </w:rPr>
        <w:t>интертекстуальностью будем п</w:t>
      </w:r>
      <w:r>
        <w:rPr>
          <w:rFonts w:ascii="Times New Roman" w:hAnsi="Times New Roman" w:cs="Times New Roman"/>
          <w:sz w:val="28"/>
          <w:szCs w:val="28"/>
        </w:rPr>
        <w:t xml:space="preserve">онимать </w:t>
      </w:r>
      <w:r w:rsidR="00264A8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особое качество определё</w:t>
      </w:r>
      <w:r w:rsidR="00033D16" w:rsidRPr="00033D16">
        <w:rPr>
          <w:rFonts w:ascii="Times New Roman" w:hAnsi="Times New Roman" w:cs="Times New Roman"/>
          <w:sz w:val="28"/>
          <w:szCs w:val="28"/>
        </w:rPr>
        <w:t>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D16" w:rsidRPr="00033D16">
        <w:rPr>
          <w:rFonts w:ascii="Times New Roman" w:hAnsi="Times New Roman" w:cs="Times New Roman"/>
          <w:sz w:val="28"/>
          <w:szCs w:val="28"/>
        </w:rPr>
        <w:t xml:space="preserve">текстов, взаимодействующих </w:t>
      </w:r>
      <w:r w:rsidR="00033D16" w:rsidRPr="00033D16">
        <w:rPr>
          <w:rFonts w:ascii="Times New Roman" w:hAnsi="Times New Roman" w:cs="Times New Roman"/>
          <w:sz w:val="28"/>
          <w:szCs w:val="28"/>
        </w:rPr>
        <w:lastRenderedPageBreak/>
        <w:t>в плане содержания и выражения с иными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D16" w:rsidRPr="00033D16">
        <w:rPr>
          <w:rFonts w:ascii="Times New Roman" w:hAnsi="Times New Roman" w:cs="Times New Roman"/>
          <w:sz w:val="28"/>
          <w:szCs w:val="28"/>
        </w:rPr>
        <w:t>тексто</w:t>
      </w:r>
      <w:r w:rsidR="00033D16">
        <w:rPr>
          <w:rFonts w:ascii="Times New Roman" w:hAnsi="Times New Roman" w:cs="Times New Roman"/>
          <w:sz w:val="28"/>
          <w:szCs w:val="28"/>
        </w:rPr>
        <w:t>выми целыми или их фрагментами</w:t>
      </w:r>
      <w:r w:rsidR="00264A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F54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27</w:t>
      </w:r>
      <w:r w:rsidR="00264A84">
        <w:rPr>
          <w:rFonts w:ascii="Times New Roman" w:hAnsi="Times New Roman" w:cs="Times New Roman"/>
          <w:sz w:val="28"/>
          <w:szCs w:val="28"/>
        </w:rPr>
        <w:t>, с. 185</w:t>
      </w:r>
      <w:r w:rsidRPr="00D01F54">
        <w:rPr>
          <w:rFonts w:ascii="Times New Roman" w:hAnsi="Times New Roman" w:cs="Times New Roman"/>
          <w:sz w:val="28"/>
          <w:szCs w:val="28"/>
        </w:rPr>
        <w:t>]</w:t>
      </w:r>
      <w:r w:rsidR="00033D16">
        <w:rPr>
          <w:rFonts w:ascii="Times New Roman" w:hAnsi="Times New Roman" w:cs="Times New Roman"/>
          <w:sz w:val="28"/>
          <w:szCs w:val="28"/>
        </w:rPr>
        <w:t>.</w:t>
      </w:r>
    </w:p>
    <w:p w:rsidR="002F40D8" w:rsidRDefault="00870955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работе рассмотрим специфику </w:t>
      </w:r>
      <w:r w:rsidR="00D47786">
        <w:rPr>
          <w:rFonts w:ascii="Times New Roman" w:hAnsi="Times New Roman" w:cs="Times New Roman"/>
          <w:sz w:val="28"/>
          <w:szCs w:val="28"/>
        </w:rPr>
        <w:t xml:space="preserve">подключения </w:t>
      </w:r>
      <w:r>
        <w:rPr>
          <w:rFonts w:ascii="Times New Roman" w:hAnsi="Times New Roman" w:cs="Times New Roman"/>
          <w:sz w:val="28"/>
          <w:szCs w:val="28"/>
        </w:rPr>
        <w:t xml:space="preserve">мифологического мышления </w:t>
      </w:r>
      <w:r w:rsidR="00D47786">
        <w:rPr>
          <w:rFonts w:ascii="Times New Roman" w:hAnsi="Times New Roman" w:cs="Times New Roman"/>
          <w:sz w:val="28"/>
          <w:szCs w:val="28"/>
        </w:rPr>
        <w:t xml:space="preserve">при анализе </w:t>
      </w:r>
      <w:r>
        <w:rPr>
          <w:rFonts w:ascii="Times New Roman" w:hAnsi="Times New Roman" w:cs="Times New Roman"/>
          <w:sz w:val="28"/>
          <w:szCs w:val="28"/>
        </w:rPr>
        <w:t xml:space="preserve">текста современного произведения, насыщенного мифологическими образами. </w:t>
      </w:r>
      <w:r w:rsidR="00D4778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роанализируем, как функционируют мифологемы в тексте романа Х.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Побяржиной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как они семантически воплощаются в различных контекстах.</w:t>
      </w:r>
    </w:p>
    <w:p w:rsidR="00CC78FA" w:rsidRPr="0073204D" w:rsidRDefault="007F6A64" w:rsidP="00012E9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4217" w:rsidRPr="00900A7B" w:rsidRDefault="00CC78FA" w:rsidP="005459AA">
      <w:pPr>
        <w:pStyle w:val="a8"/>
      </w:pPr>
      <w:bookmarkStart w:id="3" w:name="_Toc166529141"/>
      <w:r w:rsidRPr="0073204D">
        <w:lastRenderedPageBreak/>
        <w:t>Глава 2</w:t>
      </w:r>
      <w:r w:rsidR="00900A7B">
        <w:br/>
      </w:r>
      <w:r w:rsidR="00F23660">
        <w:t xml:space="preserve">Образная система </w:t>
      </w:r>
      <w:r w:rsidR="00F23660" w:rsidRPr="005459AA">
        <w:t>романа</w:t>
      </w:r>
      <w:r w:rsidR="00F23660">
        <w:t>-автофикшн «Валсарб» в мифокритическом аспекте</w:t>
      </w:r>
      <w:bookmarkEnd w:id="3"/>
    </w:p>
    <w:p w:rsidR="00572EF8" w:rsidRDefault="00404D97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A4613">
        <w:rPr>
          <w:rFonts w:ascii="Times New Roman" w:hAnsi="Times New Roman" w:cs="Times New Roman"/>
          <w:sz w:val="28"/>
          <w:szCs w:val="28"/>
        </w:rPr>
        <w:t xml:space="preserve">роанализируем </w:t>
      </w:r>
      <w:r w:rsidR="002F40D8">
        <w:rPr>
          <w:rFonts w:ascii="Times New Roman" w:hAnsi="Times New Roman" w:cs="Times New Roman"/>
          <w:sz w:val="28"/>
          <w:szCs w:val="28"/>
        </w:rPr>
        <w:t xml:space="preserve">образную систему </w:t>
      </w:r>
      <w:proofErr w:type="spellStart"/>
      <w:r w:rsidR="000A4613">
        <w:rPr>
          <w:rFonts w:ascii="Times New Roman" w:hAnsi="Times New Roman" w:cs="Times New Roman"/>
          <w:sz w:val="28"/>
          <w:szCs w:val="28"/>
        </w:rPr>
        <w:t>романа-автофикшн</w:t>
      </w:r>
      <w:proofErr w:type="spellEnd"/>
      <w:r w:rsidR="000A4613">
        <w:rPr>
          <w:rFonts w:ascii="Times New Roman" w:hAnsi="Times New Roman" w:cs="Times New Roman"/>
          <w:sz w:val="28"/>
          <w:szCs w:val="28"/>
        </w:rPr>
        <w:t xml:space="preserve"> Х. </w:t>
      </w:r>
      <w:proofErr w:type="spellStart"/>
      <w:r w:rsidR="000A4613">
        <w:rPr>
          <w:rFonts w:ascii="Times New Roman" w:hAnsi="Times New Roman" w:cs="Times New Roman"/>
          <w:sz w:val="28"/>
          <w:szCs w:val="28"/>
        </w:rPr>
        <w:t>Побяржиной</w:t>
      </w:r>
      <w:proofErr w:type="spellEnd"/>
      <w:r w:rsidR="000A461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A4613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0A4613">
        <w:rPr>
          <w:rFonts w:ascii="Times New Roman" w:hAnsi="Times New Roman" w:cs="Times New Roman"/>
          <w:sz w:val="28"/>
          <w:szCs w:val="28"/>
        </w:rPr>
        <w:t xml:space="preserve">» с позиций </w:t>
      </w:r>
      <w:proofErr w:type="spellStart"/>
      <w:r w:rsidR="000A4613">
        <w:rPr>
          <w:rFonts w:ascii="Times New Roman" w:hAnsi="Times New Roman" w:cs="Times New Roman"/>
          <w:sz w:val="28"/>
          <w:szCs w:val="28"/>
        </w:rPr>
        <w:t>мифокритики</w:t>
      </w:r>
      <w:proofErr w:type="spellEnd"/>
      <w:r w:rsidR="000A4613">
        <w:rPr>
          <w:rFonts w:ascii="Times New Roman" w:hAnsi="Times New Roman" w:cs="Times New Roman"/>
          <w:sz w:val="28"/>
          <w:szCs w:val="28"/>
        </w:rPr>
        <w:t>.</w:t>
      </w:r>
      <w:r w:rsidR="002F40D8">
        <w:rPr>
          <w:rFonts w:ascii="Times New Roman" w:hAnsi="Times New Roman" w:cs="Times New Roman"/>
          <w:sz w:val="28"/>
          <w:szCs w:val="28"/>
        </w:rPr>
        <w:t xml:space="preserve"> Текст произведения насыщен </w:t>
      </w:r>
      <w:r>
        <w:rPr>
          <w:rFonts w:ascii="Times New Roman" w:hAnsi="Times New Roman" w:cs="Times New Roman"/>
          <w:sz w:val="28"/>
          <w:szCs w:val="28"/>
        </w:rPr>
        <w:t xml:space="preserve">архаичными </w:t>
      </w:r>
      <w:r w:rsidR="002F40D8">
        <w:rPr>
          <w:rFonts w:ascii="Times New Roman" w:hAnsi="Times New Roman" w:cs="Times New Roman"/>
          <w:sz w:val="28"/>
          <w:szCs w:val="28"/>
        </w:rPr>
        <w:t>многозначными образами, имеющими под собой мифологический фундамент. Рассмотрим, в каких</w:t>
      </w:r>
      <w:r w:rsidR="00572EF8">
        <w:rPr>
          <w:rFonts w:ascii="Times New Roman" w:hAnsi="Times New Roman" w:cs="Times New Roman"/>
          <w:sz w:val="28"/>
          <w:szCs w:val="28"/>
        </w:rPr>
        <w:t xml:space="preserve"> значениях</w:t>
      </w:r>
      <w:r>
        <w:rPr>
          <w:rFonts w:ascii="Times New Roman" w:hAnsi="Times New Roman" w:cs="Times New Roman"/>
          <w:sz w:val="28"/>
          <w:szCs w:val="28"/>
        </w:rPr>
        <w:t xml:space="preserve"> воплощаются мифологемы</w:t>
      </w:r>
      <w:r w:rsidR="002F40D8">
        <w:rPr>
          <w:rFonts w:ascii="Times New Roman" w:hAnsi="Times New Roman" w:cs="Times New Roman"/>
          <w:sz w:val="28"/>
          <w:szCs w:val="28"/>
        </w:rPr>
        <w:t xml:space="preserve"> в романе, совпадают ли </w:t>
      </w:r>
      <w:r w:rsidR="00572EF8">
        <w:rPr>
          <w:rFonts w:ascii="Times New Roman" w:hAnsi="Times New Roman" w:cs="Times New Roman"/>
          <w:sz w:val="28"/>
          <w:szCs w:val="28"/>
        </w:rPr>
        <w:t xml:space="preserve">эти значения </w:t>
      </w:r>
      <w:r w:rsidR="002F40D8">
        <w:rPr>
          <w:rFonts w:ascii="Times New Roman" w:hAnsi="Times New Roman" w:cs="Times New Roman"/>
          <w:sz w:val="28"/>
          <w:szCs w:val="28"/>
        </w:rPr>
        <w:t>с исконными, первичными</w:t>
      </w:r>
      <w:r>
        <w:rPr>
          <w:rFonts w:ascii="Times New Roman" w:hAnsi="Times New Roman" w:cs="Times New Roman"/>
          <w:sz w:val="28"/>
          <w:szCs w:val="28"/>
        </w:rPr>
        <w:t xml:space="preserve"> или как-либо трансформируются</w:t>
      </w:r>
      <w:r w:rsidR="00572EF8">
        <w:rPr>
          <w:rFonts w:ascii="Times New Roman" w:hAnsi="Times New Roman" w:cs="Times New Roman"/>
          <w:sz w:val="28"/>
          <w:szCs w:val="28"/>
        </w:rPr>
        <w:t>.</w:t>
      </w:r>
    </w:p>
    <w:p w:rsidR="009A78CD" w:rsidRDefault="002F40D8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EE2">
        <w:rPr>
          <w:rFonts w:ascii="Times New Roman" w:hAnsi="Times New Roman" w:cs="Times New Roman"/>
          <w:sz w:val="28"/>
          <w:szCs w:val="28"/>
        </w:rPr>
        <w:t xml:space="preserve">По мнению </w:t>
      </w:r>
      <w:r>
        <w:rPr>
          <w:rFonts w:ascii="Times New Roman" w:hAnsi="Times New Roman" w:cs="Times New Roman"/>
          <w:sz w:val="28"/>
          <w:szCs w:val="28"/>
        </w:rPr>
        <w:t xml:space="preserve">исследователя-филолога </w:t>
      </w:r>
      <w:r w:rsidRPr="00E93EE2"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93EE2">
        <w:rPr>
          <w:rFonts w:ascii="Times New Roman" w:hAnsi="Times New Roman" w:cs="Times New Roman"/>
          <w:sz w:val="28"/>
          <w:szCs w:val="28"/>
        </w:rPr>
        <w:t>Ч.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93EE2">
        <w:rPr>
          <w:rFonts w:ascii="Times New Roman" w:hAnsi="Times New Roman" w:cs="Times New Roman"/>
          <w:sz w:val="28"/>
          <w:szCs w:val="28"/>
        </w:rPr>
        <w:t>Ларионовой, и писатель, и читатели могут воспринимать тот или иной художественный образ как</w:t>
      </w:r>
      <w:r w:rsidR="00107C67">
        <w:rPr>
          <w:rFonts w:ascii="Times New Roman" w:hAnsi="Times New Roman" w:cs="Times New Roman"/>
          <w:sz w:val="28"/>
          <w:szCs w:val="28"/>
        </w:rPr>
        <w:t xml:space="preserve"> некую многоуровневую смысловую структуру</w:t>
      </w:r>
      <w:r w:rsidRPr="00E93EE2">
        <w:rPr>
          <w:rFonts w:ascii="Times New Roman" w:hAnsi="Times New Roman" w:cs="Times New Roman"/>
          <w:sz w:val="28"/>
          <w:szCs w:val="28"/>
        </w:rPr>
        <w:t>, но могут и не воспринимать. Это зависит от таких факторов, как образование, культурный уровень, род занятия, интуиция и т.</w:t>
      </w:r>
      <w:r w:rsidR="009A78CD">
        <w:rPr>
          <w:rFonts w:ascii="Times New Roman" w:hAnsi="Times New Roman" w:cs="Times New Roman"/>
          <w:sz w:val="28"/>
          <w:szCs w:val="28"/>
        </w:rPr>
        <w:t> </w:t>
      </w:r>
      <w:r w:rsidR="00404D97">
        <w:rPr>
          <w:rFonts w:ascii="Times New Roman" w:hAnsi="Times New Roman" w:cs="Times New Roman"/>
          <w:sz w:val="28"/>
          <w:szCs w:val="28"/>
        </w:rPr>
        <w:t>д.</w:t>
      </w:r>
    </w:p>
    <w:p w:rsidR="00F23660" w:rsidRDefault="009A78CD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F40D8" w:rsidRPr="00E93EE2">
        <w:rPr>
          <w:rFonts w:ascii="Times New Roman" w:hAnsi="Times New Roman" w:cs="Times New Roman"/>
          <w:sz w:val="28"/>
          <w:szCs w:val="28"/>
        </w:rPr>
        <w:t>ля того</w:t>
      </w:r>
      <w:r>
        <w:rPr>
          <w:rFonts w:ascii="Times New Roman" w:hAnsi="Times New Roman" w:cs="Times New Roman"/>
          <w:sz w:val="28"/>
          <w:szCs w:val="28"/>
        </w:rPr>
        <w:t xml:space="preserve"> чтобы читатель воспринял образ</w:t>
      </w:r>
      <w:r w:rsidR="002F40D8" w:rsidRPr="00E93EE2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ак мифологему, </w:t>
      </w:r>
      <w:r w:rsidR="00404D97">
        <w:rPr>
          <w:rFonts w:ascii="Times New Roman" w:hAnsi="Times New Roman" w:cs="Times New Roman"/>
          <w:sz w:val="28"/>
          <w:szCs w:val="28"/>
        </w:rPr>
        <w:t xml:space="preserve">мифологические </w:t>
      </w:r>
      <w:r w:rsidR="002F40D8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этого образа</w:t>
      </w:r>
      <w:r w:rsidR="002F40D8">
        <w:rPr>
          <w:rFonts w:ascii="Times New Roman" w:hAnsi="Times New Roman" w:cs="Times New Roman"/>
          <w:sz w:val="28"/>
          <w:szCs w:val="28"/>
        </w:rPr>
        <w:t>, порождё</w:t>
      </w:r>
      <w:r w:rsidR="002F40D8" w:rsidRPr="00E93EE2">
        <w:rPr>
          <w:rFonts w:ascii="Times New Roman" w:hAnsi="Times New Roman" w:cs="Times New Roman"/>
          <w:sz w:val="28"/>
          <w:szCs w:val="28"/>
        </w:rPr>
        <w:t>нные конкретным текстом, должны быть актуализированы.</w:t>
      </w:r>
      <w:r w:rsidR="00F366DE">
        <w:rPr>
          <w:rFonts w:ascii="Times New Roman" w:hAnsi="Times New Roman" w:cs="Times New Roman"/>
          <w:sz w:val="28"/>
          <w:szCs w:val="28"/>
        </w:rPr>
        <w:t xml:space="preserve"> При этом</w:t>
      </w:r>
      <w:r w:rsidR="002F40D8" w:rsidRPr="00E93EE2">
        <w:rPr>
          <w:rFonts w:ascii="Times New Roman" w:hAnsi="Times New Roman" w:cs="Times New Roman"/>
          <w:sz w:val="28"/>
          <w:szCs w:val="28"/>
        </w:rPr>
        <w:t>, как утверждает М.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F40D8" w:rsidRPr="00E93EE2">
        <w:rPr>
          <w:rFonts w:ascii="Times New Roman" w:hAnsi="Times New Roman" w:cs="Times New Roman"/>
          <w:sz w:val="28"/>
          <w:szCs w:val="28"/>
        </w:rPr>
        <w:t>Ч.</w:t>
      </w:r>
      <w:r>
        <w:rPr>
          <w:rFonts w:ascii="Times New Roman" w:hAnsi="Times New Roman" w:cs="Times New Roman"/>
          <w:sz w:val="28"/>
          <w:szCs w:val="28"/>
        </w:rPr>
        <w:t xml:space="preserve"> Ларионова, </w:t>
      </w:r>
      <w:r w:rsidR="002F40D8" w:rsidRPr="00E93EE2">
        <w:rPr>
          <w:rFonts w:ascii="Times New Roman" w:hAnsi="Times New Roman" w:cs="Times New Roman"/>
          <w:sz w:val="28"/>
          <w:szCs w:val="28"/>
        </w:rPr>
        <w:t xml:space="preserve">почти каждый </w:t>
      </w:r>
      <w:r>
        <w:rPr>
          <w:rFonts w:ascii="Times New Roman" w:hAnsi="Times New Roman" w:cs="Times New Roman"/>
          <w:sz w:val="28"/>
          <w:szCs w:val="28"/>
        </w:rPr>
        <w:t>художественный образ «</w:t>
      </w:r>
      <w:r w:rsidR="002F40D8" w:rsidRPr="00E93EE2">
        <w:rPr>
          <w:rFonts w:ascii="Times New Roman" w:hAnsi="Times New Roman" w:cs="Times New Roman"/>
          <w:sz w:val="28"/>
          <w:szCs w:val="28"/>
        </w:rPr>
        <w:t>формирует комплекс свои</w:t>
      </w:r>
      <w:r w:rsidR="002F40D8">
        <w:rPr>
          <w:rFonts w:ascii="Times New Roman" w:hAnsi="Times New Roman" w:cs="Times New Roman"/>
          <w:sz w:val="28"/>
          <w:szCs w:val="28"/>
        </w:rPr>
        <w:t>х значений не в пределах какого-</w:t>
      </w:r>
      <w:r w:rsidR="002F40D8" w:rsidRPr="00E93EE2">
        <w:rPr>
          <w:rFonts w:ascii="Times New Roman" w:hAnsi="Times New Roman" w:cs="Times New Roman"/>
          <w:sz w:val="28"/>
          <w:szCs w:val="28"/>
        </w:rPr>
        <w:t>то произведения, а гораздо раньше, в истории к</w:t>
      </w:r>
      <w:r w:rsidR="002F40D8">
        <w:rPr>
          <w:rFonts w:ascii="Times New Roman" w:hAnsi="Times New Roman" w:cs="Times New Roman"/>
          <w:sz w:val="28"/>
          <w:szCs w:val="28"/>
        </w:rPr>
        <w:t>ультуры, иногда очень отдалё</w:t>
      </w:r>
      <w:r w:rsidR="002F40D8" w:rsidRPr="00E93EE2">
        <w:rPr>
          <w:rFonts w:ascii="Times New Roman" w:hAnsi="Times New Roman" w:cs="Times New Roman"/>
          <w:sz w:val="28"/>
          <w:szCs w:val="28"/>
        </w:rPr>
        <w:t>нно</w:t>
      </w:r>
      <w:r w:rsidR="002F40D8">
        <w:rPr>
          <w:rFonts w:ascii="Times New Roman" w:hAnsi="Times New Roman" w:cs="Times New Roman"/>
          <w:sz w:val="28"/>
          <w:szCs w:val="28"/>
        </w:rPr>
        <w:t>й от писателя и читателей…» [</w:t>
      </w:r>
      <w:r w:rsidR="00BB0B2E">
        <w:rPr>
          <w:rFonts w:ascii="Times New Roman" w:hAnsi="Times New Roman" w:cs="Times New Roman"/>
          <w:sz w:val="28"/>
          <w:szCs w:val="28"/>
        </w:rPr>
        <w:t>10</w:t>
      </w:r>
      <w:r w:rsidR="002F40D8">
        <w:rPr>
          <w:rFonts w:ascii="Times New Roman" w:hAnsi="Times New Roman" w:cs="Times New Roman"/>
          <w:sz w:val="28"/>
          <w:szCs w:val="28"/>
        </w:rPr>
        <w:t xml:space="preserve">, </w:t>
      </w:r>
      <w:r w:rsidR="006F45E8">
        <w:rPr>
          <w:rFonts w:ascii="Times New Roman" w:hAnsi="Times New Roman" w:cs="Times New Roman"/>
          <w:sz w:val="28"/>
          <w:szCs w:val="28"/>
        </w:rPr>
        <w:t>с. 94</w:t>
      </w:r>
      <w:r w:rsidR="006F45E8">
        <w:rPr>
          <w:rFonts w:ascii="Times New Roman" w:hAnsi="Times New Roman" w:cs="Times New Roman"/>
          <w:sz w:val="28"/>
          <w:szCs w:val="28"/>
        </w:rPr>
        <w:noBreakHyphen/>
      </w:r>
      <w:r w:rsidR="002F40D8" w:rsidRPr="00E93EE2">
        <w:rPr>
          <w:rFonts w:ascii="Times New Roman" w:hAnsi="Times New Roman" w:cs="Times New Roman"/>
          <w:sz w:val="28"/>
          <w:szCs w:val="28"/>
        </w:rPr>
        <w:t>95]</w:t>
      </w:r>
      <w:r w:rsidR="002F40D8">
        <w:rPr>
          <w:rFonts w:ascii="Times New Roman" w:hAnsi="Times New Roman" w:cs="Times New Roman"/>
          <w:sz w:val="28"/>
          <w:szCs w:val="28"/>
        </w:rPr>
        <w:t>.</w:t>
      </w:r>
    </w:p>
    <w:p w:rsidR="003D25AB" w:rsidRDefault="009A78CD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Отметим, что способ интерпретации образов с учётом их мифологической семантики, использованный нами, не является единственно возможным и единственно верным.</w:t>
      </w:r>
    </w:p>
    <w:p w:rsidR="003D25AB" w:rsidRPr="00900A7B" w:rsidRDefault="00900A7B" w:rsidP="005459AA">
      <w:pPr>
        <w:pStyle w:val="aa"/>
      </w:pPr>
      <w:bookmarkStart w:id="4" w:name="_Toc166529142"/>
      <w:r w:rsidRPr="00900A7B">
        <w:t xml:space="preserve">2.1 </w:t>
      </w:r>
      <w:proofErr w:type="spellStart"/>
      <w:r w:rsidR="005F356D" w:rsidRPr="005459AA">
        <w:t>П</w:t>
      </w:r>
      <w:r w:rsidRPr="005459AA">
        <w:t>олисемантичность</w:t>
      </w:r>
      <w:proofErr w:type="spellEnd"/>
      <w:r w:rsidRPr="00900A7B">
        <w:t xml:space="preserve"> образа Деда в романе</w:t>
      </w:r>
      <w:bookmarkEnd w:id="4"/>
    </w:p>
    <w:p w:rsidR="00F366DE" w:rsidRDefault="006A0EAF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анализ текста романа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образа Деда. В произведении он выполняет две основные сюжетно-смысловые функции. Во-первых, это образ одного из персонажей романа – Деда, родственника главной героини. Во-вторых, данный образ можно рассмотреть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мифокритическом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F366DE">
        <w:rPr>
          <w:rFonts w:ascii="Times New Roman" w:hAnsi="Times New Roman" w:cs="Times New Roman"/>
          <w:sz w:val="28"/>
          <w:szCs w:val="28"/>
        </w:rPr>
        <w:t xml:space="preserve">люче, т. к. он имеет собственное мифологическое значение и </w:t>
      </w:r>
      <w:r>
        <w:rPr>
          <w:rFonts w:ascii="Times New Roman" w:hAnsi="Times New Roman" w:cs="Times New Roman"/>
          <w:sz w:val="28"/>
          <w:szCs w:val="28"/>
        </w:rPr>
        <w:t>способен семантически пересекаться с другими мифологемами</w:t>
      </w:r>
      <w:r w:rsidR="00F366DE">
        <w:rPr>
          <w:rFonts w:ascii="Times New Roman" w:hAnsi="Times New Roman" w:cs="Times New Roman"/>
          <w:sz w:val="28"/>
          <w:szCs w:val="28"/>
        </w:rPr>
        <w:t>.</w:t>
      </w:r>
    </w:p>
    <w:p w:rsidR="00A93C50" w:rsidRDefault="00E20D1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04D">
        <w:rPr>
          <w:rFonts w:ascii="Times New Roman" w:hAnsi="Times New Roman" w:cs="Times New Roman"/>
          <w:sz w:val="28"/>
          <w:szCs w:val="28"/>
        </w:rPr>
        <w:t>Первый персонаж, который упоминается в романе</w:t>
      </w:r>
      <w:r w:rsidR="00B37B73">
        <w:rPr>
          <w:rFonts w:ascii="Times New Roman" w:hAnsi="Times New Roman" w:cs="Times New Roman"/>
          <w:sz w:val="28"/>
          <w:szCs w:val="28"/>
        </w:rPr>
        <w:t xml:space="preserve"> и уводит в его мифопоэтическое пространство</w:t>
      </w:r>
      <w:r w:rsidRPr="0073204D">
        <w:rPr>
          <w:rFonts w:ascii="Times New Roman" w:hAnsi="Times New Roman" w:cs="Times New Roman"/>
          <w:sz w:val="28"/>
          <w:szCs w:val="28"/>
        </w:rPr>
        <w:t xml:space="preserve">, </w:t>
      </w:r>
      <w:r w:rsidR="00B37B73">
        <w:rPr>
          <w:rFonts w:ascii="Times New Roman" w:hAnsi="Times New Roman" w:cs="Times New Roman"/>
          <w:sz w:val="28"/>
          <w:szCs w:val="28"/>
        </w:rPr>
        <w:t>–</w:t>
      </w:r>
      <w:r w:rsidRPr="0073204D">
        <w:rPr>
          <w:rFonts w:ascii="Times New Roman" w:hAnsi="Times New Roman" w:cs="Times New Roman"/>
          <w:sz w:val="28"/>
          <w:szCs w:val="28"/>
        </w:rPr>
        <w:t xml:space="preserve"> Пан Бог Дед: «Он был жизнь, и я уверовала в него. Звали его Пан Бог Дед, и он не был свет, и он не был послан, дабы светить и озарять, или свидетельствовать о свете, или проповедовать истины, или отпускать грехи, но был послан сотворить меня по с</w:t>
      </w:r>
      <w:r w:rsidR="00BB0B2E">
        <w:rPr>
          <w:rFonts w:ascii="Times New Roman" w:hAnsi="Times New Roman" w:cs="Times New Roman"/>
          <w:sz w:val="28"/>
          <w:szCs w:val="28"/>
        </w:rPr>
        <w:t>воему образу и подобию» [17</w:t>
      </w:r>
      <w:r w:rsidRPr="0073204D">
        <w:rPr>
          <w:rFonts w:ascii="Times New Roman" w:hAnsi="Times New Roman" w:cs="Times New Roman"/>
          <w:sz w:val="28"/>
          <w:szCs w:val="28"/>
        </w:rPr>
        <w:t xml:space="preserve">, с. 7]. </w:t>
      </w:r>
      <w:r w:rsidR="00A93C50">
        <w:rPr>
          <w:rFonts w:ascii="Times New Roman" w:hAnsi="Times New Roman" w:cs="Times New Roman"/>
          <w:sz w:val="28"/>
          <w:szCs w:val="28"/>
        </w:rPr>
        <w:t xml:space="preserve">Кроме непосредственной связи с главной героиней, в этом контексте значима параллель образа Пана Бога Деда с мифологемой Первочеловека: «И </w:t>
      </w:r>
      <w:r w:rsidR="00A93C50" w:rsidRPr="00A3755F">
        <w:rPr>
          <w:rFonts w:ascii="Times New Roman" w:hAnsi="Times New Roman" w:cs="Times New Roman"/>
          <w:sz w:val="28"/>
          <w:szCs w:val="28"/>
        </w:rPr>
        <w:t>создал Пан Бог Дед мир</w:t>
      </w:r>
      <w:r w:rsidR="00A93C50">
        <w:rPr>
          <w:rFonts w:ascii="Times New Roman" w:hAnsi="Times New Roman" w:cs="Times New Roman"/>
          <w:sz w:val="28"/>
          <w:szCs w:val="28"/>
        </w:rPr>
        <w:t xml:space="preserve"> под небом своим…» </w:t>
      </w:r>
      <w:r w:rsidR="00A93C50" w:rsidRPr="001C7580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 w:rsidR="00A93C50">
        <w:rPr>
          <w:rFonts w:ascii="Times New Roman" w:hAnsi="Times New Roman" w:cs="Times New Roman"/>
          <w:sz w:val="28"/>
          <w:szCs w:val="28"/>
        </w:rPr>
        <w:t>, с. 7</w:t>
      </w:r>
      <w:r w:rsidR="00A93C50" w:rsidRPr="00026D1C">
        <w:rPr>
          <w:rFonts w:ascii="Times New Roman" w:hAnsi="Times New Roman" w:cs="Times New Roman"/>
          <w:sz w:val="28"/>
          <w:szCs w:val="28"/>
        </w:rPr>
        <w:t>]</w:t>
      </w:r>
      <w:r w:rsidR="00A93C50">
        <w:rPr>
          <w:rFonts w:ascii="Times New Roman" w:hAnsi="Times New Roman" w:cs="Times New Roman"/>
          <w:sz w:val="28"/>
          <w:szCs w:val="28"/>
        </w:rPr>
        <w:t xml:space="preserve">. В фундаментальной </w:t>
      </w:r>
      <w:r w:rsidR="00A93C50">
        <w:rPr>
          <w:rFonts w:ascii="Times New Roman" w:hAnsi="Times New Roman" w:cs="Times New Roman"/>
          <w:sz w:val="28"/>
          <w:szCs w:val="28"/>
        </w:rPr>
        <w:lastRenderedPageBreak/>
        <w:t xml:space="preserve">двухтомной энциклопедии «Мифы народов мира» указано, что образ Первочеловека встречается во многих мифопоэтических и религиозно-философских традициях, которым свойственна </w:t>
      </w:r>
      <w:proofErr w:type="spellStart"/>
      <w:r w:rsidR="00A93C50">
        <w:rPr>
          <w:rFonts w:ascii="Times New Roman" w:hAnsi="Times New Roman" w:cs="Times New Roman"/>
          <w:sz w:val="28"/>
          <w:szCs w:val="28"/>
        </w:rPr>
        <w:t>антропоморфизированная</w:t>
      </w:r>
      <w:proofErr w:type="spellEnd"/>
      <w:r w:rsidR="00A93C50">
        <w:rPr>
          <w:rFonts w:ascii="Times New Roman" w:hAnsi="Times New Roman" w:cs="Times New Roman"/>
          <w:sz w:val="28"/>
          <w:szCs w:val="28"/>
        </w:rPr>
        <w:t xml:space="preserve"> модель мира, в том числе – представление божества в образе человека. Причём «человеческое тело выступает как первичное и исходное, а космическое устройство как вторичное и производное» </w:t>
      </w:r>
      <w:r w:rsidR="00A93C50" w:rsidRPr="00C017EE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24</w:t>
      </w:r>
      <w:r w:rsidR="00A93C50">
        <w:rPr>
          <w:rFonts w:ascii="Times New Roman" w:hAnsi="Times New Roman" w:cs="Times New Roman"/>
          <w:sz w:val="28"/>
          <w:szCs w:val="28"/>
        </w:rPr>
        <w:t>, с. 300</w:t>
      </w:r>
      <w:r w:rsidR="00A93C50" w:rsidRPr="00C017EE">
        <w:rPr>
          <w:rFonts w:ascii="Times New Roman" w:hAnsi="Times New Roman" w:cs="Times New Roman"/>
          <w:sz w:val="28"/>
          <w:szCs w:val="28"/>
        </w:rPr>
        <w:t>].</w:t>
      </w:r>
    </w:p>
    <w:p w:rsidR="00E20D10" w:rsidRPr="0073204D" w:rsidRDefault="00A93C5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связь </w:t>
      </w:r>
      <w:r w:rsidR="00E20D10" w:rsidRPr="0073204D">
        <w:rPr>
          <w:rFonts w:ascii="Times New Roman" w:hAnsi="Times New Roman" w:cs="Times New Roman"/>
          <w:sz w:val="28"/>
          <w:szCs w:val="28"/>
        </w:rPr>
        <w:t>образ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85968">
        <w:rPr>
          <w:rFonts w:ascii="Times New Roman" w:hAnsi="Times New Roman" w:cs="Times New Roman"/>
          <w:sz w:val="28"/>
          <w:szCs w:val="28"/>
        </w:rPr>
        <w:t xml:space="preserve"> Бога с образом</w:t>
      </w:r>
      <w:r w:rsidR="0058596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конкретного героя романа. Как уже было отмечено, образ Бога в произведении тесно переплетён с образом </w:t>
      </w:r>
      <w:r w:rsidR="00E20D10" w:rsidRPr="0073204D">
        <w:rPr>
          <w:rFonts w:ascii="Times New Roman" w:hAnsi="Times New Roman" w:cs="Times New Roman"/>
          <w:sz w:val="28"/>
          <w:szCs w:val="28"/>
        </w:rPr>
        <w:t xml:space="preserve">Деда, родственника главной героини. Это </w:t>
      </w:r>
      <w:r>
        <w:rPr>
          <w:rFonts w:ascii="Times New Roman" w:hAnsi="Times New Roman" w:cs="Times New Roman"/>
          <w:sz w:val="28"/>
          <w:szCs w:val="28"/>
        </w:rPr>
        <w:t xml:space="preserve">переплетение </w:t>
      </w:r>
      <w:r w:rsidR="00E20D10" w:rsidRPr="0073204D">
        <w:rPr>
          <w:rFonts w:ascii="Times New Roman" w:hAnsi="Times New Roman" w:cs="Times New Roman"/>
          <w:sz w:val="28"/>
          <w:szCs w:val="28"/>
        </w:rPr>
        <w:t>можно объяснить особым отношением героини к Деду: «Ничто не доставляет мне такого несказанного удовол</w:t>
      </w:r>
      <w:r w:rsidR="007A361C">
        <w:rPr>
          <w:rFonts w:ascii="Times New Roman" w:hAnsi="Times New Roman" w:cs="Times New Roman"/>
          <w:sz w:val="28"/>
          <w:szCs w:val="28"/>
        </w:rPr>
        <w:t>ьствия… Т</w:t>
      </w:r>
      <w:r w:rsidR="00BB0B2E">
        <w:rPr>
          <w:rFonts w:ascii="Times New Roman" w:hAnsi="Times New Roman" w:cs="Times New Roman"/>
          <w:sz w:val="28"/>
          <w:szCs w:val="28"/>
        </w:rPr>
        <w:t>олько сам Дед» [17</w:t>
      </w:r>
      <w:r w:rsidR="00E20D10" w:rsidRPr="0073204D">
        <w:rPr>
          <w:rFonts w:ascii="Times New Roman" w:hAnsi="Times New Roman" w:cs="Times New Roman"/>
          <w:sz w:val="28"/>
          <w:szCs w:val="28"/>
        </w:rPr>
        <w:t>, с. 43]. Соответственно, сюжетное объединение двух образов очевидно прослеживается на уровне межличностных отношений персонажей: образ мудрого Бога связан с образом Деда, именно того человека, к которому героиня очень привязана.</w:t>
      </w:r>
    </w:p>
    <w:p w:rsidR="00E20D10" w:rsidRPr="0073204D" w:rsidRDefault="00E20D1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04D">
        <w:rPr>
          <w:rFonts w:ascii="Times New Roman" w:hAnsi="Times New Roman" w:cs="Times New Roman"/>
          <w:sz w:val="28"/>
          <w:szCs w:val="28"/>
        </w:rPr>
        <w:t xml:space="preserve">Важно учитывать, что </w:t>
      </w:r>
      <w:r w:rsidR="00FF448B">
        <w:rPr>
          <w:rFonts w:ascii="Times New Roman" w:hAnsi="Times New Roman" w:cs="Times New Roman"/>
          <w:sz w:val="28"/>
          <w:szCs w:val="28"/>
        </w:rPr>
        <w:t xml:space="preserve">мифологический образ </w:t>
      </w:r>
      <w:r w:rsidRPr="0073204D">
        <w:rPr>
          <w:rFonts w:ascii="Times New Roman" w:hAnsi="Times New Roman" w:cs="Times New Roman"/>
          <w:sz w:val="28"/>
          <w:szCs w:val="28"/>
        </w:rPr>
        <w:t>Деда архаичен, полисемантичен, характеризуется множеством смысловых интерпретаций в культурах различных народов. В энциклопедическом пятитомном словаре «Славянские древности» указано, что «в фольклоре Дед нередко обоз</w:t>
      </w:r>
      <w:r w:rsidR="00756DAC">
        <w:rPr>
          <w:rFonts w:ascii="Times New Roman" w:hAnsi="Times New Roman" w:cs="Times New Roman"/>
          <w:sz w:val="28"/>
          <w:szCs w:val="28"/>
        </w:rPr>
        <w:t>начае</w:t>
      </w:r>
      <w:r w:rsidR="00BB0B2E">
        <w:rPr>
          <w:rFonts w:ascii="Times New Roman" w:hAnsi="Times New Roman" w:cs="Times New Roman"/>
          <w:sz w:val="28"/>
          <w:szCs w:val="28"/>
        </w:rPr>
        <w:t>т Бога и святых» [18</w:t>
      </w:r>
      <w:r w:rsidRPr="0073204D">
        <w:rPr>
          <w:rFonts w:ascii="Times New Roman" w:hAnsi="Times New Roman" w:cs="Times New Roman"/>
          <w:sz w:val="28"/>
          <w:szCs w:val="28"/>
        </w:rPr>
        <w:t xml:space="preserve">, с. 42]. Следовательно, в романе в определённых контекстах такая семантика </w:t>
      </w:r>
      <w:r w:rsidR="00FF448B">
        <w:rPr>
          <w:rFonts w:ascii="Times New Roman" w:hAnsi="Times New Roman" w:cs="Times New Roman"/>
          <w:sz w:val="28"/>
          <w:szCs w:val="28"/>
        </w:rPr>
        <w:t xml:space="preserve">мифологемы </w:t>
      </w:r>
      <w:r w:rsidRPr="0073204D">
        <w:rPr>
          <w:rFonts w:ascii="Times New Roman" w:hAnsi="Times New Roman" w:cs="Times New Roman"/>
          <w:sz w:val="28"/>
          <w:szCs w:val="28"/>
        </w:rPr>
        <w:t>сохраняется. Однако в «</w:t>
      </w:r>
      <w:proofErr w:type="spellStart"/>
      <w:r w:rsidRPr="0073204D">
        <w:rPr>
          <w:rFonts w:ascii="Times New Roman" w:hAnsi="Times New Roman" w:cs="Times New Roman"/>
          <w:sz w:val="28"/>
          <w:szCs w:val="28"/>
        </w:rPr>
        <w:t>Валсарбе</w:t>
      </w:r>
      <w:proofErr w:type="spellEnd"/>
      <w:r w:rsidRPr="0073204D">
        <w:rPr>
          <w:rFonts w:ascii="Times New Roman" w:hAnsi="Times New Roman" w:cs="Times New Roman"/>
          <w:sz w:val="28"/>
          <w:szCs w:val="28"/>
        </w:rPr>
        <w:t xml:space="preserve">» </w:t>
      </w:r>
      <w:r w:rsidR="00FF448B">
        <w:rPr>
          <w:rFonts w:ascii="Times New Roman" w:hAnsi="Times New Roman" w:cs="Times New Roman"/>
          <w:sz w:val="28"/>
          <w:szCs w:val="28"/>
        </w:rPr>
        <w:t>мифологема Деда многозначна</w:t>
      </w:r>
      <w:r w:rsidRPr="0073204D">
        <w:rPr>
          <w:rFonts w:ascii="Times New Roman" w:hAnsi="Times New Roman" w:cs="Times New Roman"/>
          <w:sz w:val="28"/>
          <w:szCs w:val="28"/>
        </w:rPr>
        <w:t>.</w:t>
      </w:r>
    </w:p>
    <w:p w:rsidR="00F46013" w:rsidRDefault="00E20D1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04D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 w:rsidR="00F46013">
        <w:rPr>
          <w:rFonts w:ascii="Times New Roman" w:hAnsi="Times New Roman" w:cs="Times New Roman"/>
          <w:sz w:val="28"/>
          <w:szCs w:val="28"/>
        </w:rPr>
        <w:t xml:space="preserve">истолкований </w:t>
      </w:r>
      <w:r w:rsidR="00FF448B">
        <w:rPr>
          <w:rFonts w:ascii="Times New Roman" w:hAnsi="Times New Roman" w:cs="Times New Roman"/>
          <w:sz w:val="28"/>
          <w:szCs w:val="28"/>
        </w:rPr>
        <w:t xml:space="preserve">мифологемы </w:t>
      </w:r>
      <w:r w:rsidRPr="0073204D">
        <w:rPr>
          <w:rFonts w:ascii="Times New Roman" w:hAnsi="Times New Roman" w:cs="Times New Roman"/>
          <w:sz w:val="28"/>
          <w:szCs w:val="28"/>
        </w:rPr>
        <w:t xml:space="preserve">Деда, зафиксированных в </w:t>
      </w:r>
      <w:r w:rsidR="00FE66A7">
        <w:rPr>
          <w:rFonts w:ascii="Times New Roman" w:hAnsi="Times New Roman" w:cs="Times New Roman"/>
          <w:sz w:val="28"/>
          <w:szCs w:val="28"/>
        </w:rPr>
        <w:t xml:space="preserve">многотомном </w:t>
      </w:r>
      <w:r w:rsidRPr="0073204D">
        <w:rPr>
          <w:rFonts w:ascii="Times New Roman" w:hAnsi="Times New Roman" w:cs="Times New Roman"/>
          <w:sz w:val="28"/>
          <w:szCs w:val="28"/>
        </w:rPr>
        <w:t>этнолингвистическом словаре «Славянские древности»</w:t>
      </w:r>
      <w:r w:rsidR="00F46013">
        <w:rPr>
          <w:rFonts w:ascii="Times New Roman" w:hAnsi="Times New Roman" w:cs="Times New Roman"/>
          <w:sz w:val="28"/>
          <w:szCs w:val="28"/>
        </w:rPr>
        <w:t>,</w:t>
      </w:r>
      <w:r w:rsidRPr="0073204D">
        <w:rPr>
          <w:rFonts w:ascii="Times New Roman" w:hAnsi="Times New Roman" w:cs="Times New Roman"/>
          <w:sz w:val="28"/>
          <w:szCs w:val="28"/>
        </w:rPr>
        <w:t xml:space="preserve"> и </w:t>
      </w:r>
      <w:r w:rsidR="00FF448B">
        <w:rPr>
          <w:rFonts w:ascii="Times New Roman" w:hAnsi="Times New Roman" w:cs="Times New Roman"/>
          <w:sz w:val="28"/>
          <w:szCs w:val="28"/>
        </w:rPr>
        <w:t>значений этой мифологемы</w:t>
      </w:r>
      <w:r w:rsidR="00F46013">
        <w:rPr>
          <w:rFonts w:ascii="Times New Roman" w:hAnsi="Times New Roman" w:cs="Times New Roman"/>
          <w:sz w:val="28"/>
          <w:szCs w:val="28"/>
        </w:rPr>
        <w:t xml:space="preserve"> в романе</w:t>
      </w:r>
      <w:r w:rsidRPr="0073204D">
        <w:rPr>
          <w:rFonts w:ascii="Times New Roman" w:hAnsi="Times New Roman" w:cs="Times New Roman"/>
          <w:sz w:val="28"/>
          <w:szCs w:val="28"/>
        </w:rPr>
        <w:t>, проведём в таблице</w:t>
      </w:r>
      <w:r w:rsidR="003A15B6">
        <w:rPr>
          <w:rFonts w:ascii="Times New Roman" w:hAnsi="Times New Roman" w:cs="Times New Roman"/>
          <w:sz w:val="28"/>
          <w:szCs w:val="28"/>
        </w:rPr>
        <w:t xml:space="preserve"> 2.1</w:t>
      </w:r>
      <w:r w:rsidRPr="0073204D">
        <w:rPr>
          <w:rFonts w:ascii="Times New Roman" w:hAnsi="Times New Roman" w:cs="Times New Roman"/>
          <w:sz w:val="28"/>
          <w:szCs w:val="28"/>
        </w:rPr>
        <w:t>.</w:t>
      </w:r>
    </w:p>
    <w:p w:rsidR="00C24A06" w:rsidRDefault="006A0EAF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A805B1">
        <w:rPr>
          <w:rFonts w:ascii="Times New Roman" w:hAnsi="Times New Roman" w:cs="Times New Roman"/>
          <w:sz w:val="28"/>
          <w:szCs w:val="28"/>
        </w:rPr>
        <w:t>.1</w:t>
      </w:r>
    </w:p>
    <w:p w:rsidR="00C24A06" w:rsidRPr="0073204D" w:rsidRDefault="00C24A06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879"/>
        <w:gridCol w:w="5022"/>
      </w:tblGrid>
      <w:tr w:rsidR="00E20D10" w:rsidRPr="0073204D" w:rsidTr="00FE5CA6">
        <w:trPr>
          <w:trHeight w:val="332"/>
        </w:trPr>
        <w:tc>
          <w:tcPr>
            <w:tcW w:w="9901" w:type="dxa"/>
            <w:gridSpan w:val="2"/>
          </w:tcPr>
          <w:p w:rsidR="00E20D10" w:rsidRPr="0073204D" w:rsidRDefault="00FF448B" w:rsidP="00012E9F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Мифологема</w:t>
            </w:r>
            <w:r w:rsidR="00E20D10" w:rsidRPr="007320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деда</w:t>
            </w:r>
          </w:p>
        </w:tc>
      </w:tr>
      <w:tr w:rsidR="00E20D10" w:rsidRPr="0073204D" w:rsidTr="00FE5CA6">
        <w:trPr>
          <w:trHeight w:val="332"/>
        </w:trPr>
        <w:tc>
          <w:tcPr>
            <w:tcW w:w="4879" w:type="dxa"/>
            <w:tcBorders>
              <w:bottom w:val="single" w:sz="8" w:space="0" w:color="auto"/>
            </w:tcBorders>
          </w:tcPr>
          <w:p w:rsidR="00E20D10" w:rsidRPr="0073204D" w:rsidRDefault="00E20D10" w:rsidP="00012E9F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204D">
              <w:rPr>
                <w:rFonts w:ascii="Times New Roman" w:hAnsi="Times New Roman" w:cs="Times New Roman"/>
                <w:b/>
                <w:sz w:val="28"/>
                <w:szCs w:val="28"/>
              </w:rPr>
              <w:t>«Славянские древности»</w:t>
            </w:r>
          </w:p>
        </w:tc>
        <w:tc>
          <w:tcPr>
            <w:tcW w:w="5022" w:type="dxa"/>
            <w:tcBorders>
              <w:bottom w:val="single" w:sz="8" w:space="0" w:color="auto"/>
            </w:tcBorders>
          </w:tcPr>
          <w:p w:rsidR="00E20D10" w:rsidRPr="0073204D" w:rsidRDefault="00E20D10" w:rsidP="00012E9F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204D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proofErr w:type="spellStart"/>
            <w:r w:rsidRPr="0073204D">
              <w:rPr>
                <w:rFonts w:ascii="Times New Roman" w:hAnsi="Times New Roman" w:cs="Times New Roman"/>
                <w:b/>
                <w:sz w:val="28"/>
                <w:szCs w:val="28"/>
              </w:rPr>
              <w:t>Валсарб</w:t>
            </w:r>
            <w:proofErr w:type="spellEnd"/>
            <w:r w:rsidRPr="0073204D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E20D10" w:rsidRPr="0073204D" w:rsidTr="00FE5CA6">
        <w:trPr>
          <w:trHeight w:val="332"/>
        </w:trPr>
        <w:tc>
          <w:tcPr>
            <w:tcW w:w="4879" w:type="dxa"/>
          </w:tcPr>
          <w:p w:rsidR="00E20D10" w:rsidRPr="0073204D" w:rsidRDefault="00E20D10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«Дед означает не только ‘дедушка’, ‘старик’, но и ‘нищий’, ‘покойник’, во мн. ч. </w:t>
            </w:r>
            <w:r w:rsidR="00B37B7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 ‘предки’, ‘духи предков’, ‘тени на стене’;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употребляется в паре со словом баба</w:t>
            </w:r>
            <w:r w:rsidR="00BB0B2E" w:rsidRPr="00C24A0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BB0B2E">
              <w:rPr>
                <w:rFonts w:ascii="Times New Roman" w:hAnsi="Times New Roman" w:cs="Times New Roman"/>
                <w:sz w:val="28"/>
                <w:szCs w:val="28"/>
              </w:rPr>
              <w:t>» [18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, с. 41]</w:t>
            </w:r>
            <w:r w:rsidR="00776E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22" w:type="dxa"/>
          </w:tcPr>
          <w:p w:rsidR="00E20D10" w:rsidRPr="0073204D" w:rsidRDefault="00E20D10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В романе образ Деда часто связывается с образом Бабы. Два этих образа влияют на динамику развития сюжета, на активность перемещений героини из одних пространственно-временных пластов в другие. К Бабе девочка привязана не так, как к Деду, но также сильно: «…эта мамина подруга стоит и ждёт, что я отвечу: кого ты любишь больше &lt;…&gt; Когда я задумываюсь искренне и по-настоящему, мой ответ удивляет меня 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саму, но наедине с собой я вилять не привыкла. Значит,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на первом месте Дед… Он на первом, втором, третьем месте, у меня не получается его передвинуть. На четвёртом месте Баба</w:t>
            </w:r>
            <w:r w:rsidR="00BB0B2E">
              <w:rPr>
                <w:rFonts w:ascii="Times New Roman" w:hAnsi="Times New Roman" w:cs="Times New Roman"/>
                <w:sz w:val="28"/>
                <w:szCs w:val="28"/>
              </w:rPr>
              <w:t>» [17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, с.</w:t>
            </w:r>
            <w:r w:rsidR="007A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106]. Кроме того, Баба </w:t>
            </w:r>
            <w:r w:rsidR="00B37B7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 второй персонаж, встречающийся в тексте романа после Пана Бога Деда.</w:t>
            </w:r>
          </w:p>
        </w:tc>
      </w:tr>
      <w:tr w:rsidR="00E20D10" w:rsidRPr="0073204D" w:rsidTr="00FE5CA6">
        <w:trPr>
          <w:trHeight w:val="332"/>
        </w:trPr>
        <w:tc>
          <w:tcPr>
            <w:tcW w:w="4879" w:type="dxa"/>
          </w:tcPr>
          <w:p w:rsidR="00E20D10" w:rsidRPr="0073204D" w:rsidRDefault="00E20D10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20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«Дедом» (рус. дедом-бабаем,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дедушкой-соседушкой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…) пугают детей, чтобы они не шалили и</w:t>
            </w:r>
            <w:r w:rsidRPr="007320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не подходили к колодцу или к реке, говоря</w:t>
            </w:r>
            <w:r w:rsidRPr="007320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при этом: «Дед с бородой </w:t>
            </w:r>
            <w:proofErr w:type="spellStart"/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сядить</w:t>
            </w:r>
            <w:proofErr w:type="spellEnd"/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 да </w:t>
            </w:r>
            <w:proofErr w:type="spellStart"/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ухапить</w:t>
            </w:r>
            <w:proofErr w:type="spellEnd"/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» (</w:t>
            </w:r>
            <w:proofErr w:type="spellStart"/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гомел</w:t>
            </w:r>
            <w:proofErr w:type="spellEnd"/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полес</w:t>
            </w:r>
            <w:proofErr w:type="spellEnd"/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7320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0B2E">
              <w:rPr>
                <w:rFonts w:ascii="Times New Roman" w:hAnsi="Times New Roman" w:cs="Times New Roman"/>
                <w:sz w:val="28"/>
                <w:szCs w:val="28"/>
              </w:rPr>
              <w:t>[Дед тебя будет ругать]...» [18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, с. 41].</w:t>
            </w:r>
          </w:p>
        </w:tc>
        <w:tc>
          <w:tcPr>
            <w:tcW w:w="5022" w:type="dxa"/>
          </w:tcPr>
          <w:p w:rsidR="00E20D10" w:rsidRPr="0073204D" w:rsidRDefault="00E20D10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В начале романа образ Деда в определённой степени связан с проявлением водной стихии, а именно </w:t>
            </w:r>
            <w:r w:rsidR="00B37B7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 с образом колонки, установленной во дворе его дома. К тому же в этом контексте слово Дед наделено неположительной коннотацией, однако Дед не ругает и не пугает героиню, но в какой-то мере отпугивает соседей: «… Дед,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которого все уважают и боятся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. Не потому, что это какой-то очень страшный дед, это обычный дед, только как будто всегда чем-то недовольный и угрюмый. А уважение и страх </w:t>
            </w:r>
            <w:r w:rsidR="00B37B7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 слова-синонимы, когда имеешь дело с человеком, на чьей территории кому-то взбрело в голову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установить колонку для всей округи</w:t>
            </w:r>
            <w:r w:rsidR="00BB0B2E">
              <w:rPr>
                <w:rFonts w:ascii="Times New Roman" w:hAnsi="Times New Roman" w:cs="Times New Roman"/>
                <w:sz w:val="28"/>
                <w:szCs w:val="28"/>
              </w:rPr>
              <w:t>» [17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, с. 9].</w:t>
            </w:r>
          </w:p>
        </w:tc>
      </w:tr>
      <w:tr w:rsidR="00E20D10" w:rsidRPr="0073204D" w:rsidTr="00FE5CA6">
        <w:trPr>
          <w:trHeight w:val="332"/>
        </w:trPr>
        <w:tc>
          <w:tcPr>
            <w:tcW w:w="4879" w:type="dxa"/>
            <w:tcBorders>
              <w:bottom w:val="single" w:sz="4" w:space="0" w:color="auto"/>
            </w:tcBorders>
          </w:tcPr>
          <w:p w:rsidR="00E20D10" w:rsidRPr="0073204D" w:rsidRDefault="00E20D10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В фольклоре Дед нередко обозначает Бога и святых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, ср. мотивы легенд, сказок и быличек о том, как «дедушка» (Господь Бог или св. Николай) показывает благочестивому христи</w:t>
            </w:r>
            <w:r w:rsidR="00BB0B2E">
              <w:rPr>
                <w:rFonts w:ascii="Times New Roman" w:hAnsi="Times New Roman" w:cs="Times New Roman"/>
                <w:sz w:val="28"/>
                <w:szCs w:val="28"/>
              </w:rPr>
              <w:t>анину муки грешников в аду…» [18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, с. 42].</w:t>
            </w:r>
          </w:p>
        </w:tc>
        <w:tc>
          <w:tcPr>
            <w:tcW w:w="5022" w:type="dxa"/>
            <w:tcBorders>
              <w:bottom w:val="single" w:sz="4" w:space="0" w:color="auto"/>
            </w:tcBorders>
          </w:tcPr>
          <w:p w:rsidR="00E20D10" w:rsidRPr="0073204D" w:rsidRDefault="00E20D10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«Она [Баба] ослушалась Пана Бога. Я </w:t>
            </w:r>
            <w:r w:rsidR="00B37B7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 xml:space="preserve"> Дедов неприкосновенный, любимый плод. Нельзя покушаться на плоды его. Теперь мы обе наказаны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богами</w:t>
            </w:r>
            <w:r w:rsidR="00BB0B2E">
              <w:rPr>
                <w:rFonts w:ascii="Times New Roman" w:hAnsi="Times New Roman" w:cs="Times New Roman"/>
                <w:sz w:val="28"/>
                <w:szCs w:val="28"/>
              </w:rPr>
              <w:t>» [17</w:t>
            </w:r>
            <w:r w:rsidRPr="0073204D">
              <w:rPr>
                <w:rFonts w:ascii="Times New Roman" w:hAnsi="Times New Roman" w:cs="Times New Roman"/>
                <w:sz w:val="28"/>
                <w:szCs w:val="28"/>
              </w:rPr>
              <w:t>, с. 75]. Словоформа «богами», употреблённая во множественном числе, указывает на то, что у девочки своё восприятие Бога, которое отличается от восприятия Бабы и всех остальных людей (образ Бога для героини отождествляется с образом Деда, она воспринимает Деда как святого).</w:t>
            </w:r>
          </w:p>
        </w:tc>
      </w:tr>
    </w:tbl>
    <w:p w:rsidR="00E20D10" w:rsidRPr="0073204D" w:rsidRDefault="00C24A06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</w:t>
      </w:r>
      <w:r w:rsidR="00E20D10" w:rsidRPr="0073204D">
        <w:rPr>
          <w:rFonts w:ascii="Times New Roman" w:hAnsi="Times New Roman" w:cs="Times New Roman"/>
          <w:sz w:val="28"/>
          <w:szCs w:val="28"/>
        </w:rPr>
        <w:t xml:space="preserve">образом, в романе </w:t>
      </w:r>
      <w:r w:rsidR="003C1B36">
        <w:rPr>
          <w:rFonts w:ascii="Times New Roman" w:hAnsi="Times New Roman" w:cs="Times New Roman"/>
          <w:sz w:val="28"/>
          <w:szCs w:val="28"/>
        </w:rPr>
        <w:t>Х. </w:t>
      </w:r>
      <w:proofErr w:type="spellStart"/>
      <w:r w:rsidR="003C1B36">
        <w:rPr>
          <w:rFonts w:ascii="Times New Roman" w:hAnsi="Times New Roman" w:cs="Times New Roman"/>
          <w:sz w:val="28"/>
          <w:szCs w:val="28"/>
        </w:rPr>
        <w:t>Побяржиной</w:t>
      </w:r>
      <w:proofErr w:type="spellEnd"/>
      <w:r w:rsidR="003C1B36">
        <w:rPr>
          <w:rFonts w:ascii="Times New Roman" w:hAnsi="Times New Roman" w:cs="Times New Roman"/>
          <w:sz w:val="28"/>
          <w:szCs w:val="28"/>
        </w:rPr>
        <w:t xml:space="preserve"> </w:t>
      </w:r>
      <w:r w:rsidR="00E20D10" w:rsidRPr="0073204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20D10" w:rsidRPr="0073204D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E20D10" w:rsidRPr="0073204D">
        <w:rPr>
          <w:rFonts w:ascii="Times New Roman" w:hAnsi="Times New Roman" w:cs="Times New Roman"/>
          <w:sz w:val="28"/>
          <w:szCs w:val="28"/>
        </w:rPr>
        <w:t>»</w:t>
      </w:r>
      <w:r w:rsidR="00FF448B">
        <w:rPr>
          <w:rFonts w:ascii="Times New Roman" w:hAnsi="Times New Roman" w:cs="Times New Roman"/>
          <w:sz w:val="28"/>
          <w:szCs w:val="28"/>
        </w:rPr>
        <w:t xml:space="preserve"> мифологема </w:t>
      </w:r>
      <w:r w:rsidR="00E20D10" w:rsidRPr="0073204D">
        <w:rPr>
          <w:rFonts w:ascii="Times New Roman" w:hAnsi="Times New Roman" w:cs="Times New Roman"/>
          <w:sz w:val="28"/>
          <w:szCs w:val="28"/>
        </w:rPr>
        <w:t>Деда объединяет в себе несколько смысл</w:t>
      </w:r>
      <w:r w:rsidR="006A0EAF">
        <w:rPr>
          <w:rFonts w:ascii="Times New Roman" w:hAnsi="Times New Roman" w:cs="Times New Roman"/>
          <w:sz w:val="28"/>
          <w:szCs w:val="28"/>
        </w:rPr>
        <w:t xml:space="preserve">овых планов. С одной стороны, она </w:t>
      </w:r>
      <w:r w:rsidR="00E20D10" w:rsidRPr="0073204D">
        <w:rPr>
          <w:rFonts w:ascii="Times New Roman" w:hAnsi="Times New Roman" w:cs="Times New Roman"/>
          <w:sz w:val="28"/>
          <w:szCs w:val="28"/>
        </w:rPr>
        <w:t xml:space="preserve">идейно сливается с </w:t>
      </w:r>
      <w:r w:rsidR="006A0EAF">
        <w:rPr>
          <w:rFonts w:ascii="Times New Roman" w:hAnsi="Times New Roman" w:cs="Times New Roman"/>
          <w:sz w:val="28"/>
          <w:szCs w:val="28"/>
        </w:rPr>
        <w:t>мифологемой Бога. С другой стороны, этот мифологический образ коррелирует с образом Бабы, что</w:t>
      </w:r>
      <w:r w:rsidR="00E20D10" w:rsidRPr="0073204D">
        <w:rPr>
          <w:rFonts w:ascii="Times New Roman" w:hAnsi="Times New Roman" w:cs="Times New Roman"/>
          <w:sz w:val="28"/>
          <w:szCs w:val="28"/>
        </w:rPr>
        <w:t xml:space="preserve"> часто бывает в фольклорных произведениях (обычно </w:t>
      </w:r>
      <w:r w:rsidR="00B37B73">
        <w:rPr>
          <w:rFonts w:ascii="Times New Roman" w:hAnsi="Times New Roman" w:cs="Times New Roman"/>
          <w:sz w:val="28"/>
          <w:szCs w:val="28"/>
        </w:rPr>
        <w:t>–</w:t>
      </w:r>
      <w:r w:rsidR="00E20D10" w:rsidRPr="0073204D">
        <w:rPr>
          <w:rFonts w:ascii="Times New Roman" w:hAnsi="Times New Roman" w:cs="Times New Roman"/>
          <w:sz w:val="28"/>
          <w:szCs w:val="28"/>
        </w:rPr>
        <w:t xml:space="preserve"> в сказках, </w:t>
      </w:r>
      <w:proofErr w:type="gramStart"/>
      <w:r w:rsidR="00E20D10" w:rsidRPr="0073204D">
        <w:rPr>
          <w:rFonts w:ascii="Times New Roman" w:hAnsi="Times New Roman" w:cs="Times New Roman"/>
          <w:sz w:val="28"/>
          <w:szCs w:val="28"/>
        </w:rPr>
        <w:t>ср</w:t>
      </w:r>
      <w:proofErr w:type="gramEnd"/>
      <w:r w:rsidR="00E20D10" w:rsidRPr="0073204D">
        <w:rPr>
          <w:rFonts w:ascii="Times New Roman" w:hAnsi="Times New Roman" w:cs="Times New Roman"/>
          <w:sz w:val="28"/>
          <w:szCs w:val="28"/>
        </w:rPr>
        <w:t xml:space="preserve">.: </w:t>
      </w:r>
      <w:r w:rsidR="00E20D10" w:rsidRPr="0073204D">
        <w:rPr>
          <w:rFonts w:ascii="Times New Roman" w:hAnsi="Times New Roman" w:cs="Times New Roman"/>
          <w:i/>
          <w:sz w:val="28"/>
          <w:szCs w:val="28"/>
        </w:rPr>
        <w:t>Жили-были дед да баба…</w:t>
      </w:r>
      <w:r w:rsidR="00E20D10" w:rsidRPr="0073204D">
        <w:rPr>
          <w:rFonts w:ascii="Times New Roman" w:hAnsi="Times New Roman" w:cs="Times New Roman"/>
          <w:sz w:val="28"/>
          <w:szCs w:val="28"/>
        </w:rPr>
        <w:t>). Более того, сам Дед описывается как «всегда чем-то недовольный и угрюмый» в контексте взаимоотношений с соседями. Однако в романе отмечено, что «это обычный дед», и никто им не пугает детей.</w:t>
      </w:r>
    </w:p>
    <w:p w:rsidR="003D25AB" w:rsidRDefault="00E20D1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04D">
        <w:rPr>
          <w:rFonts w:ascii="Times New Roman" w:hAnsi="Times New Roman" w:cs="Times New Roman"/>
          <w:sz w:val="28"/>
          <w:szCs w:val="28"/>
        </w:rPr>
        <w:t xml:space="preserve">Заметим, что существительное «дед» в функции нарицательного употреблено в тексте со строчной буквы, в функции имени собственного (имена персонажа) </w:t>
      </w:r>
      <w:r w:rsidR="00B37B73">
        <w:rPr>
          <w:rFonts w:ascii="Times New Roman" w:hAnsi="Times New Roman" w:cs="Times New Roman"/>
          <w:sz w:val="28"/>
          <w:szCs w:val="28"/>
        </w:rPr>
        <w:t>–</w:t>
      </w:r>
      <w:r w:rsidRPr="0073204D">
        <w:rPr>
          <w:rFonts w:ascii="Times New Roman" w:hAnsi="Times New Roman" w:cs="Times New Roman"/>
          <w:sz w:val="28"/>
          <w:szCs w:val="28"/>
        </w:rPr>
        <w:t xml:space="preserve"> всегда с прописной. Аналогично с «баба» / «Баба». Причём сами имена персонажей в тексте романа фигурируют (Дед </w:t>
      </w:r>
      <w:r w:rsidR="00B37B73">
        <w:rPr>
          <w:rFonts w:ascii="Times New Roman" w:hAnsi="Times New Roman" w:cs="Times New Roman"/>
          <w:sz w:val="28"/>
          <w:szCs w:val="28"/>
        </w:rPr>
        <w:t>–</w:t>
      </w:r>
      <w:r w:rsidRPr="0073204D">
        <w:rPr>
          <w:rFonts w:ascii="Times New Roman" w:hAnsi="Times New Roman" w:cs="Times New Roman"/>
          <w:sz w:val="28"/>
          <w:szCs w:val="28"/>
        </w:rPr>
        <w:t xml:space="preserve"> Эдик, Баба</w:t>
      </w:r>
      <w:r w:rsidR="003C1B36">
        <w:rPr>
          <w:rFonts w:ascii="Times New Roman" w:hAnsi="Times New Roman" w:cs="Times New Roman"/>
          <w:sz w:val="28"/>
          <w:szCs w:val="28"/>
        </w:rPr>
        <w:t> </w:t>
      </w:r>
      <w:r w:rsidR="00B37B73">
        <w:rPr>
          <w:rFonts w:ascii="Times New Roman" w:hAnsi="Times New Roman" w:cs="Times New Roman"/>
          <w:sz w:val="28"/>
          <w:szCs w:val="28"/>
        </w:rPr>
        <w:t>–</w:t>
      </w:r>
      <w:r w:rsidRPr="0073204D">
        <w:rPr>
          <w:rFonts w:ascii="Times New Roman" w:hAnsi="Times New Roman" w:cs="Times New Roman"/>
          <w:sz w:val="28"/>
          <w:szCs w:val="28"/>
        </w:rPr>
        <w:t xml:space="preserve"> Галя). Эта деталь подтверждает факт установления особо близких отношений героини с Дедом и Бабой и подчёркивает связь двух образов. Помимо того, дифференциация написания данных существительных в романе может свидетельствовать о том, что Дед и Баба не являются </w:t>
      </w:r>
      <w:r w:rsidRPr="0073204D">
        <w:rPr>
          <w:rFonts w:ascii="Times New Roman" w:hAnsi="Times New Roman" w:cs="Times New Roman"/>
          <w:b/>
          <w:sz w:val="28"/>
          <w:szCs w:val="28"/>
        </w:rPr>
        <w:t>типичными</w:t>
      </w:r>
      <w:r w:rsidRPr="0073204D">
        <w:rPr>
          <w:rFonts w:ascii="Times New Roman" w:hAnsi="Times New Roman" w:cs="Times New Roman"/>
          <w:sz w:val="28"/>
          <w:szCs w:val="28"/>
        </w:rPr>
        <w:t xml:space="preserve"> обладателями характеристик, традиционно приписываемых этим персонажам. В «</w:t>
      </w:r>
      <w:proofErr w:type="spellStart"/>
      <w:r w:rsidRPr="0073204D">
        <w:rPr>
          <w:rFonts w:ascii="Times New Roman" w:hAnsi="Times New Roman" w:cs="Times New Roman"/>
          <w:sz w:val="28"/>
          <w:szCs w:val="28"/>
        </w:rPr>
        <w:t>Валсарбе</w:t>
      </w:r>
      <w:proofErr w:type="spellEnd"/>
      <w:r w:rsidRPr="0073204D">
        <w:rPr>
          <w:rFonts w:ascii="Times New Roman" w:hAnsi="Times New Roman" w:cs="Times New Roman"/>
          <w:sz w:val="28"/>
          <w:szCs w:val="28"/>
        </w:rPr>
        <w:t>» образы Деда и Бабы индивидуализированы.</w:t>
      </w:r>
    </w:p>
    <w:p w:rsidR="003D25AB" w:rsidRPr="00D51249" w:rsidRDefault="006A0EAF" w:rsidP="005459AA">
      <w:pPr>
        <w:pStyle w:val="aa"/>
      </w:pPr>
      <w:bookmarkStart w:id="5" w:name="_Toc166529143"/>
      <w:r>
        <w:t xml:space="preserve">2.2 Образ дерева как элемент композиционно-смысловой структуры </w:t>
      </w:r>
      <w:r w:rsidRPr="005459AA">
        <w:t>романа</w:t>
      </w:r>
      <w:bookmarkEnd w:id="5"/>
    </w:p>
    <w:p w:rsidR="0073651F" w:rsidRDefault="0031735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</w:t>
      </w:r>
      <w:r w:rsidR="003B36EB" w:rsidRPr="003B36EB">
        <w:rPr>
          <w:rFonts w:ascii="Times New Roman" w:hAnsi="Times New Roman" w:cs="Times New Roman"/>
          <w:sz w:val="28"/>
          <w:szCs w:val="28"/>
        </w:rPr>
        <w:t xml:space="preserve"> к одному из </w:t>
      </w:r>
      <w:r w:rsidR="003B36EB">
        <w:rPr>
          <w:rFonts w:ascii="Times New Roman" w:hAnsi="Times New Roman" w:cs="Times New Roman"/>
          <w:sz w:val="28"/>
          <w:szCs w:val="28"/>
        </w:rPr>
        <w:t xml:space="preserve">наиболее древних </w:t>
      </w:r>
      <w:r w:rsidR="003B36EB" w:rsidRPr="003B36EB">
        <w:rPr>
          <w:rFonts w:ascii="Times New Roman" w:hAnsi="Times New Roman" w:cs="Times New Roman"/>
          <w:sz w:val="28"/>
          <w:szCs w:val="28"/>
        </w:rPr>
        <w:t xml:space="preserve">образов в мировой мифологии, фольклоре и литературе </w:t>
      </w:r>
      <w:r w:rsidR="00B37B73">
        <w:rPr>
          <w:rFonts w:ascii="Times New Roman" w:hAnsi="Times New Roman" w:cs="Times New Roman"/>
          <w:sz w:val="28"/>
          <w:szCs w:val="28"/>
        </w:rPr>
        <w:t>–</w:t>
      </w:r>
      <w:r w:rsidR="003B36EB" w:rsidRPr="003B36EB">
        <w:rPr>
          <w:rFonts w:ascii="Times New Roman" w:hAnsi="Times New Roman" w:cs="Times New Roman"/>
          <w:sz w:val="28"/>
          <w:szCs w:val="28"/>
        </w:rPr>
        <w:t xml:space="preserve"> образу дерева.</w:t>
      </w:r>
    </w:p>
    <w:p w:rsidR="00A51929" w:rsidRDefault="00A5192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51929">
        <w:rPr>
          <w:rFonts w:ascii="Times New Roman" w:hAnsi="Times New Roman" w:cs="Times New Roman"/>
          <w:sz w:val="28"/>
          <w:szCs w:val="28"/>
        </w:rPr>
        <w:t>Во многих мифологиях дерево было символом жизни, центром</w:t>
      </w:r>
      <w:r>
        <w:rPr>
          <w:rFonts w:ascii="Times New Roman" w:hAnsi="Times New Roman" w:cs="Times New Roman"/>
          <w:sz w:val="28"/>
          <w:szCs w:val="28"/>
        </w:rPr>
        <w:t xml:space="preserve"> мироздания.</w:t>
      </w:r>
      <w:r w:rsidRPr="00A51929">
        <w:rPr>
          <w:rFonts w:ascii="Times New Roman" w:hAnsi="Times New Roman" w:cs="Times New Roman"/>
          <w:sz w:val="28"/>
          <w:szCs w:val="28"/>
        </w:rPr>
        <w:t xml:space="preserve"> Космическое Древо Жизни соединяло подземный мир с земным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929">
        <w:rPr>
          <w:rFonts w:ascii="Times New Roman" w:hAnsi="Times New Roman" w:cs="Times New Roman"/>
          <w:sz w:val="28"/>
          <w:szCs w:val="28"/>
        </w:rPr>
        <w:t>и небесным и олицетворяло бесконечный жизненный круговорот. Здесь</w:t>
      </w:r>
      <w:r>
        <w:rPr>
          <w:rFonts w:ascii="Times New Roman" w:hAnsi="Times New Roman" w:cs="Times New Roman"/>
          <w:sz w:val="28"/>
          <w:szCs w:val="28"/>
        </w:rPr>
        <w:t xml:space="preserve"> важно подчеркнуть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четырё</w:t>
      </w:r>
      <w:r w:rsidRPr="00A51929">
        <w:rPr>
          <w:rFonts w:ascii="Times New Roman" w:hAnsi="Times New Roman" w:cs="Times New Roman"/>
          <w:sz w:val="28"/>
          <w:szCs w:val="28"/>
        </w:rPr>
        <w:t>хчленность</w:t>
      </w:r>
      <w:proofErr w:type="spellEnd"/>
      <w:r w:rsidRPr="00A51929">
        <w:rPr>
          <w:rFonts w:ascii="Times New Roman" w:hAnsi="Times New Roman" w:cs="Times New Roman"/>
          <w:sz w:val="28"/>
          <w:szCs w:val="28"/>
        </w:rPr>
        <w:t xml:space="preserve"> структуры дерева: ветки, крона, ствол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929">
        <w:rPr>
          <w:rFonts w:ascii="Times New Roman" w:hAnsi="Times New Roman" w:cs="Times New Roman"/>
          <w:sz w:val="28"/>
          <w:szCs w:val="28"/>
        </w:rPr>
        <w:t>и корни. Каждая часть</w:t>
      </w:r>
      <w:r>
        <w:rPr>
          <w:rFonts w:ascii="Times New Roman" w:hAnsi="Times New Roman" w:cs="Times New Roman"/>
          <w:sz w:val="28"/>
          <w:szCs w:val="28"/>
        </w:rPr>
        <w:t xml:space="preserve"> дерева связывает его с определё</w:t>
      </w:r>
      <w:r w:rsidRPr="00A51929">
        <w:rPr>
          <w:rFonts w:ascii="Times New Roman" w:hAnsi="Times New Roman" w:cs="Times New Roman"/>
          <w:sz w:val="28"/>
          <w:szCs w:val="28"/>
        </w:rPr>
        <w:t>нной сферой мирового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929">
        <w:rPr>
          <w:rFonts w:ascii="Times New Roman" w:hAnsi="Times New Roman" w:cs="Times New Roman"/>
          <w:sz w:val="28"/>
          <w:szCs w:val="28"/>
        </w:rPr>
        <w:t>пространства. Дерево может иметь временной смысл – корни связывают</w:t>
      </w:r>
      <w:r>
        <w:rPr>
          <w:rFonts w:ascii="Times New Roman" w:hAnsi="Times New Roman" w:cs="Times New Roman"/>
          <w:sz w:val="28"/>
          <w:szCs w:val="28"/>
        </w:rPr>
        <w:t xml:space="preserve"> дерево с землё</w:t>
      </w:r>
      <w:r w:rsidRPr="00A51929">
        <w:rPr>
          <w:rFonts w:ascii="Times New Roman" w:hAnsi="Times New Roman" w:cs="Times New Roman"/>
          <w:sz w:val="28"/>
          <w:szCs w:val="28"/>
        </w:rPr>
        <w:t>й (прошлое), давая жизнь новым поколениям (будущее)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929">
        <w:rPr>
          <w:rFonts w:ascii="Times New Roman" w:hAnsi="Times New Roman" w:cs="Times New Roman"/>
          <w:sz w:val="28"/>
          <w:szCs w:val="28"/>
        </w:rPr>
        <w:t>поддерживая жизнь ствола (настоящее). Дерево связано также с циклическим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929">
        <w:rPr>
          <w:rFonts w:ascii="Times New Roman" w:hAnsi="Times New Roman" w:cs="Times New Roman"/>
          <w:sz w:val="28"/>
          <w:szCs w:val="28"/>
        </w:rPr>
        <w:t>течением жизн</w:t>
      </w:r>
      <w:r>
        <w:rPr>
          <w:rFonts w:ascii="Times New Roman" w:hAnsi="Times New Roman" w:cs="Times New Roman"/>
          <w:sz w:val="28"/>
          <w:szCs w:val="28"/>
        </w:rPr>
        <w:t>и природы: оно расцветает, цветё</w:t>
      </w:r>
      <w:r w:rsidRPr="00A51929">
        <w:rPr>
          <w:rFonts w:ascii="Times New Roman" w:hAnsi="Times New Roman" w:cs="Times New Roman"/>
          <w:sz w:val="28"/>
          <w:szCs w:val="28"/>
        </w:rPr>
        <w:t>т, желтеет и опадает.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929">
        <w:rPr>
          <w:rFonts w:ascii="Times New Roman" w:hAnsi="Times New Roman" w:cs="Times New Roman"/>
          <w:sz w:val="28"/>
          <w:szCs w:val="28"/>
        </w:rPr>
        <w:t>каждый из таких циклов</w:t>
      </w:r>
      <w:r>
        <w:rPr>
          <w:rFonts w:ascii="Times New Roman" w:hAnsi="Times New Roman" w:cs="Times New Roman"/>
          <w:sz w:val="28"/>
          <w:szCs w:val="28"/>
        </w:rPr>
        <w:t xml:space="preserve"> может иметь сходство с определё</w:t>
      </w:r>
      <w:r w:rsidRPr="00A51929">
        <w:rPr>
          <w:rFonts w:ascii="Times New Roman" w:hAnsi="Times New Roman" w:cs="Times New Roman"/>
          <w:sz w:val="28"/>
          <w:szCs w:val="28"/>
        </w:rPr>
        <w:t>нной стадией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929">
        <w:rPr>
          <w:rFonts w:ascii="Times New Roman" w:hAnsi="Times New Roman" w:cs="Times New Roman"/>
          <w:sz w:val="28"/>
          <w:szCs w:val="28"/>
        </w:rPr>
        <w:t>человеческой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A51929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3</w:t>
      </w:r>
      <w:r w:rsidR="00AB3395">
        <w:rPr>
          <w:rFonts w:ascii="Times New Roman" w:hAnsi="Times New Roman" w:cs="Times New Roman"/>
          <w:sz w:val="28"/>
          <w:szCs w:val="28"/>
        </w:rPr>
        <w:t>, с. 258</w:t>
      </w:r>
      <w:r w:rsidRPr="00A51929">
        <w:rPr>
          <w:rFonts w:ascii="Times New Roman" w:hAnsi="Times New Roman" w:cs="Times New Roman"/>
          <w:sz w:val="28"/>
          <w:szCs w:val="28"/>
        </w:rPr>
        <w:t>].</w:t>
      </w:r>
    </w:p>
    <w:p w:rsidR="00C24A06" w:rsidRDefault="00756DAC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Проанализируем, какими</w:t>
      </w:r>
      <w:r w:rsidR="003C1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смыслами </w:t>
      </w:r>
      <w:r w:rsidR="00D51249">
        <w:rPr>
          <w:rFonts w:ascii="Times New Roman" w:hAnsi="Times New Roman" w:cs="Times New Roman"/>
          <w:sz w:val="28"/>
          <w:szCs w:val="28"/>
        </w:rPr>
        <w:t xml:space="preserve">мифологический </w:t>
      </w:r>
      <w:r w:rsidR="003C1B36">
        <w:rPr>
          <w:rFonts w:ascii="Times New Roman" w:hAnsi="Times New Roman" w:cs="Times New Roman"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sz w:val="28"/>
          <w:szCs w:val="28"/>
        </w:rPr>
        <w:t xml:space="preserve">обладает </w:t>
      </w:r>
      <w:r w:rsidR="00D51249">
        <w:rPr>
          <w:rFonts w:ascii="Times New Roman" w:hAnsi="Times New Roman" w:cs="Times New Roman"/>
          <w:sz w:val="28"/>
          <w:szCs w:val="28"/>
        </w:rPr>
        <w:t>в сюжете романа «</w:t>
      </w:r>
      <w:proofErr w:type="spellStart"/>
      <w:r w:rsidR="00D51249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3C1B36">
        <w:rPr>
          <w:rFonts w:ascii="Times New Roman" w:hAnsi="Times New Roman" w:cs="Times New Roman"/>
          <w:sz w:val="28"/>
          <w:szCs w:val="28"/>
        </w:rPr>
        <w:t xml:space="preserve">». Сопоставление смысловых воплощений </w:t>
      </w:r>
      <w:r w:rsidR="00D51249">
        <w:rPr>
          <w:rFonts w:ascii="Times New Roman" w:hAnsi="Times New Roman" w:cs="Times New Roman"/>
          <w:sz w:val="28"/>
          <w:szCs w:val="28"/>
        </w:rPr>
        <w:t>данной мифологемы в произведении и её</w:t>
      </w:r>
      <w:r w:rsidR="003C1B36">
        <w:rPr>
          <w:rFonts w:ascii="Times New Roman" w:hAnsi="Times New Roman" w:cs="Times New Roman"/>
          <w:sz w:val="28"/>
          <w:szCs w:val="28"/>
        </w:rPr>
        <w:t xml:space="preserve"> интерпретаций в словаре «Славянские древности» проведём в таблице</w:t>
      </w:r>
      <w:r w:rsidR="003A15B6">
        <w:rPr>
          <w:rFonts w:ascii="Times New Roman" w:hAnsi="Times New Roman" w:cs="Times New Roman"/>
          <w:sz w:val="28"/>
          <w:szCs w:val="28"/>
        </w:rPr>
        <w:t xml:space="preserve"> 2.2</w:t>
      </w:r>
      <w:r w:rsidR="003C1B36">
        <w:rPr>
          <w:rFonts w:ascii="Times New Roman" w:hAnsi="Times New Roman" w:cs="Times New Roman"/>
          <w:sz w:val="28"/>
          <w:szCs w:val="28"/>
        </w:rPr>
        <w:t>.</w:t>
      </w:r>
    </w:p>
    <w:p w:rsidR="00C24A06" w:rsidRDefault="00C24A06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B93" w:rsidRDefault="00D5124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024B93">
        <w:rPr>
          <w:rFonts w:ascii="Times New Roman" w:hAnsi="Times New Roman" w:cs="Times New Roman"/>
          <w:sz w:val="28"/>
          <w:szCs w:val="28"/>
        </w:rPr>
        <w:t>.2</w:t>
      </w:r>
    </w:p>
    <w:p w:rsidR="00C3177E" w:rsidRDefault="00C3177E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776E41" w:rsidRPr="00B37B73" w:rsidTr="00776E41">
        <w:tc>
          <w:tcPr>
            <w:tcW w:w="9854" w:type="dxa"/>
            <w:gridSpan w:val="2"/>
          </w:tcPr>
          <w:p w:rsidR="00776E41" w:rsidRPr="00B37B73" w:rsidRDefault="003A15B6" w:rsidP="00012E9F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Мифологема</w:t>
            </w:r>
            <w:r w:rsidR="00776E41" w:rsidRPr="00B37B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дерева</w:t>
            </w:r>
          </w:p>
        </w:tc>
      </w:tr>
      <w:tr w:rsidR="00776E41" w:rsidRPr="002406B8" w:rsidTr="00776E41">
        <w:tc>
          <w:tcPr>
            <w:tcW w:w="4927" w:type="dxa"/>
          </w:tcPr>
          <w:p w:rsidR="00776E41" w:rsidRPr="002406B8" w:rsidRDefault="00776E41" w:rsidP="00012E9F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6B8">
              <w:rPr>
                <w:rFonts w:ascii="Times New Roman" w:hAnsi="Times New Roman" w:cs="Times New Roman"/>
                <w:b/>
                <w:sz w:val="28"/>
                <w:szCs w:val="28"/>
              </w:rPr>
              <w:t>«Славянские древности»</w:t>
            </w:r>
          </w:p>
        </w:tc>
        <w:tc>
          <w:tcPr>
            <w:tcW w:w="4927" w:type="dxa"/>
          </w:tcPr>
          <w:p w:rsidR="00776E41" w:rsidRPr="002406B8" w:rsidRDefault="00776E41" w:rsidP="00012E9F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6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proofErr w:type="spellStart"/>
            <w:r w:rsidRPr="002406B8">
              <w:rPr>
                <w:rFonts w:ascii="Times New Roman" w:hAnsi="Times New Roman" w:cs="Times New Roman"/>
                <w:b/>
                <w:sz w:val="28"/>
                <w:szCs w:val="28"/>
              </w:rPr>
              <w:t>Валсарб</w:t>
            </w:r>
            <w:proofErr w:type="spellEnd"/>
            <w:r w:rsidRPr="002406B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776E41" w:rsidTr="00776E41">
        <w:tc>
          <w:tcPr>
            <w:tcW w:w="4927" w:type="dxa"/>
          </w:tcPr>
          <w:p w:rsidR="00776E41" w:rsidRDefault="00776E41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35987">
              <w:rPr>
                <w:rFonts w:ascii="Times New Roman" w:hAnsi="Times New Roman" w:cs="Times New Roman"/>
                <w:sz w:val="28"/>
                <w:szCs w:val="28"/>
              </w:rPr>
              <w:t>В мифо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поэтической системе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жизнь дерева и жизнь человека взаимообусловлены:</w:t>
            </w:r>
            <w:r w:rsidRPr="00335987">
              <w:rPr>
                <w:rFonts w:ascii="Times New Roman" w:hAnsi="Times New Roman" w:cs="Times New Roman"/>
                <w:sz w:val="28"/>
                <w:szCs w:val="28"/>
              </w:rPr>
              <w:t xml:space="preserve"> они либо «па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раллельны» друг другу (как растёт дерево, так растё</w:t>
            </w:r>
            <w:r w:rsidRPr="00335987">
              <w:rPr>
                <w:rFonts w:ascii="Times New Roman" w:hAnsi="Times New Roman" w:cs="Times New Roman"/>
                <w:sz w:val="28"/>
                <w:szCs w:val="28"/>
              </w:rPr>
              <w:t>т и человек), 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 взаимно избыточны (если растё</w:t>
            </w:r>
            <w:r w:rsidRPr="00335987">
              <w:rPr>
                <w:rFonts w:ascii="Times New Roman" w:hAnsi="Times New Roman" w:cs="Times New Roman"/>
                <w:sz w:val="28"/>
                <w:szCs w:val="28"/>
              </w:rPr>
              <w:t>т дерево, гибнет человек)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9E206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BC05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с. 63</w:t>
            </w:r>
            <w:r w:rsidRPr="009E206C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7" w:type="dxa"/>
          </w:tcPr>
          <w:p w:rsidR="00776E41" w:rsidRDefault="00776E41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романе связь </w:t>
            </w:r>
            <w:r w:rsidR="003A15B6">
              <w:rPr>
                <w:rFonts w:ascii="Times New Roman" w:hAnsi="Times New Roman" w:cs="Times New Roman"/>
                <w:sz w:val="28"/>
                <w:szCs w:val="28"/>
              </w:rPr>
              <w:t xml:space="preserve">мифологических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 дерева и человека, а именно главной героини, обнаруживается: «Наверно,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те листочки на дереве, которые я видела вчера, ещё немного подросли…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B2134F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BB0B2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с. 31</w:t>
            </w:r>
            <w:r w:rsidRPr="00B2134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 этом данная корреляция носит «параллельный»</w:t>
            </w:r>
            <w:r w:rsidR="00F24787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характер: дерево (его структурные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части) растёт так же, как и героиня.</w:t>
            </w:r>
          </w:p>
        </w:tc>
      </w:tr>
      <w:tr w:rsidR="00776E41" w:rsidTr="00776E41">
        <w:tc>
          <w:tcPr>
            <w:tcW w:w="4927" w:type="dxa"/>
          </w:tcPr>
          <w:p w:rsidR="00776E41" w:rsidRDefault="00776E41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Дерево коррелирует с разными вариантами мировой вертикали: … с горой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709AC">
              <w:rPr>
                <w:rFonts w:ascii="Times New Roman" w:hAnsi="Times New Roman" w:cs="Times New Roman"/>
                <w:sz w:val="28"/>
                <w:szCs w:val="28"/>
              </w:rPr>
              <w:t>ср.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образ древа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славянских заговорах, Берё</w:t>
            </w:r>
            <w:r w:rsidRPr="00D709AC">
              <w:rPr>
                <w:rFonts w:ascii="Times New Roman" w:hAnsi="Times New Roman" w:cs="Times New Roman"/>
                <w:sz w:val="28"/>
                <w:szCs w:val="28"/>
              </w:rPr>
              <w:t>зовую гору или дерево на Лысо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горе </w:t>
            </w:r>
            <w:r w:rsidRPr="00D709AC">
              <w:rPr>
                <w:rFonts w:ascii="Times New Roman" w:hAnsi="Times New Roman" w:cs="Times New Roman"/>
                <w:sz w:val="28"/>
                <w:szCs w:val="28"/>
              </w:rPr>
              <w:t xml:space="preserve">как место шабашей;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с храмом</w:t>
            </w:r>
            <w:r w:rsidRPr="00D709AC">
              <w:rPr>
                <w:rFonts w:ascii="Times New Roman" w:hAnsi="Times New Roman" w:cs="Times New Roman"/>
                <w:sz w:val="28"/>
                <w:szCs w:val="28"/>
              </w:rPr>
              <w:t>, ср.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дохристианский обычай ставить храмы вблизи </w:t>
            </w:r>
            <w:r w:rsidRPr="00D709AC">
              <w:rPr>
                <w:rFonts w:ascii="Times New Roman" w:hAnsi="Times New Roman" w:cs="Times New Roman"/>
                <w:sz w:val="28"/>
                <w:szCs w:val="28"/>
              </w:rPr>
              <w:t>культовых 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ревьев или на их месте, а также </w:t>
            </w:r>
            <w:r w:rsidRPr="00D709AC">
              <w:rPr>
                <w:rFonts w:ascii="Times New Roman" w:hAnsi="Times New Roman" w:cs="Times New Roman"/>
                <w:sz w:val="28"/>
                <w:szCs w:val="28"/>
              </w:rPr>
              <w:t>фольк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лорные мотивы: «На горе высокой </w:t>
            </w:r>
            <w:r w:rsidRPr="00D709AC">
              <w:rPr>
                <w:rFonts w:ascii="Times New Roman" w:hAnsi="Times New Roman" w:cs="Times New Roman"/>
                <w:sz w:val="28"/>
                <w:szCs w:val="28"/>
              </w:rPr>
              <w:t>выросла 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 золотая</w:t>
            </w:r>
            <w:r w:rsidR="00C24A0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посередке золотой </w:t>
            </w:r>
            <w:r w:rsidRPr="00D709AC">
              <w:rPr>
                <w:rFonts w:ascii="Times New Roman" w:hAnsi="Times New Roman" w:cs="Times New Roman"/>
                <w:sz w:val="28"/>
                <w:szCs w:val="28"/>
              </w:rPr>
              <w:t>верб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списаны Спаса Пречистая Божья </w:t>
            </w:r>
            <w:r w:rsidRPr="00D709AC">
              <w:rPr>
                <w:rFonts w:ascii="Times New Roman" w:hAnsi="Times New Roman" w:cs="Times New Roman"/>
                <w:sz w:val="28"/>
                <w:szCs w:val="28"/>
              </w:rPr>
              <w:t>Матерь Богородица»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0B2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BC05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с. 61</w:t>
            </w:r>
            <w:r w:rsidRPr="00A20B2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7" w:type="dxa"/>
          </w:tcPr>
          <w:p w:rsidR="00776E41" w:rsidRDefault="00776E41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романе в определённом контексте </w:t>
            </w:r>
            <w:r w:rsidR="003A15B6">
              <w:rPr>
                <w:rFonts w:ascii="Times New Roman" w:hAnsi="Times New Roman" w:cs="Times New Roman"/>
                <w:sz w:val="28"/>
                <w:szCs w:val="28"/>
              </w:rPr>
              <w:t xml:space="preserve">мифологема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дерева сплетается с образом горы. Однако храм замещается замком и крепостью, которые главной героине, маленькой девочке, кажутся по-детски игрушечными: «На Замковой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горе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действительно были замок и крепость, только немного игрушечные, потому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что деревянные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До чего же они были ленивые и недальновидные, эти князья, строившие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замок из дерева. Все знают, что дерево недолговечно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742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CB742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Раньше на Замковой горе были хоромы, а сейчас только деревья. Их посадили лет тридцать назад…» </w:t>
            </w:r>
            <w:r w:rsidRPr="00CB742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BB0B2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A361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  <w:r w:rsidR="007A361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CB742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r w:rsidR="00E80B0F">
              <w:rPr>
                <w:rFonts w:ascii="Times New Roman" w:hAnsi="Times New Roman" w:cs="Times New Roman"/>
                <w:sz w:val="28"/>
                <w:szCs w:val="28"/>
              </w:rPr>
              <w:t xml:space="preserve"> Образ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</w:t>
            </w:r>
            <w:r w:rsidR="00E80B0F">
              <w:rPr>
                <w:rFonts w:ascii="Times New Roman" w:hAnsi="Times New Roman" w:cs="Times New Roman"/>
                <w:sz w:val="28"/>
                <w:szCs w:val="28"/>
              </w:rPr>
              <w:t>ева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предстаёт не просто как образ пространства и времени, но и как показатель трансформации двух этих категорий. Кроме того, дерево символизирует опустошённость, нестабильность, изменчивость.</w:t>
            </w:r>
          </w:p>
        </w:tc>
      </w:tr>
      <w:tr w:rsidR="00776E41" w:rsidTr="00776E41">
        <w:tc>
          <w:tcPr>
            <w:tcW w:w="4927" w:type="dxa"/>
          </w:tcPr>
          <w:p w:rsidR="00776E41" w:rsidRDefault="00776E41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Дерево соотносится с верхним миром,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1084">
              <w:rPr>
                <w:rFonts w:ascii="Times New Roman" w:hAnsi="Times New Roman" w:cs="Times New Roman"/>
                <w:sz w:val="28"/>
                <w:szCs w:val="28"/>
              </w:rPr>
              <w:t>а также со значимыми элементами картины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мира </w:t>
            </w:r>
            <w:r w:rsidR="00C24A0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 xml:space="preserve"> с птицами</w:t>
            </w:r>
            <w:r w:rsidRPr="00E41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10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(ср.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E41084">
              <w:rPr>
                <w:rFonts w:ascii="Times New Roman" w:hAnsi="Times New Roman" w:cs="Times New Roman"/>
                <w:sz w:val="28"/>
                <w:szCs w:val="28"/>
              </w:rPr>
              <w:t xml:space="preserve"> фольклорный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1084">
              <w:rPr>
                <w:rFonts w:ascii="Times New Roman" w:hAnsi="Times New Roman" w:cs="Times New Roman"/>
                <w:sz w:val="28"/>
                <w:szCs w:val="28"/>
              </w:rPr>
              <w:t>образ пт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ицы на вершине мирового дерева)» </w:t>
            </w:r>
            <w:r w:rsidRPr="00590F7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BC05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с. 61</w:t>
            </w:r>
            <w:r w:rsidRPr="00590F73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  <w:tc>
          <w:tcPr>
            <w:tcW w:w="4927" w:type="dxa"/>
          </w:tcPr>
          <w:p w:rsidR="00776E41" w:rsidRDefault="00776E41" w:rsidP="00012E9F">
            <w:pPr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«Впрочем, всегда можно сделать вид, что машешь </w:t>
            </w:r>
            <w:r w:rsidRPr="00C24A06">
              <w:rPr>
                <w:rFonts w:ascii="Times New Roman" w:hAnsi="Times New Roman" w:cs="Times New Roman"/>
                <w:sz w:val="28"/>
                <w:szCs w:val="28"/>
              </w:rPr>
              <w:t>вороне, сидящей на сосне»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0EB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BB0B2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с. 26</w:t>
            </w:r>
            <w:r w:rsidRPr="00480EB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E80B0F">
              <w:rPr>
                <w:rFonts w:ascii="Times New Roman" w:hAnsi="Times New Roman" w:cs="Times New Roman"/>
                <w:sz w:val="28"/>
                <w:szCs w:val="28"/>
              </w:rPr>
              <w:t xml:space="preserve">. Отметим, что эта </w:t>
            </w:r>
            <w:r w:rsidR="00E80B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осна растёт на кладбище, следовательно, рост дерева </w:t>
            </w:r>
            <w:r w:rsidR="00E80B0F">
              <w:rPr>
                <w:rFonts w:ascii="Times New Roman" w:hAnsi="Times New Roman" w:cs="Times New Roman"/>
                <w:sz w:val="28"/>
                <w:szCs w:val="28"/>
              </w:rPr>
              <w:t xml:space="preserve">вновь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связан с циклом человеческой жизни.</w:t>
            </w:r>
          </w:p>
        </w:tc>
      </w:tr>
    </w:tbl>
    <w:p w:rsidR="00776E41" w:rsidRDefault="00776E4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1B36" w:rsidRDefault="003C1B36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романе Х.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Побяржиной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A15B6">
        <w:rPr>
          <w:rFonts w:ascii="Times New Roman" w:hAnsi="Times New Roman" w:cs="Times New Roman"/>
          <w:sz w:val="28"/>
          <w:szCs w:val="28"/>
        </w:rPr>
        <w:t xml:space="preserve">мифологема </w:t>
      </w:r>
      <w:r>
        <w:rPr>
          <w:rFonts w:ascii="Times New Roman" w:hAnsi="Times New Roman" w:cs="Times New Roman"/>
          <w:sz w:val="28"/>
          <w:szCs w:val="28"/>
        </w:rPr>
        <w:t xml:space="preserve">дерева </w:t>
      </w:r>
      <w:r w:rsidR="003A15B6">
        <w:rPr>
          <w:rFonts w:ascii="Times New Roman" w:hAnsi="Times New Roman" w:cs="Times New Roman"/>
          <w:sz w:val="28"/>
          <w:szCs w:val="28"/>
        </w:rPr>
        <w:t>не ограничивается одним значением</w:t>
      </w:r>
      <w:r>
        <w:rPr>
          <w:rFonts w:ascii="Times New Roman" w:hAnsi="Times New Roman" w:cs="Times New Roman"/>
          <w:sz w:val="28"/>
          <w:szCs w:val="28"/>
        </w:rPr>
        <w:t>. В рамках одного художественного текста он</w:t>
      </w:r>
      <w:r w:rsidR="003A15B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выступает во многих семантических воплощениях, не ограничиваясь смысловым соединением с человеческой жизнью. Дерево может не только соотноситься с пространственно-временными координатами, привязанными к другим образам (к примеру, к образам персонажей-людей или иных живых существ), но и самостоятельно выступать как образ пространства и времени.</w:t>
      </w:r>
    </w:p>
    <w:p w:rsidR="00FF00F0" w:rsidRPr="00A9680A" w:rsidRDefault="00FF00F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Отметим, что 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r w:rsidR="00A9680A"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4A2DA6">
        <w:rPr>
          <w:rFonts w:ascii="Times New Roman" w:hAnsi="Times New Roman" w:cs="Times New Roman"/>
          <w:sz w:val="28"/>
          <w:szCs w:val="28"/>
        </w:rPr>
        <w:t>лексема</w:t>
      </w:r>
      <w:r w:rsidR="00A9680A">
        <w:rPr>
          <w:rFonts w:ascii="Times New Roman" w:hAnsi="Times New Roman" w:cs="Times New Roman"/>
          <w:sz w:val="28"/>
          <w:szCs w:val="28"/>
        </w:rPr>
        <w:t xml:space="preserve"> </w:t>
      </w:r>
      <w:r w:rsidR="004A2DA6">
        <w:rPr>
          <w:rFonts w:ascii="Times New Roman" w:hAnsi="Times New Roman" w:cs="Times New Roman"/>
          <w:sz w:val="28"/>
          <w:szCs w:val="28"/>
        </w:rPr>
        <w:t>«дерево»</w:t>
      </w:r>
      <w:r w:rsidR="00A9680A">
        <w:rPr>
          <w:rFonts w:ascii="Times New Roman" w:hAnsi="Times New Roman" w:cs="Times New Roman"/>
          <w:sz w:val="28"/>
          <w:szCs w:val="28"/>
        </w:rPr>
        <w:t xml:space="preserve"> не во всех контекстах характе</w:t>
      </w:r>
      <w:r w:rsidR="004A2DA6">
        <w:rPr>
          <w:rFonts w:ascii="Times New Roman" w:hAnsi="Times New Roman" w:cs="Times New Roman"/>
          <w:sz w:val="28"/>
          <w:szCs w:val="28"/>
        </w:rPr>
        <w:t>ризуется обобщённой родовой семантикой</w:t>
      </w:r>
      <w:r w:rsidR="00A9680A">
        <w:rPr>
          <w:rFonts w:ascii="Times New Roman" w:hAnsi="Times New Roman" w:cs="Times New Roman"/>
          <w:sz w:val="28"/>
          <w:szCs w:val="28"/>
        </w:rPr>
        <w:t xml:space="preserve">. Эта словоформа в </w:t>
      </w:r>
      <w:r w:rsidR="0073651F">
        <w:rPr>
          <w:rFonts w:ascii="Times New Roman" w:hAnsi="Times New Roman" w:cs="Times New Roman"/>
          <w:sz w:val="28"/>
          <w:szCs w:val="28"/>
        </w:rPr>
        <w:t>произведении</w:t>
      </w:r>
      <w:r w:rsidR="00A9680A">
        <w:rPr>
          <w:rFonts w:ascii="Times New Roman" w:hAnsi="Times New Roman" w:cs="Times New Roman"/>
          <w:sz w:val="28"/>
          <w:szCs w:val="28"/>
        </w:rPr>
        <w:t xml:space="preserve"> вступает в </w:t>
      </w:r>
      <w:proofErr w:type="spellStart"/>
      <w:r w:rsidR="00A9680A">
        <w:rPr>
          <w:rFonts w:ascii="Times New Roman" w:hAnsi="Times New Roman" w:cs="Times New Roman"/>
          <w:sz w:val="28"/>
          <w:szCs w:val="28"/>
        </w:rPr>
        <w:t>гиперо-гипонимические</w:t>
      </w:r>
      <w:proofErr w:type="spellEnd"/>
      <w:r w:rsidR="00A9680A">
        <w:rPr>
          <w:rFonts w:ascii="Times New Roman" w:hAnsi="Times New Roman" w:cs="Times New Roman"/>
          <w:sz w:val="28"/>
          <w:szCs w:val="28"/>
        </w:rPr>
        <w:t xml:space="preserve"> связи с языковыми единицами, </w:t>
      </w:r>
      <w:r w:rsidR="004A2DA6">
        <w:rPr>
          <w:rFonts w:ascii="Times New Roman" w:hAnsi="Times New Roman" w:cs="Times New Roman"/>
          <w:sz w:val="28"/>
          <w:szCs w:val="28"/>
        </w:rPr>
        <w:t xml:space="preserve">являющимися </w:t>
      </w:r>
      <w:r w:rsidR="00906A5B">
        <w:rPr>
          <w:rFonts w:ascii="Times New Roman" w:hAnsi="Times New Roman" w:cs="Times New Roman"/>
          <w:sz w:val="28"/>
          <w:szCs w:val="28"/>
        </w:rPr>
        <w:t xml:space="preserve">видовыми </w:t>
      </w:r>
      <w:r w:rsidR="004A2DA6">
        <w:rPr>
          <w:rFonts w:ascii="Times New Roman" w:hAnsi="Times New Roman" w:cs="Times New Roman"/>
          <w:sz w:val="28"/>
          <w:szCs w:val="28"/>
        </w:rPr>
        <w:t xml:space="preserve">номинациями, </w:t>
      </w:r>
      <w:r w:rsidR="00121FBD">
        <w:rPr>
          <w:rFonts w:ascii="Times New Roman" w:hAnsi="Times New Roman" w:cs="Times New Roman"/>
          <w:sz w:val="28"/>
          <w:szCs w:val="28"/>
        </w:rPr>
        <w:t xml:space="preserve">которые имеют </w:t>
      </w:r>
      <w:r w:rsidR="00906A5B">
        <w:rPr>
          <w:rFonts w:ascii="Times New Roman" w:hAnsi="Times New Roman" w:cs="Times New Roman"/>
          <w:sz w:val="28"/>
          <w:szCs w:val="28"/>
        </w:rPr>
        <w:t xml:space="preserve">более конкретную семантику. </w:t>
      </w:r>
      <w:r w:rsidR="0073651F">
        <w:rPr>
          <w:rFonts w:ascii="Times New Roman" w:hAnsi="Times New Roman" w:cs="Times New Roman"/>
          <w:sz w:val="28"/>
          <w:szCs w:val="28"/>
        </w:rPr>
        <w:t xml:space="preserve">В тексте романа </w:t>
      </w:r>
      <w:r>
        <w:rPr>
          <w:rFonts w:ascii="Times New Roman" w:hAnsi="Times New Roman" w:cs="Times New Roman"/>
          <w:sz w:val="28"/>
          <w:szCs w:val="28"/>
        </w:rPr>
        <w:t>упомина</w:t>
      </w:r>
      <w:r w:rsidR="004A2DA6">
        <w:rPr>
          <w:rFonts w:ascii="Times New Roman" w:hAnsi="Times New Roman" w:cs="Times New Roman"/>
          <w:sz w:val="28"/>
          <w:szCs w:val="28"/>
        </w:rPr>
        <w:t xml:space="preserve">ются не только обычные деревья (без упоминания вида), </w:t>
      </w:r>
      <w:r>
        <w:rPr>
          <w:rFonts w:ascii="Times New Roman" w:hAnsi="Times New Roman" w:cs="Times New Roman"/>
          <w:sz w:val="28"/>
          <w:szCs w:val="28"/>
        </w:rPr>
        <w:t xml:space="preserve">но и известное многим культурам и религиям Древо познания. В «Мифах народов мира» указано, что данная мифологема является одним из вариантов </w:t>
      </w:r>
      <w:r w:rsidR="00A9680A">
        <w:rPr>
          <w:rFonts w:ascii="Times New Roman" w:hAnsi="Times New Roman" w:cs="Times New Roman"/>
          <w:sz w:val="28"/>
          <w:szCs w:val="28"/>
        </w:rPr>
        <w:t xml:space="preserve">Древа мирового </w:t>
      </w:r>
      <w:r w:rsidR="00A9680A" w:rsidRPr="00A9680A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23</w:t>
      </w:r>
      <w:r w:rsidR="0073651F">
        <w:rPr>
          <w:rFonts w:ascii="Times New Roman" w:hAnsi="Times New Roman" w:cs="Times New Roman"/>
          <w:sz w:val="28"/>
          <w:szCs w:val="28"/>
        </w:rPr>
        <w:t>, с. 406</w:t>
      </w:r>
      <w:r w:rsidR="00A9680A" w:rsidRPr="00A9680A">
        <w:rPr>
          <w:rFonts w:ascii="Times New Roman" w:hAnsi="Times New Roman" w:cs="Times New Roman"/>
          <w:sz w:val="28"/>
          <w:szCs w:val="28"/>
        </w:rPr>
        <w:t>]</w:t>
      </w:r>
      <w:r w:rsidR="00A9680A">
        <w:rPr>
          <w:rFonts w:ascii="Times New Roman" w:hAnsi="Times New Roman" w:cs="Times New Roman"/>
          <w:sz w:val="28"/>
          <w:szCs w:val="28"/>
        </w:rPr>
        <w:t>.</w:t>
      </w:r>
    </w:p>
    <w:p w:rsidR="0073651F" w:rsidRPr="003B36EB" w:rsidRDefault="0073651F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6EB">
        <w:rPr>
          <w:rFonts w:ascii="Times New Roman" w:hAnsi="Times New Roman" w:cs="Times New Roman"/>
          <w:sz w:val="28"/>
          <w:szCs w:val="28"/>
        </w:rPr>
        <w:t xml:space="preserve">С образом «мирового древа, древа жизни» в русской мифологии и фольклоре связано представление о единстве мира. Мировое древо </w:t>
      </w:r>
      <w:r w:rsidR="00B37B73">
        <w:rPr>
          <w:rFonts w:ascii="Times New Roman" w:hAnsi="Times New Roman" w:cs="Times New Roman"/>
          <w:sz w:val="28"/>
          <w:szCs w:val="28"/>
        </w:rPr>
        <w:t>–</w:t>
      </w:r>
      <w:r w:rsidRPr="003B36EB">
        <w:rPr>
          <w:rFonts w:ascii="Times New Roman" w:hAnsi="Times New Roman" w:cs="Times New Roman"/>
          <w:sz w:val="28"/>
          <w:szCs w:val="28"/>
        </w:rPr>
        <w:t xml:space="preserve"> это ось и символ мироздания, модель самого мироустройства</w:t>
      </w:r>
      <w:r w:rsidR="00BB0B2E">
        <w:rPr>
          <w:rFonts w:ascii="Times New Roman" w:hAnsi="Times New Roman" w:cs="Times New Roman"/>
          <w:sz w:val="28"/>
          <w:szCs w:val="28"/>
        </w:rPr>
        <w:t>»</w:t>
      </w:r>
      <w:r w:rsidRPr="003B36EB">
        <w:rPr>
          <w:rFonts w:ascii="Times New Roman" w:hAnsi="Times New Roman" w:cs="Times New Roman"/>
          <w:sz w:val="28"/>
          <w:szCs w:val="28"/>
        </w:rPr>
        <w:t xml:space="preserve"> [</w:t>
      </w:r>
      <w:r w:rsidR="00BB0B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с. 257]. В.</w:t>
      </w:r>
      <w:r>
        <w:rPr>
          <w:rFonts w:ascii="Times New Roman" w:hAnsi="Times New Roman" w:cs="Times New Roman"/>
          <w:sz w:val="28"/>
          <w:szCs w:val="28"/>
          <w:lang w:val="be-BY"/>
        </w:rPr>
        <w:t> </w:t>
      </w:r>
      <w:r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  <w:lang w:val="be-BY"/>
        </w:rPr>
        <w:t> </w:t>
      </w:r>
      <w:r w:rsidRPr="003B36EB">
        <w:rPr>
          <w:rFonts w:ascii="Times New Roman" w:hAnsi="Times New Roman" w:cs="Times New Roman"/>
          <w:sz w:val="28"/>
          <w:szCs w:val="28"/>
        </w:rPr>
        <w:t xml:space="preserve">Топоров так определяет значение этой мировой универсалии: «Древо мировое («космическое древо»), характерный для мифопоэтического сознания образ, воплощает универсальную концепцию мира. Образ Древа мирового засвидетельствован практически повсеместно или в чистом виде, или в вариантах </w:t>
      </w:r>
      <w:r w:rsidR="00B37B73">
        <w:rPr>
          <w:rFonts w:ascii="Times New Roman" w:hAnsi="Times New Roman" w:cs="Times New Roman"/>
          <w:sz w:val="28"/>
          <w:szCs w:val="28"/>
        </w:rPr>
        <w:t>–</w:t>
      </w:r>
      <w:r w:rsidRPr="003B36EB">
        <w:rPr>
          <w:rFonts w:ascii="Times New Roman" w:hAnsi="Times New Roman" w:cs="Times New Roman"/>
          <w:sz w:val="28"/>
          <w:szCs w:val="28"/>
        </w:rPr>
        <w:t xml:space="preserve"> «древо жизни», «древо плодородия», «мистическое древо», «древо познания» и т.</w:t>
      </w:r>
      <w:r>
        <w:rPr>
          <w:rFonts w:ascii="Times New Roman" w:hAnsi="Times New Roman" w:cs="Times New Roman"/>
          <w:sz w:val="28"/>
          <w:szCs w:val="28"/>
          <w:lang w:val="be-BY"/>
        </w:rPr>
        <w:t> </w:t>
      </w:r>
      <w:r w:rsidRPr="003B36EB">
        <w:rPr>
          <w:rFonts w:ascii="Times New Roman" w:hAnsi="Times New Roman" w:cs="Times New Roman"/>
          <w:sz w:val="28"/>
          <w:szCs w:val="28"/>
        </w:rPr>
        <w:t>п.; более редкие варианты: «древо смерти», «древо зла», «древо нисхождения». Именно с помощью этого образа, по определению исследователя, «воедино сводятся общие бинарные смысловые противопоставления, служащие для описания основных параметров мира» [</w:t>
      </w:r>
      <w:r w:rsidR="00BB0B2E">
        <w:rPr>
          <w:rFonts w:ascii="Times New Roman" w:hAnsi="Times New Roman" w:cs="Times New Roman"/>
          <w:sz w:val="28"/>
          <w:szCs w:val="28"/>
        </w:rPr>
        <w:t>23</w:t>
      </w:r>
      <w:r w:rsidR="007A361C" w:rsidRPr="007A361C">
        <w:rPr>
          <w:rFonts w:ascii="Times New Roman" w:hAnsi="Times New Roman" w:cs="Times New Roman"/>
          <w:sz w:val="28"/>
          <w:szCs w:val="28"/>
        </w:rPr>
        <w:t>,</w:t>
      </w:r>
      <w:r w:rsidR="007A361C">
        <w:rPr>
          <w:rFonts w:ascii="Times New Roman" w:hAnsi="Times New Roman" w:cs="Times New Roman"/>
          <w:sz w:val="28"/>
          <w:szCs w:val="28"/>
        </w:rPr>
        <w:t> </w:t>
      </w:r>
      <w:r w:rsidR="00BB0B2E">
        <w:rPr>
          <w:rFonts w:ascii="Times New Roman" w:hAnsi="Times New Roman" w:cs="Times New Roman"/>
          <w:sz w:val="28"/>
          <w:szCs w:val="28"/>
        </w:rPr>
        <w:t>с. 398</w:t>
      </w:r>
      <w:r w:rsidRPr="003B36EB">
        <w:rPr>
          <w:rFonts w:ascii="Times New Roman" w:hAnsi="Times New Roman" w:cs="Times New Roman"/>
          <w:sz w:val="28"/>
          <w:szCs w:val="28"/>
        </w:rPr>
        <w:t>].</w:t>
      </w:r>
    </w:p>
    <w:p w:rsidR="003B36EB" w:rsidRDefault="0011676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Валсарбе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E120B">
        <w:rPr>
          <w:rFonts w:ascii="Times New Roman" w:hAnsi="Times New Roman" w:cs="Times New Roman"/>
          <w:sz w:val="28"/>
          <w:szCs w:val="28"/>
        </w:rPr>
        <w:t xml:space="preserve"> </w:t>
      </w:r>
      <w:r w:rsidR="00906A5B">
        <w:rPr>
          <w:rFonts w:ascii="Times New Roman" w:hAnsi="Times New Roman" w:cs="Times New Roman"/>
          <w:sz w:val="28"/>
          <w:szCs w:val="28"/>
        </w:rPr>
        <w:t>мифо</w:t>
      </w:r>
      <w:r w:rsidR="00455E34">
        <w:rPr>
          <w:rFonts w:ascii="Times New Roman" w:hAnsi="Times New Roman" w:cs="Times New Roman"/>
          <w:sz w:val="28"/>
          <w:szCs w:val="28"/>
        </w:rPr>
        <w:t>логема Древа мирового неразрывно связана</w:t>
      </w:r>
      <w:r>
        <w:rPr>
          <w:rFonts w:ascii="Times New Roman" w:hAnsi="Times New Roman" w:cs="Times New Roman"/>
          <w:sz w:val="28"/>
          <w:szCs w:val="28"/>
        </w:rPr>
        <w:t xml:space="preserve"> с бинарной </w:t>
      </w:r>
      <w:r w:rsidR="00CE120B">
        <w:rPr>
          <w:rFonts w:ascii="Times New Roman" w:hAnsi="Times New Roman" w:cs="Times New Roman"/>
          <w:sz w:val="28"/>
          <w:szCs w:val="28"/>
        </w:rPr>
        <w:t>оппо</w:t>
      </w:r>
      <w:r>
        <w:rPr>
          <w:rFonts w:ascii="Times New Roman" w:hAnsi="Times New Roman" w:cs="Times New Roman"/>
          <w:sz w:val="28"/>
          <w:szCs w:val="28"/>
        </w:rPr>
        <w:t>зицией</w:t>
      </w:r>
      <w:r w:rsidR="00CE120B">
        <w:rPr>
          <w:rFonts w:ascii="Times New Roman" w:hAnsi="Times New Roman" w:cs="Times New Roman"/>
          <w:sz w:val="28"/>
          <w:szCs w:val="28"/>
        </w:rPr>
        <w:t xml:space="preserve"> «добро / зло»</w:t>
      </w:r>
      <w:r>
        <w:rPr>
          <w:rFonts w:ascii="Times New Roman" w:hAnsi="Times New Roman" w:cs="Times New Roman"/>
          <w:sz w:val="28"/>
          <w:szCs w:val="28"/>
        </w:rPr>
        <w:t>. Кроме того, данный</w:t>
      </w:r>
      <w:r w:rsidR="00906A5B">
        <w:rPr>
          <w:rFonts w:ascii="Times New Roman" w:hAnsi="Times New Roman" w:cs="Times New Roman"/>
          <w:sz w:val="28"/>
          <w:szCs w:val="28"/>
        </w:rPr>
        <w:t xml:space="preserve"> мифологический</w:t>
      </w:r>
      <w:r>
        <w:rPr>
          <w:rFonts w:ascii="Times New Roman" w:hAnsi="Times New Roman" w:cs="Times New Roman"/>
          <w:sz w:val="28"/>
          <w:szCs w:val="28"/>
        </w:rPr>
        <w:t xml:space="preserve"> образ во многих контекстах в произведении раскрывается через ветхозаветные аллюзии</w:t>
      </w:r>
      <w:r w:rsidR="00CE120B">
        <w:rPr>
          <w:rFonts w:ascii="Times New Roman" w:hAnsi="Times New Roman" w:cs="Times New Roman"/>
          <w:sz w:val="28"/>
          <w:szCs w:val="28"/>
        </w:rPr>
        <w:t xml:space="preserve">: «Может, она </w:t>
      </w:r>
      <w:r w:rsidR="00CE120B" w:rsidRPr="00CE120B">
        <w:rPr>
          <w:rFonts w:ascii="Times New Roman" w:hAnsi="Times New Roman" w:cs="Times New Roman"/>
          <w:sz w:val="28"/>
          <w:szCs w:val="28"/>
        </w:rPr>
        <w:t>[</w:t>
      </w:r>
      <w:r w:rsidR="00CE120B">
        <w:rPr>
          <w:rFonts w:ascii="Times New Roman" w:hAnsi="Times New Roman" w:cs="Times New Roman"/>
          <w:sz w:val="28"/>
          <w:szCs w:val="28"/>
        </w:rPr>
        <w:t>ступенька</w:t>
      </w:r>
      <w:r w:rsidR="00CE120B" w:rsidRPr="00CE120B">
        <w:rPr>
          <w:rFonts w:ascii="Times New Roman" w:hAnsi="Times New Roman" w:cs="Times New Roman"/>
          <w:sz w:val="28"/>
          <w:szCs w:val="28"/>
        </w:rPr>
        <w:t>]</w:t>
      </w:r>
      <w:r w:rsidR="00CE120B">
        <w:rPr>
          <w:rFonts w:ascii="Times New Roman" w:hAnsi="Times New Roman" w:cs="Times New Roman"/>
          <w:sz w:val="28"/>
          <w:szCs w:val="28"/>
        </w:rPr>
        <w:t xml:space="preserve"> станет ступенькой в лестнице к эдемскому саду, где растёт Древо познания добра и зла. Бог посадил это древо в самом центре Рая и велел Еве не трогать плодов его» </w:t>
      </w:r>
      <w:r w:rsidR="00CE120B" w:rsidRPr="00CE120B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 w:rsidR="00CE120B">
        <w:rPr>
          <w:rFonts w:ascii="Times New Roman" w:hAnsi="Times New Roman" w:cs="Times New Roman"/>
          <w:sz w:val="28"/>
          <w:szCs w:val="28"/>
        </w:rPr>
        <w:t>, с. 71</w:t>
      </w:r>
      <w:r w:rsidR="00CE120B" w:rsidRPr="00CE120B">
        <w:rPr>
          <w:rFonts w:ascii="Times New Roman" w:hAnsi="Times New Roman" w:cs="Times New Roman"/>
          <w:sz w:val="28"/>
          <w:szCs w:val="28"/>
        </w:rPr>
        <w:t>].</w:t>
      </w:r>
      <w:r w:rsidR="00CE120B">
        <w:rPr>
          <w:rFonts w:ascii="Times New Roman" w:hAnsi="Times New Roman" w:cs="Times New Roman"/>
          <w:sz w:val="28"/>
          <w:szCs w:val="28"/>
        </w:rPr>
        <w:t xml:space="preserve"> Библейские образы сада, древа, плода гармонично вплетаются в сюжетную канву романа. </w:t>
      </w:r>
      <w:r w:rsidR="007215E5">
        <w:rPr>
          <w:rFonts w:ascii="Times New Roman" w:hAnsi="Times New Roman" w:cs="Times New Roman"/>
          <w:sz w:val="28"/>
          <w:szCs w:val="28"/>
        </w:rPr>
        <w:t xml:space="preserve">К тому же «на роль Древа познания добра и зла претендуют три яблони» </w:t>
      </w:r>
      <w:r w:rsidR="007215E5" w:rsidRPr="007215E5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 w:rsidR="007215E5">
        <w:rPr>
          <w:rFonts w:ascii="Times New Roman" w:hAnsi="Times New Roman" w:cs="Times New Roman"/>
          <w:sz w:val="28"/>
          <w:szCs w:val="28"/>
        </w:rPr>
        <w:t>, с. 73</w:t>
      </w:r>
      <w:r w:rsidR="007215E5" w:rsidRPr="007215E5">
        <w:rPr>
          <w:rFonts w:ascii="Times New Roman" w:hAnsi="Times New Roman" w:cs="Times New Roman"/>
          <w:sz w:val="28"/>
          <w:szCs w:val="28"/>
        </w:rPr>
        <w:t>]</w:t>
      </w:r>
      <w:r w:rsidR="007215E5">
        <w:rPr>
          <w:rFonts w:ascii="Times New Roman" w:hAnsi="Times New Roman" w:cs="Times New Roman"/>
          <w:sz w:val="28"/>
          <w:szCs w:val="28"/>
        </w:rPr>
        <w:t xml:space="preserve">, а </w:t>
      </w:r>
      <w:r w:rsidR="007215E5">
        <w:rPr>
          <w:rFonts w:ascii="Times New Roman" w:hAnsi="Times New Roman" w:cs="Times New Roman"/>
          <w:sz w:val="28"/>
          <w:szCs w:val="28"/>
        </w:rPr>
        <w:lastRenderedPageBreak/>
        <w:t>именно яблоко было тем самым запретным плодом, который выбрала Ева: «…</w:t>
      </w:r>
      <w:r w:rsidR="00EB4B30">
        <w:rPr>
          <w:rFonts w:ascii="Times New Roman" w:hAnsi="Times New Roman" w:cs="Times New Roman"/>
          <w:sz w:val="28"/>
          <w:szCs w:val="28"/>
        </w:rPr>
        <w:t> </w:t>
      </w:r>
      <w:r w:rsidR="007215E5">
        <w:rPr>
          <w:rFonts w:ascii="Times New Roman" w:hAnsi="Times New Roman" w:cs="Times New Roman"/>
          <w:sz w:val="28"/>
          <w:szCs w:val="28"/>
        </w:rPr>
        <w:t>ослушалась Бога, съела запретный плод, угостила им Адама, так</w:t>
      </w:r>
      <w:r w:rsidR="00393B2D">
        <w:rPr>
          <w:rFonts w:ascii="Times New Roman" w:hAnsi="Times New Roman" w:cs="Times New Roman"/>
          <w:sz w:val="28"/>
          <w:szCs w:val="28"/>
        </w:rPr>
        <w:t xml:space="preserve"> они были изгнаны из Эдема» </w:t>
      </w:r>
      <w:r w:rsidR="00393B2D" w:rsidRPr="00393B2D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 w:rsidR="00393B2D">
        <w:rPr>
          <w:rFonts w:ascii="Times New Roman" w:hAnsi="Times New Roman" w:cs="Times New Roman"/>
          <w:sz w:val="28"/>
          <w:szCs w:val="28"/>
        </w:rPr>
        <w:t>, с. 73</w:t>
      </w:r>
      <w:r w:rsidR="00393B2D" w:rsidRPr="00393B2D">
        <w:rPr>
          <w:rFonts w:ascii="Times New Roman" w:hAnsi="Times New Roman" w:cs="Times New Roman"/>
          <w:sz w:val="28"/>
          <w:szCs w:val="28"/>
        </w:rPr>
        <w:t>].</w:t>
      </w:r>
    </w:p>
    <w:p w:rsidR="003C2C36" w:rsidRDefault="00E3433C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в сюжетной канве текста романа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 многократно находим включения библейских сюжетов. В одном из интервью Х.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Побяржина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сказала, что специально не погружалась в изучение каких-либо текстов, материалов, «</w:t>
      </w:r>
      <w:r w:rsidRPr="00E3433C">
        <w:rPr>
          <w:rFonts w:ascii="Times New Roman" w:hAnsi="Times New Roman" w:cs="Times New Roman"/>
          <w:sz w:val="28"/>
          <w:szCs w:val="28"/>
        </w:rPr>
        <w:t>просто подарила героине свои любимые библейские сюжеты и мифы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56957" w:rsidRDefault="00E3433C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Остановимся на мифологическом образе яблони, плоды которой встречаются в библейских сюжетах. </w:t>
      </w:r>
      <w:r w:rsidR="00A21C76">
        <w:rPr>
          <w:rFonts w:ascii="Times New Roman" w:hAnsi="Times New Roman" w:cs="Times New Roman"/>
          <w:sz w:val="28"/>
          <w:szCs w:val="28"/>
        </w:rPr>
        <w:t xml:space="preserve">«По </w:t>
      </w:r>
      <w:r w:rsidR="00A21C76" w:rsidRPr="00E41E1D">
        <w:rPr>
          <w:rFonts w:ascii="Times New Roman" w:hAnsi="Times New Roman" w:cs="Times New Roman"/>
          <w:sz w:val="28"/>
          <w:szCs w:val="28"/>
        </w:rPr>
        <w:t>одной из</w:t>
      </w:r>
      <w:r w:rsidR="00A21C76">
        <w:rPr>
          <w:rFonts w:ascii="Times New Roman" w:hAnsi="Times New Roman" w:cs="Times New Roman"/>
          <w:sz w:val="28"/>
          <w:szCs w:val="28"/>
        </w:rPr>
        <w:t xml:space="preserve"> </w:t>
      </w:r>
      <w:r w:rsidR="00A21C76" w:rsidRPr="00E41E1D">
        <w:rPr>
          <w:rFonts w:ascii="Times New Roman" w:hAnsi="Times New Roman" w:cs="Times New Roman"/>
          <w:sz w:val="28"/>
          <w:szCs w:val="28"/>
        </w:rPr>
        <w:t>рус. (</w:t>
      </w:r>
      <w:proofErr w:type="spellStart"/>
      <w:r w:rsidR="00A21C76" w:rsidRPr="00E41E1D">
        <w:rPr>
          <w:rFonts w:ascii="Times New Roman" w:hAnsi="Times New Roman" w:cs="Times New Roman"/>
          <w:sz w:val="28"/>
          <w:szCs w:val="28"/>
        </w:rPr>
        <w:t>кубан</w:t>
      </w:r>
      <w:proofErr w:type="spellEnd"/>
      <w:r w:rsidR="00A21C76" w:rsidRPr="00E41E1D">
        <w:rPr>
          <w:rFonts w:ascii="Times New Roman" w:hAnsi="Times New Roman" w:cs="Times New Roman"/>
          <w:sz w:val="28"/>
          <w:szCs w:val="28"/>
        </w:rPr>
        <w:t>.) легенд именно Сатана создал</w:t>
      </w:r>
      <w:r w:rsidR="00A21C76">
        <w:rPr>
          <w:rFonts w:ascii="Times New Roman" w:hAnsi="Times New Roman" w:cs="Times New Roman"/>
          <w:sz w:val="28"/>
          <w:szCs w:val="28"/>
        </w:rPr>
        <w:t xml:space="preserve"> </w:t>
      </w:r>
      <w:r w:rsidR="00856957">
        <w:rPr>
          <w:rFonts w:ascii="Times New Roman" w:hAnsi="Times New Roman" w:cs="Times New Roman"/>
          <w:sz w:val="28"/>
          <w:szCs w:val="28"/>
        </w:rPr>
        <w:t xml:space="preserve">яблоню </w:t>
      </w:r>
      <w:r w:rsidR="00856957">
        <w:rPr>
          <w:rFonts w:ascii="Times New Roman" w:hAnsi="Times New Roman" w:cs="Times New Roman"/>
          <w:sz w:val="28"/>
          <w:szCs w:val="28"/>
        </w:rPr>
        <w:noBreakHyphen/>
        <w:t xml:space="preserve"> Д</w:t>
      </w:r>
      <w:r w:rsidR="00A21C76" w:rsidRPr="00E41E1D">
        <w:rPr>
          <w:rFonts w:ascii="Times New Roman" w:hAnsi="Times New Roman" w:cs="Times New Roman"/>
          <w:sz w:val="28"/>
          <w:szCs w:val="28"/>
        </w:rPr>
        <w:t>рево познания добра и зла</w:t>
      </w:r>
      <w:r w:rsidR="00EB4B30">
        <w:rPr>
          <w:rFonts w:ascii="Times New Roman" w:hAnsi="Times New Roman" w:cs="Times New Roman"/>
          <w:sz w:val="28"/>
          <w:szCs w:val="28"/>
        </w:rPr>
        <w:t>»</w:t>
      </w:r>
      <w:r w:rsidR="00A21C76">
        <w:rPr>
          <w:rFonts w:ascii="Times New Roman" w:hAnsi="Times New Roman" w:cs="Times New Roman"/>
          <w:sz w:val="28"/>
          <w:szCs w:val="28"/>
        </w:rPr>
        <w:t xml:space="preserve"> </w:t>
      </w:r>
      <w:r w:rsidR="00856957" w:rsidRPr="00856957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15</w:t>
      </w:r>
      <w:r w:rsidR="00856957">
        <w:rPr>
          <w:rFonts w:ascii="Times New Roman" w:hAnsi="Times New Roman" w:cs="Times New Roman"/>
          <w:sz w:val="28"/>
          <w:szCs w:val="28"/>
        </w:rPr>
        <w:t>, с. 202</w:t>
      </w:r>
      <w:r w:rsidR="00856957">
        <w:rPr>
          <w:rFonts w:ascii="Times New Roman" w:hAnsi="Times New Roman" w:cs="Times New Roman"/>
          <w:sz w:val="28"/>
          <w:szCs w:val="28"/>
        </w:rPr>
        <w:noBreakHyphen/>
        <w:t>203</w:t>
      </w:r>
      <w:r w:rsidR="00856957" w:rsidRPr="00856957">
        <w:rPr>
          <w:rFonts w:ascii="Times New Roman" w:hAnsi="Times New Roman" w:cs="Times New Roman"/>
          <w:sz w:val="28"/>
          <w:szCs w:val="28"/>
        </w:rPr>
        <w:t>]</w:t>
      </w:r>
      <w:r w:rsidR="00EB4B30">
        <w:rPr>
          <w:rFonts w:ascii="Times New Roman" w:hAnsi="Times New Roman" w:cs="Times New Roman"/>
          <w:sz w:val="28"/>
          <w:szCs w:val="28"/>
        </w:rPr>
        <w:t>.</w:t>
      </w:r>
    </w:p>
    <w:p w:rsidR="00AD658D" w:rsidRDefault="00CA723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B4B30">
        <w:rPr>
          <w:rFonts w:ascii="Times New Roman" w:hAnsi="Times New Roman" w:cs="Times New Roman"/>
          <w:sz w:val="28"/>
          <w:szCs w:val="28"/>
        </w:rPr>
        <w:t>римечательно, что в романе мифологема</w:t>
      </w:r>
      <w:r>
        <w:rPr>
          <w:rFonts w:ascii="Times New Roman" w:hAnsi="Times New Roman" w:cs="Times New Roman"/>
          <w:sz w:val="28"/>
          <w:szCs w:val="28"/>
        </w:rPr>
        <w:t xml:space="preserve"> яблони встречается неоднократно в различных сюжетных фрагментах. </w:t>
      </w:r>
      <w:r w:rsidR="00EB4B30">
        <w:rPr>
          <w:rFonts w:ascii="Times New Roman" w:hAnsi="Times New Roman" w:cs="Times New Roman"/>
          <w:sz w:val="28"/>
          <w:szCs w:val="28"/>
        </w:rPr>
        <w:t>Рассмотрим её</w:t>
      </w:r>
      <w:r w:rsidR="004A2DA6">
        <w:rPr>
          <w:rFonts w:ascii="Times New Roman" w:hAnsi="Times New Roman" w:cs="Times New Roman"/>
          <w:sz w:val="28"/>
          <w:szCs w:val="28"/>
        </w:rPr>
        <w:t xml:space="preserve"> семантические вариации.</w:t>
      </w:r>
    </w:p>
    <w:p w:rsidR="004A2DA6" w:rsidRDefault="00EB4B3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Впервые в романе мифологический образ </w:t>
      </w:r>
      <w:r w:rsidR="00D24D35">
        <w:rPr>
          <w:rFonts w:ascii="Times New Roman" w:hAnsi="Times New Roman" w:cs="Times New Roman"/>
          <w:sz w:val="28"/>
          <w:szCs w:val="28"/>
        </w:rPr>
        <w:t xml:space="preserve">яблони предстаёт в роли элемента, входящего в структуру собирательного значения другого образа, а именно – образа сада. Этот сад окружает дом, в котором живут Дед и Баба: «В саду стоит хатка. Маленькая бледно-салатовая времянка. Она выглядит немного беспомощной в окружении шумных яблонь…» </w:t>
      </w:r>
      <w:r w:rsidR="00D24D35" w:rsidRPr="00D24D35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 w:rsidR="00D24D35">
        <w:rPr>
          <w:rFonts w:ascii="Times New Roman" w:hAnsi="Times New Roman" w:cs="Times New Roman"/>
          <w:sz w:val="28"/>
          <w:szCs w:val="28"/>
        </w:rPr>
        <w:t>, с. 9</w:t>
      </w:r>
      <w:r w:rsidR="00D24D35" w:rsidRPr="00D24D35">
        <w:rPr>
          <w:rFonts w:ascii="Times New Roman" w:hAnsi="Times New Roman" w:cs="Times New Roman"/>
          <w:sz w:val="28"/>
          <w:szCs w:val="28"/>
        </w:rPr>
        <w:t>].</w:t>
      </w:r>
      <w:r w:rsidR="00D24D35">
        <w:rPr>
          <w:rFonts w:ascii="Times New Roman" w:hAnsi="Times New Roman" w:cs="Times New Roman"/>
          <w:sz w:val="28"/>
          <w:szCs w:val="28"/>
        </w:rPr>
        <w:t xml:space="preserve"> В таком контексте яблоня ещё не называется Древом познания, не связывается с оппозицией «добро / зло» (причём, как мы выяснили, образ яблони обычно характеризуется категорией «зло»)</w:t>
      </w:r>
      <w:r w:rsidR="00183723">
        <w:rPr>
          <w:rFonts w:ascii="Times New Roman" w:hAnsi="Times New Roman" w:cs="Times New Roman"/>
          <w:sz w:val="28"/>
          <w:szCs w:val="28"/>
        </w:rPr>
        <w:t>, не имеет негативной коннотации.</w:t>
      </w:r>
    </w:p>
    <w:p w:rsidR="00183723" w:rsidRDefault="0018372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другом контексте</w:t>
      </w:r>
      <w:r w:rsidR="00EB4B30">
        <w:rPr>
          <w:rFonts w:ascii="Times New Roman" w:hAnsi="Times New Roman" w:cs="Times New Roman"/>
          <w:sz w:val="28"/>
          <w:szCs w:val="28"/>
        </w:rPr>
        <w:t xml:space="preserve"> романа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4B30">
        <w:rPr>
          <w:rFonts w:ascii="Times New Roman" w:hAnsi="Times New Roman" w:cs="Times New Roman"/>
          <w:sz w:val="28"/>
          <w:szCs w:val="28"/>
        </w:rPr>
        <w:t xml:space="preserve">период цветения яблонь </w:t>
      </w:r>
      <w:r>
        <w:rPr>
          <w:rFonts w:ascii="Times New Roman" w:hAnsi="Times New Roman" w:cs="Times New Roman"/>
          <w:sz w:val="28"/>
          <w:szCs w:val="28"/>
        </w:rPr>
        <w:t>сюжетно переплетается с другим временным планом – реаль</w:t>
      </w:r>
      <w:r w:rsidR="004F4511">
        <w:rPr>
          <w:rFonts w:ascii="Times New Roman" w:hAnsi="Times New Roman" w:cs="Times New Roman"/>
          <w:sz w:val="28"/>
          <w:szCs w:val="28"/>
        </w:rPr>
        <w:t>ным, историческим, трагическим: «Очень красивый месяц начался, голубой и белый… Голубое небо и белые цветы. Это цветы яблони, месяц называется МАЙ</w:t>
      </w:r>
      <w:r w:rsidR="004F4511" w:rsidRPr="004F4511">
        <w:rPr>
          <w:rFonts w:ascii="Times New Roman" w:hAnsi="Times New Roman" w:cs="Times New Roman"/>
          <w:sz w:val="28"/>
          <w:szCs w:val="28"/>
        </w:rPr>
        <w:t>’</w:t>
      </w:r>
      <w:r w:rsidR="004F4511">
        <w:rPr>
          <w:rFonts w:ascii="Times New Roman" w:hAnsi="Times New Roman" w:cs="Times New Roman"/>
          <w:sz w:val="28"/>
          <w:szCs w:val="28"/>
        </w:rPr>
        <w:t xml:space="preserve">86» </w:t>
      </w:r>
      <w:r w:rsidR="004F4511" w:rsidRPr="004F4511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 w:rsidR="004F4511">
        <w:rPr>
          <w:rFonts w:ascii="Times New Roman" w:hAnsi="Times New Roman" w:cs="Times New Roman"/>
          <w:sz w:val="28"/>
          <w:szCs w:val="28"/>
        </w:rPr>
        <w:t>, с. 33</w:t>
      </w:r>
      <w:r w:rsidR="004F4511" w:rsidRPr="004F4511">
        <w:rPr>
          <w:rFonts w:ascii="Times New Roman" w:hAnsi="Times New Roman" w:cs="Times New Roman"/>
          <w:sz w:val="28"/>
          <w:szCs w:val="28"/>
        </w:rPr>
        <w:t xml:space="preserve">]. </w:t>
      </w:r>
      <w:r w:rsidR="00EB4B30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793A4A">
        <w:rPr>
          <w:rFonts w:ascii="Times New Roman" w:hAnsi="Times New Roman" w:cs="Times New Roman"/>
          <w:sz w:val="28"/>
          <w:szCs w:val="28"/>
        </w:rPr>
        <w:t>и в этом контексте сам</w:t>
      </w:r>
      <w:r w:rsidR="00EB4B30">
        <w:rPr>
          <w:rFonts w:ascii="Times New Roman" w:hAnsi="Times New Roman" w:cs="Times New Roman"/>
          <w:sz w:val="28"/>
          <w:szCs w:val="28"/>
        </w:rPr>
        <w:t>а по себе мифологема яблони не имеет отрицательного смысла</w:t>
      </w:r>
      <w:r w:rsidR="00793A4A">
        <w:rPr>
          <w:rFonts w:ascii="Times New Roman" w:hAnsi="Times New Roman" w:cs="Times New Roman"/>
          <w:sz w:val="28"/>
          <w:szCs w:val="28"/>
        </w:rPr>
        <w:t>.</w:t>
      </w:r>
    </w:p>
    <w:p w:rsidR="00793A4A" w:rsidRPr="00821864" w:rsidRDefault="00821864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Наибольшее внимание привлекает цитата из романа: «Баба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стоит под </w:t>
      </w:r>
      <w:r w:rsidRPr="00C24A06">
        <w:rPr>
          <w:rFonts w:ascii="Times New Roman" w:hAnsi="Times New Roman" w:cs="Times New Roman"/>
          <w:sz w:val="28"/>
          <w:szCs w:val="28"/>
        </w:rPr>
        <w:t>яблоней без яблонь</w:t>
      </w:r>
      <w:r>
        <w:rPr>
          <w:rFonts w:ascii="Times New Roman" w:hAnsi="Times New Roman" w:cs="Times New Roman"/>
          <w:sz w:val="28"/>
          <w:szCs w:val="28"/>
        </w:rPr>
        <w:t xml:space="preserve">, зато в тени и глядит на меня» </w:t>
      </w:r>
      <w:r w:rsidRPr="00821864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229</w:t>
      </w:r>
      <w:r w:rsidRPr="008218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Баба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вышла во двор, потому что в доме находиться тяжело: там стоит гроб маленькой Али, троюродной сестры главной героини. «Одна девчонка на весь род» </w:t>
      </w:r>
      <w:r w:rsidRPr="00821864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229</w:t>
      </w:r>
      <w:r w:rsidRPr="008218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теперь осталась, а </w:t>
      </w:r>
      <w:r w:rsidR="008A2DED">
        <w:rPr>
          <w:rFonts w:ascii="Times New Roman" w:hAnsi="Times New Roman" w:cs="Times New Roman"/>
          <w:sz w:val="28"/>
          <w:szCs w:val="28"/>
        </w:rPr>
        <w:t>яблоневое дерево осталось без плодов. Образ яблони без яблонь усиливает звучание мотива потери, опустошённости. Кроме того, такая художественная деталь вновь указывает на взаимосвязь циклов человеческой жизни и жизни дерева. Пустота и боль во внутреннем мире человека (в душе главной героини, в душах её родственников) отразились и во внешнем мире (во дворе стоит дерево, лишившееся плодов).</w:t>
      </w:r>
    </w:p>
    <w:p w:rsidR="00AD658D" w:rsidRDefault="008A2DED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мифологема яблони в романе появляется в сюжетных фрагментах, обозначенных трагическими событиями (и мирового масштаба</w:t>
      </w:r>
      <w:r w:rsidR="0094606D">
        <w:rPr>
          <w:rFonts w:ascii="Times New Roman" w:hAnsi="Times New Roman" w:cs="Times New Roman"/>
          <w:sz w:val="28"/>
          <w:szCs w:val="28"/>
        </w:rPr>
        <w:t xml:space="preserve"> – трагедия на </w:t>
      </w:r>
      <w:r w:rsidR="0094606D">
        <w:rPr>
          <w:rFonts w:ascii="Times New Roman" w:hAnsi="Times New Roman" w:cs="Times New Roman"/>
          <w:sz w:val="28"/>
          <w:szCs w:val="28"/>
        </w:rPr>
        <w:lastRenderedPageBreak/>
        <w:t>Чернобыльской АЭС 26.04.1986 г., и локального – смерть Али).</w:t>
      </w:r>
      <w:r w:rsidR="001B0652">
        <w:rPr>
          <w:rFonts w:ascii="Times New Roman" w:hAnsi="Times New Roman" w:cs="Times New Roman"/>
          <w:sz w:val="28"/>
          <w:szCs w:val="28"/>
        </w:rPr>
        <w:t xml:space="preserve"> Однако сама яблоня не обладает в произведении неположительной коннотацией.</w:t>
      </w:r>
    </w:p>
    <w:p w:rsidR="003D25AB" w:rsidRDefault="0069372C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романе Х.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Побяржиной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 мифологический образ дерева</w:t>
      </w:r>
      <w:r w:rsidR="00455E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E34">
        <w:rPr>
          <w:rFonts w:ascii="Times New Roman" w:hAnsi="Times New Roman" w:cs="Times New Roman"/>
          <w:sz w:val="28"/>
          <w:szCs w:val="28"/>
        </w:rPr>
        <w:t xml:space="preserve">являясь </w:t>
      </w:r>
      <w:r w:rsidR="00A51929">
        <w:rPr>
          <w:rFonts w:ascii="Times New Roman" w:hAnsi="Times New Roman" w:cs="Times New Roman"/>
          <w:sz w:val="28"/>
          <w:szCs w:val="28"/>
        </w:rPr>
        <w:t>комплексн</w:t>
      </w:r>
      <w:r w:rsidR="00455E34">
        <w:rPr>
          <w:rFonts w:ascii="Times New Roman" w:hAnsi="Times New Roman" w:cs="Times New Roman"/>
          <w:sz w:val="28"/>
          <w:szCs w:val="28"/>
        </w:rPr>
        <w:t>ой разветвлённой структурой значений, раскрывается в нескольких семантических вариантах</w:t>
      </w:r>
      <w:r>
        <w:rPr>
          <w:rFonts w:ascii="Times New Roman" w:hAnsi="Times New Roman" w:cs="Times New Roman"/>
          <w:sz w:val="28"/>
          <w:szCs w:val="28"/>
        </w:rPr>
        <w:t>. С одной стороны, мифологема дерева важна с точки зрения своего смыслового комплекса, влияю</w:t>
      </w:r>
      <w:r w:rsidR="001B0652">
        <w:rPr>
          <w:rFonts w:ascii="Times New Roman" w:hAnsi="Times New Roman" w:cs="Times New Roman"/>
          <w:sz w:val="28"/>
          <w:szCs w:val="28"/>
        </w:rPr>
        <w:t xml:space="preserve">щего на развитие сюжета. </w:t>
      </w:r>
      <w:r>
        <w:rPr>
          <w:rFonts w:ascii="Times New Roman" w:hAnsi="Times New Roman" w:cs="Times New Roman"/>
          <w:sz w:val="28"/>
          <w:szCs w:val="28"/>
        </w:rPr>
        <w:t>С другой стороны, она связана с</w:t>
      </w:r>
      <w:r w:rsidR="00906A5B">
        <w:rPr>
          <w:rFonts w:ascii="Times New Roman" w:hAnsi="Times New Roman" w:cs="Times New Roman"/>
          <w:sz w:val="28"/>
          <w:szCs w:val="28"/>
        </w:rPr>
        <w:t xml:space="preserve"> художественным пространством</w:t>
      </w:r>
      <w:r w:rsidR="001B0652">
        <w:rPr>
          <w:rFonts w:ascii="Times New Roman" w:hAnsi="Times New Roman" w:cs="Times New Roman"/>
          <w:sz w:val="28"/>
          <w:szCs w:val="28"/>
        </w:rPr>
        <w:t xml:space="preserve"> романа</w:t>
      </w:r>
      <w:r w:rsidR="00906A5B">
        <w:rPr>
          <w:rFonts w:ascii="Times New Roman" w:hAnsi="Times New Roman" w:cs="Times New Roman"/>
          <w:sz w:val="28"/>
          <w:szCs w:val="28"/>
        </w:rPr>
        <w:t>.</w:t>
      </w:r>
    </w:p>
    <w:p w:rsidR="003D25AB" w:rsidRDefault="00317351" w:rsidP="005459AA">
      <w:pPr>
        <w:pStyle w:val="aa"/>
      </w:pPr>
      <w:bookmarkStart w:id="6" w:name="_Toc166529144"/>
      <w:r>
        <w:t xml:space="preserve">2.3 </w:t>
      </w:r>
      <w:r w:rsidR="00901A3B" w:rsidRPr="005459AA">
        <w:t>Функции</w:t>
      </w:r>
      <w:r>
        <w:t xml:space="preserve"> образ</w:t>
      </w:r>
      <w:r w:rsidR="0074642A">
        <w:t>а</w:t>
      </w:r>
      <w:r>
        <w:t xml:space="preserve"> призраков в сюжете романа</w:t>
      </w:r>
      <w:bookmarkEnd w:id="6"/>
    </w:p>
    <w:p w:rsidR="0074642A" w:rsidRDefault="0074642A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Обратимся к </w:t>
      </w:r>
      <w:r w:rsidR="00901A3B">
        <w:rPr>
          <w:rFonts w:ascii="Times New Roman" w:hAnsi="Times New Roman" w:cs="Times New Roman"/>
          <w:sz w:val="28"/>
          <w:szCs w:val="28"/>
        </w:rPr>
        <w:t xml:space="preserve">важнейшему </w:t>
      </w:r>
      <w:r>
        <w:rPr>
          <w:rFonts w:ascii="Times New Roman" w:hAnsi="Times New Roman" w:cs="Times New Roman"/>
          <w:sz w:val="28"/>
          <w:szCs w:val="28"/>
        </w:rPr>
        <w:t>образу, актуализирующему мифологическую семантику</w:t>
      </w:r>
      <w:r w:rsidR="00901A3B">
        <w:rPr>
          <w:rFonts w:ascii="Times New Roman" w:hAnsi="Times New Roman" w:cs="Times New Roman"/>
          <w:sz w:val="28"/>
          <w:szCs w:val="28"/>
        </w:rPr>
        <w:t xml:space="preserve"> в романе</w:t>
      </w:r>
      <w:r>
        <w:rPr>
          <w:rFonts w:ascii="Times New Roman" w:hAnsi="Times New Roman" w:cs="Times New Roman"/>
          <w:sz w:val="28"/>
          <w:szCs w:val="28"/>
        </w:rPr>
        <w:t>, – образу призраков. 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призраки </w:t>
      </w:r>
      <w:r w:rsidR="00901A3B">
        <w:rPr>
          <w:rFonts w:ascii="Times New Roman" w:hAnsi="Times New Roman" w:cs="Times New Roman"/>
          <w:sz w:val="28"/>
          <w:szCs w:val="28"/>
        </w:rPr>
        <w:t xml:space="preserve">функционируют </w:t>
      </w:r>
      <w:r>
        <w:rPr>
          <w:rFonts w:ascii="Times New Roman" w:hAnsi="Times New Roman" w:cs="Times New Roman"/>
          <w:sz w:val="28"/>
          <w:szCs w:val="28"/>
        </w:rPr>
        <w:t xml:space="preserve">как самостоятельные персонажи, </w:t>
      </w:r>
      <w:r w:rsidR="001207ED">
        <w:rPr>
          <w:rFonts w:ascii="Times New Roman" w:hAnsi="Times New Roman" w:cs="Times New Roman"/>
          <w:sz w:val="28"/>
          <w:szCs w:val="28"/>
        </w:rPr>
        <w:t>вступающие в контакт</w:t>
      </w:r>
      <w:r>
        <w:rPr>
          <w:rFonts w:ascii="Times New Roman" w:hAnsi="Times New Roman" w:cs="Times New Roman"/>
          <w:sz w:val="28"/>
          <w:szCs w:val="28"/>
        </w:rPr>
        <w:t xml:space="preserve"> с главной героиней. Они часто скрываются за местоимениями: «</w:t>
      </w:r>
      <w:r w:rsidRPr="00C24A06">
        <w:rPr>
          <w:rFonts w:ascii="Times New Roman" w:hAnsi="Times New Roman" w:cs="Times New Roman"/>
          <w:sz w:val="28"/>
          <w:szCs w:val="28"/>
        </w:rPr>
        <w:t>Они</w:t>
      </w:r>
      <w:r w:rsidRPr="00A375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755F">
        <w:rPr>
          <w:rFonts w:ascii="Times New Roman" w:hAnsi="Times New Roman" w:cs="Times New Roman"/>
          <w:sz w:val="28"/>
          <w:szCs w:val="28"/>
        </w:rPr>
        <w:t xml:space="preserve"> я называю их просто </w:t>
      </w:r>
      <w:r w:rsidRPr="00C24A06">
        <w:rPr>
          <w:rFonts w:ascii="Times New Roman" w:hAnsi="Times New Roman" w:cs="Times New Roman"/>
          <w:sz w:val="28"/>
          <w:szCs w:val="28"/>
        </w:rPr>
        <w:t xml:space="preserve">Они </w:t>
      </w:r>
      <w:r>
        <w:rPr>
          <w:rFonts w:ascii="Times New Roman" w:hAnsi="Times New Roman" w:cs="Times New Roman"/>
          <w:sz w:val="28"/>
          <w:szCs w:val="28"/>
        </w:rPr>
        <w:t xml:space="preserve">– возникают в ненастную погоду…» </w:t>
      </w:r>
      <w:r w:rsidRPr="001B51D2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109</w:t>
      </w:r>
      <w:r w:rsidRPr="001B51D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; «С тех пор как мы познакомились с </w:t>
      </w:r>
      <w:r w:rsidRPr="00C24A06">
        <w:rPr>
          <w:rFonts w:ascii="Times New Roman" w:hAnsi="Times New Roman" w:cs="Times New Roman"/>
          <w:sz w:val="28"/>
          <w:szCs w:val="28"/>
        </w:rPr>
        <w:t>Тобой,</w:t>
      </w:r>
      <w:r>
        <w:rPr>
          <w:rFonts w:ascii="Times New Roman" w:hAnsi="Times New Roman" w:cs="Times New Roman"/>
          <w:sz w:val="28"/>
          <w:szCs w:val="28"/>
        </w:rPr>
        <w:t xml:space="preserve"> ко мне без приглашения является прорва </w:t>
      </w:r>
      <w:r w:rsidRPr="00C24A06">
        <w:rPr>
          <w:rFonts w:ascii="Times New Roman" w:hAnsi="Times New Roman" w:cs="Times New Roman"/>
          <w:sz w:val="28"/>
          <w:szCs w:val="28"/>
        </w:rPr>
        <w:t>бывших людей</w:t>
      </w:r>
      <w:r>
        <w:rPr>
          <w:rFonts w:ascii="Times New Roman" w:hAnsi="Times New Roman" w:cs="Times New Roman"/>
          <w:sz w:val="28"/>
          <w:szCs w:val="28"/>
        </w:rPr>
        <w:t xml:space="preserve">…» </w:t>
      </w:r>
      <w:r w:rsidRPr="001B51D2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124</w:t>
      </w:r>
      <w:r w:rsidRPr="001B51D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Образы «бывших людей»</w:t>
      </w:r>
      <w:r w:rsidR="003F2A0F">
        <w:rPr>
          <w:rFonts w:ascii="Times New Roman" w:hAnsi="Times New Roman" w:cs="Times New Roman"/>
          <w:sz w:val="28"/>
          <w:szCs w:val="28"/>
        </w:rPr>
        <w:t xml:space="preserve"> играют большую роль</w:t>
      </w:r>
      <w:r>
        <w:rPr>
          <w:rFonts w:ascii="Times New Roman" w:hAnsi="Times New Roman" w:cs="Times New Roman"/>
          <w:sz w:val="28"/>
          <w:szCs w:val="28"/>
        </w:rPr>
        <w:t xml:space="preserve">: они выступают своеобразным мостом, связывающим прошлое с настоящим, и символом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забытости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затерянности в человеческой памяти. Души «бывших людей», </w:t>
      </w:r>
      <w:r w:rsidR="007F54B5">
        <w:rPr>
          <w:rFonts w:ascii="Times New Roman" w:hAnsi="Times New Roman" w:cs="Times New Roman"/>
          <w:sz w:val="28"/>
          <w:szCs w:val="28"/>
        </w:rPr>
        <w:t xml:space="preserve">прежде </w:t>
      </w:r>
      <w:r>
        <w:rPr>
          <w:rFonts w:ascii="Times New Roman" w:hAnsi="Times New Roman" w:cs="Times New Roman"/>
          <w:sz w:val="28"/>
          <w:szCs w:val="28"/>
        </w:rPr>
        <w:t xml:space="preserve">живших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затерялись между мирами: миром живых и миром мёртвых. «Бывших людей» никто не помнит, никто не знает имён, которые они носили при жизни. «Безымянные души не успевают попасть в мир теней, оттого лишены покоя на земле. Они обречённо скитаются по чужим снам, которых к утру почти никто не помнит, пытаются подружиться с </w:t>
      </w:r>
      <w:r w:rsidRPr="00C24A06">
        <w:rPr>
          <w:rFonts w:ascii="Times New Roman" w:hAnsi="Times New Roman" w:cs="Times New Roman"/>
          <w:sz w:val="28"/>
          <w:szCs w:val="28"/>
        </w:rPr>
        <w:t>маленькими детьми</w:t>
      </w:r>
      <w:r>
        <w:rPr>
          <w:rFonts w:ascii="Times New Roman" w:hAnsi="Times New Roman" w:cs="Times New Roman"/>
          <w:sz w:val="28"/>
          <w:szCs w:val="28"/>
        </w:rPr>
        <w:t xml:space="preserve">…» </w:t>
      </w:r>
      <w:r w:rsidRPr="00F24AE1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267</w:t>
      </w:r>
      <w:r w:rsidRPr="00F24AE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Следовательно, главной героиней романа неслучайно является маленькая девочка, необычная, любознательная, способная, несмотря на плохое зрение, увидеть то, что остальные не видят.</w:t>
      </w:r>
    </w:p>
    <w:p w:rsidR="003F2A0F" w:rsidRDefault="003F2A0F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Призраки являются девочке не только во снах, но в романе отмечено, что ночь – их любимое время. </w:t>
      </w:r>
      <w:r w:rsidRPr="003F2A0F">
        <w:rPr>
          <w:rFonts w:ascii="Times New Roman" w:hAnsi="Times New Roman" w:cs="Times New Roman"/>
          <w:sz w:val="28"/>
          <w:szCs w:val="28"/>
        </w:rPr>
        <w:t>«Они радуются его [месяцу] появлению… Днё</w:t>
      </w:r>
      <w:r>
        <w:rPr>
          <w:rFonts w:ascii="Times New Roman" w:hAnsi="Times New Roman" w:cs="Times New Roman"/>
          <w:sz w:val="28"/>
          <w:szCs w:val="28"/>
        </w:rPr>
        <w:t>м ещё сносно, я могу оставить Их</w:t>
      </w:r>
      <w:r w:rsidRPr="003F2A0F">
        <w:rPr>
          <w:rFonts w:ascii="Times New Roman" w:hAnsi="Times New Roman" w:cs="Times New Roman"/>
          <w:sz w:val="28"/>
          <w:szCs w:val="28"/>
        </w:rPr>
        <w:t xml:space="preserve"> с носом и уйти гулять. Ночью всё иначе. </w:t>
      </w:r>
      <w:r w:rsidRPr="00C24A06">
        <w:rPr>
          <w:rFonts w:ascii="Times New Roman" w:hAnsi="Times New Roman" w:cs="Times New Roman"/>
          <w:sz w:val="28"/>
          <w:szCs w:val="28"/>
        </w:rPr>
        <w:t xml:space="preserve">Жуткое время </w:t>
      </w:r>
      <w:r w:rsidR="00F776BD" w:rsidRPr="00C24A06">
        <w:rPr>
          <w:rFonts w:ascii="Times New Roman" w:hAnsi="Times New Roman" w:cs="Times New Roman"/>
          <w:sz w:val="28"/>
          <w:szCs w:val="28"/>
        </w:rPr>
        <w:t>–</w:t>
      </w:r>
      <w:r w:rsidRPr="00C24A06">
        <w:rPr>
          <w:rFonts w:ascii="Times New Roman" w:hAnsi="Times New Roman" w:cs="Times New Roman"/>
          <w:sz w:val="28"/>
          <w:szCs w:val="28"/>
        </w:rPr>
        <w:t xml:space="preserve"> ночь</w:t>
      </w:r>
      <w:r w:rsidRPr="003F2A0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77E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51</w:t>
      </w:r>
      <w:r w:rsidRPr="00C3177E">
        <w:rPr>
          <w:rFonts w:ascii="Times New Roman" w:hAnsi="Times New Roman" w:cs="Times New Roman"/>
          <w:sz w:val="28"/>
          <w:szCs w:val="28"/>
        </w:rPr>
        <w:t>]</w:t>
      </w:r>
      <w:r w:rsidRPr="003F2A0F">
        <w:rPr>
          <w:rFonts w:ascii="Times New Roman" w:hAnsi="Times New Roman" w:cs="Times New Roman"/>
          <w:sz w:val="28"/>
          <w:szCs w:val="28"/>
        </w:rPr>
        <w:t>.</w:t>
      </w:r>
    </w:p>
    <w:p w:rsidR="003F2A0F" w:rsidRPr="00F776BD" w:rsidRDefault="00F776BD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Ночь особой семантикой наделяется неслучайно. В «Славянских древностях» указано, что кардинальная суточная оппозиция «день / ночь» соотносится с оппозициями «свет / тьма», «солнце / луна», «жизнь / смерть», «космос / хаос», «мужской / женский» и др. «День трактуется как время, благоприятное для человека и всех его дел, </w:t>
      </w:r>
      <w:r w:rsidRPr="00C24A06">
        <w:rPr>
          <w:rFonts w:ascii="Times New Roman" w:hAnsi="Times New Roman" w:cs="Times New Roman"/>
          <w:sz w:val="28"/>
          <w:szCs w:val="28"/>
        </w:rPr>
        <w:t>ночь – как время неблагоприятное и опасное, не принадлежащее человеку, находящееся во власти «злых» (потусторонних) сил»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6BD">
        <w:rPr>
          <w:rFonts w:ascii="Times New Roman" w:hAnsi="Times New Roman" w:cs="Times New Roman"/>
          <w:sz w:val="28"/>
          <w:szCs w:val="28"/>
        </w:rPr>
        <w:t>[</w:t>
      </w:r>
      <w:r w:rsidR="00BB0B2E">
        <w:rPr>
          <w:rFonts w:ascii="Times New Roman" w:hAnsi="Times New Roman" w:cs="Times New Roman"/>
          <w:sz w:val="28"/>
          <w:szCs w:val="28"/>
        </w:rPr>
        <w:t>21</w:t>
      </w:r>
      <w:r w:rsidR="0068201A">
        <w:rPr>
          <w:rFonts w:ascii="Times New Roman" w:hAnsi="Times New Roman" w:cs="Times New Roman"/>
          <w:sz w:val="28"/>
          <w:szCs w:val="28"/>
        </w:rPr>
        <w:t>,</w:t>
      </w:r>
      <w:r w:rsidR="00604A42">
        <w:rPr>
          <w:rFonts w:ascii="Times New Roman" w:hAnsi="Times New Roman" w:cs="Times New Roman"/>
          <w:sz w:val="28"/>
          <w:szCs w:val="28"/>
        </w:rPr>
        <w:t xml:space="preserve"> с. 213.</w:t>
      </w:r>
      <w:r w:rsidRPr="00F776BD">
        <w:rPr>
          <w:rFonts w:ascii="Times New Roman" w:hAnsi="Times New Roman" w:cs="Times New Roman"/>
          <w:sz w:val="28"/>
          <w:szCs w:val="28"/>
        </w:rPr>
        <w:t>].</w:t>
      </w:r>
    </w:p>
    <w:p w:rsidR="003F2A0F" w:rsidRDefault="004455CE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Более того, отметим, что, «в</w:t>
      </w:r>
      <w:r w:rsidRPr="004455CE">
        <w:rPr>
          <w:rFonts w:ascii="Times New Roman" w:hAnsi="Times New Roman" w:cs="Times New Roman"/>
          <w:sz w:val="28"/>
          <w:szCs w:val="28"/>
        </w:rPr>
        <w:t xml:space="preserve"> отличие от западное</w:t>
      </w:r>
      <w:r>
        <w:rPr>
          <w:rFonts w:ascii="Times New Roman" w:hAnsi="Times New Roman" w:cs="Times New Roman"/>
          <w:sz w:val="28"/>
          <w:szCs w:val="28"/>
        </w:rPr>
        <w:t>вропейской мифологии, где под призраками</w:t>
      </w:r>
      <w:r w:rsidRPr="004455CE">
        <w:rPr>
          <w:rFonts w:ascii="Times New Roman" w:hAnsi="Times New Roman" w:cs="Times New Roman"/>
          <w:sz w:val="28"/>
          <w:szCs w:val="28"/>
        </w:rPr>
        <w:t xml:space="preserve"> обычно понимаются души покойников, не нашедших успокоения на «том свете» и проявляющих себя в качестве полтергейста, у славян подобные верования воплощены в ряде мифологических персонажей типа покойника </w:t>
      </w:r>
      <w:proofErr w:type="spellStart"/>
      <w:r w:rsidRPr="004455CE">
        <w:rPr>
          <w:rFonts w:ascii="Times New Roman" w:hAnsi="Times New Roman" w:cs="Times New Roman"/>
          <w:sz w:val="28"/>
          <w:szCs w:val="28"/>
        </w:rPr>
        <w:t>заложного</w:t>
      </w:r>
      <w:proofErr w:type="spellEnd"/>
      <w:r w:rsidRPr="004455CE">
        <w:rPr>
          <w:rFonts w:ascii="Times New Roman" w:hAnsi="Times New Roman" w:cs="Times New Roman"/>
          <w:sz w:val="28"/>
          <w:szCs w:val="28"/>
        </w:rPr>
        <w:t xml:space="preserve">, которые имеют свой набор признаков, мотивов и сюжетов </w:t>
      </w:r>
      <w:r>
        <w:rPr>
          <w:rFonts w:ascii="Times New Roman" w:hAnsi="Times New Roman" w:cs="Times New Roman"/>
          <w:sz w:val="28"/>
          <w:szCs w:val="28"/>
        </w:rPr>
        <w:t>и для которых призрак</w:t>
      </w:r>
      <w:r w:rsidRPr="004455CE">
        <w:rPr>
          <w:rFonts w:ascii="Times New Roman" w:hAnsi="Times New Roman" w:cs="Times New Roman"/>
          <w:sz w:val="28"/>
          <w:szCs w:val="28"/>
        </w:rPr>
        <w:t xml:space="preserve"> </w:t>
      </w:r>
      <w:r w:rsidR="00C14115">
        <w:rPr>
          <w:rFonts w:ascii="Times New Roman" w:hAnsi="Times New Roman" w:cs="Times New Roman"/>
          <w:sz w:val="28"/>
          <w:szCs w:val="28"/>
        </w:rPr>
        <w:t>–</w:t>
      </w:r>
      <w:r w:rsidRPr="004455CE">
        <w:rPr>
          <w:rFonts w:ascii="Times New Roman" w:hAnsi="Times New Roman" w:cs="Times New Roman"/>
          <w:sz w:val="28"/>
          <w:szCs w:val="28"/>
        </w:rPr>
        <w:t xml:space="preserve"> лишь одна из возможных форм их воплощения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8201A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11</w:t>
      </w:r>
      <w:r w:rsidR="0068201A" w:rsidRPr="0068201A">
        <w:rPr>
          <w:rFonts w:ascii="Times New Roman" w:hAnsi="Times New Roman" w:cs="Times New Roman"/>
          <w:sz w:val="28"/>
          <w:szCs w:val="28"/>
        </w:rPr>
        <w:t>, с. 263</w:t>
      </w:r>
      <w:r w:rsidR="0068201A">
        <w:rPr>
          <w:rFonts w:ascii="Times New Roman" w:hAnsi="Times New Roman" w:cs="Times New Roman"/>
          <w:sz w:val="28"/>
          <w:szCs w:val="28"/>
        </w:rPr>
        <w:t>].</w:t>
      </w:r>
      <w:r w:rsidR="005141C6">
        <w:rPr>
          <w:rFonts w:ascii="Times New Roman" w:hAnsi="Times New Roman" w:cs="Times New Roman"/>
          <w:sz w:val="28"/>
          <w:szCs w:val="28"/>
        </w:rPr>
        <w:t xml:space="preserve"> </w:t>
      </w:r>
      <w:r w:rsidR="00604A42">
        <w:rPr>
          <w:rFonts w:ascii="Times New Roman" w:hAnsi="Times New Roman" w:cs="Times New Roman"/>
          <w:sz w:val="28"/>
          <w:szCs w:val="28"/>
        </w:rPr>
        <w:t>Значит, сюжетная ситуация в «</w:t>
      </w:r>
      <w:proofErr w:type="spellStart"/>
      <w:r w:rsidR="00604A42">
        <w:rPr>
          <w:rFonts w:ascii="Times New Roman" w:hAnsi="Times New Roman" w:cs="Times New Roman"/>
          <w:sz w:val="28"/>
          <w:szCs w:val="28"/>
        </w:rPr>
        <w:t>Валсарб</w:t>
      </w:r>
      <w:r w:rsidR="00D84547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604A42">
        <w:rPr>
          <w:rFonts w:ascii="Times New Roman" w:hAnsi="Times New Roman" w:cs="Times New Roman"/>
          <w:sz w:val="28"/>
          <w:szCs w:val="28"/>
        </w:rPr>
        <w:t>» ближе к западноевропейской мифологической системе</w:t>
      </w:r>
      <w:r w:rsidR="00D84547">
        <w:rPr>
          <w:rFonts w:ascii="Times New Roman" w:hAnsi="Times New Roman" w:cs="Times New Roman"/>
          <w:sz w:val="28"/>
          <w:szCs w:val="28"/>
        </w:rPr>
        <w:t>, чем к славянской.</w:t>
      </w:r>
    </w:p>
    <w:p w:rsidR="0074642A" w:rsidRDefault="0074642A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Мистические компоненты органично вплетены в сюжетную канву романа. Возможность гармоничного сочетания реального и ирреального в произведении, насыщенном мифологическими образами, отметил российский учёный-филолог М. М. Маковский в избранных лингвистических трудах «У истоков человеческого языка». Он объяснил это следующим образом: «Мифологическое мышление не различает природное и человеческое, естественное и сверхъестественное, чувственное и сверхчувственное, </w:t>
      </w:r>
      <w:r w:rsidRPr="00A3755F">
        <w:rPr>
          <w:rFonts w:ascii="Times New Roman" w:hAnsi="Times New Roman" w:cs="Times New Roman"/>
          <w:sz w:val="28"/>
          <w:szCs w:val="28"/>
        </w:rPr>
        <w:t>оно смешивает фантастическое с реально существующим</w:t>
      </w:r>
      <w:r>
        <w:rPr>
          <w:rFonts w:ascii="Times New Roman" w:hAnsi="Times New Roman" w:cs="Times New Roman"/>
          <w:sz w:val="28"/>
          <w:szCs w:val="28"/>
        </w:rPr>
        <w:t xml:space="preserve">…» </w:t>
      </w:r>
      <w:r w:rsidRPr="00442044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, с. 8].</w:t>
      </w:r>
    </w:p>
    <w:p w:rsidR="0074642A" w:rsidRDefault="0074642A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регулярное появление призраков восприним</w:t>
      </w:r>
      <w:r w:rsidR="00364DD8">
        <w:rPr>
          <w:rFonts w:ascii="Times New Roman" w:hAnsi="Times New Roman" w:cs="Times New Roman"/>
          <w:sz w:val="28"/>
          <w:szCs w:val="28"/>
        </w:rPr>
        <w:t xml:space="preserve">ается главной героиней как привычная ситуация. </w:t>
      </w:r>
      <w:r>
        <w:rPr>
          <w:rFonts w:ascii="Times New Roman" w:hAnsi="Times New Roman" w:cs="Times New Roman"/>
          <w:sz w:val="28"/>
          <w:szCs w:val="28"/>
        </w:rPr>
        <w:t xml:space="preserve">При этом девочка знает о своей «избранности»: в отличие от других людей, она может видеть и слышать призраков. Добавим, что героиня способна замечать не только духов людей, но и целые пространства, существовавшие в прошлом: «Не уцелевшие княжеские хоромы на просторах горы до сих пор </w:t>
      </w:r>
      <w:r w:rsidRPr="00C24A06">
        <w:rPr>
          <w:rFonts w:ascii="Times New Roman" w:hAnsi="Times New Roman" w:cs="Times New Roman"/>
          <w:sz w:val="28"/>
          <w:szCs w:val="28"/>
        </w:rPr>
        <w:t>маячат призраком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3755F">
        <w:rPr>
          <w:rFonts w:ascii="Times New Roman" w:hAnsi="Times New Roman" w:cs="Times New Roman"/>
          <w:sz w:val="28"/>
          <w:szCs w:val="28"/>
        </w:rPr>
        <w:t>По крайней мере, я их там вижу, не знаю, как другие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D1FF6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22</w:t>
      </w:r>
      <w:r w:rsidRPr="008D1FF6">
        <w:rPr>
          <w:rFonts w:ascii="Times New Roman" w:hAnsi="Times New Roman" w:cs="Times New Roman"/>
          <w:sz w:val="28"/>
          <w:szCs w:val="28"/>
        </w:rPr>
        <w:t>].</w:t>
      </w:r>
    </w:p>
    <w:p w:rsidR="002F05B8" w:rsidRDefault="002F05B8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отмечено в «Славянских древностях», «у сербов считалось, что видеть призраков</w:t>
      </w:r>
      <w:r w:rsidRPr="00C62EA2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A3755F">
        <w:rPr>
          <w:rFonts w:ascii="Times New Roman" w:hAnsi="Times New Roman" w:cs="Times New Roman"/>
          <w:sz w:val="28"/>
          <w:szCs w:val="28"/>
        </w:rPr>
        <w:t>не каждый</w:t>
      </w:r>
      <w:r w:rsidRPr="00C62EA2">
        <w:rPr>
          <w:rFonts w:ascii="Times New Roman" w:hAnsi="Times New Roman" w:cs="Times New Roman"/>
          <w:sz w:val="28"/>
          <w:szCs w:val="28"/>
        </w:rPr>
        <w:t xml:space="preserve"> человек, а лишь тот, кому оно предназначено,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62EA2">
        <w:rPr>
          <w:rFonts w:ascii="Times New Roman" w:hAnsi="Times New Roman" w:cs="Times New Roman"/>
          <w:sz w:val="28"/>
          <w:szCs w:val="28"/>
        </w:rPr>
        <w:t xml:space="preserve"> это служило </w:t>
      </w:r>
      <w:r w:rsidRPr="00C24A06">
        <w:rPr>
          <w:rFonts w:ascii="Times New Roman" w:hAnsi="Times New Roman" w:cs="Times New Roman"/>
          <w:sz w:val="28"/>
          <w:szCs w:val="28"/>
        </w:rPr>
        <w:t>плохим знаком</w:t>
      </w:r>
      <w:r w:rsidRPr="00063626">
        <w:rPr>
          <w:rFonts w:ascii="Times New Roman" w:hAnsi="Times New Roman" w:cs="Times New Roman"/>
          <w:sz w:val="28"/>
          <w:szCs w:val="28"/>
        </w:rPr>
        <w:t xml:space="preserve"> для самого человека и всей его семьи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5356A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 с. 264</w:t>
      </w:r>
      <w:r w:rsidRPr="002535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Следовательно, способность человека видеть призраков (или иные проявления другого мира), обычно имеет негативную коннотацию как в культуре, так и в литературе.</w:t>
      </w:r>
    </w:p>
    <w:p w:rsidR="002F05B8" w:rsidRDefault="002F05B8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Вспомним рассуждения Аркадия Свидригайлова, героя романа Ф. М. Достоевского «Преступление и наказание»: «Привидения –</w:t>
      </w:r>
      <w:r w:rsidRPr="00A3755F">
        <w:rPr>
          <w:rFonts w:ascii="Times New Roman" w:hAnsi="Times New Roman" w:cs="Times New Roman"/>
          <w:sz w:val="28"/>
          <w:szCs w:val="28"/>
        </w:rPr>
        <w:t xml:space="preserve"> это, так сказать, клочки и отрывки других миров</w:t>
      </w:r>
      <w:r>
        <w:rPr>
          <w:rFonts w:ascii="Times New Roman" w:hAnsi="Times New Roman" w:cs="Times New Roman"/>
          <w:sz w:val="28"/>
          <w:szCs w:val="28"/>
        </w:rPr>
        <w:t xml:space="preserve">, их начало. Здоровому человеку, разумеется, их незачем видеть, потому что здоровый человек есть наиболее земной человек… Ну, а чуть заболел, чуть нарушился нормальный земной порядок в организме, тотчас и начинает сказываться возможность другого мира, и чем больше болен, тем и соприкосновений с другим миром больше…» </w:t>
      </w:r>
      <w:r w:rsidRPr="006B27A1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с. 236</w:t>
      </w:r>
      <w:r w:rsidRPr="006B27A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Персонаж Ф. М. Достоевского подчёркивает, что именно здоровый человек не должен опасаться встреч с потусторонним, однако героиня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Валсарба</w:t>
      </w:r>
      <w:proofErr w:type="spellEnd"/>
      <w:r>
        <w:rPr>
          <w:rFonts w:ascii="Times New Roman" w:hAnsi="Times New Roman" w:cs="Times New Roman"/>
          <w:sz w:val="28"/>
          <w:szCs w:val="28"/>
        </w:rPr>
        <w:t>» не относится к категории нездоровых людей. Призраки, несмотря на навязчивость, не доводят девочку до сумасшествия. Для семьи героини они</w:t>
      </w:r>
      <w:r w:rsidR="00711AD6">
        <w:rPr>
          <w:rFonts w:ascii="Times New Roman" w:hAnsi="Times New Roman" w:cs="Times New Roman"/>
          <w:sz w:val="28"/>
          <w:szCs w:val="28"/>
        </w:rPr>
        <w:t xml:space="preserve"> </w:t>
      </w:r>
      <w:r w:rsidR="00711AD6">
        <w:rPr>
          <w:rFonts w:ascii="Times New Roman" w:hAnsi="Times New Roman" w:cs="Times New Roman"/>
          <w:sz w:val="28"/>
          <w:szCs w:val="28"/>
        </w:rPr>
        <w:lastRenderedPageBreak/>
        <w:t xml:space="preserve">вовсе не представляют опасности, поскольку </w:t>
      </w:r>
      <w:r>
        <w:rPr>
          <w:rFonts w:ascii="Times New Roman" w:hAnsi="Times New Roman" w:cs="Times New Roman"/>
          <w:sz w:val="28"/>
          <w:szCs w:val="28"/>
        </w:rPr>
        <w:t>никто, кроме ребёнка, не ощущает их присутствия.</w:t>
      </w:r>
    </w:p>
    <w:p w:rsidR="00285BC3" w:rsidRPr="005C16C8" w:rsidRDefault="00285BC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Общение с «бывшими людьми» имеет определённое преимущество для главной героини. Так, благодаря общению с духами, у неё появился близкий друг. Девочка сама выделяет его среди всех призраков, которых видит: «</w:t>
      </w:r>
      <w:r w:rsidRPr="00A3755F">
        <w:rPr>
          <w:rFonts w:ascii="Times New Roman" w:hAnsi="Times New Roman" w:cs="Times New Roman"/>
          <w:sz w:val="28"/>
          <w:szCs w:val="28"/>
        </w:rPr>
        <w:t>Ты</w:t>
      </w:r>
      <w:r>
        <w:rPr>
          <w:rFonts w:ascii="Times New Roman" w:hAnsi="Times New Roman" w:cs="Times New Roman"/>
          <w:sz w:val="28"/>
          <w:szCs w:val="28"/>
        </w:rPr>
        <w:t xml:space="preserve"> не кажешься потусторонним…» </w:t>
      </w:r>
      <w:r w:rsidRPr="005A1575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94</w:t>
      </w:r>
      <w:r w:rsidRPr="005A157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Героиня всегда обращается к особому «бывшему человеку» местоимением второго лица «Ты» (это слово в функции обращения к призраку в тексте романа всегда написано с прописной буквы, ср.: Дед, Баба).</w:t>
      </w:r>
    </w:p>
    <w:p w:rsidR="00C415B3" w:rsidRDefault="00285BC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«… Иной раз мне кажется, что Ты хочешь, чтобы я о Тебе рассказала» </w:t>
      </w:r>
      <w:r w:rsidRPr="002B616C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 с. 96</w:t>
      </w:r>
      <w:r w:rsidRPr="002B616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Героиня никому не расскажет о своём таинственном друге, но он сам скажет о себе, назовёт своё имя – «Рядовой Эфрон»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«умер знойным июльским днём тысяча девятьсот сорок четвёртого года» </w:t>
      </w:r>
      <w:r w:rsidRPr="00D9433F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267</w:t>
      </w:r>
      <w:r w:rsidRPr="00D9433F">
        <w:rPr>
          <w:rFonts w:ascii="Times New Roman" w:hAnsi="Times New Roman" w:cs="Times New Roman"/>
          <w:sz w:val="28"/>
          <w:szCs w:val="28"/>
        </w:rPr>
        <w:t>]</w:t>
      </w:r>
      <w:r w:rsidR="00874E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«… </w:t>
      </w:r>
      <w:r w:rsidR="00874E4C" w:rsidRPr="00C415B3">
        <w:rPr>
          <w:rFonts w:ascii="Times New Roman" w:hAnsi="Times New Roman" w:cs="Times New Roman"/>
          <w:i/>
          <w:sz w:val="28"/>
          <w:szCs w:val="28"/>
        </w:rPr>
        <w:t>Б</w:t>
      </w:r>
      <w:r w:rsidRPr="00C415B3">
        <w:rPr>
          <w:rFonts w:ascii="Times New Roman" w:hAnsi="Times New Roman" w:cs="Times New Roman"/>
          <w:i/>
          <w:sz w:val="28"/>
          <w:szCs w:val="28"/>
        </w:rPr>
        <w:t xml:space="preserve">лиз деревни </w:t>
      </w:r>
      <w:proofErr w:type="spellStart"/>
      <w:r w:rsidRPr="00C415B3">
        <w:rPr>
          <w:rFonts w:ascii="Times New Roman" w:hAnsi="Times New Roman" w:cs="Times New Roman"/>
          <w:i/>
          <w:sz w:val="28"/>
          <w:szCs w:val="28"/>
        </w:rPr>
        <w:t>Друйка</w:t>
      </w:r>
      <w:proofErr w:type="spellEnd"/>
      <w:r w:rsidRPr="00C415B3">
        <w:rPr>
          <w:rFonts w:ascii="Times New Roman" w:hAnsi="Times New Roman" w:cs="Times New Roman"/>
          <w:i/>
          <w:sz w:val="28"/>
          <w:szCs w:val="28"/>
        </w:rPr>
        <w:t xml:space="preserve"> на фоне голых ветвей под снегом стоит обелиск над могилой</w:t>
      </w:r>
      <w:r w:rsidRPr="00C415B3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 xml:space="preserve">Две минуты от книжного до Тебя… Твоего имени действительно нет на плитах, я всегда это знала. И Ты хотел бы это изменить. Вот только </w:t>
      </w:r>
      <w:r w:rsidRPr="00C24A06">
        <w:rPr>
          <w:rFonts w:ascii="Times New Roman" w:hAnsi="Times New Roman" w:cs="Times New Roman"/>
          <w:sz w:val="28"/>
          <w:szCs w:val="28"/>
        </w:rPr>
        <w:t>Твоя тётя</w:t>
      </w:r>
      <w:r>
        <w:rPr>
          <w:rFonts w:ascii="Times New Roman" w:hAnsi="Times New Roman" w:cs="Times New Roman"/>
          <w:sz w:val="28"/>
          <w:szCs w:val="28"/>
        </w:rPr>
        <w:t xml:space="preserve"> считает иначе, я прочитала это на последней странице её «Воспоминаний», ей указали совсем другое место, понимаешь, место, где Ты якобы лежишь…» </w:t>
      </w:r>
      <w:r w:rsidRPr="00A5593E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232</w:t>
      </w:r>
      <w:r w:rsidRPr="00A5593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5BC3" w:rsidRDefault="00285BC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упомянутой в романе книге «Воспоминания» А. И. Цветаевой, младшей сестры поэтессы М. И. Цветаевой, тёти Г. С. Эфрона, героя романа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285BC3" w:rsidRPr="005266EC" w:rsidRDefault="00285BC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266EC">
        <w:rPr>
          <w:rFonts w:ascii="Times New Roman" w:hAnsi="Times New Roman" w:cs="Times New Roman"/>
          <w:sz w:val="28"/>
          <w:szCs w:val="28"/>
        </w:rPr>
        <w:t xml:space="preserve">Вскоре и я получила фотографию: </w:t>
      </w:r>
      <w:r w:rsidRPr="00E22582">
        <w:rPr>
          <w:rFonts w:ascii="Times New Roman" w:hAnsi="Times New Roman" w:cs="Times New Roman"/>
          <w:i/>
          <w:sz w:val="28"/>
          <w:szCs w:val="28"/>
        </w:rPr>
        <w:t xml:space="preserve">близ деревни </w:t>
      </w:r>
      <w:proofErr w:type="spellStart"/>
      <w:r w:rsidRPr="00E22582">
        <w:rPr>
          <w:rFonts w:ascii="Times New Roman" w:hAnsi="Times New Roman" w:cs="Times New Roman"/>
          <w:i/>
          <w:sz w:val="28"/>
          <w:szCs w:val="28"/>
        </w:rPr>
        <w:t>Друйка</w:t>
      </w:r>
      <w:proofErr w:type="spellEnd"/>
      <w:r w:rsidRPr="00E22582">
        <w:rPr>
          <w:rFonts w:ascii="Times New Roman" w:hAnsi="Times New Roman" w:cs="Times New Roman"/>
          <w:i/>
          <w:sz w:val="28"/>
          <w:szCs w:val="28"/>
        </w:rPr>
        <w:t xml:space="preserve"> на фоне голых ветвей под снегом стоит обелиск над могилой</w:t>
      </w:r>
      <w:r>
        <w:rPr>
          <w:rFonts w:ascii="Times New Roman" w:hAnsi="Times New Roman" w:cs="Times New Roman"/>
          <w:sz w:val="28"/>
          <w:szCs w:val="28"/>
        </w:rPr>
        <w:t>. На нё</w:t>
      </w:r>
      <w:r w:rsidRPr="005266EC">
        <w:rPr>
          <w:rFonts w:ascii="Times New Roman" w:hAnsi="Times New Roman" w:cs="Times New Roman"/>
          <w:sz w:val="28"/>
          <w:szCs w:val="28"/>
        </w:rPr>
        <w:t>м надпись:</w:t>
      </w:r>
    </w:p>
    <w:p w:rsidR="00285BC3" w:rsidRPr="005266EC" w:rsidRDefault="00285BC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6EC">
        <w:rPr>
          <w:rFonts w:ascii="Times New Roman" w:hAnsi="Times New Roman" w:cs="Times New Roman"/>
          <w:sz w:val="28"/>
          <w:szCs w:val="28"/>
        </w:rPr>
        <w:t>ЭФРОН Георгий Сергеевич</w:t>
      </w:r>
    </w:p>
    <w:p w:rsidR="00285BC3" w:rsidRPr="00D9433F" w:rsidRDefault="00285BC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погиб в июле 1944 </w:t>
      </w:r>
      <w:r w:rsidRPr="00ED1788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, с. 1139</w:t>
      </w:r>
      <w:r w:rsidRPr="00ED17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85BC3" w:rsidRDefault="00285BC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романе имя Г С. Эфрона встречается неслучайно. Точные дата и место его смерти до сих пор не известны (на неточность данных есть прямое указание в романе: «… указали совсем другое место, понимаешь, место, где Ты якобы лежишь…»). Однако есть сведения, что «рядовой Эфрон» </w:t>
      </w:r>
      <w:r w:rsidRPr="00974983">
        <w:rPr>
          <w:rFonts w:ascii="Times New Roman" w:hAnsi="Times New Roman" w:cs="Times New Roman"/>
          <w:sz w:val="28"/>
          <w:szCs w:val="28"/>
        </w:rPr>
        <w:t xml:space="preserve">был тяжело ранен в бою под </w:t>
      </w:r>
      <w:proofErr w:type="spellStart"/>
      <w:r w:rsidRPr="00974983">
        <w:rPr>
          <w:rFonts w:ascii="Times New Roman" w:hAnsi="Times New Roman" w:cs="Times New Roman"/>
          <w:sz w:val="28"/>
          <w:szCs w:val="28"/>
        </w:rPr>
        <w:t>Друйкой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(Друя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агрогородок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Браславском районе), его </w:t>
      </w:r>
      <w:r w:rsidRPr="00974983">
        <w:rPr>
          <w:rFonts w:ascii="Times New Roman" w:hAnsi="Times New Roman" w:cs="Times New Roman"/>
          <w:sz w:val="28"/>
          <w:szCs w:val="28"/>
        </w:rPr>
        <w:t xml:space="preserve">похоронили </w:t>
      </w:r>
      <w:r>
        <w:rPr>
          <w:rFonts w:ascii="Times New Roman" w:hAnsi="Times New Roman" w:cs="Times New Roman"/>
          <w:sz w:val="28"/>
          <w:szCs w:val="28"/>
        </w:rPr>
        <w:t xml:space="preserve">на кладбище села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Струневщино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расположенного</w:t>
      </w:r>
      <w:r w:rsidRPr="00974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недалеко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Друйки</w:t>
      </w:r>
      <w:proofErr w:type="spellEnd"/>
      <w:r w:rsidRPr="00974983">
        <w:rPr>
          <w:rFonts w:ascii="Times New Roman" w:hAnsi="Times New Roman" w:cs="Times New Roman"/>
          <w:sz w:val="28"/>
          <w:szCs w:val="28"/>
        </w:rPr>
        <w:t xml:space="preserve">. Впоследствии его останки были перезахоронены в </w:t>
      </w:r>
      <w:r>
        <w:rPr>
          <w:rFonts w:ascii="Times New Roman" w:hAnsi="Times New Roman" w:cs="Times New Roman"/>
          <w:sz w:val="28"/>
          <w:szCs w:val="28"/>
        </w:rPr>
        <w:t>братскую могилу города Браслава, который является основным художественным пространством романа Х.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Побяржиной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E3433C" w:rsidRDefault="00E3433C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из интервью автора книги попросили рассказать, как сложился сюжет романа. Х.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Побяржина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ответила: «</w:t>
      </w:r>
      <w:r w:rsidRPr="00E3433C">
        <w:rPr>
          <w:rFonts w:ascii="Times New Roman" w:hAnsi="Times New Roman" w:cs="Times New Roman"/>
          <w:sz w:val="28"/>
          <w:szCs w:val="28"/>
        </w:rPr>
        <w:t>Осенью 2021 года в соцсетях я неожиданно встретилась со своим давно умершим дедом. Родственник фотокор</w:t>
      </w:r>
      <w:r>
        <w:rPr>
          <w:rFonts w:ascii="Times New Roman" w:hAnsi="Times New Roman" w:cs="Times New Roman"/>
          <w:sz w:val="28"/>
          <w:szCs w:val="28"/>
        </w:rPr>
        <w:t>респондента, работавшего в 1950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Pr="00E3433C">
        <w:rPr>
          <w:rFonts w:ascii="Times New Roman" w:hAnsi="Times New Roman" w:cs="Times New Roman"/>
          <w:sz w:val="28"/>
          <w:szCs w:val="28"/>
        </w:rPr>
        <w:t>1980 гг. в нашей местной газете, оцифровал его архив. Среди прочих фотографий там оказался снимок, которого я раньше не видела, уверена, что дедушка тоже. Он идёт весёлый, молодой,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lastRenderedPageBreak/>
        <w:t>белой нарядной рубахе, в далё</w:t>
      </w:r>
      <w:r w:rsidRPr="00E3433C">
        <w:rPr>
          <w:rFonts w:ascii="Times New Roman" w:hAnsi="Times New Roman" w:cs="Times New Roman"/>
          <w:sz w:val="28"/>
          <w:szCs w:val="28"/>
        </w:rPr>
        <w:t>ком 1974-м году по Замковой горе во время какого-то праздника, вокруг толпы народа. Тогда я подумала, как было бы здорово написать фамильную хронику, историю моей семьи, но быстро поняла, что мне нечего писать, я почти ничего не знаю о прошлом своих предков и спросит</w:t>
      </w:r>
      <w:r w:rsidR="00800A72">
        <w:rPr>
          <w:rFonts w:ascii="Times New Roman" w:hAnsi="Times New Roman" w:cs="Times New Roman"/>
          <w:sz w:val="28"/>
          <w:szCs w:val="28"/>
        </w:rPr>
        <w:t xml:space="preserve">ь уже некого. А спустя полгода </w:t>
      </w:r>
      <w:r w:rsidR="00800A72" w:rsidRPr="00800A72">
        <w:rPr>
          <w:rFonts w:ascii="Times New Roman" w:hAnsi="Times New Roman" w:cs="Times New Roman"/>
          <w:sz w:val="28"/>
          <w:szCs w:val="28"/>
        </w:rPr>
        <w:t>&lt;</w:t>
      </w:r>
      <w:r w:rsidR="00800A72">
        <w:rPr>
          <w:rFonts w:ascii="Times New Roman" w:hAnsi="Times New Roman" w:cs="Times New Roman"/>
          <w:sz w:val="28"/>
          <w:szCs w:val="28"/>
        </w:rPr>
        <w:t>…</w:t>
      </w:r>
      <w:r w:rsidR="00800A72" w:rsidRPr="00800A72">
        <w:rPr>
          <w:rFonts w:ascii="Times New Roman" w:hAnsi="Times New Roman" w:cs="Times New Roman"/>
          <w:sz w:val="28"/>
          <w:szCs w:val="28"/>
        </w:rPr>
        <w:t>&gt;</w:t>
      </w:r>
      <w:r w:rsidRPr="00E3433C">
        <w:rPr>
          <w:rFonts w:ascii="Times New Roman" w:hAnsi="Times New Roman" w:cs="Times New Roman"/>
          <w:sz w:val="28"/>
          <w:szCs w:val="28"/>
        </w:rPr>
        <w:t xml:space="preserve"> я решила на</w:t>
      </w:r>
      <w:r w:rsidR="00800A72">
        <w:rPr>
          <w:rFonts w:ascii="Times New Roman" w:hAnsi="Times New Roman" w:cs="Times New Roman"/>
          <w:sz w:val="28"/>
          <w:szCs w:val="28"/>
        </w:rPr>
        <w:t>писать свою книгу и посвятить её</w:t>
      </w:r>
      <w:r w:rsidRPr="00E3433C">
        <w:rPr>
          <w:rFonts w:ascii="Times New Roman" w:hAnsi="Times New Roman" w:cs="Times New Roman"/>
          <w:sz w:val="28"/>
          <w:szCs w:val="28"/>
        </w:rPr>
        <w:t xml:space="preserve"> известному человеку, который погиб во время Великой Отечественной войны под Браславом и фамилии которого нет на братской могиле. Я полагала, что получится небольшая повесть, но потом вспомнила о том снимке и решила, что семейную хронику можно мифологизировать, вернуть имя солдату поможет девочка, а город станет ещё одним действующим лицом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3433C">
        <w:rPr>
          <w:rFonts w:ascii="Times New Roman" w:hAnsi="Times New Roman" w:cs="Times New Roman"/>
          <w:sz w:val="28"/>
          <w:szCs w:val="28"/>
        </w:rPr>
        <w:t>.</w:t>
      </w:r>
      <w:r w:rsidR="00800A72">
        <w:rPr>
          <w:rFonts w:ascii="Times New Roman" w:hAnsi="Times New Roman" w:cs="Times New Roman"/>
          <w:sz w:val="28"/>
          <w:szCs w:val="28"/>
        </w:rPr>
        <w:t xml:space="preserve"> Как видим, этим самым «известным человеком» стал Г. С. Эфрон.</w:t>
      </w:r>
    </w:p>
    <w:p w:rsidR="00285BC3" w:rsidRDefault="00285BC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Г. С. Эфрона, сына известной поэтессы, можно объяснить не только связью его личности с географическим пространством, в которое помещается художественный мир произведения, но и любовью главной героини к поэзии, особенно к поэзии М. И. Цве</w:t>
      </w:r>
      <w:r w:rsidRPr="00F366DE">
        <w:rPr>
          <w:rFonts w:ascii="Times New Roman" w:hAnsi="Times New Roman" w:cs="Times New Roman"/>
          <w:sz w:val="28"/>
          <w:szCs w:val="28"/>
        </w:rPr>
        <w:t>таевой</w:t>
      </w:r>
      <w:r>
        <w:rPr>
          <w:rFonts w:ascii="Times New Roman" w:hAnsi="Times New Roman" w:cs="Times New Roman"/>
          <w:sz w:val="28"/>
          <w:szCs w:val="28"/>
        </w:rPr>
        <w:t xml:space="preserve">. «Пока я пролистываю горы чужих рифм… сердце моё стучит, как чокнутый заводной чайник по барабану, а ведь совсем необязательно найду нужного мне поэта. Но я нахожу </w:t>
      </w:r>
      <w:r w:rsidRPr="00212768">
        <w:rPr>
          <w:rFonts w:ascii="Times New Roman" w:hAnsi="Times New Roman" w:cs="Times New Roman"/>
          <w:sz w:val="28"/>
          <w:szCs w:val="28"/>
        </w:rPr>
        <w:t>[</w:t>
      </w:r>
      <w:r w:rsidR="00455E34">
        <w:rPr>
          <w:rFonts w:ascii="Times New Roman" w:hAnsi="Times New Roman" w:cs="Times New Roman"/>
          <w:sz w:val="28"/>
          <w:szCs w:val="28"/>
        </w:rPr>
        <w:t>1</w:t>
      </w:r>
      <w:r w:rsidR="00711AD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с. 104</w:t>
      </w:r>
      <w:r w:rsidRPr="0021276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». Далее в произведении приведены строки из стихотворения М. И. Цветаевой «</w:t>
      </w:r>
      <w:r w:rsidRPr="00212768">
        <w:rPr>
          <w:rFonts w:ascii="Times New Roman" w:hAnsi="Times New Roman" w:cs="Times New Roman"/>
          <w:sz w:val="28"/>
          <w:szCs w:val="28"/>
        </w:rPr>
        <w:t xml:space="preserve">В огромном </w:t>
      </w:r>
      <w:r w:rsidRPr="00F366DE">
        <w:rPr>
          <w:rFonts w:ascii="Times New Roman" w:hAnsi="Times New Roman" w:cs="Times New Roman"/>
          <w:sz w:val="28"/>
          <w:szCs w:val="28"/>
        </w:rPr>
        <w:t>городе</w:t>
      </w:r>
      <w:r w:rsidRPr="00212768">
        <w:rPr>
          <w:rFonts w:ascii="Times New Roman" w:hAnsi="Times New Roman" w:cs="Times New Roman"/>
          <w:sz w:val="28"/>
          <w:szCs w:val="28"/>
        </w:rPr>
        <w:t xml:space="preserve"> моём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2768">
        <w:rPr>
          <w:rFonts w:ascii="Times New Roman" w:hAnsi="Times New Roman" w:cs="Times New Roman"/>
          <w:sz w:val="28"/>
          <w:szCs w:val="28"/>
        </w:rPr>
        <w:t xml:space="preserve"> </w:t>
      </w:r>
      <w:r w:rsidRPr="00F366DE">
        <w:rPr>
          <w:rFonts w:ascii="Times New Roman" w:hAnsi="Times New Roman" w:cs="Times New Roman"/>
          <w:sz w:val="28"/>
          <w:szCs w:val="28"/>
        </w:rPr>
        <w:t>ночь</w:t>
      </w:r>
      <w:r>
        <w:rPr>
          <w:rFonts w:ascii="Times New Roman" w:hAnsi="Times New Roman" w:cs="Times New Roman"/>
          <w:sz w:val="28"/>
          <w:szCs w:val="28"/>
        </w:rPr>
        <w:t>…»</w:t>
      </w:r>
      <w:r w:rsidR="00711AD6">
        <w:rPr>
          <w:rFonts w:ascii="Times New Roman" w:hAnsi="Times New Roman" w:cs="Times New Roman"/>
          <w:sz w:val="28"/>
          <w:szCs w:val="28"/>
        </w:rPr>
        <w:t>.</w:t>
      </w:r>
    </w:p>
    <w:p w:rsidR="00317351" w:rsidRDefault="002D6CA5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36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7464A4">
        <w:rPr>
          <w:rFonts w:ascii="Times New Roman" w:hAnsi="Times New Roman" w:cs="Times New Roman"/>
          <w:sz w:val="28"/>
          <w:szCs w:val="28"/>
        </w:rPr>
        <w:t xml:space="preserve">призраки </w:t>
      </w:r>
      <w:r w:rsidR="00825954">
        <w:rPr>
          <w:rFonts w:ascii="Times New Roman" w:hAnsi="Times New Roman" w:cs="Times New Roman"/>
          <w:sz w:val="28"/>
          <w:szCs w:val="28"/>
        </w:rPr>
        <w:t>в романе</w:t>
      </w:r>
      <w:r w:rsidR="007464A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464A4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7464A4">
        <w:rPr>
          <w:rFonts w:ascii="Times New Roman" w:hAnsi="Times New Roman" w:cs="Times New Roman"/>
          <w:sz w:val="28"/>
          <w:szCs w:val="28"/>
        </w:rPr>
        <w:t>»</w:t>
      </w:r>
      <w:r w:rsidR="0082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функционируют как самостоятельные персонажи, влияют на динамику развития сюжета. </w:t>
      </w:r>
      <w:r w:rsidR="007464A4">
        <w:rPr>
          <w:rFonts w:ascii="Times New Roman" w:hAnsi="Times New Roman" w:cs="Times New Roman"/>
          <w:sz w:val="28"/>
          <w:szCs w:val="28"/>
        </w:rPr>
        <w:t>Данные персонажи</w:t>
      </w:r>
      <w:r w:rsidR="00825954">
        <w:rPr>
          <w:rFonts w:ascii="Times New Roman" w:hAnsi="Times New Roman" w:cs="Times New Roman"/>
          <w:sz w:val="28"/>
          <w:szCs w:val="28"/>
        </w:rPr>
        <w:t xml:space="preserve"> называются местоимением 3-го лица «Они» или </w:t>
      </w:r>
      <w:r w:rsidR="00C24A06">
        <w:rPr>
          <w:rFonts w:ascii="Times New Roman" w:hAnsi="Times New Roman" w:cs="Times New Roman"/>
          <w:sz w:val="28"/>
          <w:szCs w:val="28"/>
        </w:rPr>
        <w:t>эпитетом «бывшие люд</w:t>
      </w:r>
      <w:r w:rsidR="00825954">
        <w:rPr>
          <w:rFonts w:ascii="Times New Roman" w:hAnsi="Times New Roman" w:cs="Times New Roman"/>
          <w:sz w:val="28"/>
          <w:szCs w:val="28"/>
        </w:rPr>
        <w:t xml:space="preserve">и». Такой эпитет указывает на множественность временных пластов в произведении. Образы призраков крепкими нитями переплетают прошлое и настоящее, являющиеся важными координатами на хронологической оси романа. Кроме того, </w:t>
      </w:r>
      <w:r>
        <w:rPr>
          <w:rFonts w:ascii="Times New Roman" w:hAnsi="Times New Roman" w:cs="Times New Roman"/>
          <w:sz w:val="28"/>
          <w:szCs w:val="28"/>
        </w:rPr>
        <w:t xml:space="preserve">один из призраков имеет реальный исторический прототип. </w:t>
      </w:r>
      <w:r w:rsidR="007464A4"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>, образы призраков указывают на синтез реального и</w:t>
      </w:r>
      <w:r w:rsidR="007464A4">
        <w:rPr>
          <w:rFonts w:ascii="Times New Roman" w:hAnsi="Times New Roman" w:cs="Times New Roman"/>
          <w:sz w:val="28"/>
          <w:szCs w:val="28"/>
        </w:rPr>
        <w:t xml:space="preserve"> трансцендентального</w:t>
      </w:r>
      <w:r>
        <w:rPr>
          <w:rFonts w:ascii="Times New Roman" w:hAnsi="Times New Roman" w:cs="Times New Roman"/>
          <w:sz w:val="28"/>
          <w:szCs w:val="28"/>
        </w:rPr>
        <w:t>, исторического и мифологического начал в</w:t>
      </w:r>
      <w:r w:rsidR="007464A4">
        <w:rPr>
          <w:rFonts w:ascii="Times New Roman" w:hAnsi="Times New Roman" w:cs="Times New Roman"/>
          <w:sz w:val="28"/>
          <w:szCs w:val="28"/>
        </w:rPr>
        <w:t xml:space="preserve"> романе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019D" w:rsidRPr="0073204D" w:rsidRDefault="006D019D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04D">
        <w:rPr>
          <w:rFonts w:ascii="Times New Roman" w:hAnsi="Times New Roman" w:cs="Times New Roman"/>
          <w:sz w:val="28"/>
          <w:szCs w:val="28"/>
        </w:rPr>
        <w:br w:type="page"/>
      </w:r>
    </w:p>
    <w:p w:rsidR="003D25AB" w:rsidRPr="007C1598" w:rsidRDefault="007C1598" w:rsidP="005459AA">
      <w:pPr>
        <w:pStyle w:val="a8"/>
      </w:pPr>
      <w:bookmarkStart w:id="7" w:name="_Toc166529145"/>
      <w:r>
        <w:lastRenderedPageBreak/>
        <w:t>Глава 3</w:t>
      </w:r>
      <w:r>
        <w:br/>
      </w:r>
      <w:r w:rsidR="00A53E2F" w:rsidRPr="00A53E2F">
        <w:t xml:space="preserve">Мифопоэтика </w:t>
      </w:r>
      <w:r w:rsidR="00A53E2F" w:rsidRPr="005459AA">
        <w:t>хронотопа</w:t>
      </w:r>
      <w:r w:rsidR="00A53E2F" w:rsidRPr="00A53E2F">
        <w:t xml:space="preserve"> романа-автофикшн «Валсарб»</w:t>
      </w:r>
      <w:bookmarkEnd w:id="7"/>
    </w:p>
    <w:p w:rsidR="00A53E2F" w:rsidRDefault="00F366DE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53E2F">
        <w:rPr>
          <w:rFonts w:ascii="Times New Roman" w:hAnsi="Times New Roman" w:cs="Times New Roman"/>
          <w:sz w:val="28"/>
          <w:szCs w:val="28"/>
        </w:rPr>
        <w:t xml:space="preserve">ассмотрим </w:t>
      </w:r>
      <w:proofErr w:type="spellStart"/>
      <w:r w:rsidR="00A53E2F">
        <w:rPr>
          <w:rFonts w:ascii="Times New Roman" w:hAnsi="Times New Roman" w:cs="Times New Roman"/>
          <w:sz w:val="28"/>
          <w:szCs w:val="28"/>
        </w:rPr>
        <w:t>хронотоп</w:t>
      </w:r>
      <w:proofErr w:type="spellEnd"/>
      <w:r w:rsidR="00A53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2F">
        <w:rPr>
          <w:rFonts w:ascii="Times New Roman" w:hAnsi="Times New Roman" w:cs="Times New Roman"/>
          <w:sz w:val="28"/>
          <w:szCs w:val="28"/>
        </w:rPr>
        <w:t>романа-автофикшн</w:t>
      </w:r>
      <w:proofErr w:type="spellEnd"/>
      <w:r w:rsidR="00A53E2F">
        <w:rPr>
          <w:rFonts w:ascii="Times New Roman" w:hAnsi="Times New Roman" w:cs="Times New Roman"/>
          <w:sz w:val="28"/>
          <w:szCs w:val="28"/>
        </w:rPr>
        <w:t xml:space="preserve"> Х. </w:t>
      </w:r>
      <w:proofErr w:type="spellStart"/>
      <w:r w:rsidR="00A53E2F">
        <w:rPr>
          <w:rFonts w:ascii="Times New Roman" w:hAnsi="Times New Roman" w:cs="Times New Roman"/>
          <w:sz w:val="28"/>
          <w:szCs w:val="28"/>
        </w:rPr>
        <w:t>Побяржиной</w:t>
      </w:r>
      <w:proofErr w:type="spellEnd"/>
      <w:r w:rsidR="00A53E2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A53E2F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A53E2F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="00A53E2F">
        <w:rPr>
          <w:rFonts w:ascii="Times New Roman" w:hAnsi="Times New Roman" w:cs="Times New Roman"/>
          <w:sz w:val="28"/>
          <w:szCs w:val="28"/>
        </w:rPr>
        <w:t>мифокритическом</w:t>
      </w:r>
      <w:proofErr w:type="spellEnd"/>
      <w:r w:rsidR="00A53E2F">
        <w:rPr>
          <w:rFonts w:ascii="Times New Roman" w:hAnsi="Times New Roman" w:cs="Times New Roman"/>
          <w:sz w:val="28"/>
          <w:szCs w:val="28"/>
        </w:rPr>
        <w:t xml:space="preserve"> аспекте.</w:t>
      </w:r>
      <w:r w:rsidR="00196253">
        <w:rPr>
          <w:rFonts w:ascii="Times New Roman" w:hAnsi="Times New Roman" w:cs="Times New Roman"/>
          <w:sz w:val="28"/>
          <w:szCs w:val="28"/>
        </w:rPr>
        <w:t xml:space="preserve"> Само жанровое определение «</w:t>
      </w:r>
      <w:proofErr w:type="spellStart"/>
      <w:r w:rsidR="00196253">
        <w:rPr>
          <w:rFonts w:ascii="Times New Roman" w:hAnsi="Times New Roman" w:cs="Times New Roman"/>
          <w:sz w:val="28"/>
          <w:szCs w:val="28"/>
        </w:rPr>
        <w:t>роман-автофикшн</w:t>
      </w:r>
      <w:proofErr w:type="spellEnd"/>
      <w:r w:rsidR="00196253">
        <w:rPr>
          <w:rFonts w:ascii="Times New Roman" w:hAnsi="Times New Roman" w:cs="Times New Roman"/>
          <w:sz w:val="28"/>
          <w:szCs w:val="28"/>
        </w:rPr>
        <w:t>» свидетельствует о сочетании реальных, исторических событий и художественного вымысла в</w:t>
      </w:r>
      <w:r w:rsidR="005D4649">
        <w:rPr>
          <w:rFonts w:ascii="Times New Roman" w:hAnsi="Times New Roman" w:cs="Times New Roman"/>
          <w:sz w:val="28"/>
          <w:szCs w:val="28"/>
        </w:rPr>
        <w:t xml:space="preserve"> рамках</w:t>
      </w:r>
      <w:r w:rsidR="00196253">
        <w:rPr>
          <w:rFonts w:ascii="Times New Roman" w:hAnsi="Times New Roman" w:cs="Times New Roman"/>
          <w:sz w:val="28"/>
          <w:szCs w:val="28"/>
        </w:rPr>
        <w:t xml:space="preserve"> одного </w:t>
      </w:r>
      <w:r w:rsidR="00334B4E">
        <w:rPr>
          <w:rFonts w:ascii="Times New Roman" w:hAnsi="Times New Roman" w:cs="Times New Roman"/>
          <w:sz w:val="28"/>
          <w:szCs w:val="28"/>
        </w:rPr>
        <w:t>произведения</w:t>
      </w:r>
      <w:r w:rsidR="0093541F">
        <w:rPr>
          <w:rFonts w:ascii="Times New Roman" w:hAnsi="Times New Roman" w:cs="Times New Roman"/>
          <w:sz w:val="28"/>
          <w:szCs w:val="28"/>
        </w:rPr>
        <w:t xml:space="preserve">. Так, </w:t>
      </w:r>
      <w:r w:rsidR="00A21662">
        <w:rPr>
          <w:rFonts w:ascii="Times New Roman" w:hAnsi="Times New Roman" w:cs="Times New Roman"/>
          <w:sz w:val="28"/>
          <w:szCs w:val="28"/>
        </w:rPr>
        <w:t xml:space="preserve">к примеру, </w:t>
      </w:r>
      <w:r w:rsidR="0093541F">
        <w:rPr>
          <w:rFonts w:ascii="Times New Roman" w:hAnsi="Times New Roman" w:cs="Times New Roman"/>
          <w:sz w:val="28"/>
          <w:szCs w:val="28"/>
        </w:rPr>
        <w:t>в книге упоминаются места, существующие в действительности. Их фотографии автор романа Х. </w:t>
      </w:r>
      <w:proofErr w:type="spellStart"/>
      <w:r w:rsidR="0093541F">
        <w:rPr>
          <w:rFonts w:ascii="Times New Roman" w:hAnsi="Times New Roman" w:cs="Times New Roman"/>
          <w:sz w:val="28"/>
          <w:szCs w:val="28"/>
        </w:rPr>
        <w:t>Побяржина</w:t>
      </w:r>
      <w:proofErr w:type="spellEnd"/>
      <w:r w:rsidR="0093541F">
        <w:rPr>
          <w:rFonts w:ascii="Times New Roman" w:hAnsi="Times New Roman" w:cs="Times New Roman"/>
          <w:sz w:val="28"/>
          <w:szCs w:val="28"/>
        </w:rPr>
        <w:t xml:space="preserve"> выложила в социальной сети «</w:t>
      </w:r>
      <w:proofErr w:type="spellStart"/>
      <w:r w:rsidR="0093541F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93541F">
        <w:rPr>
          <w:rFonts w:ascii="Times New Roman" w:hAnsi="Times New Roman" w:cs="Times New Roman"/>
          <w:sz w:val="28"/>
          <w:szCs w:val="28"/>
        </w:rPr>
        <w:t>», подписав пост: «</w:t>
      </w:r>
      <w:r w:rsidR="0093541F" w:rsidRPr="0093541F">
        <w:rPr>
          <w:rFonts w:ascii="Times New Roman" w:hAnsi="Times New Roman" w:cs="Times New Roman"/>
          <w:sz w:val="28"/>
          <w:szCs w:val="28"/>
        </w:rPr>
        <w:t xml:space="preserve">Увидеть главных героев </w:t>
      </w:r>
      <w:proofErr w:type="spellStart"/>
      <w:r w:rsidR="0093541F" w:rsidRPr="0093541F">
        <w:rPr>
          <w:rFonts w:ascii="Times New Roman" w:hAnsi="Times New Roman" w:cs="Times New Roman"/>
          <w:sz w:val="28"/>
          <w:szCs w:val="28"/>
        </w:rPr>
        <w:t>Валсарба</w:t>
      </w:r>
      <w:proofErr w:type="spellEnd"/>
      <w:r w:rsidR="0093541F" w:rsidRPr="0093541F">
        <w:rPr>
          <w:rFonts w:ascii="Times New Roman" w:hAnsi="Times New Roman" w:cs="Times New Roman"/>
          <w:sz w:val="28"/>
          <w:szCs w:val="28"/>
        </w:rPr>
        <w:t xml:space="preserve"> моими глазами или просто прогуляться по Браславу</w:t>
      </w:r>
      <w:r w:rsidR="0093541F">
        <w:rPr>
          <w:rFonts w:ascii="Times New Roman" w:hAnsi="Times New Roman" w:cs="Times New Roman"/>
          <w:sz w:val="28"/>
          <w:szCs w:val="28"/>
        </w:rPr>
        <w:t>». Однако в любом литературном произведении реальная жизнь не совсем описывается, скорее просто отражается.</w:t>
      </w:r>
    </w:p>
    <w:p w:rsidR="00A21662" w:rsidRDefault="0093541F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Смысловые отражения в романе спровоцированы не только внешними факторами</w:t>
      </w:r>
      <w:r w:rsidR="00334B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34B4E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334B4E">
        <w:rPr>
          <w:rFonts w:ascii="Times New Roman" w:hAnsi="Times New Roman" w:cs="Times New Roman"/>
          <w:sz w:val="28"/>
          <w:szCs w:val="28"/>
        </w:rPr>
        <w:t xml:space="preserve"> – прототип реально существующего города Браслава, имеющего свою историю и географию)</w:t>
      </w:r>
      <w:r>
        <w:rPr>
          <w:rFonts w:ascii="Times New Roman" w:hAnsi="Times New Roman" w:cs="Times New Roman"/>
          <w:sz w:val="28"/>
          <w:szCs w:val="28"/>
        </w:rPr>
        <w:t>, но и некоторыми внутренними идейными закономерностями.</w:t>
      </w:r>
      <w:r w:rsidR="00A21662">
        <w:rPr>
          <w:rFonts w:ascii="Times New Roman" w:hAnsi="Times New Roman" w:cs="Times New Roman"/>
          <w:sz w:val="28"/>
          <w:szCs w:val="28"/>
        </w:rPr>
        <w:t xml:space="preserve"> </w:t>
      </w:r>
      <w:r w:rsidR="00334B4E">
        <w:rPr>
          <w:rFonts w:ascii="Times New Roman" w:hAnsi="Times New Roman" w:cs="Times New Roman"/>
          <w:sz w:val="28"/>
          <w:szCs w:val="28"/>
        </w:rPr>
        <w:t>В художественном пространстве произведения отразились результаты активного детского словотворчества.</w:t>
      </w:r>
    </w:p>
    <w:p w:rsidR="003D25AB" w:rsidRDefault="005F356D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Проследим, как в романе параллельно сосуществуют два мира: мир реальный,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666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мир слов, с которыми играет главная героиня.</w:t>
      </w:r>
    </w:p>
    <w:p w:rsidR="003D25AB" w:rsidRPr="0016662E" w:rsidRDefault="00A53E2F" w:rsidP="005459AA">
      <w:pPr>
        <w:pStyle w:val="aa"/>
      </w:pPr>
      <w:bookmarkStart w:id="8" w:name="_Toc166529146"/>
      <w:r w:rsidRPr="00A53E2F">
        <w:t xml:space="preserve">3.1 </w:t>
      </w:r>
      <w:r w:rsidR="00334B4E">
        <w:t xml:space="preserve">Сюжетный </w:t>
      </w:r>
      <w:r w:rsidR="00334B4E" w:rsidRPr="005459AA">
        <w:t>параллелизм</w:t>
      </w:r>
      <w:r w:rsidR="00334B4E">
        <w:t xml:space="preserve"> двух миров в романе</w:t>
      </w:r>
      <w:bookmarkEnd w:id="8"/>
    </w:p>
    <w:p w:rsidR="005141C6" w:rsidRDefault="005141C6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Художеств</w:t>
      </w:r>
      <w:r w:rsidR="0022660E">
        <w:rPr>
          <w:rFonts w:ascii="Times New Roman" w:hAnsi="Times New Roman" w:cs="Times New Roman"/>
          <w:sz w:val="28"/>
          <w:szCs w:val="28"/>
        </w:rPr>
        <w:t>енное пространство романа «</w:t>
      </w:r>
      <w:proofErr w:type="spellStart"/>
      <w:r w:rsidR="0022660E">
        <w:rPr>
          <w:rFonts w:ascii="Times New Roman" w:hAnsi="Times New Roman" w:cs="Times New Roman"/>
          <w:sz w:val="28"/>
          <w:szCs w:val="28"/>
        </w:rPr>
        <w:t>Валса</w:t>
      </w:r>
      <w:r>
        <w:rPr>
          <w:rFonts w:ascii="Times New Roman" w:hAnsi="Times New Roman" w:cs="Times New Roman"/>
          <w:sz w:val="28"/>
          <w:szCs w:val="28"/>
        </w:rPr>
        <w:t>рб</w:t>
      </w:r>
      <w:proofErr w:type="spellEnd"/>
      <w:r>
        <w:rPr>
          <w:rFonts w:ascii="Times New Roman" w:hAnsi="Times New Roman" w:cs="Times New Roman"/>
          <w:sz w:val="28"/>
          <w:szCs w:val="28"/>
        </w:rPr>
        <w:t>» характеризуются разделением на два мира: вымышленный мир слов и реальный, исторический мир. Основное отличие этих пространственных планов очевидно: один мир создала сама героиня своим уникальным детским воображением, другой мир</w:t>
      </w:r>
      <w:r w:rsidR="0022660E">
        <w:rPr>
          <w:rFonts w:ascii="Times New Roman" w:hAnsi="Times New Roman" w:cs="Times New Roman"/>
          <w:sz w:val="28"/>
          <w:szCs w:val="28"/>
        </w:rPr>
        <w:t xml:space="preserve"> </w:t>
      </w:r>
      <w:r w:rsidR="0022660E"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t xml:space="preserve"> и девочку вместе с ним </w:t>
      </w:r>
      <w:r w:rsidR="0022660E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 Пан Бог Дед.</w:t>
      </w:r>
    </w:p>
    <w:p w:rsidR="000C275A" w:rsidRDefault="005141C6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мир слов</w:t>
      </w:r>
      <w:r w:rsidR="0022660E">
        <w:rPr>
          <w:rFonts w:ascii="Times New Roman" w:hAnsi="Times New Roman" w:cs="Times New Roman"/>
          <w:sz w:val="28"/>
          <w:szCs w:val="28"/>
        </w:rPr>
        <w:t>отворчества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C275A">
        <w:rPr>
          <w:rFonts w:ascii="Times New Roman" w:hAnsi="Times New Roman" w:cs="Times New Roman"/>
          <w:sz w:val="28"/>
          <w:szCs w:val="28"/>
        </w:rPr>
        <w:t xml:space="preserve">Любовь главной героини к словесному искусству прослеживается </w:t>
      </w:r>
      <w:r w:rsidR="005C7246">
        <w:rPr>
          <w:rFonts w:ascii="Times New Roman" w:hAnsi="Times New Roman" w:cs="Times New Roman"/>
          <w:sz w:val="28"/>
          <w:szCs w:val="28"/>
        </w:rPr>
        <w:t>на протяжении всего романа. Помимо хороших с</w:t>
      </w:r>
      <w:r w:rsidR="00BB49CF">
        <w:rPr>
          <w:rFonts w:ascii="Times New Roman" w:hAnsi="Times New Roman" w:cs="Times New Roman"/>
          <w:sz w:val="28"/>
          <w:szCs w:val="28"/>
        </w:rPr>
        <w:t xml:space="preserve">тихов, девочка коллекционирует </w:t>
      </w:r>
      <w:r w:rsidR="005C7246">
        <w:rPr>
          <w:rFonts w:ascii="Times New Roman" w:hAnsi="Times New Roman" w:cs="Times New Roman"/>
          <w:sz w:val="28"/>
          <w:szCs w:val="28"/>
        </w:rPr>
        <w:t>слова-</w:t>
      </w:r>
      <w:r w:rsidR="00BB49CF">
        <w:rPr>
          <w:rFonts w:ascii="Times New Roman" w:hAnsi="Times New Roman" w:cs="Times New Roman"/>
          <w:sz w:val="28"/>
          <w:szCs w:val="28"/>
        </w:rPr>
        <w:t>«</w:t>
      </w:r>
      <w:r w:rsidR="005C7246">
        <w:rPr>
          <w:rFonts w:ascii="Times New Roman" w:hAnsi="Times New Roman" w:cs="Times New Roman"/>
          <w:sz w:val="28"/>
          <w:szCs w:val="28"/>
        </w:rPr>
        <w:t xml:space="preserve">перевёртыши», которые помогают ей «быстро и качественно отвлекаться от всяких печальных дум» </w:t>
      </w:r>
      <w:r w:rsidR="005C7246" w:rsidRPr="009E2B33">
        <w:rPr>
          <w:rFonts w:ascii="Times New Roman" w:hAnsi="Times New Roman" w:cs="Times New Roman"/>
          <w:sz w:val="28"/>
          <w:szCs w:val="28"/>
        </w:rPr>
        <w:t>[</w:t>
      </w:r>
      <w:r w:rsidR="00711AD6">
        <w:rPr>
          <w:rFonts w:ascii="Times New Roman" w:hAnsi="Times New Roman" w:cs="Times New Roman"/>
          <w:sz w:val="28"/>
          <w:szCs w:val="28"/>
        </w:rPr>
        <w:t>17</w:t>
      </w:r>
      <w:r w:rsidR="005C7246">
        <w:rPr>
          <w:rFonts w:ascii="Times New Roman" w:hAnsi="Times New Roman" w:cs="Times New Roman"/>
          <w:sz w:val="28"/>
          <w:szCs w:val="28"/>
        </w:rPr>
        <w:t>, с. 100</w:t>
      </w:r>
      <w:r w:rsidR="005C7246" w:rsidRPr="009E2B33">
        <w:rPr>
          <w:rFonts w:ascii="Times New Roman" w:hAnsi="Times New Roman" w:cs="Times New Roman"/>
          <w:sz w:val="28"/>
          <w:szCs w:val="28"/>
        </w:rPr>
        <w:t>]</w:t>
      </w:r>
      <w:r w:rsidR="005C7246">
        <w:rPr>
          <w:rFonts w:ascii="Times New Roman" w:hAnsi="Times New Roman" w:cs="Times New Roman"/>
          <w:sz w:val="28"/>
          <w:szCs w:val="28"/>
        </w:rPr>
        <w:t>. Героиня</w:t>
      </w:r>
      <w:r w:rsidR="00BD6E80">
        <w:rPr>
          <w:rFonts w:ascii="Times New Roman" w:hAnsi="Times New Roman" w:cs="Times New Roman"/>
          <w:sz w:val="28"/>
          <w:szCs w:val="28"/>
        </w:rPr>
        <w:t xml:space="preserve"> </w:t>
      </w:r>
      <w:r w:rsidR="00BB7F23">
        <w:rPr>
          <w:rFonts w:ascii="Times New Roman" w:hAnsi="Times New Roman" w:cs="Times New Roman"/>
          <w:sz w:val="28"/>
          <w:szCs w:val="28"/>
        </w:rPr>
        <w:t xml:space="preserve">ловко делит </w:t>
      </w:r>
      <w:r w:rsidR="005C7246">
        <w:rPr>
          <w:rFonts w:ascii="Times New Roman" w:hAnsi="Times New Roman" w:cs="Times New Roman"/>
          <w:sz w:val="28"/>
          <w:szCs w:val="28"/>
        </w:rPr>
        <w:t xml:space="preserve">реальные </w:t>
      </w:r>
      <w:r w:rsidR="00BB7F23">
        <w:rPr>
          <w:rFonts w:ascii="Times New Roman" w:hAnsi="Times New Roman" w:cs="Times New Roman"/>
          <w:sz w:val="28"/>
          <w:szCs w:val="28"/>
        </w:rPr>
        <w:t>слова на части и переворачивает их, рождая новые смыслы.</w:t>
      </w:r>
      <w:r w:rsidR="002A7143">
        <w:rPr>
          <w:rFonts w:ascii="Times New Roman" w:hAnsi="Times New Roman" w:cs="Times New Roman"/>
          <w:sz w:val="28"/>
          <w:szCs w:val="28"/>
        </w:rPr>
        <w:t xml:space="preserve"> Они </w:t>
      </w:r>
      <w:r w:rsidR="00167DAC">
        <w:rPr>
          <w:rFonts w:ascii="Times New Roman" w:hAnsi="Times New Roman" w:cs="Times New Roman"/>
          <w:sz w:val="28"/>
          <w:szCs w:val="28"/>
        </w:rPr>
        <w:t>в свою очередь создают</w:t>
      </w:r>
      <w:r w:rsidR="005C7246">
        <w:rPr>
          <w:rFonts w:ascii="Times New Roman" w:hAnsi="Times New Roman" w:cs="Times New Roman"/>
          <w:sz w:val="28"/>
          <w:szCs w:val="28"/>
        </w:rPr>
        <w:t xml:space="preserve"> в романе целый новый мир – мир слов.</w:t>
      </w:r>
    </w:p>
    <w:p w:rsidR="000C275A" w:rsidRDefault="000C275A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Детское словотворчество красной н</w:t>
      </w:r>
      <w:r w:rsidR="005C7246">
        <w:rPr>
          <w:rFonts w:ascii="Times New Roman" w:hAnsi="Times New Roman" w:cs="Times New Roman"/>
          <w:sz w:val="28"/>
          <w:szCs w:val="28"/>
        </w:rPr>
        <w:t>итью проходит через всю книгу. Так, многие её страницы пестрят интересными каламбурами. Например:</w:t>
      </w:r>
      <w:r>
        <w:rPr>
          <w:rFonts w:ascii="Times New Roman" w:hAnsi="Times New Roman" w:cs="Times New Roman"/>
          <w:sz w:val="28"/>
          <w:szCs w:val="28"/>
        </w:rPr>
        <w:t xml:space="preserve"> «…</w:t>
      </w:r>
      <w:r w:rsidR="002A7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сочиняет сейчас. </w:t>
      </w:r>
      <w:r w:rsidRPr="00AE6BC4">
        <w:rPr>
          <w:rFonts w:ascii="Times New Roman" w:hAnsi="Times New Roman" w:cs="Times New Roman"/>
          <w:sz w:val="28"/>
          <w:szCs w:val="28"/>
        </w:rPr>
        <w:t>Сей час. Я сею час,</w:t>
      </w:r>
      <w:r>
        <w:rPr>
          <w:rFonts w:ascii="Times New Roman" w:hAnsi="Times New Roman" w:cs="Times New Roman"/>
          <w:sz w:val="28"/>
          <w:szCs w:val="28"/>
        </w:rPr>
        <w:t xml:space="preserve"> сею два…» </w:t>
      </w:r>
      <w:r w:rsidR="00711AD6">
        <w:rPr>
          <w:rFonts w:ascii="Times New Roman" w:hAnsi="Times New Roman" w:cs="Times New Roman"/>
          <w:sz w:val="28"/>
          <w:szCs w:val="28"/>
        </w:rPr>
        <w:t>[17</w:t>
      </w:r>
      <w:r w:rsidRPr="00646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 64</w:t>
      </w:r>
      <w:r w:rsidRPr="00646DB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; «Катаклизмы – это ответ природы на деяние человека… только эти коты и клизмы окончательно сбили меня с толку» </w:t>
      </w:r>
      <w:r w:rsidR="00711AD6">
        <w:rPr>
          <w:rFonts w:ascii="Times New Roman" w:hAnsi="Times New Roman" w:cs="Times New Roman"/>
          <w:sz w:val="28"/>
          <w:szCs w:val="28"/>
        </w:rPr>
        <w:t>[17</w:t>
      </w:r>
      <w:r w:rsidRPr="00646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 139</w:t>
      </w:r>
      <w:r w:rsidRPr="00646DB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; «Мандарин – ни рад нам. Не рад нам, оттого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 растёт в наших краях» </w:t>
      </w:r>
      <w:r w:rsidR="00004B3A">
        <w:rPr>
          <w:rFonts w:ascii="Times New Roman" w:hAnsi="Times New Roman" w:cs="Times New Roman"/>
          <w:sz w:val="28"/>
          <w:szCs w:val="28"/>
        </w:rPr>
        <w:t>[17</w:t>
      </w:r>
      <w:r w:rsidRPr="00646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 202</w:t>
      </w:r>
      <w:r w:rsidRPr="00646DB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; «В весне прячутся наши сны, в осени – сено, и только зима предлагает мази – хоть что-то полезное… Легче всего быть летописцем лета. Принимать каникулы как данность и не думать о будущем…» </w:t>
      </w:r>
      <w:r w:rsidR="00004B3A">
        <w:rPr>
          <w:rFonts w:ascii="Times New Roman" w:hAnsi="Times New Roman" w:cs="Times New Roman"/>
          <w:sz w:val="28"/>
          <w:szCs w:val="28"/>
        </w:rPr>
        <w:t>[17</w:t>
      </w:r>
      <w:r w:rsidRPr="000012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 210</w:t>
      </w:r>
      <w:r w:rsidRPr="000012A9">
        <w:rPr>
          <w:rFonts w:ascii="Times New Roman" w:hAnsi="Times New Roman" w:cs="Times New Roman"/>
          <w:sz w:val="28"/>
          <w:szCs w:val="28"/>
        </w:rPr>
        <w:t>]</w:t>
      </w:r>
      <w:r w:rsidR="009475E9">
        <w:rPr>
          <w:rFonts w:ascii="Times New Roman" w:hAnsi="Times New Roman" w:cs="Times New Roman"/>
          <w:sz w:val="28"/>
          <w:szCs w:val="28"/>
        </w:rPr>
        <w:t>; «</w:t>
      </w:r>
      <w:r w:rsidR="006A2A0B">
        <w:rPr>
          <w:rFonts w:ascii="Times New Roman" w:hAnsi="Times New Roman" w:cs="Times New Roman"/>
          <w:sz w:val="28"/>
          <w:szCs w:val="28"/>
        </w:rPr>
        <w:t xml:space="preserve">Нельзя уйти из дома – скверно. </w:t>
      </w:r>
      <w:r w:rsidR="00755699">
        <w:rPr>
          <w:rFonts w:ascii="Times New Roman" w:hAnsi="Times New Roman" w:cs="Times New Roman"/>
          <w:sz w:val="28"/>
          <w:szCs w:val="28"/>
        </w:rPr>
        <w:t>Наверное, в сквере уже появились первые жёлтые листья – крас</w:t>
      </w:r>
      <w:r w:rsidR="00004B3A">
        <w:rPr>
          <w:rFonts w:ascii="Times New Roman" w:hAnsi="Times New Roman" w:cs="Times New Roman"/>
          <w:sz w:val="28"/>
          <w:szCs w:val="28"/>
        </w:rPr>
        <w:t>иво. Крась ивы, осень…» [17</w:t>
      </w:r>
      <w:r w:rsidR="00755699" w:rsidRPr="000012A9">
        <w:rPr>
          <w:rFonts w:ascii="Times New Roman" w:hAnsi="Times New Roman" w:cs="Times New Roman"/>
          <w:sz w:val="28"/>
          <w:szCs w:val="28"/>
        </w:rPr>
        <w:t xml:space="preserve">, </w:t>
      </w:r>
      <w:r w:rsidR="00755699">
        <w:rPr>
          <w:rFonts w:ascii="Times New Roman" w:hAnsi="Times New Roman" w:cs="Times New Roman"/>
          <w:sz w:val="28"/>
          <w:szCs w:val="28"/>
        </w:rPr>
        <w:t>с. 241</w:t>
      </w:r>
      <w:r w:rsidR="00755699" w:rsidRPr="000012A9">
        <w:rPr>
          <w:rFonts w:ascii="Times New Roman" w:hAnsi="Times New Roman" w:cs="Times New Roman"/>
          <w:sz w:val="28"/>
          <w:szCs w:val="28"/>
        </w:rPr>
        <w:t>]</w:t>
      </w:r>
      <w:r w:rsidR="00AE6BC4">
        <w:rPr>
          <w:rFonts w:ascii="Times New Roman" w:hAnsi="Times New Roman" w:cs="Times New Roman"/>
          <w:sz w:val="28"/>
          <w:szCs w:val="28"/>
        </w:rPr>
        <w:t>.</w:t>
      </w:r>
    </w:p>
    <w:p w:rsidR="005D4649" w:rsidRDefault="00772F6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основной отличительной чертой мира слов является особая языковая система, не присущая </w:t>
      </w:r>
      <w:r w:rsidR="00167DAC">
        <w:rPr>
          <w:rFonts w:ascii="Times New Roman" w:hAnsi="Times New Roman" w:cs="Times New Roman"/>
          <w:sz w:val="28"/>
          <w:szCs w:val="28"/>
        </w:rPr>
        <w:t xml:space="preserve">другому, </w:t>
      </w:r>
      <w:r>
        <w:rPr>
          <w:rFonts w:ascii="Times New Roman" w:hAnsi="Times New Roman" w:cs="Times New Roman"/>
          <w:sz w:val="28"/>
          <w:szCs w:val="28"/>
        </w:rPr>
        <w:t>ре</w:t>
      </w:r>
      <w:r w:rsidR="00BB49CF">
        <w:rPr>
          <w:rFonts w:ascii="Times New Roman" w:hAnsi="Times New Roman" w:cs="Times New Roman"/>
          <w:sz w:val="28"/>
          <w:szCs w:val="28"/>
        </w:rPr>
        <w:t xml:space="preserve">альному миру. Приведём примеры </w:t>
      </w:r>
      <w:r>
        <w:rPr>
          <w:rFonts w:ascii="Times New Roman" w:hAnsi="Times New Roman" w:cs="Times New Roman"/>
          <w:sz w:val="28"/>
          <w:szCs w:val="28"/>
        </w:rPr>
        <w:t>слов-</w:t>
      </w:r>
      <w:r w:rsidR="00BB49C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перевёртышей»: </w:t>
      </w:r>
      <w:r w:rsidR="00167DAC">
        <w:rPr>
          <w:rFonts w:ascii="Times New Roman" w:hAnsi="Times New Roman" w:cs="Times New Roman"/>
          <w:sz w:val="28"/>
          <w:szCs w:val="28"/>
        </w:rPr>
        <w:t>«</w:t>
      </w:r>
      <w:r w:rsidR="0056131C">
        <w:rPr>
          <w:rFonts w:ascii="Times New Roman" w:hAnsi="Times New Roman" w:cs="Times New Roman"/>
          <w:sz w:val="28"/>
          <w:szCs w:val="28"/>
        </w:rPr>
        <w:t xml:space="preserve">… </w:t>
      </w:r>
      <w:r w:rsidR="00167DAC">
        <w:rPr>
          <w:rFonts w:ascii="Times New Roman" w:hAnsi="Times New Roman" w:cs="Times New Roman"/>
          <w:sz w:val="28"/>
          <w:szCs w:val="28"/>
        </w:rPr>
        <w:t xml:space="preserve">в аду – удав, восторг – грот сов, завиток – кот и ваз, парк – крап, великая – я </w:t>
      </w:r>
      <w:r w:rsidR="0056131C">
        <w:rPr>
          <w:rFonts w:ascii="Times New Roman" w:hAnsi="Times New Roman" w:cs="Times New Roman"/>
          <w:sz w:val="28"/>
          <w:szCs w:val="28"/>
        </w:rPr>
        <w:t xml:space="preserve">аки лев. От них </w:t>
      </w:r>
      <w:r w:rsidR="0056131C" w:rsidRPr="0056131C">
        <w:rPr>
          <w:rFonts w:ascii="Times New Roman" w:hAnsi="Times New Roman" w:cs="Times New Roman"/>
          <w:sz w:val="28"/>
          <w:szCs w:val="28"/>
        </w:rPr>
        <w:t>[</w:t>
      </w:r>
      <w:r w:rsidR="0056131C">
        <w:rPr>
          <w:rFonts w:ascii="Times New Roman" w:hAnsi="Times New Roman" w:cs="Times New Roman"/>
          <w:sz w:val="28"/>
          <w:szCs w:val="28"/>
        </w:rPr>
        <w:t>слов</w:t>
      </w:r>
      <w:r w:rsidR="0056131C" w:rsidRPr="0056131C">
        <w:rPr>
          <w:rFonts w:ascii="Times New Roman" w:hAnsi="Times New Roman" w:cs="Times New Roman"/>
          <w:sz w:val="28"/>
          <w:szCs w:val="28"/>
        </w:rPr>
        <w:t>]</w:t>
      </w:r>
      <w:r w:rsidR="0056131C">
        <w:rPr>
          <w:rFonts w:ascii="Times New Roman" w:hAnsi="Times New Roman" w:cs="Times New Roman"/>
          <w:sz w:val="28"/>
          <w:szCs w:val="28"/>
        </w:rPr>
        <w:t xml:space="preserve"> клонит в сон – нос, летаргия – я игра тел» </w:t>
      </w:r>
      <w:r w:rsidR="0056131C" w:rsidRPr="0056131C">
        <w:rPr>
          <w:rFonts w:ascii="Times New Roman" w:hAnsi="Times New Roman" w:cs="Times New Roman"/>
          <w:sz w:val="28"/>
          <w:szCs w:val="28"/>
        </w:rPr>
        <w:t>[</w:t>
      </w:r>
      <w:r w:rsidR="00004B3A">
        <w:rPr>
          <w:rFonts w:ascii="Times New Roman" w:hAnsi="Times New Roman" w:cs="Times New Roman"/>
          <w:sz w:val="28"/>
          <w:szCs w:val="28"/>
        </w:rPr>
        <w:t>17</w:t>
      </w:r>
      <w:r w:rsidR="0056131C">
        <w:rPr>
          <w:rFonts w:ascii="Times New Roman" w:hAnsi="Times New Roman" w:cs="Times New Roman"/>
          <w:sz w:val="28"/>
          <w:szCs w:val="28"/>
        </w:rPr>
        <w:t>, с. 148</w:t>
      </w:r>
      <w:r w:rsidR="0056131C" w:rsidRPr="0056131C">
        <w:rPr>
          <w:rFonts w:ascii="Times New Roman" w:hAnsi="Times New Roman" w:cs="Times New Roman"/>
          <w:sz w:val="28"/>
          <w:szCs w:val="28"/>
        </w:rPr>
        <w:t>]</w:t>
      </w:r>
      <w:r w:rsidR="0056131C">
        <w:rPr>
          <w:rFonts w:ascii="Times New Roman" w:hAnsi="Times New Roman" w:cs="Times New Roman"/>
          <w:sz w:val="28"/>
          <w:szCs w:val="28"/>
        </w:rPr>
        <w:t xml:space="preserve">; «Дорога – </w:t>
      </w:r>
      <w:proofErr w:type="spellStart"/>
      <w:r w:rsidR="0056131C">
        <w:rPr>
          <w:rFonts w:ascii="Times New Roman" w:hAnsi="Times New Roman" w:cs="Times New Roman"/>
          <w:sz w:val="28"/>
          <w:szCs w:val="28"/>
        </w:rPr>
        <w:t>агород</w:t>
      </w:r>
      <w:proofErr w:type="spellEnd"/>
      <w:r w:rsidR="0056131C">
        <w:rPr>
          <w:rFonts w:ascii="Times New Roman" w:hAnsi="Times New Roman" w:cs="Times New Roman"/>
          <w:sz w:val="28"/>
          <w:szCs w:val="28"/>
        </w:rPr>
        <w:t xml:space="preserve">, коридор – род и рок, шут – туш, шорох – хорош» </w:t>
      </w:r>
      <w:r w:rsidR="0056131C" w:rsidRPr="0056131C">
        <w:rPr>
          <w:rFonts w:ascii="Times New Roman" w:hAnsi="Times New Roman" w:cs="Times New Roman"/>
          <w:sz w:val="28"/>
          <w:szCs w:val="28"/>
        </w:rPr>
        <w:t>[</w:t>
      </w:r>
      <w:r w:rsidR="00004B3A">
        <w:rPr>
          <w:rFonts w:ascii="Times New Roman" w:hAnsi="Times New Roman" w:cs="Times New Roman"/>
          <w:sz w:val="28"/>
          <w:szCs w:val="28"/>
        </w:rPr>
        <w:t>17</w:t>
      </w:r>
      <w:r w:rsidR="0056131C">
        <w:rPr>
          <w:rFonts w:ascii="Times New Roman" w:hAnsi="Times New Roman" w:cs="Times New Roman"/>
          <w:sz w:val="28"/>
          <w:szCs w:val="28"/>
        </w:rPr>
        <w:t>, с. 163</w:t>
      </w:r>
      <w:r w:rsidR="0056131C" w:rsidRPr="0056131C">
        <w:rPr>
          <w:rFonts w:ascii="Times New Roman" w:hAnsi="Times New Roman" w:cs="Times New Roman"/>
          <w:sz w:val="28"/>
          <w:szCs w:val="28"/>
        </w:rPr>
        <w:t>]</w:t>
      </w:r>
      <w:r w:rsidR="0056131C">
        <w:rPr>
          <w:rFonts w:ascii="Times New Roman" w:hAnsi="Times New Roman" w:cs="Times New Roman"/>
          <w:sz w:val="28"/>
          <w:szCs w:val="28"/>
        </w:rPr>
        <w:t xml:space="preserve">; «… село – о лес – или поселок – колесо п…» </w:t>
      </w:r>
      <w:r w:rsidR="0056131C" w:rsidRPr="0056131C">
        <w:rPr>
          <w:rFonts w:ascii="Times New Roman" w:hAnsi="Times New Roman" w:cs="Times New Roman"/>
          <w:sz w:val="28"/>
          <w:szCs w:val="28"/>
        </w:rPr>
        <w:t>[</w:t>
      </w:r>
      <w:r w:rsidR="00004B3A">
        <w:rPr>
          <w:rFonts w:ascii="Times New Roman" w:hAnsi="Times New Roman" w:cs="Times New Roman"/>
          <w:sz w:val="28"/>
          <w:szCs w:val="28"/>
        </w:rPr>
        <w:t>17</w:t>
      </w:r>
      <w:r w:rsidR="0056131C">
        <w:rPr>
          <w:rFonts w:ascii="Times New Roman" w:hAnsi="Times New Roman" w:cs="Times New Roman"/>
          <w:sz w:val="28"/>
          <w:szCs w:val="28"/>
        </w:rPr>
        <w:t>, с. 211</w:t>
      </w:r>
      <w:r w:rsidR="0056131C" w:rsidRPr="0056131C">
        <w:rPr>
          <w:rFonts w:ascii="Times New Roman" w:hAnsi="Times New Roman" w:cs="Times New Roman"/>
          <w:sz w:val="28"/>
          <w:szCs w:val="28"/>
        </w:rPr>
        <w:t>]</w:t>
      </w:r>
      <w:r w:rsidR="0056131C">
        <w:rPr>
          <w:rFonts w:ascii="Times New Roman" w:hAnsi="Times New Roman" w:cs="Times New Roman"/>
          <w:sz w:val="28"/>
          <w:szCs w:val="28"/>
        </w:rPr>
        <w:t xml:space="preserve">; «Вспоминаю слова, которые сегодня удачно перевернулись. Шрам – марш, барашек – </w:t>
      </w:r>
      <w:proofErr w:type="spellStart"/>
      <w:r w:rsidR="0056131C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="0056131C">
        <w:rPr>
          <w:rFonts w:ascii="Times New Roman" w:hAnsi="Times New Roman" w:cs="Times New Roman"/>
          <w:sz w:val="28"/>
          <w:szCs w:val="28"/>
        </w:rPr>
        <w:t xml:space="preserve"> раб, молоко – око лом. Матушкин шелк – клеш ни к </w:t>
      </w:r>
      <w:proofErr w:type="spellStart"/>
      <w:r w:rsidR="0056131C">
        <w:rPr>
          <w:rFonts w:ascii="Times New Roman" w:hAnsi="Times New Roman" w:cs="Times New Roman"/>
          <w:sz w:val="28"/>
          <w:szCs w:val="28"/>
        </w:rPr>
        <w:t>шутаМ</w:t>
      </w:r>
      <w:proofErr w:type="spellEnd"/>
      <w:r w:rsidR="0056131C">
        <w:rPr>
          <w:rFonts w:ascii="Times New Roman" w:hAnsi="Times New Roman" w:cs="Times New Roman"/>
          <w:sz w:val="28"/>
          <w:szCs w:val="28"/>
        </w:rPr>
        <w:t xml:space="preserve">. Главное, не забыть их» </w:t>
      </w:r>
      <w:r w:rsidR="0056131C" w:rsidRPr="0056131C">
        <w:rPr>
          <w:rFonts w:ascii="Times New Roman" w:hAnsi="Times New Roman" w:cs="Times New Roman"/>
          <w:sz w:val="28"/>
          <w:szCs w:val="28"/>
        </w:rPr>
        <w:t>[</w:t>
      </w:r>
      <w:r w:rsidR="00004B3A">
        <w:rPr>
          <w:rFonts w:ascii="Times New Roman" w:hAnsi="Times New Roman" w:cs="Times New Roman"/>
          <w:sz w:val="28"/>
          <w:szCs w:val="28"/>
        </w:rPr>
        <w:t>17</w:t>
      </w:r>
      <w:r w:rsidR="0056131C">
        <w:rPr>
          <w:rFonts w:ascii="Times New Roman" w:hAnsi="Times New Roman" w:cs="Times New Roman"/>
          <w:sz w:val="28"/>
          <w:szCs w:val="28"/>
        </w:rPr>
        <w:t>, с. 258</w:t>
      </w:r>
      <w:r w:rsidR="0056131C" w:rsidRPr="0056131C">
        <w:rPr>
          <w:rFonts w:ascii="Times New Roman" w:hAnsi="Times New Roman" w:cs="Times New Roman"/>
          <w:sz w:val="28"/>
          <w:szCs w:val="28"/>
        </w:rPr>
        <w:t>]</w:t>
      </w:r>
      <w:r w:rsidR="0056131C">
        <w:rPr>
          <w:rFonts w:ascii="Times New Roman" w:hAnsi="Times New Roman" w:cs="Times New Roman"/>
          <w:sz w:val="28"/>
          <w:szCs w:val="28"/>
        </w:rPr>
        <w:t>.</w:t>
      </w:r>
      <w:r w:rsidR="00BB49CF">
        <w:rPr>
          <w:rFonts w:ascii="Times New Roman" w:hAnsi="Times New Roman" w:cs="Times New Roman"/>
          <w:sz w:val="28"/>
          <w:szCs w:val="28"/>
        </w:rPr>
        <w:t xml:space="preserve"> Примеры показывают, что слова-«перевёртыши» отличаются регулярностью плана выражения, причём иногда он отличается от привычного нам (ср.: </w:t>
      </w:r>
      <w:proofErr w:type="spellStart"/>
      <w:r w:rsidR="00BB49CF">
        <w:rPr>
          <w:rFonts w:ascii="Times New Roman" w:hAnsi="Times New Roman" w:cs="Times New Roman"/>
          <w:sz w:val="28"/>
          <w:szCs w:val="28"/>
        </w:rPr>
        <w:t>агород</w:t>
      </w:r>
      <w:proofErr w:type="spellEnd"/>
      <w:r w:rsidR="00BB49CF">
        <w:rPr>
          <w:rFonts w:ascii="Times New Roman" w:hAnsi="Times New Roman" w:cs="Times New Roman"/>
          <w:sz w:val="28"/>
          <w:szCs w:val="28"/>
        </w:rPr>
        <w:t xml:space="preserve"> вместо огород). План содержания не регулярен, требует особых комментариев. Сама героиня замечает: </w:t>
      </w:r>
      <w:r>
        <w:rPr>
          <w:rFonts w:ascii="Times New Roman" w:hAnsi="Times New Roman" w:cs="Times New Roman"/>
          <w:sz w:val="28"/>
          <w:szCs w:val="28"/>
        </w:rPr>
        <w:t>«Иногда слово</w:t>
      </w:r>
      <w:r w:rsidR="001055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прочитанное наоборот, противоположно по значению основному слову, иногда дополняет его</w:t>
      </w:r>
      <w:r w:rsidR="00BB49CF">
        <w:rPr>
          <w:rFonts w:ascii="Times New Roman" w:hAnsi="Times New Roman" w:cs="Times New Roman"/>
          <w:sz w:val="28"/>
          <w:szCs w:val="28"/>
        </w:rPr>
        <w:t xml:space="preserve">. Куртка – акт рук, кожа – </w:t>
      </w:r>
      <w:proofErr w:type="spellStart"/>
      <w:r w:rsidR="00BB49CF">
        <w:rPr>
          <w:rFonts w:ascii="Times New Roman" w:hAnsi="Times New Roman" w:cs="Times New Roman"/>
          <w:sz w:val="28"/>
          <w:szCs w:val="28"/>
        </w:rPr>
        <w:t>ажок</w:t>
      </w:r>
      <w:proofErr w:type="spellEnd"/>
      <w:r w:rsidR="00BB49CF">
        <w:rPr>
          <w:rFonts w:ascii="Times New Roman" w:hAnsi="Times New Roman" w:cs="Times New Roman"/>
          <w:sz w:val="28"/>
          <w:szCs w:val="28"/>
        </w:rPr>
        <w:t xml:space="preserve"> (план выражения снова отличается от традиционного для литературного языка), дорога – </w:t>
      </w:r>
      <w:proofErr w:type="spellStart"/>
      <w:r w:rsidR="00BB49CF">
        <w:rPr>
          <w:rFonts w:ascii="Times New Roman" w:hAnsi="Times New Roman" w:cs="Times New Roman"/>
          <w:sz w:val="28"/>
          <w:szCs w:val="28"/>
        </w:rPr>
        <w:t>агород</w:t>
      </w:r>
      <w:proofErr w:type="spellEnd"/>
      <w:r w:rsidR="00BB49CF">
        <w:rPr>
          <w:rFonts w:ascii="Times New Roman" w:hAnsi="Times New Roman" w:cs="Times New Roman"/>
          <w:sz w:val="28"/>
          <w:szCs w:val="28"/>
        </w:rPr>
        <w:t>, чемодан – надо меч</w:t>
      </w:r>
      <w:r w:rsidR="00004B3A">
        <w:rPr>
          <w:rFonts w:ascii="Times New Roman" w:hAnsi="Times New Roman" w:cs="Times New Roman"/>
          <w:sz w:val="28"/>
          <w:szCs w:val="28"/>
        </w:rPr>
        <w:t>» [17</w:t>
      </w:r>
      <w:r w:rsidRPr="000012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 100</w:t>
      </w:r>
      <w:r w:rsidRPr="000012A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B49CF">
        <w:rPr>
          <w:rFonts w:ascii="Times New Roman" w:hAnsi="Times New Roman" w:cs="Times New Roman"/>
          <w:sz w:val="28"/>
          <w:szCs w:val="28"/>
        </w:rPr>
        <w:t>Фраза «основному слову» указывает на вторичность мира вымышленных слов по отношению к реальному миру.</w:t>
      </w:r>
    </w:p>
    <w:p w:rsidR="005D4649" w:rsidRDefault="005D464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A60E34">
        <w:rPr>
          <w:rFonts w:ascii="Times New Roman" w:hAnsi="Times New Roman" w:cs="Times New Roman"/>
          <w:sz w:val="28"/>
          <w:szCs w:val="28"/>
        </w:rPr>
        <w:t xml:space="preserve">мотив </w:t>
      </w:r>
      <w:proofErr w:type="spellStart"/>
      <w:r w:rsidRPr="00A60E34">
        <w:rPr>
          <w:rFonts w:ascii="Times New Roman" w:hAnsi="Times New Roman" w:cs="Times New Roman"/>
          <w:sz w:val="28"/>
          <w:szCs w:val="28"/>
        </w:rPr>
        <w:t>букво</w:t>
      </w:r>
      <w:proofErr w:type="spellEnd"/>
      <w:r w:rsidRPr="00A60E34">
        <w:rPr>
          <w:rFonts w:ascii="Times New Roman" w:hAnsi="Times New Roman" w:cs="Times New Roman"/>
          <w:sz w:val="28"/>
          <w:szCs w:val="28"/>
        </w:rPr>
        <w:t>- и словотворчества</w:t>
      </w:r>
      <w:r>
        <w:rPr>
          <w:rFonts w:ascii="Times New Roman" w:hAnsi="Times New Roman" w:cs="Times New Roman"/>
          <w:sz w:val="28"/>
          <w:szCs w:val="28"/>
        </w:rPr>
        <w:t xml:space="preserve"> занимает важное место в романе. </w:t>
      </w:r>
      <w:r w:rsidR="00105539">
        <w:rPr>
          <w:rFonts w:ascii="Times New Roman" w:hAnsi="Times New Roman" w:cs="Times New Roman"/>
          <w:sz w:val="28"/>
          <w:szCs w:val="28"/>
        </w:rPr>
        <w:t>По мнению М. М. Маковского,</w:t>
      </w:r>
      <w:r w:rsidR="005B346A">
        <w:rPr>
          <w:rFonts w:ascii="Times New Roman" w:hAnsi="Times New Roman" w:cs="Times New Roman"/>
          <w:sz w:val="28"/>
          <w:szCs w:val="28"/>
        </w:rPr>
        <w:t xml:space="preserve"> исследовавшего семантические вариации мифологемы буквы,</w:t>
      </w:r>
      <w:r w:rsidR="00105539">
        <w:rPr>
          <w:rFonts w:ascii="Times New Roman" w:hAnsi="Times New Roman" w:cs="Times New Roman"/>
          <w:sz w:val="28"/>
          <w:szCs w:val="28"/>
        </w:rPr>
        <w:t xml:space="preserve"> буквы сами по себе «обладают творческой силой»</w:t>
      </w:r>
      <w:r>
        <w:rPr>
          <w:rFonts w:ascii="Times New Roman" w:hAnsi="Times New Roman" w:cs="Times New Roman"/>
          <w:sz w:val="28"/>
          <w:szCs w:val="28"/>
        </w:rPr>
        <w:t xml:space="preserve">, «они могут создавать микромиры, возрождать мёртвых, творить чудеса» </w:t>
      </w:r>
      <w:r w:rsidRPr="007E74D0">
        <w:rPr>
          <w:rFonts w:ascii="Times New Roman" w:hAnsi="Times New Roman" w:cs="Times New Roman"/>
          <w:sz w:val="28"/>
          <w:szCs w:val="28"/>
        </w:rPr>
        <w:t>[</w:t>
      </w:r>
      <w:r w:rsidR="00004B3A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, с. 116</w:t>
      </w:r>
      <w:r w:rsidRPr="007E74D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E74D0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лавная героиня не возрождает «бывших людей», но регулярно видит их и общается с ними. Однако её отношения со словами не менее мистические</w:t>
      </w:r>
      <w:r w:rsidR="00105539">
        <w:rPr>
          <w:rFonts w:ascii="Times New Roman" w:hAnsi="Times New Roman" w:cs="Times New Roman"/>
          <w:sz w:val="28"/>
          <w:szCs w:val="28"/>
        </w:rPr>
        <w:t>, чем с духами.</w:t>
      </w:r>
    </w:p>
    <w:p w:rsidR="00D354DA" w:rsidRDefault="0010553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354DA">
        <w:rPr>
          <w:rFonts w:ascii="Times New Roman" w:hAnsi="Times New Roman" w:cs="Times New Roman"/>
          <w:sz w:val="28"/>
          <w:szCs w:val="28"/>
        </w:rPr>
        <w:t>евочка говорит: «… чаще я пропадаю в чаще зеркальных слов: камнерез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354DA">
        <w:rPr>
          <w:rFonts w:ascii="Times New Roman" w:hAnsi="Times New Roman" w:cs="Times New Roman"/>
          <w:sz w:val="28"/>
          <w:szCs w:val="28"/>
        </w:rPr>
        <w:t>– зерен мак, новотел – лето вон, актиния – я и нитка,</w:t>
      </w:r>
      <w:r w:rsidR="00004B3A">
        <w:rPr>
          <w:rFonts w:ascii="Times New Roman" w:hAnsi="Times New Roman" w:cs="Times New Roman"/>
          <w:sz w:val="28"/>
          <w:szCs w:val="28"/>
        </w:rPr>
        <w:t xml:space="preserve"> радиатор – рота и дар» [17</w:t>
      </w:r>
      <w:r w:rsidR="00D354DA" w:rsidRPr="000012A9">
        <w:rPr>
          <w:rFonts w:ascii="Times New Roman" w:hAnsi="Times New Roman" w:cs="Times New Roman"/>
          <w:sz w:val="28"/>
          <w:szCs w:val="28"/>
        </w:rPr>
        <w:t xml:space="preserve">, </w:t>
      </w:r>
      <w:r w:rsidR="00D354DA">
        <w:rPr>
          <w:rFonts w:ascii="Times New Roman" w:hAnsi="Times New Roman" w:cs="Times New Roman"/>
          <w:sz w:val="28"/>
          <w:szCs w:val="28"/>
        </w:rPr>
        <w:t>с. 179</w:t>
      </w:r>
      <w:r w:rsidR="00D354DA" w:rsidRPr="000012A9">
        <w:rPr>
          <w:rFonts w:ascii="Times New Roman" w:hAnsi="Times New Roman" w:cs="Times New Roman"/>
          <w:sz w:val="28"/>
          <w:szCs w:val="28"/>
        </w:rPr>
        <w:t>]</w:t>
      </w:r>
      <w:r w:rsidR="00D354DA">
        <w:rPr>
          <w:rFonts w:ascii="Times New Roman" w:hAnsi="Times New Roman" w:cs="Times New Roman"/>
          <w:sz w:val="28"/>
          <w:szCs w:val="28"/>
        </w:rPr>
        <w:t xml:space="preserve">. Соответственно, </w:t>
      </w:r>
      <w:r>
        <w:rPr>
          <w:rFonts w:ascii="Times New Roman" w:hAnsi="Times New Roman" w:cs="Times New Roman"/>
          <w:sz w:val="28"/>
          <w:szCs w:val="28"/>
        </w:rPr>
        <w:t xml:space="preserve">в романе </w:t>
      </w:r>
      <w:r w:rsidR="00D354DA">
        <w:rPr>
          <w:rFonts w:ascii="Times New Roman" w:hAnsi="Times New Roman" w:cs="Times New Roman"/>
          <w:sz w:val="28"/>
          <w:szCs w:val="28"/>
        </w:rPr>
        <w:t xml:space="preserve">мир словотворчества представляет собой своеобразное зеркальное отражение </w:t>
      </w:r>
      <w:r w:rsidR="003A6E85">
        <w:rPr>
          <w:rFonts w:ascii="Times New Roman" w:hAnsi="Times New Roman" w:cs="Times New Roman"/>
          <w:sz w:val="28"/>
          <w:szCs w:val="28"/>
        </w:rPr>
        <w:t>окружающей действительности</w:t>
      </w:r>
      <w:r w:rsidR="00D354DA">
        <w:rPr>
          <w:rFonts w:ascii="Times New Roman" w:hAnsi="Times New Roman" w:cs="Times New Roman"/>
          <w:sz w:val="28"/>
          <w:szCs w:val="28"/>
        </w:rPr>
        <w:t>.</w:t>
      </w:r>
    </w:p>
    <w:p w:rsidR="003C2C36" w:rsidRDefault="000420B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Зеркало </w:t>
      </w:r>
      <w:r w:rsidR="005141C6">
        <w:rPr>
          <w:rFonts w:ascii="Times New Roman" w:hAnsi="Times New Roman" w:cs="Times New Roman"/>
          <w:sz w:val="28"/>
          <w:szCs w:val="28"/>
        </w:rPr>
        <w:t>–</w:t>
      </w:r>
      <w:r w:rsidR="003A6E85" w:rsidRPr="003A6E85">
        <w:rPr>
          <w:rFonts w:ascii="Times New Roman" w:hAnsi="Times New Roman" w:cs="Times New Roman"/>
          <w:sz w:val="28"/>
          <w:szCs w:val="28"/>
        </w:rPr>
        <w:t xml:space="preserve"> </w:t>
      </w:r>
      <w:r w:rsidR="005141C6">
        <w:rPr>
          <w:rFonts w:ascii="Times New Roman" w:hAnsi="Times New Roman" w:cs="Times New Roman"/>
          <w:sz w:val="28"/>
          <w:szCs w:val="28"/>
        </w:rPr>
        <w:t xml:space="preserve">мифологический образ, создающий </w:t>
      </w:r>
      <w:r w:rsidR="005141C6" w:rsidRPr="005141C6">
        <w:rPr>
          <w:rFonts w:ascii="Times New Roman" w:hAnsi="Times New Roman" w:cs="Times New Roman"/>
          <w:sz w:val="28"/>
          <w:szCs w:val="28"/>
        </w:rPr>
        <w:t xml:space="preserve">отражение и удвоение </w:t>
      </w:r>
      <w:r w:rsidR="003A6E85" w:rsidRPr="005141C6">
        <w:rPr>
          <w:rFonts w:ascii="Times New Roman" w:hAnsi="Times New Roman" w:cs="Times New Roman"/>
          <w:sz w:val="28"/>
          <w:szCs w:val="28"/>
        </w:rPr>
        <w:t>действительности</w:t>
      </w:r>
      <w:r w:rsidR="003A6E85" w:rsidRPr="003A6E85">
        <w:rPr>
          <w:rFonts w:ascii="Times New Roman" w:hAnsi="Times New Roman" w:cs="Times New Roman"/>
          <w:sz w:val="28"/>
          <w:szCs w:val="28"/>
        </w:rPr>
        <w:t>,</w:t>
      </w:r>
      <w:r w:rsidR="003A6E85">
        <w:rPr>
          <w:rFonts w:ascii="Times New Roman" w:hAnsi="Times New Roman" w:cs="Times New Roman"/>
          <w:sz w:val="28"/>
          <w:szCs w:val="28"/>
        </w:rPr>
        <w:t xml:space="preserve"> </w:t>
      </w:r>
      <w:r w:rsidR="005141C6">
        <w:rPr>
          <w:rFonts w:ascii="Times New Roman" w:hAnsi="Times New Roman" w:cs="Times New Roman"/>
          <w:sz w:val="28"/>
          <w:szCs w:val="28"/>
        </w:rPr>
        <w:t>«</w:t>
      </w:r>
      <w:r w:rsidR="003A6E85" w:rsidRPr="003A6E85">
        <w:rPr>
          <w:rFonts w:ascii="Times New Roman" w:hAnsi="Times New Roman" w:cs="Times New Roman"/>
          <w:sz w:val="28"/>
          <w:szCs w:val="28"/>
        </w:rPr>
        <w:t>граница между земным и потусторонним</w:t>
      </w:r>
      <w:r w:rsidR="003A6E85">
        <w:rPr>
          <w:rFonts w:ascii="Times New Roman" w:hAnsi="Times New Roman" w:cs="Times New Roman"/>
          <w:sz w:val="28"/>
          <w:szCs w:val="28"/>
        </w:rPr>
        <w:t xml:space="preserve"> </w:t>
      </w:r>
      <w:r w:rsidR="003A6E85" w:rsidRPr="003A6E85">
        <w:rPr>
          <w:rFonts w:ascii="Times New Roman" w:hAnsi="Times New Roman" w:cs="Times New Roman"/>
          <w:sz w:val="28"/>
          <w:szCs w:val="28"/>
        </w:rPr>
        <w:t>миром (ср.</w:t>
      </w:r>
      <w:r>
        <w:rPr>
          <w:rFonts w:ascii="Times New Roman" w:hAnsi="Times New Roman" w:cs="Times New Roman"/>
          <w:sz w:val="28"/>
          <w:szCs w:val="28"/>
        </w:rPr>
        <w:t>:</w:t>
      </w:r>
      <w:r w:rsidR="003A6E85" w:rsidRPr="003A6E85">
        <w:rPr>
          <w:rFonts w:ascii="Times New Roman" w:hAnsi="Times New Roman" w:cs="Times New Roman"/>
          <w:sz w:val="28"/>
          <w:szCs w:val="28"/>
        </w:rPr>
        <w:t xml:space="preserve"> восприятие «того света» как зеркального</w:t>
      </w:r>
      <w:r w:rsidR="003A6E85">
        <w:rPr>
          <w:rFonts w:ascii="Times New Roman" w:hAnsi="Times New Roman" w:cs="Times New Roman"/>
          <w:sz w:val="28"/>
          <w:szCs w:val="28"/>
        </w:rPr>
        <w:t xml:space="preserve"> </w:t>
      </w:r>
      <w:r w:rsidR="003A6E85" w:rsidRPr="003A6E85">
        <w:rPr>
          <w:rFonts w:ascii="Times New Roman" w:hAnsi="Times New Roman" w:cs="Times New Roman"/>
          <w:sz w:val="28"/>
          <w:szCs w:val="28"/>
        </w:rPr>
        <w:t>по отношению к земному или как</w:t>
      </w:r>
      <w:r w:rsidR="003A6E85">
        <w:rPr>
          <w:rFonts w:ascii="Times New Roman" w:hAnsi="Times New Roman" w:cs="Times New Roman"/>
          <w:sz w:val="28"/>
          <w:szCs w:val="28"/>
        </w:rPr>
        <w:t xml:space="preserve"> </w:t>
      </w:r>
      <w:r w:rsidR="003A6E85" w:rsidRPr="003A6E85">
        <w:rPr>
          <w:rFonts w:ascii="Times New Roman" w:hAnsi="Times New Roman" w:cs="Times New Roman"/>
          <w:sz w:val="28"/>
          <w:szCs w:val="28"/>
        </w:rPr>
        <w:t>Зазеркалья). Наделяется сверхъестественной</w:t>
      </w:r>
      <w:r w:rsidR="003A6E85">
        <w:rPr>
          <w:rFonts w:ascii="Times New Roman" w:hAnsi="Times New Roman" w:cs="Times New Roman"/>
          <w:sz w:val="28"/>
          <w:szCs w:val="28"/>
        </w:rPr>
        <w:t xml:space="preserve"> </w:t>
      </w:r>
      <w:r w:rsidR="003A6E85" w:rsidRPr="003A6E85">
        <w:rPr>
          <w:rFonts w:ascii="Times New Roman" w:hAnsi="Times New Roman" w:cs="Times New Roman"/>
          <w:sz w:val="28"/>
          <w:szCs w:val="28"/>
        </w:rPr>
        <w:t>силой, способностью воссоздавать не только</w:t>
      </w:r>
      <w:r w:rsidR="003A6E85">
        <w:rPr>
          <w:rFonts w:ascii="Times New Roman" w:hAnsi="Times New Roman" w:cs="Times New Roman"/>
          <w:sz w:val="28"/>
          <w:szCs w:val="28"/>
        </w:rPr>
        <w:t xml:space="preserve"> </w:t>
      </w:r>
      <w:r w:rsidR="003A6E85" w:rsidRPr="003A6E85">
        <w:rPr>
          <w:rFonts w:ascii="Times New Roman" w:hAnsi="Times New Roman" w:cs="Times New Roman"/>
          <w:sz w:val="28"/>
          <w:szCs w:val="28"/>
        </w:rPr>
        <w:t>видимый мир, но и</w:t>
      </w:r>
      <w:r w:rsidR="005141C6">
        <w:rPr>
          <w:rFonts w:ascii="Times New Roman" w:hAnsi="Times New Roman" w:cs="Times New Roman"/>
          <w:sz w:val="28"/>
          <w:szCs w:val="28"/>
        </w:rPr>
        <w:t xml:space="preserve"> невидимый и даже потусторонний…</w:t>
      </w:r>
      <w:r w:rsidR="00FE7E80">
        <w:rPr>
          <w:rFonts w:ascii="Times New Roman" w:hAnsi="Times New Roman" w:cs="Times New Roman"/>
          <w:sz w:val="28"/>
          <w:szCs w:val="28"/>
        </w:rPr>
        <w:t>» [</w:t>
      </w:r>
      <w:r w:rsidR="00004B3A" w:rsidRPr="00004B3A">
        <w:rPr>
          <w:rFonts w:ascii="Times New Roman" w:hAnsi="Times New Roman" w:cs="Times New Roman"/>
          <w:sz w:val="28"/>
          <w:szCs w:val="28"/>
        </w:rPr>
        <w:t xml:space="preserve">20, </w:t>
      </w:r>
      <w:r w:rsidR="00FE7E80" w:rsidRPr="00004B3A">
        <w:rPr>
          <w:rFonts w:ascii="Times New Roman" w:hAnsi="Times New Roman" w:cs="Times New Roman"/>
          <w:sz w:val="28"/>
          <w:szCs w:val="28"/>
        </w:rPr>
        <w:t>с. 321</w:t>
      </w:r>
      <w:r w:rsidR="00FE7E80" w:rsidRPr="000012A9">
        <w:rPr>
          <w:rFonts w:ascii="Times New Roman" w:hAnsi="Times New Roman" w:cs="Times New Roman"/>
          <w:sz w:val="28"/>
          <w:szCs w:val="28"/>
        </w:rPr>
        <w:t>]</w:t>
      </w:r>
      <w:r w:rsidR="005B6A09">
        <w:rPr>
          <w:rFonts w:ascii="Times New Roman" w:hAnsi="Times New Roman" w:cs="Times New Roman"/>
          <w:sz w:val="28"/>
          <w:szCs w:val="28"/>
        </w:rPr>
        <w:t xml:space="preserve">. </w:t>
      </w:r>
      <w:r w:rsidR="00926F0E">
        <w:rPr>
          <w:rFonts w:ascii="Times New Roman" w:hAnsi="Times New Roman" w:cs="Times New Roman"/>
          <w:sz w:val="28"/>
          <w:szCs w:val="28"/>
        </w:rPr>
        <w:t>Итак, в</w:t>
      </w:r>
      <w:r w:rsidR="005B6A09">
        <w:rPr>
          <w:rFonts w:ascii="Times New Roman" w:hAnsi="Times New Roman" w:cs="Times New Roman"/>
          <w:sz w:val="28"/>
          <w:szCs w:val="28"/>
        </w:rPr>
        <w:t xml:space="preserve"> романе </w:t>
      </w:r>
      <w:r w:rsidR="00F80D38">
        <w:rPr>
          <w:rFonts w:ascii="Times New Roman" w:hAnsi="Times New Roman" w:cs="Times New Roman"/>
          <w:sz w:val="28"/>
          <w:szCs w:val="28"/>
        </w:rPr>
        <w:t>с</w:t>
      </w:r>
      <w:r w:rsidR="005141C6">
        <w:rPr>
          <w:rFonts w:ascii="Times New Roman" w:hAnsi="Times New Roman" w:cs="Times New Roman"/>
          <w:sz w:val="28"/>
          <w:szCs w:val="28"/>
        </w:rPr>
        <w:t xml:space="preserve">емантика мифологемы </w:t>
      </w:r>
      <w:r w:rsidR="00F80D38">
        <w:rPr>
          <w:rFonts w:ascii="Times New Roman" w:hAnsi="Times New Roman" w:cs="Times New Roman"/>
          <w:sz w:val="28"/>
          <w:szCs w:val="28"/>
        </w:rPr>
        <w:t xml:space="preserve">зеркала </w:t>
      </w:r>
      <w:r w:rsidR="005B6A09">
        <w:rPr>
          <w:rFonts w:ascii="Times New Roman" w:hAnsi="Times New Roman" w:cs="Times New Roman"/>
          <w:sz w:val="28"/>
          <w:szCs w:val="28"/>
        </w:rPr>
        <w:t>раскр</w:t>
      </w:r>
      <w:r w:rsidR="005141C6">
        <w:rPr>
          <w:rFonts w:ascii="Times New Roman" w:hAnsi="Times New Roman" w:cs="Times New Roman"/>
          <w:sz w:val="28"/>
          <w:szCs w:val="28"/>
        </w:rPr>
        <w:t>ывается несколько иначе: она</w:t>
      </w:r>
      <w:r w:rsidR="005B6A09">
        <w:rPr>
          <w:rFonts w:ascii="Times New Roman" w:hAnsi="Times New Roman" w:cs="Times New Roman"/>
          <w:sz w:val="28"/>
          <w:szCs w:val="28"/>
        </w:rPr>
        <w:t xml:space="preserve"> связывает не земной мир с неземным, потусторонним, а реальный мир с </w:t>
      </w:r>
      <w:r w:rsidR="005B6A09">
        <w:rPr>
          <w:rFonts w:ascii="Times New Roman" w:hAnsi="Times New Roman" w:cs="Times New Roman"/>
          <w:sz w:val="28"/>
          <w:szCs w:val="28"/>
        </w:rPr>
        <w:lastRenderedPageBreak/>
        <w:t>миром</w:t>
      </w:r>
      <w:r w:rsidR="00F80D38">
        <w:rPr>
          <w:rFonts w:ascii="Times New Roman" w:hAnsi="Times New Roman" w:cs="Times New Roman"/>
          <w:sz w:val="28"/>
          <w:szCs w:val="28"/>
        </w:rPr>
        <w:t xml:space="preserve"> вымышленных слов</w:t>
      </w:r>
      <w:r w:rsidR="00926F0E">
        <w:rPr>
          <w:rFonts w:ascii="Times New Roman" w:hAnsi="Times New Roman" w:cs="Times New Roman"/>
          <w:sz w:val="28"/>
          <w:szCs w:val="28"/>
        </w:rPr>
        <w:t xml:space="preserve">. </w:t>
      </w:r>
      <w:r w:rsidR="005D4649">
        <w:rPr>
          <w:rFonts w:ascii="Times New Roman" w:hAnsi="Times New Roman" w:cs="Times New Roman"/>
          <w:sz w:val="28"/>
          <w:szCs w:val="28"/>
        </w:rPr>
        <w:t xml:space="preserve">В произведении </w:t>
      </w:r>
      <w:r w:rsidR="00926F0E">
        <w:rPr>
          <w:rFonts w:ascii="Times New Roman" w:hAnsi="Times New Roman" w:cs="Times New Roman"/>
          <w:sz w:val="28"/>
          <w:szCs w:val="28"/>
        </w:rPr>
        <w:t xml:space="preserve">связь земного и потустороннего прослеживается, но </w:t>
      </w:r>
      <w:r w:rsidR="005D4649">
        <w:rPr>
          <w:rFonts w:ascii="Times New Roman" w:hAnsi="Times New Roman" w:cs="Times New Roman"/>
          <w:sz w:val="28"/>
          <w:szCs w:val="28"/>
        </w:rPr>
        <w:t xml:space="preserve">в пределах </w:t>
      </w:r>
      <w:r w:rsidR="00926F0E">
        <w:rPr>
          <w:rFonts w:ascii="Times New Roman" w:hAnsi="Times New Roman" w:cs="Times New Roman"/>
          <w:sz w:val="28"/>
          <w:szCs w:val="28"/>
        </w:rPr>
        <w:t xml:space="preserve">одного </w:t>
      </w:r>
      <w:r w:rsidR="005D4649">
        <w:rPr>
          <w:rFonts w:ascii="Times New Roman" w:hAnsi="Times New Roman" w:cs="Times New Roman"/>
          <w:sz w:val="28"/>
          <w:szCs w:val="28"/>
        </w:rPr>
        <w:t>пространственного пласта – «</w:t>
      </w:r>
      <w:proofErr w:type="spellStart"/>
      <w:r w:rsidR="005D4649">
        <w:rPr>
          <w:rFonts w:ascii="Times New Roman" w:hAnsi="Times New Roman" w:cs="Times New Roman"/>
          <w:sz w:val="28"/>
          <w:szCs w:val="28"/>
        </w:rPr>
        <w:t>валсарбского</w:t>
      </w:r>
      <w:proofErr w:type="spellEnd"/>
      <w:r w:rsidR="005D4649">
        <w:rPr>
          <w:rFonts w:ascii="Times New Roman" w:hAnsi="Times New Roman" w:cs="Times New Roman"/>
          <w:sz w:val="28"/>
          <w:szCs w:val="28"/>
        </w:rPr>
        <w:t>» мира.</w:t>
      </w:r>
    </w:p>
    <w:p w:rsidR="00800A72" w:rsidRDefault="005D464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центральный образ романа, оставивший </w:t>
      </w:r>
      <w:r w:rsidR="0016662E">
        <w:rPr>
          <w:rFonts w:ascii="Times New Roman" w:hAnsi="Times New Roman" w:cs="Times New Roman"/>
          <w:sz w:val="28"/>
          <w:szCs w:val="28"/>
        </w:rPr>
        <w:t xml:space="preserve">яркий </w:t>
      </w:r>
      <w:r>
        <w:rPr>
          <w:rFonts w:ascii="Times New Roman" w:hAnsi="Times New Roman" w:cs="Times New Roman"/>
          <w:sz w:val="28"/>
          <w:szCs w:val="28"/>
        </w:rPr>
        <w:t xml:space="preserve">след в архитектонике произведения, а именно – в названии. </w:t>
      </w:r>
      <w:r w:rsidR="00800A72">
        <w:rPr>
          <w:rFonts w:ascii="Times New Roman" w:hAnsi="Times New Roman" w:cs="Times New Roman"/>
          <w:sz w:val="28"/>
          <w:szCs w:val="28"/>
        </w:rPr>
        <w:t>Само слово «</w:t>
      </w:r>
      <w:proofErr w:type="spellStart"/>
      <w:r w:rsidR="00800A72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800A7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– результат</w:t>
      </w:r>
      <w:r w:rsidR="00800A72">
        <w:rPr>
          <w:rFonts w:ascii="Times New Roman" w:hAnsi="Times New Roman" w:cs="Times New Roman"/>
          <w:sz w:val="28"/>
          <w:szCs w:val="28"/>
        </w:rPr>
        <w:t xml:space="preserve"> игры главной героини</w:t>
      </w:r>
      <w:r w:rsidR="0022660E">
        <w:rPr>
          <w:rFonts w:ascii="Times New Roman" w:hAnsi="Times New Roman" w:cs="Times New Roman"/>
          <w:sz w:val="28"/>
          <w:szCs w:val="28"/>
        </w:rPr>
        <w:t>. З</w:t>
      </w:r>
      <w:r>
        <w:rPr>
          <w:rFonts w:ascii="Times New Roman" w:hAnsi="Times New Roman" w:cs="Times New Roman"/>
          <w:sz w:val="28"/>
          <w:szCs w:val="28"/>
        </w:rPr>
        <w:t xml:space="preserve">начит, образ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относится одновременно к двум пласт</w:t>
      </w:r>
      <w:r w:rsidR="00F80D38">
        <w:rPr>
          <w:rFonts w:ascii="Times New Roman" w:hAnsi="Times New Roman" w:cs="Times New Roman"/>
          <w:sz w:val="28"/>
          <w:szCs w:val="28"/>
        </w:rPr>
        <w:t>ам художественного пространства</w:t>
      </w:r>
      <w:r w:rsidR="0016662E">
        <w:rPr>
          <w:rFonts w:ascii="Times New Roman" w:hAnsi="Times New Roman" w:cs="Times New Roman"/>
          <w:sz w:val="28"/>
          <w:szCs w:val="28"/>
        </w:rPr>
        <w:t xml:space="preserve"> романа</w:t>
      </w:r>
      <w:r w:rsidR="00F80D38">
        <w:rPr>
          <w:rFonts w:ascii="Times New Roman" w:hAnsi="Times New Roman" w:cs="Times New Roman"/>
          <w:sz w:val="28"/>
          <w:szCs w:val="28"/>
        </w:rPr>
        <w:t>: и к реальному миру, и к вымышленному миру.</w:t>
      </w:r>
    </w:p>
    <w:p w:rsidR="00A6610B" w:rsidRDefault="00800A72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«Поэтика композиции. Структура художественного текста и типологии композиционной формы» учёный-филолог, семиотик, историк Б. А. Успенский отметил: «…</w:t>
      </w:r>
      <w:r w:rsidRPr="006C3DA7">
        <w:rPr>
          <w:rFonts w:ascii="Times New Roman" w:hAnsi="Times New Roman" w:cs="Times New Roman"/>
          <w:sz w:val="28"/>
          <w:szCs w:val="28"/>
        </w:rPr>
        <w:t xml:space="preserve"> специфика передачи пространства в том или ином литературном произведении определяется, в частности, степенью конкретности пространственных характеристик.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DA7">
        <w:rPr>
          <w:rFonts w:ascii="Times New Roman" w:hAnsi="Times New Roman" w:cs="Times New Roman"/>
          <w:sz w:val="28"/>
          <w:szCs w:val="28"/>
        </w:rPr>
        <w:t>Если эта степень достаточно велика (то есть если произведение характеризуется доста</w:t>
      </w:r>
      <w:r>
        <w:rPr>
          <w:rFonts w:ascii="Times New Roman" w:hAnsi="Times New Roman" w:cs="Times New Roman"/>
          <w:sz w:val="28"/>
          <w:szCs w:val="28"/>
        </w:rPr>
        <w:t>точной пространственной определё</w:t>
      </w:r>
      <w:r w:rsidRPr="006C3DA7">
        <w:rPr>
          <w:rFonts w:ascii="Times New Roman" w:hAnsi="Times New Roman" w:cs="Times New Roman"/>
          <w:sz w:val="28"/>
          <w:szCs w:val="28"/>
        </w:rPr>
        <w:t>нностью), возникает возможность конкретного пространственного предс</w:t>
      </w:r>
      <w:r>
        <w:rPr>
          <w:rFonts w:ascii="Times New Roman" w:hAnsi="Times New Roman" w:cs="Times New Roman"/>
          <w:sz w:val="28"/>
          <w:szCs w:val="28"/>
        </w:rPr>
        <w:t>тавления излагаемого содержания…» [</w:t>
      </w:r>
      <w:r w:rsidR="00F074E1">
        <w:rPr>
          <w:rFonts w:ascii="Times New Roman" w:hAnsi="Times New Roman" w:cs="Times New Roman"/>
          <w:sz w:val="28"/>
          <w:szCs w:val="28"/>
        </w:rPr>
        <w:t>25</w:t>
      </w:r>
      <w:r w:rsidRPr="000012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 105</w:t>
      </w:r>
      <w:r w:rsidRPr="000012A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Итак, роман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 характеризуется высокой степенью определённости художественного пространства, значит, события, входящие в его сюжет, можн</w:t>
      </w:r>
      <w:r w:rsidR="00A6610B">
        <w:rPr>
          <w:rFonts w:ascii="Times New Roman" w:hAnsi="Times New Roman" w:cs="Times New Roman"/>
          <w:sz w:val="28"/>
          <w:szCs w:val="28"/>
        </w:rPr>
        <w:t>о представить конкретно и ясно.</w:t>
      </w:r>
    </w:p>
    <w:p w:rsidR="00800A72" w:rsidRDefault="00A6610B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Х.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Побяржина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одном из интервью говорила: «… </w:t>
      </w:r>
      <w:r w:rsidRPr="00A6610B">
        <w:rPr>
          <w:rFonts w:ascii="Times New Roman" w:hAnsi="Times New Roman" w:cs="Times New Roman"/>
          <w:sz w:val="28"/>
          <w:szCs w:val="28"/>
        </w:rPr>
        <w:t>когда я обратилась к истории города, мне открылась жуткая правда о браславском гетто. Парадокс в том, что раньше я не слышала об этой странице в истории города, и никто из тех, к кому я обращалась, тоже не знал о Холокосте. У коллективной памяти ме</w:t>
      </w:r>
      <w:r>
        <w:rPr>
          <w:rFonts w:ascii="Times New Roman" w:hAnsi="Times New Roman" w:cs="Times New Roman"/>
          <w:sz w:val="28"/>
          <w:szCs w:val="28"/>
        </w:rPr>
        <w:t>стных жителей по этому вопросу –</w:t>
      </w:r>
      <w:r w:rsidRPr="00A6610B">
        <w:rPr>
          <w:rFonts w:ascii="Times New Roman" w:hAnsi="Times New Roman" w:cs="Times New Roman"/>
          <w:sz w:val="28"/>
          <w:szCs w:val="28"/>
        </w:rPr>
        <w:t xml:space="preserve"> стерильная чистота. В свою очередь, есть читатели, которые пеняют мне на то, что «бывшие люди» в романе не заговорили в полную силу. А дело в том, что сведения о жертвах трагедии скупы и незначительны, свидетельств выживших остались единицы, и мне, как автору, не хотелось ни чрезмерно увлекаться фантазией, ни играть в документальную хронику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610B">
        <w:rPr>
          <w:rFonts w:ascii="Times New Roman" w:hAnsi="Times New Roman" w:cs="Times New Roman"/>
          <w:sz w:val="28"/>
          <w:szCs w:val="28"/>
        </w:rPr>
        <w:t>.</w:t>
      </w:r>
    </w:p>
    <w:p w:rsidR="00F80D38" w:rsidRDefault="00A6610B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Браслав – небольшой город с большой историей. Таким же перед нами</w:t>
      </w:r>
      <w:r w:rsidR="009B6941">
        <w:rPr>
          <w:rFonts w:ascii="Times New Roman" w:hAnsi="Times New Roman" w:cs="Times New Roman"/>
          <w:sz w:val="28"/>
          <w:szCs w:val="28"/>
        </w:rPr>
        <w:t>, читателями,</w:t>
      </w:r>
      <w:r>
        <w:rPr>
          <w:rFonts w:ascii="Times New Roman" w:hAnsi="Times New Roman" w:cs="Times New Roman"/>
          <w:sz w:val="28"/>
          <w:szCs w:val="28"/>
        </w:rPr>
        <w:t xml:space="preserve"> предстаёт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. В романе в</w:t>
      </w:r>
      <w:r w:rsidR="0022660E">
        <w:rPr>
          <w:rFonts w:ascii="Times New Roman" w:hAnsi="Times New Roman" w:cs="Times New Roman"/>
          <w:sz w:val="28"/>
          <w:szCs w:val="28"/>
        </w:rPr>
        <w:t xml:space="preserve">ремя в </w:t>
      </w:r>
      <w:r>
        <w:rPr>
          <w:rFonts w:ascii="Times New Roman" w:hAnsi="Times New Roman" w:cs="Times New Roman"/>
          <w:sz w:val="28"/>
          <w:szCs w:val="28"/>
        </w:rPr>
        <w:t xml:space="preserve">этом городе </w:t>
      </w:r>
      <w:r w:rsidR="0022660E">
        <w:rPr>
          <w:rFonts w:ascii="Times New Roman" w:hAnsi="Times New Roman" w:cs="Times New Roman"/>
          <w:sz w:val="28"/>
          <w:szCs w:val="28"/>
        </w:rPr>
        <w:t xml:space="preserve">идёт по собственной траектории. </w:t>
      </w:r>
      <w:r w:rsidR="00F80D3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0D38">
        <w:rPr>
          <w:rFonts w:ascii="Times New Roman" w:hAnsi="Times New Roman" w:cs="Times New Roman"/>
          <w:sz w:val="28"/>
          <w:szCs w:val="28"/>
        </w:rPr>
        <w:t>живут и «бывшие люди»</w:t>
      </w:r>
      <w:r>
        <w:rPr>
          <w:rFonts w:ascii="Times New Roman" w:hAnsi="Times New Roman" w:cs="Times New Roman"/>
          <w:sz w:val="28"/>
          <w:szCs w:val="28"/>
        </w:rPr>
        <w:t>, трагич</w:t>
      </w:r>
      <w:r w:rsidR="00C14115">
        <w:rPr>
          <w:rFonts w:ascii="Times New Roman" w:hAnsi="Times New Roman" w:cs="Times New Roman"/>
          <w:sz w:val="28"/>
          <w:szCs w:val="28"/>
        </w:rPr>
        <w:t>еские погибшие 1930-</w:t>
      </w:r>
      <w:r w:rsidR="00F074E1">
        <w:rPr>
          <w:rFonts w:ascii="Times New Roman" w:hAnsi="Times New Roman" w:cs="Times New Roman"/>
          <w:sz w:val="28"/>
          <w:szCs w:val="28"/>
        </w:rPr>
        <w:t>1940-х гг.</w:t>
      </w:r>
      <w:r w:rsidR="00F80D38">
        <w:rPr>
          <w:rFonts w:ascii="Times New Roman" w:hAnsi="Times New Roman" w:cs="Times New Roman"/>
          <w:sz w:val="28"/>
          <w:szCs w:val="28"/>
        </w:rPr>
        <w:t>, и «настоящие»</w:t>
      </w:r>
      <w:r>
        <w:rPr>
          <w:rFonts w:ascii="Times New Roman" w:hAnsi="Times New Roman" w:cs="Times New Roman"/>
          <w:sz w:val="28"/>
          <w:szCs w:val="28"/>
        </w:rPr>
        <w:t>, с которыми главной героине уживаться сложнее, чем с «бывшими»</w:t>
      </w:r>
      <w:r w:rsidR="00F80D38">
        <w:rPr>
          <w:rFonts w:ascii="Times New Roman" w:hAnsi="Times New Roman" w:cs="Times New Roman"/>
          <w:sz w:val="28"/>
          <w:szCs w:val="28"/>
        </w:rPr>
        <w:t>.</w:t>
      </w:r>
    </w:p>
    <w:p w:rsidR="005B346A" w:rsidRDefault="00D64ADE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80D38">
        <w:rPr>
          <w:rFonts w:ascii="Times New Roman" w:hAnsi="Times New Roman" w:cs="Times New Roman"/>
          <w:sz w:val="28"/>
          <w:szCs w:val="28"/>
        </w:rPr>
        <w:t>ероиня говорит</w:t>
      </w:r>
      <w:r>
        <w:rPr>
          <w:rFonts w:ascii="Times New Roman" w:hAnsi="Times New Roman" w:cs="Times New Roman"/>
          <w:sz w:val="28"/>
          <w:szCs w:val="28"/>
        </w:rPr>
        <w:t xml:space="preserve"> про свой город</w:t>
      </w:r>
      <w:r w:rsidR="00F80D38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F80D38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F80D38">
        <w:rPr>
          <w:rFonts w:ascii="Times New Roman" w:hAnsi="Times New Roman" w:cs="Times New Roman"/>
          <w:sz w:val="28"/>
          <w:szCs w:val="28"/>
        </w:rPr>
        <w:t xml:space="preserve"> </w:t>
      </w:r>
      <w:r w:rsidR="005B346A">
        <w:rPr>
          <w:rFonts w:ascii="Times New Roman" w:hAnsi="Times New Roman" w:cs="Times New Roman"/>
          <w:sz w:val="28"/>
          <w:szCs w:val="28"/>
        </w:rPr>
        <w:t>–</w:t>
      </w:r>
      <w:r w:rsidR="00F80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5B346A">
        <w:rPr>
          <w:rFonts w:ascii="Times New Roman" w:hAnsi="Times New Roman" w:cs="Times New Roman"/>
          <w:sz w:val="28"/>
          <w:szCs w:val="28"/>
        </w:rPr>
        <w:t>город-кладбище. Здесь чувствуешь мёртвых под ногами»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ADE">
        <w:rPr>
          <w:rFonts w:ascii="Times New Roman" w:hAnsi="Times New Roman" w:cs="Times New Roman"/>
          <w:sz w:val="28"/>
          <w:szCs w:val="28"/>
        </w:rPr>
        <w:t>[</w:t>
      </w:r>
      <w:r w:rsidR="00F074E1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с. 21</w:t>
      </w:r>
      <w:r w:rsidRPr="00D64ADE">
        <w:rPr>
          <w:rFonts w:ascii="Times New Roman" w:hAnsi="Times New Roman" w:cs="Times New Roman"/>
          <w:sz w:val="28"/>
          <w:szCs w:val="28"/>
        </w:rPr>
        <w:t>]</w:t>
      </w:r>
      <w:r w:rsidR="005B34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B346A">
        <w:rPr>
          <w:rFonts w:ascii="Times New Roman" w:hAnsi="Times New Roman" w:cs="Times New Roman"/>
          <w:sz w:val="28"/>
          <w:szCs w:val="28"/>
        </w:rPr>
        <w:t>браз кладбища не только идейно сливается с образом самого города, вместившего в себя художественное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романа</w:t>
      </w:r>
      <w:r w:rsidR="005B346A">
        <w:rPr>
          <w:rFonts w:ascii="Times New Roman" w:hAnsi="Times New Roman" w:cs="Times New Roman"/>
          <w:sz w:val="28"/>
          <w:szCs w:val="28"/>
        </w:rPr>
        <w:t>, но и актуализирует мифологическую семантику.</w:t>
      </w:r>
    </w:p>
    <w:p w:rsidR="00F80D38" w:rsidRPr="007F54B5" w:rsidRDefault="009B694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</w:t>
      </w:r>
      <w:r w:rsidR="005B346A">
        <w:rPr>
          <w:rFonts w:ascii="Times New Roman" w:hAnsi="Times New Roman" w:cs="Times New Roman"/>
          <w:sz w:val="28"/>
          <w:szCs w:val="28"/>
        </w:rPr>
        <w:t xml:space="preserve">ладбище </w:t>
      </w:r>
      <w:r w:rsidR="005B346A">
        <w:rPr>
          <w:rFonts w:ascii="Times New Roman" w:hAnsi="Times New Roman" w:cs="Times New Roman"/>
          <w:sz w:val="28"/>
          <w:szCs w:val="28"/>
        </w:rPr>
        <w:noBreakHyphen/>
        <w:t xml:space="preserve"> место пребывания умерших или их ду</w:t>
      </w:r>
      <w:r w:rsidR="005B346A" w:rsidRPr="00E2572E">
        <w:rPr>
          <w:rFonts w:ascii="Times New Roman" w:hAnsi="Times New Roman" w:cs="Times New Roman"/>
          <w:sz w:val="28"/>
          <w:szCs w:val="28"/>
        </w:rPr>
        <w:t xml:space="preserve">ш. </w:t>
      </w:r>
      <w:r w:rsidR="00D47A75">
        <w:rPr>
          <w:rFonts w:ascii="Times New Roman" w:hAnsi="Times New Roman" w:cs="Times New Roman"/>
          <w:sz w:val="28"/>
          <w:szCs w:val="28"/>
        </w:rPr>
        <w:t xml:space="preserve">Считается, что души живут на кладбище </w:t>
      </w:r>
      <w:r w:rsidR="005B346A" w:rsidRPr="00E2572E">
        <w:rPr>
          <w:rFonts w:ascii="Times New Roman" w:hAnsi="Times New Roman" w:cs="Times New Roman"/>
          <w:sz w:val="28"/>
          <w:szCs w:val="28"/>
        </w:rPr>
        <w:t>и сохраняют</w:t>
      </w:r>
      <w:r w:rsidR="00D47A75">
        <w:rPr>
          <w:rFonts w:ascii="Times New Roman" w:hAnsi="Times New Roman" w:cs="Times New Roman"/>
          <w:sz w:val="28"/>
          <w:szCs w:val="28"/>
        </w:rPr>
        <w:t xml:space="preserve"> привычки людей при жизни</w:t>
      </w:r>
      <w:r w:rsidR="005B346A" w:rsidRPr="00E2572E">
        <w:rPr>
          <w:rFonts w:ascii="Times New Roman" w:hAnsi="Times New Roman" w:cs="Times New Roman"/>
          <w:sz w:val="28"/>
          <w:szCs w:val="28"/>
        </w:rPr>
        <w:t>. По</w:t>
      </w:r>
      <w:r w:rsidR="00D47A75">
        <w:rPr>
          <w:rFonts w:ascii="Times New Roman" w:hAnsi="Times New Roman" w:cs="Times New Roman"/>
          <w:sz w:val="28"/>
          <w:szCs w:val="28"/>
        </w:rPr>
        <w:t xml:space="preserve"> </w:t>
      </w:r>
      <w:r w:rsidR="00D47A75">
        <w:rPr>
          <w:rFonts w:ascii="Times New Roman" w:hAnsi="Times New Roman" w:cs="Times New Roman"/>
          <w:sz w:val="28"/>
          <w:szCs w:val="28"/>
        </w:rPr>
        <w:lastRenderedPageBreak/>
        <w:t>верованиям болгар и македонцев, мё</w:t>
      </w:r>
      <w:r w:rsidR="005B346A" w:rsidRPr="00E2572E">
        <w:rPr>
          <w:rFonts w:ascii="Times New Roman" w:hAnsi="Times New Roman" w:cs="Times New Roman"/>
          <w:sz w:val="28"/>
          <w:szCs w:val="28"/>
        </w:rPr>
        <w:t>ртв</w:t>
      </w:r>
      <w:r w:rsidR="00D47A75">
        <w:rPr>
          <w:rFonts w:ascii="Times New Roman" w:hAnsi="Times New Roman" w:cs="Times New Roman"/>
          <w:sz w:val="28"/>
          <w:szCs w:val="28"/>
        </w:rPr>
        <w:t>ые выходят в полночь из гробов, гуляют по кладбищу</w:t>
      </w:r>
      <w:r w:rsidR="005B346A" w:rsidRPr="00E2572E">
        <w:rPr>
          <w:rFonts w:ascii="Times New Roman" w:hAnsi="Times New Roman" w:cs="Times New Roman"/>
          <w:sz w:val="28"/>
          <w:szCs w:val="28"/>
        </w:rPr>
        <w:t xml:space="preserve"> и посещают друг друга</w:t>
      </w:r>
      <w:r w:rsidR="00D47A75">
        <w:rPr>
          <w:rFonts w:ascii="Times New Roman" w:hAnsi="Times New Roman" w:cs="Times New Roman"/>
          <w:sz w:val="28"/>
          <w:szCs w:val="28"/>
        </w:rPr>
        <w:t xml:space="preserve">» </w:t>
      </w:r>
      <w:r w:rsidR="00D47A75" w:rsidRPr="00D47A75">
        <w:rPr>
          <w:rFonts w:ascii="Times New Roman" w:hAnsi="Times New Roman" w:cs="Times New Roman"/>
          <w:sz w:val="28"/>
          <w:szCs w:val="28"/>
        </w:rPr>
        <w:t>[</w:t>
      </w:r>
      <w:r w:rsidR="00F074E1">
        <w:rPr>
          <w:rFonts w:ascii="Times New Roman" w:hAnsi="Times New Roman" w:cs="Times New Roman"/>
          <w:sz w:val="28"/>
          <w:szCs w:val="28"/>
        </w:rPr>
        <w:t>16, </w:t>
      </w:r>
      <w:r w:rsidR="00D47A75">
        <w:rPr>
          <w:rFonts w:ascii="Times New Roman" w:hAnsi="Times New Roman" w:cs="Times New Roman"/>
          <w:sz w:val="28"/>
          <w:szCs w:val="28"/>
        </w:rPr>
        <w:t>с. 504</w:t>
      </w:r>
      <w:r w:rsidR="00D47A75" w:rsidRPr="007F54B5">
        <w:rPr>
          <w:rFonts w:ascii="Times New Roman" w:hAnsi="Times New Roman" w:cs="Times New Roman"/>
          <w:sz w:val="28"/>
          <w:szCs w:val="28"/>
        </w:rPr>
        <w:t>].</w:t>
      </w:r>
      <w:r w:rsidR="007F54B5">
        <w:rPr>
          <w:rFonts w:ascii="Times New Roman" w:hAnsi="Times New Roman" w:cs="Times New Roman"/>
          <w:sz w:val="28"/>
          <w:szCs w:val="28"/>
        </w:rPr>
        <w:t xml:space="preserve"> Значит, </w:t>
      </w:r>
      <w:proofErr w:type="spellStart"/>
      <w:r w:rsidR="007F54B5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7F54B5">
        <w:rPr>
          <w:rFonts w:ascii="Times New Roman" w:hAnsi="Times New Roman" w:cs="Times New Roman"/>
          <w:sz w:val="28"/>
          <w:szCs w:val="28"/>
        </w:rPr>
        <w:t xml:space="preserve">, как город-кладбище, является местом пребывания душ умерших людей. Однако в романе нет фиксированных временных и пространственных ограничений </w:t>
      </w:r>
      <w:r w:rsidR="00D64ADE">
        <w:rPr>
          <w:rFonts w:ascii="Times New Roman" w:hAnsi="Times New Roman" w:cs="Times New Roman"/>
          <w:sz w:val="28"/>
          <w:szCs w:val="28"/>
        </w:rPr>
        <w:t xml:space="preserve">пребывания </w:t>
      </w:r>
      <w:r w:rsidR="007F54B5">
        <w:rPr>
          <w:rFonts w:ascii="Times New Roman" w:hAnsi="Times New Roman" w:cs="Times New Roman"/>
          <w:sz w:val="28"/>
          <w:szCs w:val="28"/>
        </w:rPr>
        <w:t>духов умерших в мире живых людей. Более того, они посещают скорее не друг друга, а одного конкретного человека – главную героиню.</w:t>
      </w:r>
    </w:p>
    <w:p w:rsidR="003D25AB" w:rsidRDefault="007F54B5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два мира в романе сосуществуют</w:t>
      </w:r>
      <w:r w:rsidR="00582487">
        <w:rPr>
          <w:rFonts w:ascii="Times New Roman" w:hAnsi="Times New Roman" w:cs="Times New Roman"/>
          <w:sz w:val="28"/>
          <w:szCs w:val="28"/>
        </w:rPr>
        <w:t xml:space="preserve"> параллельно, они неразрывно связаны</w:t>
      </w:r>
      <w:r w:rsidR="003073D2">
        <w:rPr>
          <w:rFonts w:ascii="Times New Roman" w:hAnsi="Times New Roman" w:cs="Times New Roman"/>
          <w:sz w:val="28"/>
          <w:szCs w:val="28"/>
        </w:rPr>
        <w:t xml:space="preserve">. Их связующим звеном является образ </w:t>
      </w:r>
      <w:r w:rsidR="00582487">
        <w:rPr>
          <w:rFonts w:ascii="Times New Roman" w:hAnsi="Times New Roman" w:cs="Times New Roman"/>
          <w:sz w:val="28"/>
          <w:szCs w:val="28"/>
        </w:rPr>
        <w:t xml:space="preserve">города </w:t>
      </w:r>
      <w:proofErr w:type="spellStart"/>
      <w:r w:rsidR="003073D2">
        <w:rPr>
          <w:rFonts w:ascii="Times New Roman" w:hAnsi="Times New Roman" w:cs="Times New Roman"/>
          <w:sz w:val="28"/>
          <w:szCs w:val="28"/>
        </w:rPr>
        <w:t>Валсарба</w:t>
      </w:r>
      <w:proofErr w:type="spellEnd"/>
      <w:r w:rsidR="003073D2">
        <w:rPr>
          <w:rFonts w:ascii="Times New Roman" w:hAnsi="Times New Roman" w:cs="Times New Roman"/>
          <w:sz w:val="28"/>
          <w:szCs w:val="28"/>
        </w:rPr>
        <w:t xml:space="preserve">. </w:t>
      </w:r>
      <w:r w:rsidR="00582487">
        <w:rPr>
          <w:rFonts w:ascii="Times New Roman" w:hAnsi="Times New Roman" w:cs="Times New Roman"/>
          <w:sz w:val="28"/>
          <w:szCs w:val="28"/>
        </w:rPr>
        <w:t xml:space="preserve">С одной стороны, </w:t>
      </w:r>
      <w:proofErr w:type="spellStart"/>
      <w:r w:rsidR="00582487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582487">
        <w:rPr>
          <w:rFonts w:ascii="Times New Roman" w:hAnsi="Times New Roman" w:cs="Times New Roman"/>
          <w:sz w:val="28"/>
          <w:szCs w:val="28"/>
        </w:rPr>
        <w:t xml:space="preserve"> имеет отношение к миру детского словотворчества, т. к. </w:t>
      </w:r>
      <w:proofErr w:type="spellStart"/>
      <w:r w:rsidR="00582487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582487">
        <w:rPr>
          <w:rFonts w:ascii="Times New Roman" w:hAnsi="Times New Roman" w:cs="Times New Roman"/>
          <w:sz w:val="28"/>
          <w:szCs w:val="28"/>
        </w:rPr>
        <w:t xml:space="preserve"> – «Браслав наоборот»; с другой стороны, в </w:t>
      </w:r>
      <w:proofErr w:type="spellStart"/>
      <w:r w:rsidR="00582487">
        <w:rPr>
          <w:rFonts w:ascii="Times New Roman" w:hAnsi="Times New Roman" w:cs="Times New Roman"/>
          <w:sz w:val="28"/>
          <w:szCs w:val="28"/>
        </w:rPr>
        <w:t>Валсарбе</w:t>
      </w:r>
      <w:proofErr w:type="spellEnd"/>
      <w:r w:rsidR="00582487">
        <w:rPr>
          <w:rFonts w:ascii="Times New Roman" w:hAnsi="Times New Roman" w:cs="Times New Roman"/>
          <w:sz w:val="28"/>
          <w:szCs w:val="28"/>
        </w:rPr>
        <w:t xml:space="preserve"> разворачивается основное действие на уровне реального, исторического мира. </w:t>
      </w:r>
      <w:r w:rsidR="003073D2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582487">
        <w:rPr>
          <w:rFonts w:ascii="Times New Roman" w:hAnsi="Times New Roman" w:cs="Times New Roman"/>
          <w:sz w:val="28"/>
          <w:szCs w:val="28"/>
        </w:rPr>
        <w:t xml:space="preserve">раскол художественного пространства </w:t>
      </w:r>
      <w:r w:rsidR="003073D2">
        <w:rPr>
          <w:rFonts w:ascii="Times New Roman" w:hAnsi="Times New Roman" w:cs="Times New Roman"/>
          <w:sz w:val="28"/>
          <w:szCs w:val="28"/>
        </w:rPr>
        <w:t>с</w:t>
      </w:r>
      <w:r w:rsidR="00582487">
        <w:rPr>
          <w:rFonts w:ascii="Times New Roman" w:hAnsi="Times New Roman" w:cs="Times New Roman"/>
          <w:sz w:val="28"/>
          <w:szCs w:val="28"/>
        </w:rPr>
        <w:t>оздаёт</w:t>
      </w:r>
      <w:r w:rsidR="003073D2">
        <w:rPr>
          <w:rFonts w:ascii="Times New Roman" w:hAnsi="Times New Roman" w:cs="Times New Roman"/>
          <w:sz w:val="28"/>
          <w:szCs w:val="28"/>
        </w:rPr>
        <w:t xml:space="preserve"> главная героиня</w:t>
      </w:r>
      <w:r w:rsidR="00582487">
        <w:rPr>
          <w:rFonts w:ascii="Times New Roman" w:hAnsi="Times New Roman" w:cs="Times New Roman"/>
          <w:sz w:val="28"/>
          <w:szCs w:val="28"/>
        </w:rPr>
        <w:t>, живущая в двух мирах одновременно.</w:t>
      </w:r>
    </w:p>
    <w:p w:rsidR="003D25AB" w:rsidRDefault="00C038F6" w:rsidP="005459AA">
      <w:pPr>
        <w:pStyle w:val="aa"/>
      </w:pPr>
      <w:bookmarkStart w:id="9" w:name="_Toc166529147"/>
      <w:r>
        <w:t xml:space="preserve">3.2 Роль </w:t>
      </w:r>
      <w:r w:rsidRPr="005459AA">
        <w:t>оппозиции</w:t>
      </w:r>
      <w:r>
        <w:t xml:space="preserve"> «восток / з</w:t>
      </w:r>
      <w:r w:rsidR="00FB7367">
        <w:t>апад» в романе</w:t>
      </w:r>
      <w:bookmarkEnd w:id="9"/>
    </w:p>
    <w:p w:rsidR="00582487" w:rsidRDefault="00CA13D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отмечено, художественное пространство романа разделяется двумя пластами: реальным,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миром и миром слов, с которыми играет главная героиня. </w:t>
      </w:r>
      <w:r w:rsidR="006720BA">
        <w:rPr>
          <w:rFonts w:ascii="Times New Roman" w:hAnsi="Times New Roman" w:cs="Times New Roman"/>
          <w:sz w:val="28"/>
          <w:szCs w:val="28"/>
        </w:rPr>
        <w:t>В конце романа н</w:t>
      </w:r>
      <w:r>
        <w:rPr>
          <w:rFonts w:ascii="Times New Roman" w:hAnsi="Times New Roman" w:cs="Times New Roman"/>
          <w:sz w:val="28"/>
          <w:szCs w:val="28"/>
        </w:rPr>
        <w:t>а уровне реального мира возникает бинарная пространственная оппозиция «</w:t>
      </w:r>
      <w:r w:rsidR="00C038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осток / </w:t>
      </w:r>
      <w:r w:rsidR="00C038F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апад», семантически соотносимая с концептуальным противопоставлением «свой / чужой».</w:t>
      </w:r>
    </w:p>
    <w:p w:rsidR="00CA13D1" w:rsidRPr="002341D8" w:rsidRDefault="00C038F6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романа происходит сюжетное временное перемещение на большой срок, превышающий десять лет. Всё это время Таня, подруга детства главной героини, провела далеко за пределами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Валсарба</w:t>
      </w:r>
      <w:proofErr w:type="spellEnd"/>
      <w:r>
        <w:rPr>
          <w:rFonts w:ascii="Times New Roman" w:hAnsi="Times New Roman" w:cs="Times New Roman"/>
          <w:sz w:val="28"/>
          <w:szCs w:val="28"/>
        </w:rPr>
        <w:t>: «Мы не виделись больше десяти лет, с тех пор как Таня сбежала на «попутном самолёте» в Америку</w:t>
      </w:r>
      <w:r w:rsidR="002341D8">
        <w:rPr>
          <w:rFonts w:ascii="Times New Roman" w:hAnsi="Times New Roman" w:cs="Times New Roman"/>
          <w:sz w:val="28"/>
          <w:szCs w:val="28"/>
        </w:rPr>
        <w:t xml:space="preserve">. Она прилетела на мой юбилей, и мы идём  мимо нашей </w:t>
      </w:r>
      <w:proofErr w:type="gramStart"/>
      <w:r w:rsidR="002341D8">
        <w:rPr>
          <w:rFonts w:ascii="Times New Roman" w:hAnsi="Times New Roman" w:cs="Times New Roman"/>
          <w:sz w:val="28"/>
          <w:szCs w:val="28"/>
        </w:rPr>
        <w:t>школы</w:t>
      </w:r>
      <w:proofErr w:type="gramEnd"/>
      <w:r w:rsidR="002341D8">
        <w:rPr>
          <w:rFonts w:ascii="Times New Roman" w:hAnsi="Times New Roman" w:cs="Times New Roman"/>
          <w:sz w:val="28"/>
          <w:szCs w:val="28"/>
        </w:rPr>
        <w:t xml:space="preserve"> как ни в чём не бывало в поисках места, где можно отметить встречу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341D8">
        <w:rPr>
          <w:rFonts w:ascii="Times New Roman" w:hAnsi="Times New Roman" w:cs="Times New Roman"/>
          <w:sz w:val="28"/>
          <w:szCs w:val="28"/>
        </w:rPr>
        <w:t xml:space="preserve"> </w:t>
      </w:r>
      <w:r w:rsidR="002341D8" w:rsidRPr="002341D8">
        <w:rPr>
          <w:rFonts w:ascii="Times New Roman" w:hAnsi="Times New Roman" w:cs="Times New Roman"/>
          <w:sz w:val="28"/>
          <w:szCs w:val="28"/>
        </w:rPr>
        <w:t>[</w:t>
      </w:r>
      <w:r w:rsidR="00F074E1">
        <w:rPr>
          <w:rFonts w:ascii="Times New Roman" w:hAnsi="Times New Roman" w:cs="Times New Roman"/>
          <w:sz w:val="28"/>
          <w:szCs w:val="28"/>
        </w:rPr>
        <w:t>17</w:t>
      </w:r>
      <w:r w:rsidR="002341D8">
        <w:rPr>
          <w:rFonts w:ascii="Times New Roman" w:hAnsi="Times New Roman" w:cs="Times New Roman"/>
          <w:sz w:val="28"/>
          <w:szCs w:val="28"/>
        </w:rPr>
        <w:t>, с. 270</w:t>
      </w:r>
      <w:r w:rsidR="002341D8">
        <w:rPr>
          <w:rFonts w:ascii="Times New Roman" w:hAnsi="Times New Roman" w:cs="Times New Roman"/>
          <w:sz w:val="28"/>
          <w:szCs w:val="28"/>
        </w:rPr>
        <w:noBreakHyphen/>
        <w:t>271</w:t>
      </w:r>
      <w:r w:rsidR="002341D8" w:rsidRPr="002341D8">
        <w:rPr>
          <w:rFonts w:ascii="Times New Roman" w:hAnsi="Times New Roman" w:cs="Times New Roman"/>
          <w:sz w:val="28"/>
          <w:szCs w:val="28"/>
        </w:rPr>
        <w:t>]</w:t>
      </w:r>
      <w:r w:rsidR="002341D8">
        <w:rPr>
          <w:rFonts w:ascii="Times New Roman" w:hAnsi="Times New Roman" w:cs="Times New Roman"/>
          <w:sz w:val="28"/>
          <w:szCs w:val="28"/>
        </w:rPr>
        <w:t xml:space="preserve">. Сама героиня тоже переехала из родного города, и она, в отличие от подруги, замечает, как он изменился: «Я вижу, что всё изменилось. В </w:t>
      </w:r>
      <w:proofErr w:type="spellStart"/>
      <w:r w:rsidR="002341D8">
        <w:rPr>
          <w:rFonts w:ascii="Times New Roman" w:hAnsi="Times New Roman" w:cs="Times New Roman"/>
          <w:sz w:val="28"/>
          <w:szCs w:val="28"/>
        </w:rPr>
        <w:t>Валсарбе</w:t>
      </w:r>
      <w:proofErr w:type="spellEnd"/>
      <w:r w:rsidR="002341D8">
        <w:rPr>
          <w:rFonts w:ascii="Times New Roman" w:hAnsi="Times New Roman" w:cs="Times New Roman"/>
          <w:sz w:val="28"/>
          <w:szCs w:val="28"/>
        </w:rPr>
        <w:t xml:space="preserve"> я бываю редко, хоть и живу не в Америке» </w:t>
      </w:r>
      <w:r w:rsidR="002341D8" w:rsidRPr="002341D8">
        <w:rPr>
          <w:rFonts w:ascii="Times New Roman" w:hAnsi="Times New Roman" w:cs="Times New Roman"/>
          <w:sz w:val="28"/>
          <w:szCs w:val="28"/>
        </w:rPr>
        <w:t>[</w:t>
      </w:r>
      <w:r w:rsidR="00F074E1">
        <w:rPr>
          <w:rFonts w:ascii="Times New Roman" w:hAnsi="Times New Roman" w:cs="Times New Roman"/>
          <w:sz w:val="28"/>
          <w:szCs w:val="28"/>
        </w:rPr>
        <w:t>17</w:t>
      </w:r>
      <w:r w:rsidR="002341D8">
        <w:rPr>
          <w:rFonts w:ascii="Times New Roman" w:hAnsi="Times New Roman" w:cs="Times New Roman"/>
          <w:sz w:val="28"/>
          <w:szCs w:val="28"/>
        </w:rPr>
        <w:t>, с. 271</w:t>
      </w:r>
      <w:r w:rsidR="002341D8" w:rsidRPr="002341D8">
        <w:rPr>
          <w:rFonts w:ascii="Times New Roman" w:hAnsi="Times New Roman" w:cs="Times New Roman"/>
          <w:sz w:val="28"/>
          <w:szCs w:val="28"/>
        </w:rPr>
        <w:t>]</w:t>
      </w:r>
      <w:r w:rsidR="002341D8">
        <w:rPr>
          <w:rFonts w:ascii="Times New Roman" w:hAnsi="Times New Roman" w:cs="Times New Roman"/>
          <w:sz w:val="28"/>
          <w:szCs w:val="28"/>
        </w:rPr>
        <w:t>.</w:t>
      </w:r>
    </w:p>
    <w:p w:rsidR="00592DFF" w:rsidRDefault="007A24BC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семантику оппозиции «восток / запад» </w:t>
      </w:r>
      <w:r w:rsidR="00B737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мифокрити</w:t>
      </w:r>
      <w:r w:rsidR="00B737F1">
        <w:rPr>
          <w:rFonts w:ascii="Times New Roman" w:hAnsi="Times New Roman" w:cs="Times New Roman"/>
          <w:sz w:val="28"/>
          <w:szCs w:val="28"/>
        </w:rPr>
        <w:t>ческом</w:t>
      </w:r>
      <w:proofErr w:type="spellEnd"/>
      <w:r w:rsidR="00B737F1">
        <w:rPr>
          <w:rFonts w:ascii="Times New Roman" w:hAnsi="Times New Roman" w:cs="Times New Roman"/>
          <w:sz w:val="28"/>
          <w:szCs w:val="28"/>
        </w:rPr>
        <w:t xml:space="preserve"> аспекте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92DFF">
        <w:rPr>
          <w:rFonts w:ascii="Times New Roman" w:hAnsi="Times New Roman" w:cs="Times New Roman"/>
          <w:sz w:val="28"/>
          <w:szCs w:val="28"/>
        </w:rPr>
        <w:t xml:space="preserve">Заметим, что в романе «представителем» востока является </w:t>
      </w:r>
      <w:proofErr w:type="spellStart"/>
      <w:r w:rsidR="00592DFF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592DFF">
        <w:rPr>
          <w:rFonts w:ascii="Times New Roman" w:hAnsi="Times New Roman" w:cs="Times New Roman"/>
          <w:sz w:val="28"/>
          <w:szCs w:val="28"/>
        </w:rPr>
        <w:t xml:space="preserve"> и его окрестности, запада – Америка (конкретный город не называется).</w:t>
      </w:r>
    </w:p>
    <w:p w:rsidR="00CA13D1" w:rsidRDefault="00B737F1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этнолингвистическом словаре «Славянские древности» указано: «Восток / запад</w:t>
      </w:r>
      <w:r w:rsidRPr="00F54FEF">
        <w:rPr>
          <w:rFonts w:ascii="Times New Roman" w:hAnsi="Times New Roman" w:cs="Times New Roman"/>
          <w:sz w:val="28"/>
          <w:szCs w:val="28"/>
        </w:rPr>
        <w:t xml:space="preserve"> (восточный </w:t>
      </w:r>
      <w:r w:rsidR="00C14115">
        <w:rPr>
          <w:rFonts w:ascii="Times New Roman" w:hAnsi="Times New Roman" w:cs="Times New Roman"/>
          <w:sz w:val="28"/>
          <w:szCs w:val="28"/>
        </w:rPr>
        <w:t>–</w:t>
      </w:r>
      <w:r w:rsidRPr="00F54FEF">
        <w:rPr>
          <w:rFonts w:ascii="Times New Roman" w:hAnsi="Times New Roman" w:cs="Times New Roman"/>
          <w:sz w:val="28"/>
          <w:szCs w:val="28"/>
        </w:rPr>
        <w:t xml:space="preserve"> западный) входят в ряд других </w:t>
      </w:r>
      <w:r>
        <w:rPr>
          <w:rFonts w:ascii="Times New Roman" w:hAnsi="Times New Roman" w:cs="Times New Roman"/>
          <w:sz w:val="28"/>
          <w:szCs w:val="28"/>
        </w:rPr>
        <w:t>оппозиций типа верх /</w:t>
      </w:r>
      <w:r w:rsidRPr="00F54FEF">
        <w:rPr>
          <w:rFonts w:ascii="Times New Roman" w:hAnsi="Times New Roman" w:cs="Times New Roman"/>
          <w:sz w:val="28"/>
          <w:szCs w:val="28"/>
        </w:rPr>
        <w:t xml:space="preserve"> низ, п</w:t>
      </w:r>
      <w:r>
        <w:rPr>
          <w:rFonts w:ascii="Times New Roman" w:hAnsi="Times New Roman" w:cs="Times New Roman"/>
          <w:sz w:val="28"/>
          <w:szCs w:val="28"/>
        </w:rPr>
        <w:t xml:space="preserve">равый / левый, мужской / женский, хороший / плохой и т. д. Соотношение 'хороший 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Pr="00F54FEF">
        <w:rPr>
          <w:rFonts w:ascii="Times New Roman" w:hAnsi="Times New Roman" w:cs="Times New Roman"/>
          <w:sz w:val="28"/>
          <w:szCs w:val="28"/>
        </w:rPr>
        <w:t xml:space="preserve"> плохой' о</w:t>
      </w:r>
      <w:r>
        <w:rPr>
          <w:rFonts w:ascii="Times New Roman" w:hAnsi="Times New Roman" w:cs="Times New Roman"/>
          <w:sz w:val="28"/>
          <w:szCs w:val="28"/>
        </w:rPr>
        <w:t xml:space="preserve">пределяет смысловую символику востока 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Pr="00F54FEF">
        <w:rPr>
          <w:rFonts w:ascii="Times New Roman" w:hAnsi="Times New Roman" w:cs="Times New Roman"/>
          <w:sz w:val="28"/>
          <w:szCs w:val="28"/>
        </w:rPr>
        <w:t xml:space="preserve"> святость, праведность, справедливость, благополучие и изобилие</w:t>
      </w:r>
      <w:r>
        <w:rPr>
          <w:rFonts w:ascii="Times New Roman" w:hAnsi="Times New Roman" w:cs="Times New Roman"/>
          <w:sz w:val="28"/>
          <w:szCs w:val="28"/>
        </w:rPr>
        <w:t xml:space="preserve">, жизненность, </w:t>
      </w:r>
      <w:r>
        <w:rPr>
          <w:rFonts w:ascii="Times New Roman" w:hAnsi="Times New Roman" w:cs="Times New Roman"/>
          <w:sz w:val="28"/>
          <w:szCs w:val="28"/>
        </w:rPr>
        <w:lastRenderedPageBreak/>
        <w:t>изначальность и запада</w:t>
      </w:r>
      <w:r w:rsidRPr="00F54FEF">
        <w:rPr>
          <w:rFonts w:ascii="Times New Roman" w:hAnsi="Times New Roman" w:cs="Times New Roman"/>
          <w:sz w:val="28"/>
          <w:szCs w:val="28"/>
        </w:rPr>
        <w:t xml:space="preserve"> </w:t>
      </w:r>
      <w:r w:rsidR="00C14115">
        <w:rPr>
          <w:rFonts w:ascii="Times New Roman" w:hAnsi="Times New Roman" w:cs="Times New Roman"/>
          <w:sz w:val="28"/>
          <w:szCs w:val="28"/>
        </w:rPr>
        <w:t>–</w:t>
      </w:r>
      <w:r w:rsidRPr="00F54FEF">
        <w:rPr>
          <w:rFonts w:ascii="Times New Roman" w:hAnsi="Times New Roman" w:cs="Times New Roman"/>
          <w:sz w:val="28"/>
          <w:szCs w:val="28"/>
        </w:rPr>
        <w:t xml:space="preserve"> нечистота, неправедность, бедст</w:t>
      </w:r>
      <w:r>
        <w:rPr>
          <w:rFonts w:ascii="Times New Roman" w:hAnsi="Times New Roman" w:cs="Times New Roman"/>
          <w:sz w:val="28"/>
          <w:szCs w:val="28"/>
        </w:rPr>
        <w:t>вие, смертность, завершё</w:t>
      </w:r>
      <w:r w:rsidRPr="00F54FEF">
        <w:rPr>
          <w:rFonts w:ascii="Times New Roman" w:hAnsi="Times New Roman" w:cs="Times New Roman"/>
          <w:sz w:val="28"/>
          <w:szCs w:val="28"/>
        </w:rPr>
        <w:t>нность</w:t>
      </w:r>
      <w:r w:rsidR="00294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7F1">
        <w:rPr>
          <w:rFonts w:ascii="Times New Roman" w:hAnsi="Times New Roman" w:cs="Times New Roman"/>
          <w:sz w:val="28"/>
          <w:szCs w:val="28"/>
        </w:rPr>
        <w:t>[</w:t>
      </w:r>
      <w:r w:rsidR="00F074E1" w:rsidRPr="00F074E1">
        <w:rPr>
          <w:rFonts w:ascii="Times New Roman" w:hAnsi="Times New Roman" w:cs="Times New Roman"/>
          <w:sz w:val="28"/>
          <w:szCs w:val="28"/>
        </w:rPr>
        <w:t xml:space="preserve">22, </w:t>
      </w:r>
      <w:r w:rsidRPr="00F074E1">
        <w:rPr>
          <w:rFonts w:ascii="Times New Roman" w:hAnsi="Times New Roman" w:cs="Times New Roman"/>
          <w:sz w:val="28"/>
          <w:szCs w:val="28"/>
        </w:rPr>
        <w:t>с. 445</w:t>
      </w:r>
      <w:r>
        <w:rPr>
          <w:rFonts w:ascii="Times New Roman" w:hAnsi="Times New Roman" w:cs="Times New Roman"/>
          <w:sz w:val="28"/>
          <w:szCs w:val="28"/>
        </w:rPr>
        <w:noBreakHyphen/>
        <w:t>446</w:t>
      </w:r>
      <w:r w:rsidRPr="00B737F1">
        <w:rPr>
          <w:rFonts w:ascii="Times New Roman" w:hAnsi="Times New Roman" w:cs="Times New Roman"/>
          <w:sz w:val="28"/>
          <w:szCs w:val="28"/>
        </w:rPr>
        <w:t>]</w:t>
      </w:r>
      <w:r w:rsidRPr="00F54FEF">
        <w:rPr>
          <w:rFonts w:ascii="Times New Roman" w:hAnsi="Times New Roman" w:cs="Times New Roman"/>
          <w:sz w:val="28"/>
          <w:szCs w:val="28"/>
        </w:rPr>
        <w:t>.</w:t>
      </w:r>
    </w:p>
    <w:p w:rsidR="00D111B9" w:rsidRDefault="002941EC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«восток / запад»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="009B6941">
        <w:rPr>
          <w:rFonts w:ascii="Times New Roman" w:hAnsi="Times New Roman" w:cs="Times New Roman"/>
          <w:sz w:val="28"/>
          <w:szCs w:val="28"/>
        </w:rPr>
        <w:t>двучленная оппозиция, оба</w:t>
      </w:r>
      <w:r w:rsidR="00592DFF">
        <w:rPr>
          <w:rFonts w:ascii="Times New Roman" w:hAnsi="Times New Roman" w:cs="Times New Roman"/>
          <w:sz w:val="28"/>
          <w:szCs w:val="28"/>
        </w:rPr>
        <w:t xml:space="preserve"> элемента которой имеют определённую коннотацию (по представлениям древних славянских народов): восток – положительную, запад – отрицательную. Однако в романе </w:t>
      </w:r>
      <w:r w:rsidR="006720BA">
        <w:rPr>
          <w:rFonts w:ascii="Times New Roman" w:hAnsi="Times New Roman" w:cs="Times New Roman"/>
          <w:sz w:val="28"/>
          <w:szCs w:val="28"/>
        </w:rPr>
        <w:t>такая семантика не сохраняется. В книге о</w:t>
      </w:r>
      <w:r w:rsidR="00592DFF">
        <w:rPr>
          <w:rFonts w:ascii="Times New Roman" w:hAnsi="Times New Roman" w:cs="Times New Roman"/>
          <w:sz w:val="28"/>
          <w:szCs w:val="28"/>
        </w:rPr>
        <w:t xml:space="preserve">ппозиция «восток / запад» </w:t>
      </w:r>
      <w:r w:rsidR="00D111B9">
        <w:rPr>
          <w:rFonts w:ascii="Times New Roman" w:hAnsi="Times New Roman" w:cs="Times New Roman"/>
          <w:sz w:val="28"/>
          <w:szCs w:val="28"/>
        </w:rPr>
        <w:t>никак не соотносится с оппозицией «хороший / плохой». Восток не наделяется положительным значением в сопоставлении с западом, и, наоборот, запад не обладает отрицательным смыслов в сравнении с востоком.</w:t>
      </w:r>
      <w:r w:rsidR="007E32EC">
        <w:rPr>
          <w:rFonts w:ascii="Times New Roman" w:hAnsi="Times New Roman" w:cs="Times New Roman"/>
          <w:sz w:val="28"/>
          <w:szCs w:val="28"/>
        </w:rPr>
        <w:t xml:space="preserve"> Но различия на высоком, культурном и сниженном, бытовом уровне демонстрируются.</w:t>
      </w:r>
    </w:p>
    <w:p w:rsidR="00592DFF" w:rsidRDefault="00D111B9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романе подчёркиваются различия жизни на Востоке и Западе, т. е. в белорусском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Америке. </w:t>
      </w:r>
      <w:r w:rsidR="007E32EC">
        <w:rPr>
          <w:rFonts w:ascii="Times New Roman" w:hAnsi="Times New Roman" w:cs="Times New Roman"/>
          <w:sz w:val="28"/>
          <w:szCs w:val="28"/>
        </w:rPr>
        <w:t xml:space="preserve">Главная героиня говорит подруге: «Таня, </w:t>
      </w:r>
      <w:r w:rsidR="007E32EC" w:rsidRPr="00C14115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7E32EC" w:rsidRPr="00C14115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7E32EC" w:rsidRPr="00C14115">
        <w:rPr>
          <w:rFonts w:ascii="Times New Roman" w:hAnsi="Times New Roman" w:cs="Times New Roman"/>
          <w:sz w:val="28"/>
          <w:szCs w:val="28"/>
        </w:rPr>
        <w:t>, а не Америка</w:t>
      </w:r>
      <w:r w:rsidR="007E32EC">
        <w:rPr>
          <w:rFonts w:ascii="Times New Roman" w:hAnsi="Times New Roman" w:cs="Times New Roman"/>
          <w:sz w:val="28"/>
          <w:szCs w:val="28"/>
        </w:rPr>
        <w:t xml:space="preserve">. Ты не была здесь… Одиннадцать? Двенадцать лет? Этого недостаточно для желаемых тобой перемен. Ты правда думаешь, что в конце июля в местном ресторане тебе подадут клубнику? Тебе не подадут её и в сезон. Ни за какие деньги. Не здесь» </w:t>
      </w:r>
      <w:r w:rsidR="007E32E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074E1">
        <w:rPr>
          <w:rFonts w:ascii="Times New Roman" w:hAnsi="Times New Roman" w:cs="Times New Roman"/>
          <w:sz w:val="28"/>
          <w:szCs w:val="28"/>
        </w:rPr>
        <w:t>17</w:t>
      </w:r>
      <w:r w:rsidR="007E32EC">
        <w:rPr>
          <w:rFonts w:ascii="Times New Roman" w:hAnsi="Times New Roman" w:cs="Times New Roman"/>
          <w:sz w:val="28"/>
          <w:szCs w:val="28"/>
        </w:rPr>
        <w:t>, с. 272</w:t>
      </w:r>
      <w:r w:rsidR="007E32EC">
        <w:rPr>
          <w:rFonts w:ascii="Times New Roman" w:hAnsi="Times New Roman" w:cs="Times New Roman"/>
          <w:sz w:val="28"/>
          <w:szCs w:val="28"/>
        </w:rPr>
        <w:noBreakHyphen/>
        <w:t>273</w:t>
      </w:r>
      <w:r w:rsidR="007E32E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E32EC">
        <w:rPr>
          <w:rFonts w:ascii="Times New Roman" w:hAnsi="Times New Roman" w:cs="Times New Roman"/>
          <w:sz w:val="28"/>
          <w:szCs w:val="28"/>
        </w:rPr>
        <w:t>.</w:t>
      </w:r>
    </w:p>
    <w:p w:rsidR="006720BA" w:rsidRPr="006720BA" w:rsidRDefault="007E32EC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Позже героиня приходит к выводу: «Я вдруг понимаю, как сильно мне её </w:t>
      </w:r>
      <w:r w:rsidRPr="007E32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Тани</w:t>
      </w:r>
      <w:r w:rsidRPr="007E32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не хватало. Насколько мы были привязаны друг к другу. Какая пропасть теперь между нами</w:t>
      </w:r>
      <w:r w:rsidR="0016708E">
        <w:rPr>
          <w:rFonts w:ascii="Times New Roman" w:hAnsi="Times New Roman" w:cs="Times New Roman"/>
          <w:sz w:val="28"/>
          <w:szCs w:val="28"/>
        </w:rPr>
        <w:t xml:space="preserve">. </w:t>
      </w:r>
      <w:r w:rsidR="0016708E" w:rsidRPr="00C14115">
        <w:rPr>
          <w:rFonts w:ascii="Times New Roman" w:hAnsi="Times New Roman" w:cs="Times New Roman"/>
          <w:sz w:val="28"/>
          <w:szCs w:val="28"/>
        </w:rPr>
        <w:t xml:space="preserve">Между игрушечным городом </w:t>
      </w:r>
      <w:proofErr w:type="spellStart"/>
      <w:r w:rsidR="0016708E" w:rsidRPr="00C14115">
        <w:rPr>
          <w:rFonts w:ascii="Times New Roman" w:hAnsi="Times New Roman" w:cs="Times New Roman"/>
          <w:sz w:val="28"/>
          <w:szCs w:val="28"/>
        </w:rPr>
        <w:t>Валсарбом</w:t>
      </w:r>
      <w:proofErr w:type="spellEnd"/>
      <w:r w:rsidR="0016708E" w:rsidRPr="00C14115">
        <w:rPr>
          <w:rFonts w:ascii="Times New Roman" w:hAnsi="Times New Roman" w:cs="Times New Roman"/>
          <w:sz w:val="28"/>
          <w:szCs w:val="28"/>
        </w:rPr>
        <w:t xml:space="preserve"> и небоскрёбами Америки</w:t>
      </w:r>
      <w:r w:rsidR="0016708E">
        <w:rPr>
          <w:rFonts w:ascii="Times New Roman" w:hAnsi="Times New Roman" w:cs="Times New Roman"/>
          <w:sz w:val="28"/>
          <w:szCs w:val="28"/>
        </w:rPr>
        <w:t xml:space="preserve">» </w:t>
      </w:r>
      <w:r w:rsidR="0016708E" w:rsidRPr="0016708E">
        <w:rPr>
          <w:rFonts w:ascii="Times New Roman" w:hAnsi="Times New Roman" w:cs="Times New Roman"/>
          <w:sz w:val="28"/>
          <w:szCs w:val="28"/>
        </w:rPr>
        <w:t>[</w:t>
      </w:r>
      <w:r w:rsidR="00F074E1">
        <w:rPr>
          <w:rFonts w:ascii="Times New Roman" w:hAnsi="Times New Roman" w:cs="Times New Roman"/>
          <w:sz w:val="28"/>
          <w:szCs w:val="28"/>
        </w:rPr>
        <w:t>17</w:t>
      </w:r>
      <w:r w:rsidR="0016708E">
        <w:rPr>
          <w:rFonts w:ascii="Times New Roman" w:hAnsi="Times New Roman" w:cs="Times New Roman"/>
          <w:sz w:val="28"/>
          <w:szCs w:val="28"/>
        </w:rPr>
        <w:t>, с. 273</w:t>
      </w:r>
      <w:r w:rsidR="0016708E" w:rsidRPr="0016708E">
        <w:rPr>
          <w:rFonts w:ascii="Times New Roman" w:hAnsi="Times New Roman" w:cs="Times New Roman"/>
          <w:sz w:val="28"/>
          <w:szCs w:val="28"/>
        </w:rPr>
        <w:t>].</w:t>
      </w:r>
      <w:r w:rsidR="0016708E">
        <w:rPr>
          <w:rFonts w:ascii="Times New Roman" w:hAnsi="Times New Roman" w:cs="Times New Roman"/>
          <w:sz w:val="28"/>
          <w:szCs w:val="28"/>
        </w:rPr>
        <w:t xml:space="preserve"> Фраза «игрушечным городом» напоминает о том, что словоформа «</w:t>
      </w:r>
      <w:proofErr w:type="spellStart"/>
      <w:r w:rsidR="0016708E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16708E">
        <w:rPr>
          <w:rFonts w:ascii="Times New Roman" w:hAnsi="Times New Roman" w:cs="Times New Roman"/>
          <w:sz w:val="28"/>
          <w:szCs w:val="28"/>
        </w:rPr>
        <w:t xml:space="preserve">» </w:t>
      </w:r>
      <w:r w:rsidR="0016708E">
        <w:rPr>
          <w:rFonts w:ascii="Times New Roman" w:hAnsi="Times New Roman" w:cs="Times New Roman"/>
          <w:sz w:val="28"/>
          <w:szCs w:val="28"/>
        </w:rPr>
        <w:noBreakHyphen/>
        <w:t xml:space="preserve"> результат детской игры в слова. Несмотря на </w:t>
      </w:r>
      <w:proofErr w:type="gramStart"/>
      <w:r w:rsidR="0016708E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16708E">
        <w:rPr>
          <w:rFonts w:ascii="Times New Roman" w:hAnsi="Times New Roman" w:cs="Times New Roman"/>
          <w:sz w:val="28"/>
          <w:szCs w:val="28"/>
        </w:rPr>
        <w:t xml:space="preserve"> что название города, где происходит действие в </w:t>
      </w:r>
      <w:proofErr w:type="spellStart"/>
      <w:r w:rsidR="0016708E">
        <w:rPr>
          <w:rFonts w:ascii="Times New Roman" w:hAnsi="Times New Roman" w:cs="Times New Roman"/>
          <w:sz w:val="28"/>
          <w:szCs w:val="28"/>
        </w:rPr>
        <w:t>романе-автофикшн</w:t>
      </w:r>
      <w:proofErr w:type="spellEnd"/>
      <w:r w:rsidR="001670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6708E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16708E">
        <w:rPr>
          <w:rFonts w:ascii="Times New Roman" w:hAnsi="Times New Roman" w:cs="Times New Roman"/>
          <w:sz w:val="28"/>
          <w:szCs w:val="28"/>
        </w:rPr>
        <w:t>», вымышленное, исторические события, происх</w:t>
      </w:r>
      <w:r w:rsidR="00E93849">
        <w:rPr>
          <w:rFonts w:ascii="Times New Roman" w:hAnsi="Times New Roman" w:cs="Times New Roman"/>
          <w:sz w:val="28"/>
          <w:szCs w:val="28"/>
        </w:rPr>
        <w:t xml:space="preserve">одившие в Браславе (в романе – это </w:t>
      </w:r>
      <w:proofErr w:type="spellStart"/>
      <w:r w:rsidR="00E93849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E93849">
        <w:rPr>
          <w:rFonts w:ascii="Times New Roman" w:hAnsi="Times New Roman" w:cs="Times New Roman"/>
          <w:sz w:val="28"/>
          <w:szCs w:val="28"/>
        </w:rPr>
        <w:t>, «Браслав</w:t>
      </w:r>
      <w:r w:rsidR="0016708E">
        <w:rPr>
          <w:rFonts w:ascii="Times New Roman" w:hAnsi="Times New Roman" w:cs="Times New Roman"/>
          <w:sz w:val="28"/>
          <w:szCs w:val="28"/>
        </w:rPr>
        <w:t xml:space="preserve"> наоборот») реальные.</w:t>
      </w:r>
      <w:r w:rsidR="006720BA">
        <w:rPr>
          <w:rFonts w:ascii="Times New Roman" w:hAnsi="Times New Roman" w:cs="Times New Roman"/>
          <w:sz w:val="28"/>
          <w:szCs w:val="28"/>
        </w:rPr>
        <w:t xml:space="preserve"> Героиня пытается рассказать Тане о своём друге детства, который лежит в братской могиле, которого «обязательно нужно обессмертить» </w:t>
      </w:r>
      <w:r w:rsidR="006720BA" w:rsidRPr="006720BA">
        <w:rPr>
          <w:rFonts w:ascii="Times New Roman" w:hAnsi="Times New Roman" w:cs="Times New Roman"/>
          <w:sz w:val="28"/>
          <w:szCs w:val="28"/>
        </w:rPr>
        <w:t>[</w:t>
      </w:r>
      <w:r w:rsidR="00F074E1">
        <w:rPr>
          <w:rFonts w:ascii="Times New Roman" w:hAnsi="Times New Roman" w:cs="Times New Roman"/>
          <w:sz w:val="28"/>
          <w:szCs w:val="28"/>
        </w:rPr>
        <w:t>17</w:t>
      </w:r>
      <w:r w:rsidR="006720BA">
        <w:rPr>
          <w:rFonts w:ascii="Times New Roman" w:hAnsi="Times New Roman" w:cs="Times New Roman"/>
          <w:sz w:val="28"/>
          <w:szCs w:val="28"/>
        </w:rPr>
        <w:t>, с. 273</w:t>
      </w:r>
      <w:r w:rsidR="006720BA" w:rsidRPr="006720BA">
        <w:rPr>
          <w:rFonts w:ascii="Times New Roman" w:hAnsi="Times New Roman" w:cs="Times New Roman"/>
          <w:sz w:val="28"/>
          <w:szCs w:val="28"/>
        </w:rPr>
        <w:t>].</w:t>
      </w:r>
      <w:r w:rsidR="00E93849">
        <w:rPr>
          <w:rFonts w:ascii="Times New Roman" w:hAnsi="Times New Roman" w:cs="Times New Roman"/>
          <w:sz w:val="28"/>
          <w:szCs w:val="28"/>
        </w:rPr>
        <w:t xml:space="preserve"> Однако подруга не понимает, что героиня хочет донести до неё, и не стремится понять, переводя тему разговора.</w:t>
      </w:r>
    </w:p>
    <w:p w:rsidR="006720BA" w:rsidRPr="0016708E" w:rsidRDefault="006720BA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</w:t>
      </w:r>
      <w:r w:rsidR="00C053C3">
        <w:rPr>
          <w:rFonts w:ascii="Times New Roman" w:hAnsi="Times New Roman" w:cs="Times New Roman"/>
          <w:sz w:val="28"/>
          <w:szCs w:val="28"/>
        </w:rPr>
        <w:t xml:space="preserve">сюжете </w:t>
      </w:r>
      <w:r>
        <w:rPr>
          <w:rFonts w:ascii="Times New Roman" w:hAnsi="Times New Roman" w:cs="Times New Roman"/>
          <w:sz w:val="28"/>
          <w:szCs w:val="28"/>
        </w:rPr>
        <w:t>романа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 бинарная оппозиция «восток</w:t>
      </w:r>
      <w:r w:rsidR="00C053C3">
        <w:rPr>
          <w:rFonts w:ascii="Times New Roman" w:hAnsi="Times New Roman" w:cs="Times New Roman"/>
          <w:sz w:val="28"/>
          <w:szCs w:val="28"/>
        </w:rPr>
        <w:t> / </w:t>
      </w:r>
      <w:r>
        <w:rPr>
          <w:rFonts w:ascii="Times New Roman" w:hAnsi="Times New Roman" w:cs="Times New Roman"/>
          <w:sz w:val="28"/>
          <w:szCs w:val="28"/>
        </w:rPr>
        <w:t>запад» играет важную роль.</w:t>
      </w:r>
      <w:r w:rsidR="00E47082">
        <w:rPr>
          <w:rFonts w:ascii="Times New Roman" w:hAnsi="Times New Roman" w:cs="Times New Roman"/>
          <w:sz w:val="28"/>
          <w:szCs w:val="28"/>
        </w:rPr>
        <w:t xml:space="preserve"> Он</w:t>
      </w:r>
      <w:r w:rsidR="00C053C3">
        <w:rPr>
          <w:rFonts w:ascii="Times New Roman" w:hAnsi="Times New Roman" w:cs="Times New Roman"/>
          <w:sz w:val="28"/>
          <w:szCs w:val="28"/>
        </w:rPr>
        <w:t>а раскрывает образ</w:t>
      </w:r>
      <w:r w:rsidR="00E47082">
        <w:rPr>
          <w:rFonts w:ascii="Times New Roman" w:hAnsi="Times New Roman" w:cs="Times New Roman"/>
          <w:sz w:val="28"/>
          <w:szCs w:val="28"/>
        </w:rPr>
        <w:t xml:space="preserve"> главной героини. Противопоставление «восток / запад» отражает в себе «пропасть», появившуюся в отношениях героини и её подруги Тани. </w:t>
      </w:r>
      <w:r w:rsidR="0052262A">
        <w:rPr>
          <w:rFonts w:ascii="Times New Roman" w:hAnsi="Times New Roman" w:cs="Times New Roman"/>
          <w:sz w:val="28"/>
          <w:szCs w:val="28"/>
        </w:rPr>
        <w:t>На межличностные отношения</w:t>
      </w:r>
      <w:r w:rsidR="00E47082">
        <w:rPr>
          <w:rFonts w:ascii="Times New Roman" w:hAnsi="Times New Roman" w:cs="Times New Roman"/>
          <w:sz w:val="28"/>
          <w:szCs w:val="28"/>
        </w:rPr>
        <w:t xml:space="preserve"> персонажей повлияли пространственные перемещения одного из них. </w:t>
      </w:r>
      <w:r w:rsidR="0052262A">
        <w:rPr>
          <w:rFonts w:ascii="Times New Roman" w:hAnsi="Times New Roman" w:cs="Times New Roman"/>
          <w:sz w:val="28"/>
          <w:szCs w:val="28"/>
        </w:rPr>
        <w:t>Помимо образа главной героини</w:t>
      </w:r>
      <w:r w:rsidR="00E47082">
        <w:rPr>
          <w:rFonts w:ascii="Times New Roman" w:hAnsi="Times New Roman" w:cs="Times New Roman"/>
          <w:sz w:val="28"/>
          <w:szCs w:val="28"/>
        </w:rPr>
        <w:t xml:space="preserve">, оппозиция «восток / запад» раскрывает образ города </w:t>
      </w:r>
      <w:proofErr w:type="spellStart"/>
      <w:r w:rsidR="00E47082">
        <w:rPr>
          <w:rFonts w:ascii="Times New Roman" w:hAnsi="Times New Roman" w:cs="Times New Roman"/>
          <w:sz w:val="28"/>
          <w:szCs w:val="28"/>
        </w:rPr>
        <w:t>Валсарба</w:t>
      </w:r>
      <w:proofErr w:type="spellEnd"/>
      <w:r w:rsidR="00E470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47082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E47082">
        <w:rPr>
          <w:rFonts w:ascii="Times New Roman" w:hAnsi="Times New Roman" w:cs="Times New Roman"/>
          <w:sz w:val="28"/>
          <w:szCs w:val="28"/>
        </w:rPr>
        <w:t xml:space="preserve"> видоизменяется</w:t>
      </w:r>
      <w:r w:rsidR="0052262A">
        <w:rPr>
          <w:rFonts w:ascii="Times New Roman" w:hAnsi="Times New Roman" w:cs="Times New Roman"/>
          <w:sz w:val="28"/>
          <w:szCs w:val="28"/>
        </w:rPr>
        <w:t xml:space="preserve"> с течением лет</w:t>
      </w:r>
      <w:r w:rsidR="00E47082">
        <w:rPr>
          <w:rFonts w:ascii="Times New Roman" w:hAnsi="Times New Roman" w:cs="Times New Roman"/>
          <w:sz w:val="28"/>
          <w:szCs w:val="28"/>
        </w:rPr>
        <w:t>, но время в нё</w:t>
      </w:r>
      <w:r w:rsidR="0052262A">
        <w:rPr>
          <w:rFonts w:ascii="Times New Roman" w:hAnsi="Times New Roman" w:cs="Times New Roman"/>
          <w:sz w:val="28"/>
          <w:szCs w:val="28"/>
        </w:rPr>
        <w:t xml:space="preserve">м идёт не так стремительно, как, к примеру, </w:t>
      </w:r>
      <w:r w:rsidR="00E47082">
        <w:rPr>
          <w:rFonts w:ascii="Times New Roman" w:hAnsi="Times New Roman" w:cs="Times New Roman"/>
          <w:sz w:val="28"/>
          <w:szCs w:val="28"/>
        </w:rPr>
        <w:t>в Америке.</w:t>
      </w:r>
    </w:p>
    <w:p w:rsidR="003073D2" w:rsidRDefault="003073D2" w:rsidP="00012E9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25AB" w:rsidRDefault="003073D2" w:rsidP="005459AA">
      <w:pPr>
        <w:pStyle w:val="a8"/>
      </w:pPr>
      <w:bookmarkStart w:id="10" w:name="_Toc166529148"/>
      <w:r w:rsidRPr="005459AA">
        <w:lastRenderedPageBreak/>
        <w:t>Заключение</w:t>
      </w:r>
      <w:bookmarkEnd w:id="10"/>
    </w:p>
    <w:p w:rsidR="003073D2" w:rsidRDefault="000418D0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проведённого нами исследования, основанно</w:t>
      </w:r>
      <w:r w:rsidR="003D25AB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276743">
        <w:rPr>
          <w:rFonts w:ascii="Times New Roman" w:hAnsi="Times New Roman" w:cs="Times New Roman"/>
          <w:sz w:val="28"/>
          <w:szCs w:val="28"/>
        </w:rPr>
        <w:t xml:space="preserve">анализе </w:t>
      </w:r>
      <w:r>
        <w:rPr>
          <w:rFonts w:ascii="Times New Roman" w:hAnsi="Times New Roman" w:cs="Times New Roman"/>
          <w:sz w:val="28"/>
          <w:szCs w:val="28"/>
        </w:rPr>
        <w:t xml:space="preserve">художественного текста с опорой на знания мифологии различных народов, мы пришли к </w:t>
      </w:r>
      <w:r w:rsidR="003D25AB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выводам.</w:t>
      </w:r>
    </w:p>
    <w:p w:rsidR="003073D2" w:rsidRDefault="006828BE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</w:t>
      </w:r>
      <w:r w:rsidR="00E93849">
        <w:rPr>
          <w:rFonts w:ascii="Times New Roman" w:hAnsi="Times New Roman" w:cs="Times New Roman"/>
          <w:sz w:val="28"/>
          <w:szCs w:val="28"/>
        </w:rPr>
        <w:t xml:space="preserve">в ходе анализа </w:t>
      </w:r>
      <w:r>
        <w:rPr>
          <w:rFonts w:ascii="Times New Roman" w:hAnsi="Times New Roman" w:cs="Times New Roman"/>
          <w:sz w:val="28"/>
          <w:szCs w:val="28"/>
        </w:rPr>
        <w:t>мы убедились в том, что мифологемы представляют собой</w:t>
      </w:r>
      <w:r w:rsidR="002D1145">
        <w:rPr>
          <w:rFonts w:ascii="Times New Roman" w:hAnsi="Times New Roman" w:cs="Times New Roman"/>
          <w:sz w:val="28"/>
          <w:szCs w:val="28"/>
        </w:rPr>
        <w:t xml:space="preserve"> структурные комплексы значений. </w:t>
      </w:r>
      <w:r w:rsidR="00725AF5">
        <w:rPr>
          <w:rFonts w:ascii="Times New Roman" w:hAnsi="Times New Roman" w:cs="Times New Roman"/>
          <w:sz w:val="28"/>
          <w:szCs w:val="28"/>
        </w:rPr>
        <w:t xml:space="preserve">Мифологемы </w:t>
      </w:r>
      <w:r>
        <w:rPr>
          <w:rFonts w:ascii="Times New Roman" w:hAnsi="Times New Roman" w:cs="Times New Roman"/>
          <w:sz w:val="28"/>
          <w:szCs w:val="28"/>
        </w:rPr>
        <w:t xml:space="preserve">в рамках конкретного художественного текста, в нашем случае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романа-автофикшн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Побяржиной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», могут сохранять первоначальную семантику, могут</w:t>
      </w:r>
      <w:r w:rsidR="00C14115">
        <w:rPr>
          <w:rFonts w:ascii="Times New Roman" w:hAnsi="Times New Roman" w:cs="Times New Roman"/>
          <w:sz w:val="28"/>
          <w:szCs w:val="28"/>
        </w:rPr>
        <w:t xml:space="preserve"> не сохранять, т. е. семантически трансформироваться или </w:t>
      </w:r>
      <w:proofErr w:type="spellStart"/>
      <w:r w:rsidR="00C14115">
        <w:rPr>
          <w:rFonts w:ascii="Times New Roman" w:hAnsi="Times New Roman" w:cs="Times New Roman"/>
          <w:sz w:val="28"/>
          <w:szCs w:val="28"/>
        </w:rPr>
        <w:t>инверсировать</w:t>
      </w:r>
      <w:proofErr w:type="spellEnd"/>
      <w:r w:rsidR="002D1145">
        <w:rPr>
          <w:rFonts w:ascii="Times New Roman" w:hAnsi="Times New Roman" w:cs="Times New Roman"/>
          <w:sz w:val="28"/>
          <w:szCs w:val="28"/>
        </w:rPr>
        <w:t>.</w:t>
      </w:r>
      <w:r w:rsidR="00B25391">
        <w:rPr>
          <w:rFonts w:ascii="Times New Roman" w:hAnsi="Times New Roman" w:cs="Times New Roman"/>
          <w:sz w:val="28"/>
          <w:szCs w:val="28"/>
        </w:rPr>
        <w:t xml:space="preserve"> </w:t>
      </w:r>
      <w:r w:rsidR="00C14115">
        <w:rPr>
          <w:rFonts w:ascii="Times New Roman" w:hAnsi="Times New Roman" w:cs="Times New Roman"/>
          <w:sz w:val="28"/>
          <w:szCs w:val="28"/>
        </w:rPr>
        <w:t xml:space="preserve">Как мы выяснили на примере мифологемы яблони и семантической оппозиции «восток / запад», </w:t>
      </w:r>
      <w:r w:rsidR="006A4C0F">
        <w:rPr>
          <w:rFonts w:ascii="Times New Roman" w:hAnsi="Times New Roman" w:cs="Times New Roman"/>
          <w:sz w:val="28"/>
          <w:szCs w:val="28"/>
        </w:rPr>
        <w:t xml:space="preserve">смысловые </w:t>
      </w:r>
      <w:r w:rsidR="00725AF5">
        <w:rPr>
          <w:rFonts w:ascii="Times New Roman" w:hAnsi="Times New Roman" w:cs="Times New Roman"/>
          <w:sz w:val="28"/>
          <w:szCs w:val="28"/>
        </w:rPr>
        <w:t xml:space="preserve">трансформации </w:t>
      </w:r>
      <w:r w:rsidR="00C14115">
        <w:rPr>
          <w:rFonts w:ascii="Times New Roman" w:hAnsi="Times New Roman" w:cs="Times New Roman"/>
          <w:sz w:val="28"/>
          <w:szCs w:val="28"/>
        </w:rPr>
        <w:t xml:space="preserve">мифологем </w:t>
      </w:r>
      <w:r w:rsidR="006A4C0F">
        <w:rPr>
          <w:rFonts w:ascii="Times New Roman" w:hAnsi="Times New Roman" w:cs="Times New Roman"/>
          <w:sz w:val="28"/>
          <w:szCs w:val="28"/>
        </w:rPr>
        <w:t>связан</w:t>
      </w:r>
      <w:r w:rsidR="00725AF5">
        <w:rPr>
          <w:rFonts w:ascii="Times New Roman" w:hAnsi="Times New Roman" w:cs="Times New Roman"/>
          <w:sz w:val="28"/>
          <w:szCs w:val="28"/>
        </w:rPr>
        <w:t xml:space="preserve">ы преимущественно с утратой </w:t>
      </w:r>
      <w:r w:rsidR="00C14115">
        <w:rPr>
          <w:rFonts w:ascii="Times New Roman" w:hAnsi="Times New Roman" w:cs="Times New Roman"/>
          <w:sz w:val="28"/>
          <w:szCs w:val="28"/>
        </w:rPr>
        <w:t xml:space="preserve">ими </w:t>
      </w:r>
      <w:r w:rsidR="006A4C0F">
        <w:rPr>
          <w:rFonts w:ascii="Times New Roman" w:hAnsi="Times New Roman" w:cs="Times New Roman"/>
          <w:sz w:val="28"/>
          <w:szCs w:val="28"/>
        </w:rPr>
        <w:t>коннотативных оттенков значения</w:t>
      </w:r>
      <w:r w:rsidR="00276743">
        <w:rPr>
          <w:rFonts w:ascii="Times New Roman" w:hAnsi="Times New Roman" w:cs="Times New Roman"/>
          <w:sz w:val="28"/>
          <w:szCs w:val="28"/>
        </w:rPr>
        <w:t>. Более того,</w:t>
      </w:r>
      <w:r w:rsidR="006A4C0F">
        <w:rPr>
          <w:rFonts w:ascii="Times New Roman" w:hAnsi="Times New Roman" w:cs="Times New Roman"/>
          <w:sz w:val="28"/>
          <w:szCs w:val="28"/>
        </w:rPr>
        <w:t xml:space="preserve"> многие образы, </w:t>
      </w:r>
      <w:r w:rsidR="00725AF5">
        <w:rPr>
          <w:rFonts w:ascii="Times New Roman" w:hAnsi="Times New Roman" w:cs="Times New Roman"/>
          <w:sz w:val="28"/>
          <w:szCs w:val="28"/>
        </w:rPr>
        <w:t xml:space="preserve">которые представляют </w:t>
      </w:r>
      <w:r w:rsidR="00276743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725AF5">
        <w:rPr>
          <w:rFonts w:ascii="Times New Roman" w:hAnsi="Times New Roman" w:cs="Times New Roman"/>
          <w:sz w:val="28"/>
          <w:szCs w:val="28"/>
        </w:rPr>
        <w:t>определённое место и, соотве</w:t>
      </w:r>
      <w:r w:rsidR="00276743">
        <w:rPr>
          <w:rFonts w:ascii="Times New Roman" w:hAnsi="Times New Roman" w:cs="Times New Roman"/>
          <w:sz w:val="28"/>
          <w:szCs w:val="28"/>
        </w:rPr>
        <w:t>т</w:t>
      </w:r>
      <w:r w:rsidR="00725AF5">
        <w:rPr>
          <w:rFonts w:ascii="Times New Roman" w:hAnsi="Times New Roman" w:cs="Times New Roman"/>
          <w:sz w:val="28"/>
          <w:szCs w:val="28"/>
        </w:rPr>
        <w:t xml:space="preserve">ственно, описывают художественное пространство </w:t>
      </w:r>
      <w:r w:rsidR="006A4C0F">
        <w:rPr>
          <w:rFonts w:ascii="Times New Roman" w:hAnsi="Times New Roman" w:cs="Times New Roman"/>
          <w:sz w:val="28"/>
          <w:szCs w:val="28"/>
        </w:rPr>
        <w:t xml:space="preserve">(дерево, </w:t>
      </w:r>
      <w:r w:rsidR="00C14115">
        <w:rPr>
          <w:rFonts w:ascii="Times New Roman" w:hAnsi="Times New Roman" w:cs="Times New Roman"/>
          <w:sz w:val="28"/>
          <w:szCs w:val="28"/>
        </w:rPr>
        <w:t xml:space="preserve">город, </w:t>
      </w:r>
      <w:r w:rsidR="006622AF">
        <w:rPr>
          <w:rFonts w:ascii="Times New Roman" w:hAnsi="Times New Roman" w:cs="Times New Roman"/>
          <w:sz w:val="28"/>
          <w:szCs w:val="28"/>
        </w:rPr>
        <w:t>кладбище, восток / запад)</w:t>
      </w:r>
      <w:r w:rsidR="006A4C0F">
        <w:rPr>
          <w:rFonts w:ascii="Times New Roman" w:hAnsi="Times New Roman" w:cs="Times New Roman"/>
          <w:sz w:val="28"/>
          <w:szCs w:val="28"/>
        </w:rPr>
        <w:t xml:space="preserve">, также можно рассматривать в </w:t>
      </w:r>
      <w:proofErr w:type="spellStart"/>
      <w:r w:rsidR="006A4C0F">
        <w:rPr>
          <w:rFonts w:ascii="Times New Roman" w:hAnsi="Times New Roman" w:cs="Times New Roman"/>
          <w:sz w:val="28"/>
          <w:szCs w:val="28"/>
        </w:rPr>
        <w:t>мифокритическом</w:t>
      </w:r>
      <w:proofErr w:type="spellEnd"/>
      <w:r w:rsidR="006A4C0F">
        <w:rPr>
          <w:rFonts w:ascii="Times New Roman" w:hAnsi="Times New Roman" w:cs="Times New Roman"/>
          <w:sz w:val="28"/>
          <w:szCs w:val="28"/>
        </w:rPr>
        <w:t xml:space="preserve"> аспекте.</w:t>
      </w:r>
    </w:p>
    <w:p w:rsidR="006A4C0F" w:rsidRDefault="006A4C0F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6622AF">
        <w:rPr>
          <w:rFonts w:ascii="Times New Roman" w:hAnsi="Times New Roman" w:cs="Times New Roman"/>
          <w:sz w:val="28"/>
          <w:szCs w:val="28"/>
        </w:rPr>
        <w:t>мы определили роль включения различных текстов в сюжет романа. Отметим, что</w:t>
      </w:r>
      <w:r w:rsidR="00C14115">
        <w:rPr>
          <w:rFonts w:ascii="Times New Roman" w:hAnsi="Times New Roman" w:cs="Times New Roman"/>
          <w:sz w:val="28"/>
          <w:szCs w:val="28"/>
        </w:rPr>
        <w:t xml:space="preserve"> таки</w:t>
      </w:r>
      <w:r w:rsidR="009B6941">
        <w:rPr>
          <w:rFonts w:ascii="Times New Roman" w:hAnsi="Times New Roman" w:cs="Times New Roman"/>
          <w:sz w:val="28"/>
          <w:szCs w:val="28"/>
        </w:rPr>
        <w:t>е включения обеспечивают мифологемы, т. к. они</w:t>
      </w:r>
      <w:r w:rsidR="006622AF">
        <w:rPr>
          <w:rFonts w:ascii="Times New Roman" w:hAnsi="Times New Roman" w:cs="Times New Roman"/>
          <w:sz w:val="28"/>
          <w:szCs w:val="28"/>
        </w:rPr>
        <w:t xml:space="preserve"> </w:t>
      </w:r>
      <w:r w:rsidR="009B6941">
        <w:rPr>
          <w:rFonts w:ascii="Times New Roman" w:hAnsi="Times New Roman" w:cs="Times New Roman"/>
          <w:sz w:val="28"/>
          <w:szCs w:val="28"/>
        </w:rPr>
        <w:t>связываю</w:t>
      </w:r>
      <w:r w:rsidR="00725AF5">
        <w:rPr>
          <w:rFonts w:ascii="Times New Roman" w:hAnsi="Times New Roman" w:cs="Times New Roman"/>
          <w:sz w:val="28"/>
          <w:szCs w:val="28"/>
        </w:rPr>
        <w:t>т тексты</w:t>
      </w:r>
      <w:r w:rsidR="006622AF" w:rsidRPr="00033D16">
        <w:rPr>
          <w:rFonts w:ascii="Times New Roman" w:hAnsi="Times New Roman" w:cs="Times New Roman"/>
          <w:sz w:val="28"/>
          <w:szCs w:val="28"/>
        </w:rPr>
        <w:t>,</w:t>
      </w:r>
      <w:r w:rsidR="00725AF5">
        <w:rPr>
          <w:rFonts w:ascii="Times New Roman" w:hAnsi="Times New Roman" w:cs="Times New Roman"/>
          <w:sz w:val="28"/>
          <w:szCs w:val="28"/>
        </w:rPr>
        <w:t xml:space="preserve"> имеющие</w:t>
      </w:r>
      <w:r w:rsidR="006622AF">
        <w:rPr>
          <w:rFonts w:ascii="Times New Roman" w:hAnsi="Times New Roman" w:cs="Times New Roman"/>
          <w:sz w:val="28"/>
          <w:szCs w:val="28"/>
        </w:rPr>
        <w:t xml:space="preserve"> общую сюжетную </w:t>
      </w:r>
      <w:r w:rsidR="006622AF" w:rsidRPr="00033D16">
        <w:rPr>
          <w:rFonts w:ascii="Times New Roman" w:hAnsi="Times New Roman" w:cs="Times New Roman"/>
          <w:sz w:val="28"/>
          <w:szCs w:val="28"/>
        </w:rPr>
        <w:t>структуру</w:t>
      </w:r>
      <w:r w:rsidR="006622AF">
        <w:rPr>
          <w:rFonts w:ascii="Times New Roman" w:hAnsi="Times New Roman" w:cs="Times New Roman"/>
          <w:sz w:val="28"/>
          <w:szCs w:val="28"/>
        </w:rPr>
        <w:t xml:space="preserve">. Так, с одной стороны, мифологемы сюжетно переплетают различные тексты (в нашем случае – </w:t>
      </w:r>
      <w:r w:rsidR="00AA3088">
        <w:rPr>
          <w:rFonts w:ascii="Times New Roman" w:hAnsi="Times New Roman" w:cs="Times New Roman"/>
          <w:sz w:val="28"/>
          <w:szCs w:val="28"/>
        </w:rPr>
        <w:t xml:space="preserve">роман </w:t>
      </w:r>
      <w:r w:rsidR="006622A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22AF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6622AF">
        <w:rPr>
          <w:rFonts w:ascii="Times New Roman" w:hAnsi="Times New Roman" w:cs="Times New Roman"/>
          <w:sz w:val="28"/>
          <w:szCs w:val="28"/>
        </w:rPr>
        <w:t>» и мифы древних славян, Библию, «Воспоминания» А. И. Цветаевой и др.), с другой стороны, наложение сюжетов способно актуализировать мифологическую семантику того или иного образа.</w:t>
      </w:r>
    </w:p>
    <w:p w:rsidR="006A4C0F" w:rsidRDefault="00725AF5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В-третьих, </w:t>
      </w:r>
      <w:r w:rsidR="00276743">
        <w:rPr>
          <w:rFonts w:ascii="Times New Roman" w:hAnsi="Times New Roman" w:cs="Times New Roman"/>
          <w:sz w:val="28"/>
          <w:szCs w:val="28"/>
        </w:rPr>
        <w:t>мы рассмотрели сюжетный параллелизм двух миров в романе, которые неразрывно связаны</w:t>
      </w:r>
      <w:r w:rsidR="00AA3088">
        <w:rPr>
          <w:rFonts w:ascii="Times New Roman" w:hAnsi="Times New Roman" w:cs="Times New Roman"/>
          <w:sz w:val="28"/>
          <w:szCs w:val="28"/>
        </w:rPr>
        <w:t xml:space="preserve"> между собой</w:t>
      </w:r>
      <w:r w:rsidR="00276743">
        <w:rPr>
          <w:rFonts w:ascii="Times New Roman" w:hAnsi="Times New Roman" w:cs="Times New Roman"/>
          <w:sz w:val="28"/>
          <w:szCs w:val="28"/>
        </w:rPr>
        <w:t xml:space="preserve">. Основными связующими звеньями между мирами являются </w:t>
      </w:r>
      <w:r w:rsidR="00AA3088">
        <w:rPr>
          <w:rFonts w:ascii="Times New Roman" w:hAnsi="Times New Roman" w:cs="Times New Roman"/>
          <w:sz w:val="28"/>
          <w:szCs w:val="28"/>
        </w:rPr>
        <w:t xml:space="preserve">образы города </w:t>
      </w:r>
      <w:proofErr w:type="spellStart"/>
      <w:r w:rsidR="00276743">
        <w:rPr>
          <w:rFonts w:ascii="Times New Roman" w:hAnsi="Times New Roman" w:cs="Times New Roman"/>
          <w:sz w:val="28"/>
          <w:szCs w:val="28"/>
        </w:rPr>
        <w:t>Валсарб</w:t>
      </w:r>
      <w:r w:rsidR="00AA3088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A3088">
        <w:rPr>
          <w:rFonts w:ascii="Times New Roman" w:hAnsi="Times New Roman" w:cs="Times New Roman"/>
          <w:sz w:val="28"/>
          <w:szCs w:val="28"/>
        </w:rPr>
        <w:t xml:space="preserve"> и главной героини</w:t>
      </w:r>
      <w:r w:rsidR="00276743">
        <w:rPr>
          <w:rFonts w:ascii="Times New Roman" w:hAnsi="Times New Roman" w:cs="Times New Roman"/>
          <w:sz w:val="28"/>
          <w:szCs w:val="28"/>
        </w:rPr>
        <w:t xml:space="preserve">. Образ </w:t>
      </w:r>
      <w:proofErr w:type="spellStart"/>
      <w:r w:rsidR="00276743">
        <w:rPr>
          <w:rFonts w:ascii="Times New Roman" w:hAnsi="Times New Roman" w:cs="Times New Roman"/>
          <w:sz w:val="28"/>
          <w:szCs w:val="28"/>
        </w:rPr>
        <w:t>Валсарба</w:t>
      </w:r>
      <w:proofErr w:type="spellEnd"/>
      <w:r w:rsidR="00276743">
        <w:rPr>
          <w:rFonts w:ascii="Times New Roman" w:hAnsi="Times New Roman" w:cs="Times New Roman"/>
          <w:sz w:val="28"/>
          <w:szCs w:val="28"/>
        </w:rPr>
        <w:t xml:space="preserve"> одновременно принадлежит и к реальному миру (благодаря плану содержания словоформы «</w:t>
      </w:r>
      <w:proofErr w:type="spellStart"/>
      <w:r w:rsidR="00276743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276743">
        <w:rPr>
          <w:rFonts w:ascii="Times New Roman" w:hAnsi="Times New Roman" w:cs="Times New Roman"/>
          <w:sz w:val="28"/>
          <w:szCs w:val="28"/>
        </w:rPr>
        <w:t>»), и к миру вымышленных слов</w:t>
      </w:r>
      <w:r w:rsidR="00AA3088">
        <w:rPr>
          <w:rFonts w:ascii="Times New Roman" w:hAnsi="Times New Roman" w:cs="Times New Roman"/>
          <w:sz w:val="28"/>
          <w:szCs w:val="28"/>
        </w:rPr>
        <w:t>, придуманных героиней</w:t>
      </w:r>
      <w:r w:rsidR="00276743">
        <w:rPr>
          <w:rFonts w:ascii="Times New Roman" w:hAnsi="Times New Roman" w:cs="Times New Roman"/>
          <w:sz w:val="28"/>
          <w:szCs w:val="28"/>
        </w:rPr>
        <w:t xml:space="preserve"> (благодаря плану выражения данной лексемы). </w:t>
      </w:r>
      <w:r w:rsidR="00AA3088">
        <w:rPr>
          <w:rFonts w:ascii="Times New Roman" w:hAnsi="Times New Roman" w:cs="Times New Roman"/>
          <w:sz w:val="28"/>
          <w:szCs w:val="28"/>
        </w:rPr>
        <w:t>Образ главной героини</w:t>
      </w:r>
      <w:r w:rsidR="00276743">
        <w:rPr>
          <w:rFonts w:ascii="Times New Roman" w:hAnsi="Times New Roman" w:cs="Times New Roman"/>
          <w:sz w:val="28"/>
          <w:szCs w:val="28"/>
        </w:rPr>
        <w:t xml:space="preserve"> также относится сразу к двум мирам</w:t>
      </w:r>
      <w:r w:rsidR="00AA3088">
        <w:rPr>
          <w:rFonts w:ascii="Times New Roman" w:hAnsi="Times New Roman" w:cs="Times New Roman"/>
          <w:sz w:val="28"/>
          <w:szCs w:val="28"/>
        </w:rPr>
        <w:t>, поскольку в одном из них девочка</w:t>
      </w:r>
      <w:r w:rsidR="00276743">
        <w:rPr>
          <w:rFonts w:ascii="Times New Roman" w:hAnsi="Times New Roman" w:cs="Times New Roman"/>
          <w:sz w:val="28"/>
          <w:szCs w:val="28"/>
        </w:rPr>
        <w:t xml:space="preserve"> живёт, а другой </w:t>
      </w:r>
      <w:r w:rsidR="00AA3088">
        <w:rPr>
          <w:rFonts w:ascii="Times New Roman" w:hAnsi="Times New Roman" w:cs="Times New Roman"/>
          <w:sz w:val="28"/>
          <w:szCs w:val="28"/>
        </w:rPr>
        <w:t>она создала сама своим уникальным детским</w:t>
      </w:r>
      <w:r w:rsidR="00276743">
        <w:rPr>
          <w:rFonts w:ascii="Times New Roman" w:hAnsi="Times New Roman" w:cs="Times New Roman"/>
          <w:sz w:val="28"/>
          <w:szCs w:val="28"/>
        </w:rPr>
        <w:t xml:space="preserve"> воображение</w:t>
      </w:r>
      <w:r w:rsidR="00AA3088">
        <w:rPr>
          <w:rFonts w:ascii="Times New Roman" w:hAnsi="Times New Roman" w:cs="Times New Roman"/>
          <w:sz w:val="28"/>
          <w:szCs w:val="28"/>
        </w:rPr>
        <w:t>м</w:t>
      </w:r>
      <w:r w:rsidR="00276743">
        <w:rPr>
          <w:rFonts w:ascii="Times New Roman" w:hAnsi="Times New Roman" w:cs="Times New Roman"/>
          <w:sz w:val="28"/>
          <w:szCs w:val="28"/>
        </w:rPr>
        <w:t>. К тому же с</w:t>
      </w:r>
      <w:r w:rsidR="00AA3088">
        <w:rPr>
          <w:rFonts w:ascii="Times New Roman" w:hAnsi="Times New Roman" w:cs="Times New Roman"/>
          <w:sz w:val="28"/>
          <w:szCs w:val="28"/>
        </w:rPr>
        <w:t xml:space="preserve">южетный синтез достоверного </w:t>
      </w:r>
      <w:r w:rsidR="00276743">
        <w:rPr>
          <w:rFonts w:ascii="Times New Roman" w:hAnsi="Times New Roman" w:cs="Times New Roman"/>
          <w:sz w:val="28"/>
          <w:szCs w:val="28"/>
        </w:rPr>
        <w:t xml:space="preserve">и вымышленного характерен для жанровой природы </w:t>
      </w:r>
      <w:proofErr w:type="spellStart"/>
      <w:r w:rsidR="00276743">
        <w:rPr>
          <w:rFonts w:ascii="Times New Roman" w:hAnsi="Times New Roman" w:cs="Times New Roman"/>
          <w:sz w:val="28"/>
          <w:szCs w:val="28"/>
        </w:rPr>
        <w:t>романа-автофикшн</w:t>
      </w:r>
      <w:proofErr w:type="spellEnd"/>
      <w:r w:rsidR="00276743">
        <w:rPr>
          <w:rFonts w:ascii="Times New Roman" w:hAnsi="Times New Roman" w:cs="Times New Roman"/>
          <w:sz w:val="28"/>
          <w:szCs w:val="28"/>
        </w:rPr>
        <w:t>.</w:t>
      </w:r>
    </w:p>
    <w:p w:rsidR="00C14115" w:rsidRDefault="00276743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AA308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спользованный 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мифокритический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 к восприятию и интерпретации текста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романа-автофикшн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>
        <w:rPr>
          <w:rFonts w:ascii="Times New Roman" w:hAnsi="Times New Roman" w:cs="Times New Roman"/>
          <w:sz w:val="28"/>
          <w:szCs w:val="28"/>
        </w:rPr>
        <w:t>» оказывается эффективным и позволяет нам, читателям, глубоко проникать в различные смысловые плас</w:t>
      </w:r>
      <w:r w:rsidR="002649EA">
        <w:rPr>
          <w:rFonts w:ascii="Times New Roman" w:hAnsi="Times New Roman" w:cs="Times New Roman"/>
          <w:sz w:val="28"/>
          <w:szCs w:val="28"/>
        </w:rPr>
        <w:t>ты художественного произведения, трактовать значения архаичных образов по-новому.</w:t>
      </w:r>
    </w:p>
    <w:p w:rsidR="003073D2" w:rsidRDefault="003073D2" w:rsidP="00012E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73D2" w:rsidRPr="00264A84" w:rsidRDefault="003073D2" w:rsidP="005459AA">
      <w:pPr>
        <w:pStyle w:val="a8"/>
      </w:pPr>
      <w:bookmarkStart w:id="11" w:name="_Toc166529149"/>
      <w:r>
        <w:lastRenderedPageBreak/>
        <w:t xml:space="preserve">Список </w:t>
      </w:r>
      <w:r w:rsidRPr="005459AA">
        <w:t>использованных</w:t>
      </w:r>
      <w:r>
        <w:t xml:space="preserve"> источников</w:t>
      </w:r>
      <w:bookmarkEnd w:id="11"/>
    </w:p>
    <w:p w:rsidR="00FF196F" w:rsidRPr="00BC05F6" w:rsidRDefault="00DE22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Аверинцев,</w:t>
      </w:r>
      <w:r w:rsidR="001B491B" w:rsidRPr="00BC05F6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С.</w:t>
      </w:r>
      <w:r w:rsidR="001B491B" w:rsidRPr="00BC05F6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 xml:space="preserve">С. Мифы </w:t>
      </w:r>
      <w:r w:rsidR="001B491B" w:rsidRPr="00BC05F6">
        <w:rPr>
          <w:rFonts w:ascii="Times New Roman" w:hAnsi="Times New Roman" w:cs="Times New Roman"/>
          <w:sz w:val="28"/>
          <w:szCs w:val="28"/>
        </w:rPr>
        <w:t xml:space="preserve">/ С. С. Аверинцев </w:t>
      </w:r>
      <w:r w:rsidRPr="00BC05F6">
        <w:rPr>
          <w:rFonts w:ascii="Times New Roman" w:hAnsi="Times New Roman" w:cs="Times New Roman"/>
          <w:sz w:val="28"/>
          <w:szCs w:val="28"/>
        </w:rPr>
        <w:t>// Краткая литературная энциклопедия</w:t>
      </w:r>
      <w:r w:rsidR="001B491B" w:rsidRPr="00BC05F6">
        <w:rPr>
          <w:rFonts w:ascii="Times New Roman" w:hAnsi="Times New Roman" w:cs="Times New Roman"/>
          <w:sz w:val="28"/>
          <w:szCs w:val="28"/>
        </w:rPr>
        <w:t>.</w:t>
      </w:r>
      <w:r w:rsidRPr="00BC05F6">
        <w:rPr>
          <w:rFonts w:ascii="Times New Roman" w:hAnsi="Times New Roman" w:cs="Times New Roman"/>
          <w:sz w:val="28"/>
          <w:szCs w:val="28"/>
        </w:rPr>
        <w:t xml:space="preserve"> – М., 1967.</w:t>
      </w:r>
      <w:r w:rsidR="001B491B" w:rsidRPr="00BC05F6">
        <w:rPr>
          <w:rFonts w:ascii="Times New Roman" w:hAnsi="Times New Roman" w:cs="Times New Roman"/>
          <w:sz w:val="28"/>
          <w:szCs w:val="28"/>
        </w:rPr>
        <w:t xml:space="preserve"> </w:t>
      </w:r>
      <w:r w:rsidR="001B491B" w:rsidRPr="00BC05F6">
        <w:rPr>
          <w:rFonts w:ascii="Times New Roman" w:hAnsi="Times New Roman" w:cs="Times New Roman"/>
          <w:sz w:val="28"/>
          <w:szCs w:val="28"/>
        </w:rPr>
        <w:noBreakHyphen/>
      </w:r>
      <w:r w:rsidRPr="00BC05F6">
        <w:rPr>
          <w:rFonts w:ascii="Times New Roman" w:hAnsi="Times New Roman" w:cs="Times New Roman"/>
          <w:sz w:val="28"/>
          <w:szCs w:val="28"/>
        </w:rPr>
        <w:t xml:space="preserve"> Т.4. </w:t>
      </w:r>
      <w:r w:rsidR="001B491B" w:rsidRPr="00BC05F6">
        <w:rPr>
          <w:rFonts w:ascii="Times New Roman" w:hAnsi="Times New Roman" w:cs="Times New Roman"/>
          <w:sz w:val="28"/>
          <w:szCs w:val="28"/>
        </w:rPr>
        <w:noBreakHyphen/>
        <w:t xml:space="preserve"> С. 876</w:t>
      </w:r>
      <w:r w:rsidR="001B491B" w:rsidRPr="00BC05F6">
        <w:rPr>
          <w:rFonts w:ascii="Times New Roman" w:hAnsi="Times New Roman" w:cs="Times New Roman"/>
          <w:sz w:val="28"/>
          <w:szCs w:val="28"/>
        </w:rPr>
        <w:noBreakHyphen/>
      </w:r>
      <w:r w:rsidRPr="00BC05F6">
        <w:rPr>
          <w:rFonts w:ascii="Times New Roman" w:hAnsi="Times New Roman" w:cs="Times New Roman"/>
          <w:sz w:val="28"/>
          <w:szCs w:val="28"/>
        </w:rPr>
        <w:t>882.</w:t>
      </w:r>
    </w:p>
    <w:p w:rsidR="00BC05F6" w:rsidRPr="00BC05F6" w:rsidRDefault="00BC05F6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Агапкина, Т. А. Дерево / Т. А. Агапкина // Славянские древности: [в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5 т.] / под общ. ред. Н. И. 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Тостого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. – М.: Международные отношения, 1999. – Т. 2</w:t>
      </w:r>
      <w:r>
        <w:rPr>
          <w:rFonts w:ascii="Times New Roman" w:hAnsi="Times New Roman" w:cs="Times New Roman"/>
          <w:sz w:val="28"/>
          <w:szCs w:val="28"/>
        </w:rPr>
        <w:t>. – С. 60</w:t>
      </w:r>
      <w:r>
        <w:rPr>
          <w:rFonts w:ascii="Times New Roman" w:hAnsi="Times New Roman" w:cs="Times New Roman"/>
          <w:sz w:val="28"/>
          <w:szCs w:val="28"/>
        </w:rPr>
        <w:noBreakHyphen/>
        <w:t>67</w:t>
      </w:r>
      <w:r w:rsidRPr="00BC05F6">
        <w:rPr>
          <w:rFonts w:ascii="Times New Roman" w:hAnsi="Times New Roman" w:cs="Times New Roman"/>
          <w:sz w:val="28"/>
          <w:szCs w:val="28"/>
        </w:rPr>
        <w:t>.</w:t>
      </w:r>
    </w:p>
    <w:p w:rsidR="00FF196F" w:rsidRPr="00BC05F6" w:rsidRDefault="00243491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 xml:space="preserve">Варламова, В. Н. Архетипический образ дерева в художественном тексте / В. Н. Варламова [Электронный ресурс].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Режим доступа: </w:t>
      </w:r>
      <w:hyperlink r:id="rId8" w:history="1"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https</w:t>
        </w:r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://</w:t>
        </w:r>
        <w:proofErr w:type="spellStart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cyberleninka</w:t>
        </w:r>
        <w:proofErr w:type="spellEnd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.</w:t>
        </w:r>
        <w:proofErr w:type="spellStart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proofErr w:type="spellEnd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/</w:t>
        </w:r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article</w:t>
        </w:r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/</w:t>
        </w:r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v</w:t>
        </w:r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/</w:t>
        </w:r>
        <w:proofErr w:type="spellStart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arhetipicheskiy</w:t>
        </w:r>
        <w:proofErr w:type="spellEnd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-</w:t>
        </w:r>
        <w:proofErr w:type="spellStart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obraz</w:t>
        </w:r>
        <w:proofErr w:type="spellEnd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-</w:t>
        </w:r>
        <w:proofErr w:type="spellStart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dereva</w:t>
        </w:r>
        <w:proofErr w:type="spellEnd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-</w:t>
        </w:r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v</w:t>
        </w:r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-</w:t>
        </w:r>
        <w:proofErr w:type="spellStart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hudozhestvennom</w:t>
        </w:r>
        <w:proofErr w:type="spellEnd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-</w:t>
        </w:r>
        <w:proofErr w:type="spellStart"/>
        <w:r w:rsidRPr="00BC05F6">
          <w:rPr>
            <w:rStyle w:val="ac"/>
            <w:rFonts w:ascii="Times New Roman" w:hAnsi="Times New Roman" w:cs="Times New Roman"/>
            <w:sz w:val="28"/>
            <w:szCs w:val="28"/>
            <w:u w:val="none"/>
            <w:lang w:val="en-US"/>
          </w:rPr>
          <w:t>tekste</w:t>
        </w:r>
        <w:proofErr w:type="spellEnd"/>
      </w:hyperlink>
      <w:r w:rsidRPr="00BC05F6">
        <w:rPr>
          <w:rFonts w:ascii="Times New Roman" w:hAnsi="Times New Roman" w:cs="Times New Roman"/>
          <w:sz w:val="28"/>
          <w:szCs w:val="28"/>
        </w:rPr>
        <w:t xml:space="preserve">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Дата доступа: 27.03.2024.</w:t>
      </w:r>
    </w:p>
    <w:p w:rsidR="00FF196F" w:rsidRPr="00BC05F6" w:rsidRDefault="00BC05F6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Варламова, В. Н. Лингви</w:t>
      </w:r>
      <w:r w:rsidR="001B491B" w:rsidRPr="00BC05F6">
        <w:rPr>
          <w:rFonts w:ascii="Times New Roman" w:hAnsi="Times New Roman" w:cs="Times New Roman"/>
          <w:sz w:val="28"/>
          <w:szCs w:val="28"/>
        </w:rPr>
        <w:t xml:space="preserve">стические особенности мифологемы в художественном тексте / В. Н. Варламова // </w:t>
      </w:r>
      <w:r w:rsidR="00243491" w:rsidRPr="00BC05F6">
        <w:rPr>
          <w:rFonts w:ascii="Times New Roman" w:hAnsi="Times New Roman" w:cs="Times New Roman"/>
          <w:sz w:val="28"/>
          <w:szCs w:val="28"/>
        </w:rPr>
        <w:t>Вопросы методики преподавания в вузе. – СПб.: Санкт-Петербургский политехнический университет Петра Великого, 2016. – С. 20</w:t>
      </w:r>
      <w:r w:rsidR="00243491" w:rsidRPr="00BC05F6">
        <w:rPr>
          <w:rFonts w:ascii="Times New Roman" w:hAnsi="Times New Roman" w:cs="Times New Roman"/>
          <w:sz w:val="28"/>
          <w:szCs w:val="28"/>
        </w:rPr>
        <w:noBreakHyphen/>
        <w:t>27.</w:t>
      </w:r>
    </w:p>
    <w:p w:rsidR="002F05B8" w:rsidRDefault="002F05B8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Достоевский, Ф. </w:t>
      </w:r>
      <w:r w:rsidRPr="002F05B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 Преступление и наказание / Ф. М. </w:t>
      </w:r>
      <w:r w:rsidRPr="002F05B8">
        <w:rPr>
          <w:rFonts w:ascii="Times New Roman" w:hAnsi="Times New Roman" w:cs="Times New Roman"/>
          <w:sz w:val="28"/>
          <w:szCs w:val="28"/>
        </w:rPr>
        <w:t>Достоевский.</w:t>
      </w:r>
      <w:r>
        <w:rPr>
          <w:rFonts w:ascii="Times New Roman" w:hAnsi="Times New Roman" w:cs="Times New Roman"/>
          <w:sz w:val="28"/>
          <w:szCs w:val="28"/>
        </w:rPr>
        <w:t> – М.</w:t>
      </w:r>
      <w:r w:rsidRPr="002F05B8">
        <w:rPr>
          <w:rFonts w:ascii="Times New Roman" w:hAnsi="Times New Roman" w:cs="Times New Roman"/>
          <w:sz w:val="28"/>
          <w:szCs w:val="28"/>
        </w:rPr>
        <w:t>: Мир книги, 2008.– 464 с.</w:t>
      </w:r>
    </w:p>
    <w:p w:rsidR="00FF196F" w:rsidRPr="00BC05F6" w:rsidRDefault="00F8536E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 xml:space="preserve">Дмитриенко, М. В. Мифологема «поэт» и ее концептуальные модели в русском поэтическом дискурсе XIX–XX вв. / М. В. Дмитриенко // Вестник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ЧелГУ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. – Челябинск: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ЧелГУ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, 2009.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№ 27.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С. 29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>33.</w:t>
      </w:r>
    </w:p>
    <w:p w:rsidR="00FF196F" w:rsidRPr="00BC05F6" w:rsidRDefault="00631205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Ильинова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, Е. Ю. Мифологема как эвристический прием интерпретации когнитивной картины мира / Е. Ю. 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Ильинова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 // STUDIA LINGUISTICA.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. XXI. Антропоцентрическая лингвистика: проблемы и решения: сб. научных трудов.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СПб.: Политехника-сервис, 2012.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С. 184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>194.</w:t>
      </w:r>
    </w:p>
    <w:p w:rsidR="00FF196F" w:rsidRPr="00BC05F6" w:rsidRDefault="00631205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 xml:space="preserve">Коновалова, Н. И. Мифологема как свернутый сакральный текст / Н. И. Коновалова // Политическая лингвистика. – Екатеринбург, 2013.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№ 4.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С. 209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>215.</w:t>
      </w:r>
    </w:p>
    <w:p w:rsidR="00FF196F" w:rsidRPr="00BC05F6" w:rsidRDefault="00264A84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Круталевич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, А. Н. «Мифологема» в понятийном аппарате культурологии / А. Н. 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Круталевич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 // Культура и цивилизация. – СПб.: СПбГУ, 2016.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№ 1.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С. 10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>21.</w:t>
      </w:r>
    </w:p>
    <w:p w:rsidR="00FF196F" w:rsidRPr="00BC05F6" w:rsidRDefault="003073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Ларионова,</w:t>
      </w:r>
      <w:r w:rsidR="00FD2C1A" w:rsidRPr="00BC05F6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М. Ч. Миф, сказка и обряд в русской литературе ХIХ века / М.</w:t>
      </w:r>
      <w:r w:rsidR="0022660E" w:rsidRPr="00BC05F6">
        <w:rPr>
          <w:rFonts w:ascii="Times New Roman" w:hAnsi="Times New Roman" w:cs="Times New Roman"/>
          <w:sz w:val="28"/>
          <w:szCs w:val="28"/>
        </w:rPr>
        <w:t> Ч. Ларионова. – Ростов-на-Дону</w:t>
      </w:r>
      <w:r w:rsidRPr="00BC05F6">
        <w:rPr>
          <w:rFonts w:ascii="Times New Roman" w:hAnsi="Times New Roman" w:cs="Times New Roman"/>
          <w:sz w:val="28"/>
          <w:szCs w:val="28"/>
        </w:rPr>
        <w:t>: Рост. гос. ун-т, 2006. – 256 с.</w:t>
      </w:r>
    </w:p>
    <w:p w:rsidR="00FF196F" w:rsidRPr="00BC05F6" w:rsidRDefault="003073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Левкиевская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, Е. Е. Привидение / Е. Е. 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Левкиевская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 // Славянские древности : [в 5 т.] / по</w:t>
      </w:r>
      <w:r w:rsidR="0022660E" w:rsidRPr="00BC05F6">
        <w:rPr>
          <w:rFonts w:ascii="Times New Roman" w:hAnsi="Times New Roman" w:cs="Times New Roman"/>
          <w:sz w:val="28"/>
          <w:szCs w:val="28"/>
        </w:rPr>
        <w:t>д общ</w:t>
      </w:r>
      <w:proofErr w:type="gramStart"/>
      <w:r w:rsidR="0022660E" w:rsidRPr="00BC05F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2660E" w:rsidRPr="00BC0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2660E" w:rsidRPr="00BC0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22660E" w:rsidRPr="00BC05F6">
        <w:rPr>
          <w:rFonts w:ascii="Times New Roman" w:hAnsi="Times New Roman" w:cs="Times New Roman"/>
          <w:sz w:val="28"/>
          <w:szCs w:val="28"/>
        </w:rPr>
        <w:t>ед. Н. И. </w:t>
      </w:r>
      <w:proofErr w:type="spellStart"/>
      <w:r w:rsidR="0022660E" w:rsidRPr="00BC05F6">
        <w:rPr>
          <w:rFonts w:ascii="Times New Roman" w:hAnsi="Times New Roman" w:cs="Times New Roman"/>
          <w:sz w:val="28"/>
          <w:szCs w:val="28"/>
        </w:rPr>
        <w:t>Тостого</w:t>
      </w:r>
      <w:proofErr w:type="spellEnd"/>
      <w:r w:rsidR="0022660E" w:rsidRPr="00BC05F6">
        <w:rPr>
          <w:rFonts w:ascii="Times New Roman" w:hAnsi="Times New Roman" w:cs="Times New Roman"/>
          <w:sz w:val="28"/>
          <w:szCs w:val="28"/>
        </w:rPr>
        <w:t>. – М.</w:t>
      </w:r>
      <w:r w:rsidRPr="00BC05F6">
        <w:rPr>
          <w:rFonts w:ascii="Times New Roman" w:hAnsi="Times New Roman" w:cs="Times New Roman"/>
          <w:sz w:val="28"/>
          <w:szCs w:val="28"/>
        </w:rPr>
        <w:t>: Международные отношения, 2009. – Т. 4. – С. 263–265.</w:t>
      </w:r>
    </w:p>
    <w:p w:rsidR="00FF196F" w:rsidRPr="00BC05F6" w:rsidRDefault="00DE22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Лосев</w:t>
      </w:r>
      <w:r w:rsidR="001B491B" w:rsidRPr="00BC05F6">
        <w:rPr>
          <w:rFonts w:ascii="Times New Roman" w:hAnsi="Times New Roman" w:cs="Times New Roman"/>
          <w:sz w:val="28"/>
          <w:szCs w:val="28"/>
        </w:rPr>
        <w:t>, </w:t>
      </w:r>
      <w:r w:rsidRPr="00BC05F6">
        <w:rPr>
          <w:rFonts w:ascii="Times New Roman" w:hAnsi="Times New Roman" w:cs="Times New Roman"/>
          <w:sz w:val="28"/>
          <w:szCs w:val="28"/>
        </w:rPr>
        <w:t>А.</w:t>
      </w:r>
      <w:r w:rsidR="001B491B" w:rsidRPr="00BC05F6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Ф.</w:t>
      </w:r>
      <w:r w:rsidR="001B491B" w:rsidRPr="00BC05F6">
        <w:rPr>
          <w:rFonts w:ascii="Times New Roman" w:hAnsi="Times New Roman" w:cs="Times New Roman"/>
          <w:sz w:val="28"/>
          <w:szCs w:val="28"/>
        </w:rPr>
        <w:t xml:space="preserve"> Философия. Мифология. Культура / А. Ф. Лосев.</w:t>
      </w:r>
      <w:r w:rsidRPr="00BC05F6">
        <w:rPr>
          <w:rFonts w:ascii="Times New Roman" w:hAnsi="Times New Roman" w:cs="Times New Roman"/>
          <w:sz w:val="28"/>
          <w:szCs w:val="28"/>
        </w:rPr>
        <w:t xml:space="preserve"> – М.: Изд-во политической литературы, 1991. – 525 с.</w:t>
      </w:r>
    </w:p>
    <w:p w:rsidR="00FF196F" w:rsidRPr="00BC05F6" w:rsidRDefault="003073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Маковский, М. М. У истоков человеческого</w:t>
      </w:r>
      <w:r w:rsidR="00F8536E" w:rsidRPr="00BC05F6">
        <w:rPr>
          <w:rFonts w:ascii="Times New Roman" w:hAnsi="Times New Roman" w:cs="Times New Roman"/>
          <w:sz w:val="28"/>
          <w:szCs w:val="28"/>
        </w:rPr>
        <w:t xml:space="preserve"> языка / М. М. Марковский. – М.</w:t>
      </w:r>
      <w:r w:rsidRPr="00BC05F6">
        <w:rPr>
          <w:rFonts w:ascii="Times New Roman" w:hAnsi="Times New Roman" w:cs="Times New Roman"/>
          <w:sz w:val="28"/>
          <w:szCs w:val="28"/>
        </w:rPr>
        <w:t>: книжный дом «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Либроком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», 2019. – 176 с.</w:t>
      </w:r>
    </w:p>
    <w:p w:rsidR="00FF196F" w:rsidRPr="00BC05F6" w:rsidRDefault="00DE22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5F6">
        <w:rPr>
          <w:rFonts w:ascii="Times New Roman" w:hAnsi="Times New Roman" w:cs="Times New Roman"/>
          <w:sz w:val="28"/>
          <w:szCs w:val="28"/>
        </w:rPr>
        <w:lastRenderedPageBreak/>
        <w:t>Мелетинский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,</w:t>
      </w:r>
      <w:r w:rsidR="001B491B" w:rsidRPr="00BC05F6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Е.</w:t>
      </w:r>
      <w:r w:rsidR="001B491B" w:rsidRPr="00BC05F6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М. Историческая поэтика новеллы</w:t>
      </w:r>
      <w:r w:rsidR="001B491B" w:rsidRPr="00BC05F6">
        <w:rPr>
          <w:rFonts w:ascii="Times New Roman" w:hAnsi="Times New Roman" w:cs="Times New Roman"/>
          <w:sz w:val="28"/>
          <w:szCs w:val="28"/>
        </w:rPr>
        <w:t xml:space="preserve"> / Е. М. </w:t>
      </w:r>
      <w:proofErr w:type="spellStart"/>
      <w:r w:rsidR="001B491B" w:rsidRPr="00BC05F6">
        <w:rPr>
          <w:rFonts w:ascii="Times New Roman" w:hAnsi="Times New Roman" w:cs="Times New Roman"/>
          <w:sz w:val="28"/>
          <w:szCs w:val="28"/>
        </w:rPr>
        <w:t>Мелетинский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.</w:t>
      </w:r>
      <w:r w:rsidR="001B491B" w:rsidRPr="00BC05F6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– М.: Наука,</w:t>
      </w:r>
      <w:r w:rsidR="001B491B" w:rsidRPr="00BC05F6">
        <w:rPr>
          <w:rFonts w:ascii="Times New Roman" w:hAnsi="Times New Roman" w:cs="Times New Roman"/>
          <w:sz w:val="28"/>
          <w:szCs w:val="28"/>
        </w:rPr>
        <w:t xml:space="preserve"> </w:t>
      </w:r>
      <w:r w:rsidRPr="00BC05F6">
        <w:rPr>
          <w:rFonts w:ascii="Times New Roman" w:hAnsi="Times New Roman" w:cs="Times New Roman"/>
          <w:sz w:val="28"/>
          <w:szCs w:val="28"/>
        </w:rPr>
        <w:t>1990. – 278 с</w:t>
      </w:r>
      <w:r w:rsidR="00FF196F" w:rsidRPr="00BC05F6">
        <w:rPr>
          <w:rFonts w:ascii="Times New Roman" w:hAnsi="Times New Roman" w:cs="Times New Roman"/>
          <w:sz w:val="28"/>
          <w:szCs w:val="28"/>
        </w:rPr>
        <w:t>.</w:t>
      </w:r>
    </w:p>
    <w:p w:rsidR="00FF196F" w:rsidRPr="00BC05F6" w:rsidRDefault="001B491B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Новичкова, Т. А. Русский демонологический словарь / Т. А. Новичкова. – СПб.: Пб. писатель, 1995. – 640 с.</w:t>
      </w:r>
    </w:p>
    <w:p w:rsidR="00FF196F" w:rsidRPr="00BC05F6" w:rsidRDefault="009B4D11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 xml:space="preserve">Плотникова, А. А. Кладбище / А. А. Плотникова // Славянские древности: [в 5 т.] / под общ. ред. </w:t>
      </w:r>
      <w:r w:rsidR="0022660E" w:rsidRPr="00BC05F6">
        <w:rPr>
          <w:rFonts w:ascii="Times New Roman" w:hAnsi="Times New Roman" w:cs="Times New Roman"/>
          <w:sz w:val="28"/>
          <w:szCs w:val="28"/>
        </w:rPr>
        <w:t>Н. И. </w:t>
      </w:r>
      <w:proofErr w:type="spellStart"/>
      <w:r w:rsidR="0022660E" w:rsidRPr="00BC05F6">
        <w:rPr>
          <w:rFonts w:ascii="Times New Roman" w:hAnsi="Times New Roman" w:cs="Times New Roman"/>
          <w:sz w:val="28"/>
          <w:szCs w:val="28"/>
        </w:rPr>
        <w:t>Тостого</w:t>
      </w:r>
      <w:proofErr w:type="spellEnd"/>
      <w:r w:rsidR="0022660E" w:rsidRPr="00BC05F6">
        <w:rPr>
          <w:rFonts w:ascii="Times New Roman" w:hAnsi="Times New Roman" w:cs="Times New Roman"/>
          <w:sz w:val="28"/>
          <w:szCs w:val="28"/>
        </w:rPr>
        <w:t>. – М.: Международные отношения, 1999. – Т. 2. – С. 503</w:t>
      </w:r>
      <w:r w:rsidR="0022660E" w:rsidRPr="00BC05F6">
        <w:rPr>
          <w:rFonts w:ascii="Times New Roman" w:hAnsi="Times New Roman" w:cs="Times New Roman"/>
          <w:sz w:val="28"/>
          <w:szCs w:val="28"/>
        </w:rPr>
        <w:noBreakHyphen/>
        <w:t>507.</w:t>
      </w:r>
    </w:p>
    <w:p w:rsidR="00FF196F" w:rsidRPr="00BC05F6" w:rsidRDefault="003073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Побяржина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, </w:t>
      </w:r>
      <w:r w:rsidR="0022660E" w:rsidRPr="00BC05F6">
        <w:rPr>
          <w:rFonts w:ascii="Times New Roman" w:hAnsi="Times New Roman" w:cs="Times New Roman"/>
          <w:sz w:val="28"/>
          <w:szCs w:val="28"/>
        </w:rPr>
        <w:t xml:space="preserve">Х. </w:t>
      </w:r>
      <w:proofErr w:type="spellStart"/>
      <w:r w:rsidR="0022660E" w:rsidRPr="00BC05F6">
        <w:rPr>
          <w:rFonts w:ascii="Times New Roman" w:hAnsi="Times New Roman" w:cs="Times New Roman"/>
          <w:sz w:val="28"/>
          <w:szCs w:val="28"/>
        </w:rPr>
        <w:t>Валсарб</w:t>
      </w:r>
      <w:proofErr w:type="spellEnd"/>
      <w:r w:rsidR="0022660E" w:rsidRPr="00BC05F6">
        <w:rPr>
          <w:rFonts w:ascii="Times New Roman" w:hAnsi="Times New Roman" w:cs="Times New Roman"/>
          <w:sz w:val="28"/>
          <w:szCs w:val="28"/>
        </w:rPr>
        <w:t xml:space="preserve"> / Х. </w:t>
      </w:r>
      <w:proofErr w:type="spellStart"/>
      <w:r w:rsidR="0022660E" w:rsidRPr="00BC05F6">
        <w:rPr>
          <w:rFonts w:ascii="Times New Roman" w:hAnsi="Times New Roman" w:cs="Times New Roman"/>
          <w:sz w:val="28"/>
          <w:szCs w:val="28"/>
        </w:rPr>
        <w:t>Побяржина</w:t>
      </w:r>
      <w:proofErr w:type="spellEnd"/>
      <w:r w:rsidR="0022660E" w:rsidRPr="00BC05F6">
        <w:rPr>
          <w:rFonts w:ascii="Times New Roman" w:hAnsi="Times New Roman" w:cs="Times New Roman"/>
          <w:sz w:val="28"/>
          <w:szCs w:val="28"/>
        </w:rPr>
        <w:t>. – М.</w:t>
      </w:r>
      <w:r w:rsidRPr="00BC05F6">
        <w:rPr>
          <w:rFonts w:ascii="Times New Roman" w:hAnsi="Times New Roman" w:cs="Times New Roman"/>
          <w:sz w:val="28"/>
          <w:szCs w:val="28"/>
        </w:rPr>
        <w:t>: Альпина нон-фикшн, 2023. – 284 с.</w:t>
      </w:r>
    </w:p>
    <w:p w:rsidR="00FF196F" w:rsidRPr="00BC05F6" w:rsidRDefault="003073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Седакова, И. А. Дед / И. А. Седакова // Славянские древности : [в 5 т.] / по</w:t>
      </w:r>
      <w:r w:rsidR="0022660E" w:rsidRPr="00BC05F6">
        <w:rPr>
          <w:rFonts w:ascii="Times New Roman" w:hAnsi="Times New Roman" w:cs="Times New Roman"/>
          <w:sz w:val="28"/>
          <w:szCs w:val="28"/>
        </w:rPr>
        <w:t>д общ</w:t>
      </w:r>
      <w:proofErr w:type="gramStart"/>
      <w:r w:rsidR="0022660E" w:rsidRPr="00BC05F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2660E" w:rsidRPr="00BC0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2660E" w:rsidRPr="00BC0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22660E" w:rsidRPr="00BC05F6">
        <w:rPr>
          <w:rFonts w:ascii="Times New Roman" w:hAnsi="Times New Roman" w:cs="Times New Roman"/>
          <w:sz w:val="28"/>
          <w:szCs w:val="28"/>
        </w:rPr>
        <w:t>ед. Н. И. </w:t>
      </w:r>
      <w:proofErr w:type="spellStart"/>
      <w:r w:rsidR="0022660E" w:rsidRPr="00BC05F6">
        <w:rPr>
          <w:rFonts w:ascii="Times New Roman" w:hAnsi="Times New Roman" w:cs="Times New Roman"/>
          <w:sz w:val="28"/>
          <w:szCs w:val="28"/>
        </w:rPr>
        <w:t>Тостого</w:t>
      </w:r>
      <w:proofErr w:type="spellEnd"/>
      <w:r w:rsidR="0022660E" w:rsidRPr="00BC05F6">
        <w:rPr>
          <w:rFonts w:ascii="Times New Roman" w:hAnsi="Times New Roman" w:cs="Times New Roman"/>
          <w:sz w:val="28"/>
          <w:szCs w:val="28"/>
        </w:rPr>
        <w:t>. – М.</w:t>
      </w:r>
      <w:r w:rsidRPr="00BC05F6">
        <w:rPr>
          <w:rFonts w:ascii="Times New Roman" w:hAnsi="Times New Roman" w:cs="Times New Roman"/>
          <w:sz w:val="28"/>
          <w:szCs w:val="28"/>
        </w:rPr>
        <w:t>: Международные отношения, 1999. – Т. 2. – С. 40–43.</w:t>
      </w:r>
    </w:p>
    <w:p w:rsidR="00FF196F" w:rsidRPr="00BC05F6" w:rsidRDefault="00631205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 xml:space="preserve">Семенихина, М. В. Мифологема как понятие и термин: к вопросу об определении / М. В. Семенихина // Перевод. Язык. Культура: материалы VI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науч.-практ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СПб., 2015. 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 xml:space="preserve"> С. 180-184.</w:t>
      </w:r>
    </w:p>
    <w:p w:rsidR="00FF196F" w:rsidRPr="00BC05F6" w:rsidRDefault="0022660E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Толстая, С. М. Зеркало / С. М. Толстая // Славянские древности : [в</w:t>
      </w:r>
      <w:r w:rsidR="00B44E2C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5 т.] / под общ</w:t>
      </w:r>
      <w:proofErr w:type="gramStart"/>
      <w:r w:rsidRPr="00BC05F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C0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0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C05F6">
        <w:rPr>
          <w:rFonts w:ascii="Times New Roman" w:hAnsi="Times New Roman" w:cs="Times New Roman"/>
          <w:sz w:val="28"/>
          <w:szCs w:val="28"/>
        </w:rPr>
        <w:t>ед. Н. И. 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Тостого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. – М.: Международные отношения, 1999. – Т. 2. – С. 321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>324.</w:t>
      </w:r>
    </w:p>
    <w:p w:rsidR="00FF196F" w:rsidRPr="00BC05F6" w:rsidRDefault="009B4D11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Толстая, С. М. Сутки / С. М. Толстая // Славянские древности : [в 5</w:t>
      </w:r>
      <w:r w:rsidR="00B44E2C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т.] / под общ</w:t>
      </w:r>
      <w:proofErr w:type="gramStart"/>
      <w:r w:rsidRPr="00BC05F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C0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0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C05F6">
        <w:rPr>
          <w:rFonts w:ascii="Times New Roman" w:hAnsi="Times New Roman" w:cs="Times New Roman"/>
          <w:sz w:val="28"/>
          <w:szCs w:val="28"/>
        </w:rPr>
        <w:t>ед. Н. И. </w:t>
      </w:r>
      <w:proofErr w:type="spellStart"/>
      <w:r w:rsidR="0022660E" w:rsidRPr="00BC05F6">
        <w:rPr>
          <w:rFonts w:ascii="Times New Roman" w:hAnsi="Times New Roman" w:cs="Times New Roman"/>
          <w:sz w:val="28"/>
          <w:szCs w:val="28"/>
        </w:rPr>
        <w:t>Тостого</w:t>
      </w:r>
      <w:proofErr w:type="spellEnd"/>
      <w:r w:rsidR="0022660E" w:rsidRPr="00BC05F6">
        <w:rPr>
          <w:rFonts w:ascii="Times New Roman" w:hAnsi="Times New Roman" w:cs="Times New Roman"/>
          <w:sz w:val="28"/>
          <w:szCs w:val="28"/>
        </w:rPr>
        <w:t>. – М.</w:t>
      </w:r>
      <w:r w:rsidRPr="00BC05F6">
        <w:rPr>
          <w:rFonts w:ascii="Times New Roman" w:hAnsi="Times New Roman" w:cs="Times New Roman"/>
          <w:sz w:val="28"/>
          <w:szCs w:val="28"/>
        </w:rPr>
        <w:t>: Международные отношения, 2012. – Т. 5. – С. 212–218.</w:t>
      </w:r>
    </w:p>
    <w:p w:rsidR="00FF196F" w:rsidRPr="00BC05F6" w:rsidRDefault="00264A84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Толстой, Н. И. / Восток – запад / Н. И. Толстой // Славянские древности: [в 5 т.] / под общ. ред. Н. И. 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Тостого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. – М.: Международные отношения, 1995. – Т. 1. – С. 445</w:t>
      </w:r>
      <w:r w:rsidRPr="00BC05F6">
        <w:rPr>
          <w:rFonts w:ascii="Times New Roman" w:hAnsi="Times New Roman" w:cs="Times New Roman"/>
          <w:sz w:val="28"/>
          <w:szCs w:val="28"/>
        </w:rPr>
        <w:noBreakHyphen/>
        <w:t>447.</w:t>
      </w:r>
    </w:p>
    <w:p w:rsidR="00FF196F" w:rsidRPr="00BC05F6" w:rsidRDefault="00264A84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Топоров, В. </w:t>
      </w:r>
      <w:r w:rsidR="005141C6" w:rsidRPr="00BC05F6">
        <w:rPr>
          <w:rFonts w:ascii="Times New Roman" w:hAnsi="Times New Roman" w:cs="Times New Roman"/>
          <w:sz w:val="28"/>
          <w:szCs w:val="28"/>
        </w:rPr>
        <w:t xml:space="preserve">Н. Древо мировое </w:t>
      </w:r>
      <w:r w:rsidRPr="00BC05F6">
        <w:rPr>
          <w:rFonts w:ascii="Times New Roman" w:hAnsi="Times New Roman" w:cs="Times New Roman"/>
          <w:sz w:val="28"/>
          <w:szCs w:val="28"/>
        </w:rPr>
        <w:t xml:space="preserve">/ В. Н. Топоров </w:t>
      </w:r>
      <w:r w:rsidR="005141C6" w:rsidRPr="00BC05F6">
        <w:rPr>
          <w:rFonts w:ascii="Times New Roman" w:hAnsi="Times New Roman" w:cs="Times New Roman"/>
          <w:sz w:val="28"/>
          <w:szCs w:val="28"/>
        </w:rPr>
        <w:t xml:space="preserve">// Мифы народов мира: </w:t>
      </w:r>
      <w:r w:rsidRPr="00BC05F6">
        <w:rPr>
          <w:rFonts w:ascii="Times New Roman" w:hAnsi="Times New Roman" w:cs="Times New Roman"/>
          <w:sz w:val="28"/>
          <w:szCs w:val="28"/>
        </w:rPr>
        <w:t>[в 2 т.] / под общ. ред. С. А. Токарева. – М.: Советская энциклопедия, 1995. – Т. 1. – С. 389–406.</w:t>
      </w:r>
    </w:p>
    <w:p w:rsidR="00FF196F" w:rsidRPr="00BC05F6" w:rsidRDefault="003073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Топоров, В. Н. Первочеловек / В. Н. Топоров // Мифы народов мира: [в</w:t>
      </w:r>
      <w:r w:rsidR="00264A84" w:rsidRPr="00BC05F6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2</w:t>
      </w:r>
      <w:r w:rsidR="00264A84" w:rsidRPr="00BC05F6">
        <w:rPr>
          <w:rFonts w:ascii="Times New Roman" w:hAnsi="Times New Roman" w:cs="Times New Roman"/>
          <w:sz w:val="28"/>
          <w:szCs w:val="28"/>
        </w:rPr>
        <w:t> </w:t>
      </w:r>
      <w:r w:rsidRPr="00BC05F6">
        <w:rPr>
          <w:rFonts w:ascii="Times New Roman" w:hAnsi="Times New Roman" w:cs="Times New Roman"/>
          <w:sz w:val="28"/>
          <w:szCs w:val="28"/>
        </w:rPr>
        <w:t>т.] / под</w:t>
      </w:r>
      <w:r w:rsidR="0022660E" w:rsidRPr="00BC05F6">
        <w:rPr>
          <w:rFonts w:ascii="Times New Roman" w:hAnsi="Times New Roman" w:cs="Times New Roman"/>
          <w:sz w:val="28"/>
          <w:szCs w:val="28"/>
        </w:rPr>
        <w:t xml:space="preserve"> общ. ред. С. А. Токарева. – М.</w:t>
      </w:r>
      <w:r w:rsidRPr="00BC05F6">
        <w:rPr>
          <w:rFonts w:ascii="Times New Roman" w:hAnsi="Times New Roman" w:cs="Times New Roman"/>
          <w:sz w:val="28"/>
          <w:szCs w:val="28"/>
        </w:rPr>
        <w:t>: Советская энциклопедия, 1980. – Т. 2. – С. 300–302.</w:t>
      </w:r>
    </w:p>
    <w:p w:rsidR="00FF196F" w:rsidRPr="00BC05F6" w:rsidRDefault="006C3DA7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>Успенский, Б. А. Поэтика композиции. Структура художественного текста и типологии композиционной формы / Б. А. Успенский. – М.: «Искусство», 1970. – 257 с.</w:t>
      </w:r>
    </w:p>
    <w:p w:rsidR="00FF196F" w:rsidRPr="00BC05F6" w:rsidRDefault="003073D2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 xml:space="preserve">Цветаева, А. И. Воспоминания: в 2 т. / А. И. Цветаева; изд.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подгот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. Ст. А. 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Айдиняном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 w:rsidRPr="00BC05F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C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Бослен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, 2006–2008. – Т. 2. – 2008. – 1139 с.</w:t>
      </w:r>
    </w:p>
    <w:p w:rsidR="00FF196F" w:rsidRPr="00BC05F6" w:rsidRDefault="00F8536E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 xml:space="preserve">Чернявская, В. Е. Лингвистика текста: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поликодовость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интертекстуальность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интердискурсивность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: учеб. пособие / В. Е. Чернявская. – М.: Книжный дом «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Либроком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», 2009. – 248 с.</w:t>
      </w:r>
    </w:p>
    <w:p w:rsidR="00FF196F" w:rsidRPr="00BC05F6" w:rsidRDefault="00011FDB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lastRenderedPageBreak/>
        <w:t xml:space="preserve">Шишова, Ю. Л. Лингвистическая объективация мифологемы пути в современной англоязычной литературе: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автореф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дисс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…. канд. филол. наук</w:t>
      </w:r>
      <w:proofErr w:type="gramStart"/>
      <w:r w:rsidRPr="00BC05F6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BC05F6">
        <w:rPr>
          <w:rFonts w:ascii="Times New Roman" w:hAnsi="Times New Roman" w:cs="Times New Roman"/>
          <w:sz w:val="28"/>
          <w:szCs w:val="28"/>
        </w:rPr>
        <w:t>10.02.04 / Ю. Л. Шишова. – СПб., 2002. – 23 с.</w:t>
      </w:r>
    </w:p>
    <w:p w:rsidR="00BC05F6" w:rsidRPr="00BC05F6" w:rsidRDefault="00011FDB" w:rsidP="00012E9F">
      <w:pPr>
        <w:pStyle w:val="ad"/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F6">
        <w:rPr>
          <w:rFonts w:ascii="Times New Roman" w:hAnsi="Times New Roman" w:cs="Times New Roman"/>
          <w:sz w:val="28"/>
          <w:szCs w:val="28"/>
        </w:rPr>
        <w:t xml:space="preserve">Ярошенко, Л. В.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Неоми</w:t>
      </w:r>
      <w:r w:rsidR="0022660E" w:rsidRPr="00BC05F6">
        <w:rPr>
          <w:rFonts w:ascii="Times New Roman" w:hAnsi="Times New Roman" w:cs="Times New Roman"/>
          <w:sz w:val="28"/>
          <w:szCs w:val="28"/>
        </w:rPr>
        <w:t>фологизм</w:t>
      </w:r>
      <w:proofErr w:type="spellEnd"/>
      <w:r w:rsidR="0022660E" w:rsidRPr="00BC05F6">
        <w:rPr>
          <w:rFonts w:ascii="Times New Roman" w:hAnsi="Times New Roman" w:cs="Times New Roman"/>
          <w:sz w:val="28"/>
          <w:szCs w:val="28"/>
        </w:rPr>
        <w:t xml:space="preserve"> в литературе XX века: у</w:t>
      </w:r>
      <w:r w:rsidRPr="00BC05F6">
        <w:rPr>
          <w:rFonts w:ascii="Times New Roman" w:hAnsi="Times New Roman" w:cs="Times New Roman"/>
          <w:sz w:val="28"/>
          <w:szCs w:val="28"/>
        </w:rPr>
        <w:t xml:space="preserve">чеб.-метод. пособие / Л. В. Ярошенко. – Гродно: </w:t>
      </w:r>
      <w:proofErr w:type="spellStart"/>
      <w:r w:rsidRPr="00BC05F6">
        <w:rPr>
          <w:rFonts w:ascii="Times New Roman" w:hAnsi="Times New Roman" w:cs="Times New Roman"/>
          <w:sz w:val="28"/>
          <w:szCs w:val="28"/>
        </w:rPr>
        <w:t>ГрГУ</w:t>
      </w:r>
      <w:proofErr w:type="spellEnd"/>
      <w:r w:rsidRPr="00BC05F6">
        <w:rPr>
          <w:rFonts w:ascii="Times New Roman" w:hAnsi="Times New Roman" w:cs="Times New Roman"/>
          <w:sz w:val="28"/>
          <w:szCs w:val="28"/>
        </w:rPr>
        <w:t>, 2002. – 103 с.</w:t>
      </w:r>
    </w:p>
    <w:sectPr w:rsidR="00BC05F6" w:rsidRPr="00BC05F6" w:rsidSect="00C053C3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F00" w:rsidRDefault="00880F00" w:rsidP="00E20D10">
      <w:pPr>
        <w:spacing w:after="0" w:line="240" w:lineRule="auto"/>
      </w:pPr>
      <w:r>
        <w:separator/>
      </w:r>
    </w:p>
  </w:endnote>
  <w:endnote w:type="continuationSeparator" w:id="0">
    <w:p w:rsidR="00880F00" w:rsidRDefault="00880F00" w:rsidP="00E2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60256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14115" w:rsidRPr="00C053C3" w:rsidRDefault="00367969" w:rsidP="00E20D1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053C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14115" w:rsidRPr="00C053C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053C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3CE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C053C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115" w:rsidRPr="00C053C3" w:rsidRDefault="00C14115" w:rsidP="00C053C3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F00" w:rsidRDefault="00880F00" w:rsidP="00E20D10">
      <w:pPr>
        <w:spacing w:after="0" w:line="240" w:lineRule="auto"/>
      </w:pPr>
      <w:r>
        <w:separator/>
      </w:r>
    </w:p>
  </w:footnote>
  <w:footnote w:type="continuationSeparator" w:id="0">
    <w:p w:rsidR="00880F00" w:rsidRDefault="00880F00" w:rsidP="00E20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D67A6"/>
    <w:multiLevelType w:val="multilevel"/>
    <w:tmpl w:val="694E647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3447ABA"/>
    <w:multiLevelType w:val="hybridMultilevel"/>
    <w:tmpl w:val="F0A46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3B73AF4"/>
    <w:multiLevelType w:val="multilevel"/>
    <w:tmpl w:val="CABAC4F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7954"/>
    <w:rsid w:val="00004B3A"/>
    <w:rsid w:val="00011FDB"/>
    <w:rsid w:val="00012E9F"/>
    <w:rsid w:val="0002143A"/>
    <w:rsid w:val="00024B93"/>
    <w:rsid w:val="00033D16"/>
    <w:rsid w:val="000418D0"/>
    <w:rsid w:val="000420B0"/>
    <w:rsid w:val="00083E03"/>
    <w:rsid w:val="000864E1"/>
    <w:rsid w:val="000A4613"/>
    <w:rsid w:val="000B0A21"/>
    <w:rsid w:val="000C275A"/>
    <w:rsid w:val="000D47E1"/>
    <w:rsid w:val="000D5130"/>
    <w:rsid w:val="000D639A"/>
    <w:rsid w:val="00103675"/>
    <w:rsid w:val="00105539"/>
    <w:rsid w:val="00107C67"/>
    <w:rsid w:val="00116769"/>
    <w:rsid w:val="00116B04"/>
    <w:rsid w:val="001207ED"/>
    <w:rsid w:val="00121FBD"/>
    <w:rsid w:val="0012477D"/>
    <w:rsid w:val="00150A3F"/>
    <w:rsid w:val="0015315F"/>
    <w:rsid w:val="001612DC"/>
    <w:rsid w:val="0016192E"/>
    <w:rsid w:val="00164110"/>
    <w:rsid w:val="0016662E"/>
    <w:rsid w:val="0016708E"/>
    <w:rsid w:val="00167DAC"/>
    <w:rsid w:val="00183723"/>
    <w:rsid w:val="00195D0E"/>
    <w:rsid w:val="00196253"/>
    <w:rsid w:val="001B0652"/>
    <w:rsid w:val="001B491B"/>
    <w:rsid w:val="001D3C61"/>
    <w:rsid w:val="001D582E"/>
    <w:rsid w:val="001E4673"/>
    <w:rsid w:val="001E5ECC"/>
    <w:rsid w:val="00201BC7"/>
    <w:rsid w:val="00205992"/>
    <w:rsid w:val="00207EBB"/>
    <w:rsid w:val="0022660E"/>
    <w:rsid w:val="002341D8"/>
    <w:rsid w:val="002406B8"/>
    <w:rsid w:val="00243491"/>
    <w:rsid w:val="00243D5F"/>
    <w:rsid w:val="00244B0A"/>
    <w:rsid w:val="002649EA"/>
    <w:rsid w:val="00264A84"/>
    <w:rsid w:val="00276743"/>
    <w:rsid w:val="00285BC3"/>
    <w:rsid w:val="002941EC"/>
    <w:rsid w:val="002A7143"/>
    <w:rsid w:val="002A72CF"/>
    <w:rsid w:val="002C5C67"/>
    <w:rsid w:val="002D1145"/>
    <w:rsid w:val="002D3C69"/>
    <w:rsid w:val="002D6CA5"/>
    <w:rsid w:val="002E3565"/>
    <w:rsid w:val="002F05B8"/>
    <w:rsid w:val="002F177A"/>
    <w:rsid w:val="002F40D8"/>
    <w:rsid w:val="00305C7F"/>
    <w:rsid w:val="00306D48"/>
    <w:rsid w:val="003073D2"/>
    <w:rsid w:val="00317351"/>
    <w:rsid w:val="003173BB"/>
    <w:rsid w:val="003303BB"/>
    <w:rsid w:val="00334B4E"/>
    <w:rsid w:val="003356F6"/>
    <w:rsid w:val="0034156E"/>
    <w:rsid w:val="00347923"/>
    <w:rsid w:val="00364DD8"/>
    <w:rsid w:val="00367969"/>
    <w:rsid w:val="00381531"/>
    <w:rsid w:val="00393B2D"/>
    <w:rsid w:val="003A15B6"/>
    <w:rsid w:val="003A6E85"/>
    <w:rsid w:val="003B36EB"/>
    <w:rsid w:val="003B3CE3"/>
    <w:rsid w:val="003B5AA3"/>
    <w:rsid w:val="003B5B55"/>
    <w:rsid w:val="003C1B36"/>
    <w:rsid w:val="003C2C36"/>
    <w:rsid w:val="003D25AB"/>
    <w:rsid w:val="003E41F9"/>
    <w:rsid w:val="003E6806"/>
    <w:rsid w:val="003F2A0F"/>
    <w:rsid w:val="00404D97"/>
    <w:rsid w:val="00406872"/>
    <w:rsid w:val="004150A2"/>
    <w:rsid w:val="00427186"/>
    <w:rsid w:val="00442EA6"/>
    <w:rsid w:val="004455CE"/>
    <w:rsid w:val="0045188C"/>
    <w:rsid w:val="00455E34"/>
    <w:rsid w:val="00463893"/>
    <w:rsid w:val="00480EBD"/>
    <w:rsid w:val="004A27F6"/>
    <w:rsid w:val="004A2DA6"/>
    <w:rsid w:val="004A6A1D"/>
    <w:rsid w:val="004B7FD4"/>
    <w:rsid w:val="004C4B80"/>
    <w:rsid w:val="004E40A9"/>
    <w:rsid w:val="004F4478"/>
    <w:rsid w:val="004F4511"/>
    <w:rsid w:val="005141C6"/>
    <w:rsid w:val="00521BCD"/>
    <w:rsid w:val="0052262A"/>
    <w:rsid w:val="00527CFD"/>
    <w:rsid w:val="005444D2"/>
    <w:rsid w:val="0054459F"/>
    <w:rsid w:val="005459AA"/>
    <w:rsid w:val="0056131C"/>
    <w:rsid w:val="005637E4"/>
    <w:rsid w:val="00572EF8"/>
    <w:rsid w:val="00582487"/>
    <w:rsid w:val="00585968"/>
    <w:rsid w:val="00590F73"/>
    <w:rsid w:val="00592DFF"/>
    <w:rsid w:val="005A5A51"/>
    <w:rsid w:val="005B346A"/>
    <w:rsid w:val="005B6A09"/>
    <w:rsid w:val="005C4746"/>
    <w:rsid w:val="005C7246"/>
    <w:rsid w:val="005D4649"/>
    <w:rsid w:val="005D5641"/>
    <w:rsid w:val="005E1707"/>
    <w:rsid w:val="005E3104"/>
    <w:rsid w:val="005F356D"/>
    <w:rsid w:val="00600F04"/>
    <w:rsid w:val="00604A42"/>
    <w:rsid w:val="00631205"/>
    <w:rsid w:val="006622AF"/>
    <w:rsid w:val="006720BA"/>
    <w:rsid w:val="0068201A"/>
    <w:rsid w:val="006828BE"/>
    <w:rsid w:val="00685B3B"/>
    <w:rsid w:val="00692331"/>
    <w:rsid w:val="00692D86"/>
    <w:rsid w:val="0069372C"/>
    <w:rsid w:val="0069468F"/>
    <w:rsid w:val="006962AE"/>
    <w:rsid w:val="006A0EAF"/>
    <w:rsid w:val="006A151D"/>
    <w:rsid w:val="006A2A0B"/>
    <w:rsid w:val="006A3A38"/>
    <w:rsid w:val="006A4C0F"/>
    <w:rsid w:val="006C06C9"/>
    <w:rsid w:val="006C3DA7"/>
    <w:rsid w:val="006C4724"/>
    <w:rsid w:val="006D019D"/>
    <w:rsid w:val="006D2E21"/>
    <w:rsid w:val="006E758E"/>
    <w:rsid w:val="006F45E8"/>
    <w:rsid w:val="007003AE"/>
    <w:rsid w:val="00711AD6"/>
    <w:rsid w:val="00720969"/>
    <w:rsid w:val="007215E5"/>
    <w:rsid w:val="00725AF5"/>
    <w:rsid w:val="00731F12"/>
    <w:rsid w:val="0073204D"/>
    <w:rsid w:val="0073651F"/>
    <w:rsid w:val="0074642A"/>
    <w:rsid w:val="007464A4"/>
    <w:rsid w:val="00746968"/>
    <w:rsid w:val="00747068"/>
    <w:rsid w:val="00755699"/>
    <w:rsid w:val="00756DAC"/>
    <w:rsid w:val="00772F69"/>
    <w:rsid w:val="00776E41"/>
    <w:rsid w:val="00780E14"/>
    <w:rsid w:val="00786791"/>
    <w:rsid w:val="0078684F"/>
    <w:rsid w:val="00793A4A"/>
    <w:rsid w:val="007A24BC"/>
    <w:rsid w:val="007A361C"/>
    <w:rsid w:val="007A3BFD"/>
    <w:rsid w:val="007B0C6F"/>
    <w:rsid w:val="007C1598"/>
    <w:rsid w:val="007D5B98"/>
    <w:rsid w:val="007E0F6A"/>
    <w:rsid w:val="007E32EC"/>
    <w:rsid w:val="007F1534"/>
    <w:rsid w:val="007F54B5"/>
    <w:rsid w:val="007F6A64"/>
    <w:rsid w:val="00800A72"/>
    <w:rsid w:val="00813264"/>
    <w:rsid w:val="0081624A"/>
    <w:rsid w:val="00817589"/>
    <w:rsid w:val="00821864"/>
    <w:rsid w:val="008248D0"/>
    <w:rsid w:val="00825954"/>
    <w:rsid w:val="00834B41"/>
    <w:rsid w:val="008523CC"/>
    <w:rsid w:val="00856957"/>
    <w:rsid w:val="00870955"/>
    <w:rsid w:val="00874E4C"/>
    <w:rsid w:val="00880A60"/>
    <w:rsid w:val="00880F00"/>
    <w:rsid w:val="00882A7A"/>
    <w:rsid w:val="00884FD9"/>
    <w:rsid w:val="008873C4"/>
    <w:rsid w:val="0089175D"/>
    <w:rsid w:val="008A2DED"/>
    <w:rsid w:val="008E1E48"/>
    <w:rsid w:val="008E4217"/>
    <w:rsid w:val="00900A7B"/>
    <w:rsid w:val="00901A3B"/>
    <w:rsid w:val="00906A5B"/>
    <w:rsid w:val="00926F0E"/>
    <w:rsid w:val="0093541F"/>
    <w:rsid w:val="0093645A"/>
    <w:rsid w:val="00941A34"/>
    <w:rsid w:val="0094606D"/>
    <w:rsid w:val="009466CC"/>
    <w:rsid w:val="009475E9"/>
    <w:rsid w:val="00955923"/>
    <w:rsid w:val="00962E6D"/>
    <w:rsid w:val="009831A1"/>
    <w:rsid w:val="00990FC7"/>
    <w:rsid w:val="00997473"/>
    <w:rsid w:val="009A78CD"/>
    <w:rsid w:val="009B1321"/>
    <w:rsid w:val="009B4D11"/>
    <w:rsid w:val="009B6941"/>
    <w:rsid w:val="009C7CD0"/>
    <w:rsid w:val="009E206C"/>
    <w:rsid w:val="009E5617"/>
    <w:rsid w:val="009E68AE"/>
    <w:rsid w:val="009F39C0"/>
    <w:rsid w:val="00A073D2"/>
    <w:rsid w:val="00A11F0A"/>
    <w:rsid w:val="00A20B24"/>
    <w:rsid w:val="00A21662"/>
    <w:rsid w:val="00A21C76"/>
    <w:rsid w:val="00A268AF"/>
    <w:rsid w:val="00A27406"/>
    <w:rsid w:val="00A3507A"/>
    <w:rsid w:val="00A51929"/>
    <w:rsid w:val="00A53E2F"/>
    <w:rsid w:val="00A6610B"/>
    <w:rsid w:val="00A805B1"/>
    <w:rsid w:val="00A805DD"/>
    <w:rsid w:val="00A93C50"/>
    <w:rsid w:val="00A9680A"/>
    <w:rsid w:val="00AA3088"/>
    <w:rsid w:val="00AB3395"/>
    <w:rsid w:val="00AB5D8A"/>
    <w:rsid w:val="00AC4C0E"/>
    <w:rsid w:val="00AD658D"/>
    <w:rsid w:val="00AE0CB8"/>
    <w:rsid w:val="00AE6BC4"/>
    <w:rsid w:val="00AE6F7C"/>
    <w:rsid w:val="00B2134F"/>
    <w:rsid w:val="00B25391"/>
    <w:rsid w:val="00B37954"/>
    <w:rsid w:val="00B37B73"/>
    <w:rsid w:val="00B44E2C"/>
    <w:rsid w:val="00B52F74"/>
    <w:rsid w:val="00B576D3"/>
    <w:rsid w:val="00B737F1"/>
    <w:rsid w:val="00B8314E"/>
    <w:rsid w:val="00B94D36"/>
    <w:rsid w:val="00BA16F7"/>
    <w:rsid w:val="00BA1A25"/>
    <w:rsid w:val="00BB0B2E"/>
    <w:rsid w:val="00BB49CF"/>
    <w:rsid w:val="00BB6F41"/>
    <w:rsid w:val="00BB7F23"/>
    <w:rsid w:val="00BC05F6"/>
    <w:rsid w:val="00BC4CD2"/>
    <w:rsid w:val="00BD6E80"/>
    <w:rsid w:val="00BE52C9"/>
    <w:rsid w:val="00BF00AD"/>
    <w:rsid w:val="00C02782"/>
    <w:rsid w:val="00C038F6"/>
    <w:rsid w:val="00C053C3"/>
    <w:rsid w:val="00C14115"/>
    <w:rsid w:val="00C21917"/>
    <w:rsid w:val="00C24A06"/>
    <w:rsid w:val="00C26DEC"/>
    <w:rsid w:val="00C3177E"/>
    <w:rsid w:val="00C34141"/>
    <w:rsid w:val="00C415B3"/>
    <w:rsid w:val="00C42415"/>
    <w:rsid w:val="00C531DA"/>
    <w:rsid w:val="00C92504"/>
    <w:rsid w:val="00C972A2"/>
    <w:rsid w:val="00CA13D1"/>
    <w:rsid w:val="00CA47BA"/>
    <w:rsid w:val="00CA7230"/>
    <w:rsid w:val="00CB6CC1"/>
    <w:rsid w:val="00CB742B"/>
    <w:rsid w:val="00CC292C"/>
    <w:rsid w:val="00CC6484"/>
    <w:rsid w:val="00CC78FA"/>
    <w:rsid w:val="00CE120B"/>
    <w:rsid w:val="00CF3AC7"/>
    <w:rsid w:val="00CF6914"/>
    <w:rsid w:val="00CF739B"/>
    <w:rsid w:val="00D01F54"/>
    <w:rsid w:val="00D111B9"/>
    <w:rsid w:val="00D1778A"/>
    <w:rsid w:val="00D17917"/>
    <w:rsid w:val="00D236BA"/>
    <w:rsid w:val="00D24D35"/>
    <w:rsid w:val="00D354DA"/>
    <w:rsid w:val="00D47786"/>
    <w:rsid w:val="00D47A75"/>
    <w:rsid w:val="00D50FDB"/>
    <w:rsid w:val="00D51249"/>
    <w:rsid w:val="00D63CF6"/>
    <w:rsid w:val="00D64ADE"/>
    <w:rsid w:val="00D670F3"/>
    <w:rsid w:val="00D67DC6"/>
    <w:rsid w:val="00D709AC"/>
    <w:rsid w:val="00D84547"/>
    <w:rsid w:val="00D95E42"/>
    <w:rsid w:val="00DB2B7A"/>
    <w:rsid w:val="00DB4A75"/>
    <w:rsid w:val="00DC219D"/>
    <w:rsid w:val="00DE0F49"/>
    <w:rsid w:val="00DE22D2"/>
    <w:rsid w:val="00DF10C3"/>
    <w:rsid w:val="00DF225B"/>
    <w:rsid w:val="00E070F5"/>
    <w:rsid w:val="00E13A6B"/>
    <w:rsid w:val="00E20D10"/>
    <w:rsid w:val="00E2572E"/>
    <w:rsid w:val="00E3433C"/>
    <w:rsid w:val="00E41084"/>
    <w:rsid w:val="00E47082"/>
    <w:rsid w:val="00E53AD5"/>
    <w:rsid w:val="00E543BB"/>
    <w:rsid w:val="00E64C6E"/>
    <w:rsid w:val="00E80B0F"/>
    <w:rsid w:val="00E93849"/>
    <w:rsid w:val="00EA4B76"/>
    <w:rsid w:val="00EB4B30"/>
    <w:rsid w:val="00EC6792"/>
    <w:rsid w:val="00EC797A"/>
    <w:rsid w:val="00ED26AE"/>
    <w:rsid w:val="00EF13DB"/>
    <w:rsid w:val="00F074E1"/>
    <w:rsid w:val="00F13134"/>
    <w:rsid w:val="00F16C34"/>
    <w:rsid w:val="00F23660"/>
    <w:rsid w:val="00F24787"/>
    <w:rsid w:val="00F366DE"/>
    <w:rsid w:val="00F46013"/>
    <w:rsid w:val="00F46C9D"/>
    <w:rsid w:val="00F531BF"/>
    <w:rsid w:val="00F56F1B"/>
    <w:rsid w:val="00F776BD"/>
    <w:rsid w:val="00F8026B"/>
    <w:rsid w:val="00F80D38"/>
    <w:rsid w:val="00F8536E"/>
    <w:rsid w:val="00FA3FE7"/>
    <w:rsid w:val="00FB7367"/>
    <w:rsid w:val="00FD2C1A"/>
    <w:rsid w:val="00FE0E45"/>
    <w:rsid w:val="00FE5CA6"/>
    <w:rsid w:val="00FE66A7"/>
    <w:rsid w:val="00FE691D"/>
    <w:rsid w:val="00FE7E80"/>
    <w:rsid w:val="00FF00F0"/>
    <w:rsid w:val="00FF196F"/>
    <w:rsid w:val="00FF448B"/>
    <w:rsid w:val="00FF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8AF"/>
  </w:style>
  <w:style w:type="paragraph" w:styleId="1">
    <w:name w:val="heading 1"/>
    <w:basedOn w:val="a"/>
    <w:next w:val="a"/>
    <w:link w:val="10"/>
    <w:uiPriority w:val="9"/>
    <w:qFormat/>
    <w:rsid w:val="009B6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E20D10"/>
    <w:pPr>
      <w:spacing w:after="240" w:line="240" w:lineRule="auto"/>
      <w:ind w:firstLine="567"/>
      <w:jc w:val="both"/>
    </w:pPr>
    <w:rPr>
      <w:rFonts w:ascii="Calibri" w:eastAsia="Calibri" w:hAnsi="Calibri" w:cs="Calibri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E20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20D10"/>
  </w:style>
  <w:style w:type="paragraph" w:styleId="a6">
    <w:name w:val="footer"/>
    <w:basedOn w:val="a"/>
    <w:link w:val="a7"/>
    <w:uiPriority w:val="99"/>
    <w:unhideWhenUsed/>
    <w:rsid w:val="00E20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D10"/>
  </w:style>
  <w:style w:type="character" w:customStyle="1" w:styleId="title">
    <w:name w:val="_title"/>
    <w:basedOn w:val="a0"/>
    <w:rsid w:val="004A27F6"/>
  </w:style>
  <w:style w:type="paragraph" w:customStyle="1" w:styleId="a8">
    <w:name w:val="Структурные части"/>
    <w:basedOn w:val="a"/>
    <w:link w:val="a9"/>
    <w:qFormat/>
    <w:rsid w:val="00900A7B"/>
    <w:pPr>
      <w:spacing w:after="360" w:line="360" w:lineRule="exact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aa">
    <w:name w:val="Заголовки разделов"/>
    <w:basedOn w:val="a"/>
    <w:link w:val="ab"/>
    <w:qFormat/>
    <w:rsid w:val="006A0EAF"/>
    <w:pPr>
      <w:spacing w:before="480" w:after="360" w:line="360" w:lineRule="exact"/>
      <w:ind w:firstLine="709"/>
      <w:jc w:val="both"/>
      <w:outlineLvl w:val="1"/>
    </w:pPr>
    <w:rPr>
      <w:rFonts w:ascii="Times New Roman" w:hAnsi="Times New Roman" w:cs="Times New Roman"/>
      <w:b/>
      <w:sz w:val="32"/>
      <w:szCs w:val="32"/>
    </w:rPr>
  </w:style>
  <w:style w:type="character" w:customStyle="1" w:styleId="a9">
    <w:name w:val="Структурные части Знак"/>
    <w:basedOn w:val="a0"/>
    <w:link w:val="a8"/>
    <w:rsid w:val="00900A7B"/>
    <w:rPr>
      <w:rFonts w:ascii="Times New Roman" w:hAnsi="Times New Roman" w:cs="Times New Roman"/>
      <w:b/>
      <w:caps/>
      <w:sz w:val="32"/>
      <w:szCs w:val="32"/>
    </w:rPr>
  </w:style>
  <w:style w:type="character" w:customStyle="1" w:styleId="ab">
    <w:name w:val="Заголовки разделов Знак"/>
    <w:basedOn w:val="a0"/>
    <w:link w:val="aa"/>
    <w:rsid w:val="006A0EAF"/>
    <w:rPr>
      <w:rFonts w:ascii="Times New Roman" w:hAnsi="Times New Roman" w:cs="Times New Roman"/>
      <w:b/>
      <w:sz w:val="32"/>
      <w:szCs w:val="32"/>
    </w:rPr>
  </w:style>
  <w:style w:type="character" w:styleId="ac">
    <w:name w:val="Hyperlink"/>
    <w:basedOn w:val="a0"/>
    <w:uiPriority w:val="99"/>
    <w:unhideWhenUsed/>
    <w:rsid w:val="00243491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FF19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B6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9B69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694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v/arhetipicheskiy-obraz-dereva-v-hudozhestvennom-teks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09C31-712E-42BB-BB03-4094C3D1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8678</Words>
  <Characters>49471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2024-05-17T17:52:00Z</dcterms:created>
  <dcterms:modified xsi:type="dcterms:W3CDTF">2024-05-21T08:27:00Z</dcterms:modified>
</cp:coreProperties>
</file>