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971B8" w14:textId="781948BD" w:rsidR="00695B03" w:rsidRDefault="00695B03" w:rsidP="00D5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Прилагательное (занятие 2)</w:t>
      </w:r>
    </w:p>
    <w:p w14:paraId="1783EE6E" w14:textId="29C532D5" w:rsidR="00695B03" w:rsidRDefault="00695B03" w:rsidP="00D5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</w:t>
      </w:r>
    </w:p>
    <w:p w14:paraId="3A96BEF2" w14:textId="1213142B" w:rsidR="00D53859" w:rsidRPr="009E24B9" w:rsidRDefault="00D53859" w:rsidP="00D5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>Краткие формы качественных прилагательных</w:t>
      </w:r>
    </w:p>
    <w:p w14:paraId="22750229" w14:textId="117351FA" w:rsidR="00606850" w:rsidRPr="00F0770C" w:rsidRDefault="00D53859" w:rsidP="006068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770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Чем краткие формы отличаются от полных?</w:t>
      </w:r>
    </w:p>
    <w:p w14:paraId="36210856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b/>
          <w:bCs/>
          <w:sz w:val="28"/>
          <w:szCs w:val="28"/>
        </w:rPr>
        <w:t>Полные и краткие прилагательные</w:t>
      </w:r>
      <w:r w:rsidRPr="00F0770C">
        <w:rPr>
          <w:rStyle w:val="s1"/>
          <w:rFonts w:ascii="Times New Roman" w:hAnsi="Times New Roman"/>
          <w:sz w:val="28"/>
          <w:szCs w:val="28"/>
        </w:rPr>
        <w:t xml:space="preserve"> — это грамматические формы качественных прилагательных в русском языке.</w:t>
      </w:r>
    </w:p>
    <w:p w14:paraId="2C498B9B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Полная и краткая форма различается только у качественных прилагательных.</w:t>
      </w:r>
    </w:p>
    <w:p w14:paraId="1C7D9446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b/>
          <w:bCs/>
          <w:sz w:val="28"/>
          <w:szCs w:val="28"/>
        </w:rPr>
        <w:t>Краткие прилагательные</w:t>
      </w:r>
      <w:r w:rsidRPr="00F0770C">
        <w:rPr>
          <w:rStyle w:val="s1"/>
          <w:rFonts w:ascii="Times New Roman" w:hAnsi="Times New Roman"/>
          <w:sz w:val="28"/>
          <w:szCs w:val="28"/>
        </w:rPr>
        <w:t xml:space="preserve"> — это формы качественных прилагательных, которые обозначают качество или свойство предметов как их состояние и отвечают на вопросы каков? какова? каково? каковы?</w:t>
      </w:r>
    </w:p>
    <w:p w14:paraId="18AE088A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Эти формы обладают предикативностью и выполняют роль именной части сказуемого в предложении.</w:t>
      </w:r>
    </w:p>
    <w:p w14:paraId="678A5811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i/>
          <w:iCs/>
          <w:sz w:val="28"/>
          <w:szCs w:val="28"/>
        </w:rPr>
      </w:pPr>
      <w:r w:rsidRPr="00F0770C">
        <w:rPr>
          <w:rStyle w:val="s1"/>
          <w:rFonts w:ascii="Times New Roman" w:hAnsi="Times New Roman"/>
          <w:i/>
          <w:iCs/>
          <w:sz w:val="28"/>
          <w:szCs w:val="28"/>
        </w:rPr>
        <w:t>1. У кратких форм прилагательных мужского рода укажем нулевое окончание:</w:t>
      </w:r>
    </w:p>
    <w:p w14:paraId="3AA9BFF7" w14:textId="77777777" w:rsidR="00F0770C" w:rsidRDefault="00606850" w:rsidP="00F0770C">
      <w:pPr>
        <w:pStyle w:val="p1"/>
        <w:jc w:val="both"/>
        <w:divId w:val="813908387"/>
        <w:rPr>
          <w:rStyle w:val="s1"/>
          <w:rFonts w:ascii="Times New Roman" w:hAnsi="Times New Roman"/>
          <w:sz w:val="28"/>
          <w:szCs w:val="28"/>
          <w:lang w:val="ru-RU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сложный вопрос — вопрос сложен</w:t>
      </w:r>
      <w:r w:rsidR="00F0770C">
        <w:rPr>
          <w:rStyle w:val="s1"/>
          <w:rFonts w:ascii="Times New Roman" w:hAnsi="Times New Roman"/>
          <w:sz w:val="28"/>
          <w:szCs w:val="28"/>
          <w:lang w:val="ru-RU"/>
        </w:rPr>
        <w:t>.</w:t>
      </w:r>
    </w:p>
    <w:p w14:paraId="6C9A8945" w14:textId="6F2A090A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F0770C">
        <w:rPr>
          <w:rStyle w:val="s1"/>
          <w:rFonts w:ascii="Times New Roman" w:hAnsi="Times New Roman"/>
          <w:i/>
          <w:iCs/>
          <w:sz w:val="28"/>
          <w:szCs w:val="28"/>
        </w:rPr>
        <w:t>2. Формы женского рода имеют окончание -а/-я:</w:t>
      </w:r>
    </w:p>
    <w:p w14:paraId="16915A35" w14:textId="77777777" w:rsidR="00F0770C" w:rsidRDefault="00606850" w:rsidP="00F0770C">
      <w:pPr>
        <w:pStyle w:val="p1"/>
        <w:jc w:val="both"/>
        <w:divId w:val="813908387"/>
        <w:rPr>
          <w:rStyle w:val="s1"/>
          <w:rFonts w:ascii="Times New Roman" w:hAnsi="Times New Roman"/>
          <w:sz w:val="28"/>
          <w:szCs w:val="28"/>
          <w:lang w:val="ru-RU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сложная методика — методика сложна</w:t>
      </w:r>
      <w:r w:rsidR="00F0770C">
        <w:rPr>
          <w:rStyle w:val="s1"/>
          <w:rFonts w:ascii="Times New Roman" w:hAnsi="Times New Roman"/>
          <w:sz w:val="28"/>
          <w:szCs w:val="28"/>
          <w:lang w:val="ru-RU"/>
        </w:rPr>
        <w:t>.</w:t>
      </w:r>
    </w:p>
    <w:p w14:paraId="01AD385B" w14:textId="3A096C6D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i/>
          <w:iCs/>
          <w:sz w:val="28"/>
          <w:szCs w:val="28"/>
        </w:rPr>
      </w:pPr>
      <w:r w:rsidRPr="00F0770C">
        <w:rPr>
          <w:rStyle w:val="s1"/>
          <w:rFonts w:ascii="Times New Roman" w:hAnsi="Times New Roman"/>
          <w:i/>
          <w:iCs/>
          <w:sz w:val="28"/>
          <w:szCs w:val="28"/>
        </w:rPr>
        <w:t>3. Для кратких форм среднего рода характерно окончание -о/-е:</w:t>
      </w:r>
    </w:p>
    <w:p w14:paraId="412A5A9D" w14:textId="77228F35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  <w:lang w:val="ru-RU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сложное задание — задание сложно</w:t>
      </w:r>
      <w:r w:rsidR="00F0770C">
        <w:rPr>
          <w:rStyle w:val="s1"/>
          <w:rFonts w:ascii="Times New Roman" w:hAnsi="Times New Roman"/>
          <w:sz w:val="28"/>
          <w:szCs w:val="28"/>
          <w:lang w:val="ru-RU"/>
        </w:rPr>
        <w:t>.</w:t>
      </w:r>
    </w:p>
    <w:p w14:paraId="10E301B8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i/>
          <w:iCs/>
          <w:sz w:val="28"/>
          <w:szCs w:val="28"/>
        </w:rPr>
      </w:pPr>
      <w:r w:rsidRPr="00F0770C">
        <w:rPr>
          <w:rStyle w:val="s1"/>
          <w:rFonts w:ascii="Times New Roman" w:hAnsi="Times New Roman"/>
          <w:i/>
          <w:iCs/>
          <w:sz w:val="28"/>
          <w:szCs w:val="28"/>
        </w:rPr>
        <w:t>4. С помощью окончания -ы/-и образуются краткие формы прилагательных множественного числа:</w:t>
      </w:r>
    </w:p>
    <w:p w14:paraId="2CB7DB8B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пахучие травы — травы пахучи.</w:t>
      </w:r>
    </w:p>
    <w:p w14:paraId="246E3013" w14:textId="77777777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Краткие формы прилагательных не изменяются по падежам в современном русском языке.</w:t>
      </w:r>
    </w:p>
    <w:p w14:paraId="34620C6D" w14:textId="03DCE2A9" w:rsidR="00606850" w:rsidRPr="00F0770C" w:rsidRDefault="00606850" w:rsidP="00F0770C">
      <w:pPr>
        <w:pStyle w:val="p1"/>
        <w:jc w:val="both"/>
        <w:divId w:val="813908387"/>
        <w:rPr>
          <w:rFonts w:ascii="Times New Roman" w:hAnsi="Times New Roman"/>
          <w:sz w:val="28"/>
          <w:szCs w:val="28"/>
          <w:lang w:val="ru-RU"/>
        </w:rPr>
      </w:pPr>
      <w:r w:rsidRPr="00F0770C">
        <w:rPr>
          <w:rStyle w:val="s1"/>
          <w:rFonts w:ascii="Times New Roman" w:hAnsi="Times New Roman"/>
          <w:sz w:val="28"/>
          <w:szCs w:val="28"/>
        </w:rPr>
        <w:t>При морфологическом разборе краткой формы прилагательного не указываем падеж, а только род и число.</w:t>
      </w:r>
    </w:p>
    <w:p w14:paraId="516C663E" w14:textId="77777777" w:rsidR="00D53859" w:rsidRPr="0042597F" w:rsidRDefault="00D53859" w:rsidP="00D5385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597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образуются краткие формы?</w:t>
      </w:r>
    </w:p>
    <w:p w14:paraId="45EF5135" w14:textId="45C3D974" w:rsidR="0042597F" w:rsidRPr="0042597F" w:rsidRDefault="0042597F" w:rsidP="0042597F">
      <w:pPr>
        <w:spacing w:after="0" w:line="240" w:lineRule="auto"/>
        <w:jc w:val="both"/>
        <w:divId w:val="1329135995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42597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Краткие формы прилагательных всегда образуются от полных форм.</w:t>
      </w:r>
    </w:p>
    <w:p w14:paraId="090B3C4B" w14:textId="418260A0" w:rsidR="0042597F" w:rsidRPr="0042597F" w:rsidRDefault="0042597F" w:rsidP="0042597F">
      <w:pPr>
        <w:spacing w:after="0" w:line="240" w:lineRule="auto"/>
        <w:jc w:val="both"/>
        <w:divId w:val="1329135995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42597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 образовании кратких форм используются «укороченные» окончания.</w:t>
      </w:r>
    </w:p>
    <w:p w14:paraId="0F14BB27" w14:textId="11B683ED" w:rsidR="0042597F" w:rsidRDefault="0042597F" w:rsidP="0042597F">
      <w:pPr>
        <w:spacing w:after="0" w:line="240" w:lineRule="auto"/>
        <w:jc w:val="both"/>
        <w:divId w:val="1329135995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42597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При образовании краткой формы мужского рода прилагательных к основе прибавляется необычное окончание - нулевое (оно существует, но не записывается и не произносится).</w:t>
      </w:r>
    </w:p>
    <w:p w14:paraId="0E399532" w14:textId="56DEAD73" w:rsidR="0042597F" w:rsidRPr="0042597F" w:rsidRDefault="0042597F" w:rsidP="0042597F">
      <w:pPr>
        <w:spacing w:after="0" w:line="240" w:lineRule="auto"/>
        <w:jc w:val="both"/>
        <w:divId w:val="1329135995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  <w:r w:rsidRPr="0042597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СМ. ВЫШЕ ОКОНЧАНИЯ</w:t>
      </w:r>
    </w:p>
    <w:p w14:paraId="44265DB5" w14:textId="77777777" w:rsidR="0042597F" w:rsidRPr="0042597F" w:rsidRDefault="0042597F" w:rsidP="004259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9B452B" w14:textId="77777777" w:rsidR="00D53859" w:rsidRPr="005A3A1D" w:rsidRDefault="00D53859" w:rsidP="00D5385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3A1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они используются в речи?</w:t>
      </w:r>
    </w:p>
    <w:p w14:paraId="7BA64B04" w14:textId="2B5D2829" w:rsidR="002414F5" w:rsidRPr="007225D7" w:rsidRDefault="007225D7" w:rsidP="002414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5D7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стилистики краткая форма является более книжной по сравнению с нейтральной полной формой, поэтому краткая форма чаще встречается в текстах </w:t>
      </w:r>
      <w:proofErr w:type="spellStart"/>
      <w:r w:rsidRPr="007225D7">
        <w:rPr>
          <w:rFonts w:ascii="Times New Roman" w:hAnsi="Times New Roman" w:cs="Times New Roman"/>
          <w:sz w:val="28"/>
          <w:szCs w:val="28"/>
          <w:lang w:val="ru-RU"/>
        </w:rPr>
        <w:t>книжно</w:t>
      </w:r>
      <w:proofErr w:type="spellEnd"/>
      <w:r w:rsidRPr="007225D7">
        <w:rPr>
          <w:rFonts w:ascii="Times New Roman" w:hAnsi="Times New Roman" w:cs="Times New Roman"/>
          <w:sz w:val="28"/>
          <w:szCs w:val="28"/>
          <w:lang w:val="ru-RU"/>
        </w:rPr>
        <w:t>-письменного характера.</w:t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более существенными являются их смысловые различия, св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язанные с задачами коммуникации. </w:t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Краткая форма по сравнению с полной в большей степени обладает возможностью придавать высказыванию характер суждения, утверждения чего-либо, что часто встречается в пословицах, афоризмах, высказываниях обобщающего характера: что к лицу; то и красиво, что худо, то и плохо; жизнь коротка, искусство вечно; что естественно, то не безобразно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B96AFF" w14:textId="6BE64307" w:rsidR="00D53859" w:rsidRPr="009E24B9" w:rsidRDefault="00D53859" w:rsidP="00D5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>Степени сравнения прилагательных</w:t>
      </w:r>
    </w:p>
    <w:p w14:paraId="5D4A9373" w14:textId="7CFA509F" w:rsidR="00D53859" w:rsidRDefault="00D53859" w:rsidP="00D53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Какие формы степеней сравнения традиционно выделяются у прилагательного? </w:t>
      </w:r>
    </w:p>
    <w:p w14:paraId="18698937" w14:textId="31789CEE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В русском языке выделяют положительную, сравнительную и превосходную ст</w:t>
      </w:r>
      <w:r>
        <w:rPr>
          <w:rFonts w:ascii="Times New Roman" w:hAnsi="Times New Roman" w:cs="Times New Roman"/>
          <w:sz w:val="28"/>
          <w:szCs w:val="28"/>
          <w:lang w:val="ru-RU"/>
        </w:rPr>
        <w:t>епени сравнения прилагательных.</w:t>
      </w:r>
    </w:p>
    <w:p w14:paraId="23C1BC61" w14:textId="7B292608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Положительная степень – обозначает признак, который не сравнивается с другими признаками. (Примеры прилагательных положительной степени: сухой, блестящий, тихий, широкий, захватывающий).</w:t>
      </w:r>
    </w:p>
    <w:p w14:paraId="5A648DF5" w14:textId="74A4FD5C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Сравнительная степень – обозначает признак, который проявляется в одном предмете больше (меньше), чем в другом предмете, а также признак, который проявляется в предмете в разное время с разной степенью. (Примеры прилагательных сравнительной степени: белее, чище, более глубокий, менее строгий)</w:t>
      </w:r>
    </w:p>
    <w:p w14:paraId="5EA6DD19" w14:textId="7898A762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Превосходная степень – обозначает признак в наивысшем его проявлении в контексте сравнения с другими признаками либо без него. (Примеры прилагательных превосходной степени: простейший, крепчайший, самый смелый, наименее удобный).</w:t>
      </w:r>
    </w:p>
    <w:p w14:paraId="11078250" w14:textId="135A4946" w:rsidR="00D53859" w:rsidRDefault="00D53859" w:rsidP="00D53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>Какие языковые средства используются в совр. РЯ для выражения значения высшей степени проявления признака (превосх. ст.)?</w:t>
      </w:r>
    </w:p>
    <w:p w14:paraId="4F4DCE6D" w14:textId="75F8F906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 xml:space="preserve">Простая превосходная степень образуется при </w:t>
      </w:r>
      <w:proofErr w:type="gramStart"/>
      <w:r w:rsidRPr="007225D7">
        <w:rPr>
          <w:rFonts w:ascii="Times New Roman" w:hAnsi="Times New Roman" w:cs="Times New Roman"/>
          <w:sz w:val="28"/>
          <w:szCs w:val="28"/>
          <w:lang w:val="ru-RU"/>
        </w:rPr>
        <w:t>помощи  суффиксов</w:t>
      </w:r>
      <w:proofErr w:type="gramEnd"/>
      <w:r w:rsidRPr="007225D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7225D7">
        <w:rPr>
          <w:rFonts w:ascii="Times New Roman" w:hAnsi="Times New Roman" w:cs="Times New Roman"/>
          <w:sz w:val="28"/>
          <w:szCs w:val="28"/>
          <w:lang w:val="ru-RU"/>
        </w:rPr>
        <w:t>айш</w:t>
      </w:r>
      <w:proofErr w:type="spellEnd"/>
      <w:r w:rsidRPr="007225D7">
        <w:rPr>
          <w:rFonts w:ascii="Times New Roman" w:hAnsi="Times New Roman" w:cs="Times New Roman"/>
          <w:sz w:val="28"/>
          <w:szCs w:val="28"/>
          <w:lang w:val="ru-RU"/>
        </w:rPr>
        <w:t>, -</w:t>
      </w:r>
      <w:proofErr w:type="spellStart"/>
      <w:r w:rsidRPr="007225D7">
        <w:rPr>
          <w:rFonts w:ascii="Times New Roman" w:hAnsi="Times New Roman" w:cs="Times New Roman"/>
          <w:sz w:val="28"/>
          <w:szCs w:val="28"/>
          <w:lang w:val="ru-RU"/>
        </w:rPr>
        <w:t>ейш</w:t>
      </w:r>
      <w:proofErr w:type="spellEnd"/>
      <w:r w:rsidRPr="00722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F51AF0" w14:textId="6B76554F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 xml:space="preserve">Для усиления превосходной степени иногда используется префикс </w:t>
      </w:r>
      <w:proofErr w:type="spellStart"/>
      <w:r w:rsidRPr="007225D7">
        <w:rPr>
          <w:rFonts w:ascii="Times New Roman" w:hAnsi="Times New Roman" w:cs="Times New Roman"/>
          <w:sz w:val="28"/>
          <w:szCs w:val="28"/>
          <w:lang w:val="ru-RU"/>
        </w:rPr>
        <w:t>наи</w:t>
      </w:r>
      <w:proofErr w:type="spellEnd"/>
      <w:r w:rsidRPr="007225D7">
        <w:rPr>
          <w:rFonts w:ascii="Times New Roman" w:hAnsi="Times New Roman" w:cs="Times New Roman"/>
          <w:sz w:val="28"/>
          <w:szCs w:val="28"/>
          <w:lang w:val="ru-RU"/>
        </w:rPr>
        <w:t>-.</w:t>
      </w:r>
    </w:p>
    <w:p w14:paraId="3417663E" w14:textId="35B3BAE6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Составная превосходная степень образуется путем:</w:t>
      </w:r>
    </w:p>
    <w:p w14:paraId="00BA3883" w14:textId="4B15E57E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1) прибавления к начальной форме прилагательного служебных слов самый, наиболее, наименее;</w:t>
      </w:r>
    </w:p>
    <w:p w14:paraId="0316A0DB" w14:textId="2211E7BF" w:rsidR="007225D7" w:rsidRPr="007225D7" w:rsidRDefault="007225D7" w:rsidP="007225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225D7">
        <w:rPr>
          <w:rFonts w:ascii="Times New Roman" w:hAnsi="Times New Roman" w:cs="Times New Roman"/>
          <w:sz w:val="28"/>
          <w:szCs w:val="28"/>
          <w:lang w:val="ru-RU"/>
        </w:rPr>
        <w:t>2) прибавления местоимения всех к простой форме сравнительной степени.</w:t>
      </w:r>
    </w:p>
    <w:p w14:paraId="3D683943" w14:textId="77777777" w:rsidR="005D6215" w:rsidRDefault="00D53859" w:rsidP="005D6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commentRangeStart w:id="0"/>
      <w:r w:rsidRPr="005D621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определяется категория степени сравнения в «Русской грамматике» – 80?</w:t>
      </w:r>
      <w:commentRangeEnd w:id="0"/>
      <w:r w:rsidR="005D6215">
        <w:rPr>
          <w:rStyle w:val="a7"/>
        </w:rPr>
        <w:commentReference w:id="0"/>
      </w:r>
    </w:p>
    <w:p w14:paraId="6BD95A3F" w14:textId="051E2E4E" w:rsidR="007225D7" w:rsidRPr="005D6215" w:rsidRDefault="005D6215" w:rsidP="007225D7">
      <w:pPr>
        <w:pStyle w:val="a3"/>
        <w:rPr>
          <w:rFonts w:ascii="Times New Roman" w:hAnsi="Times New Roman" w:cs="Times New Roman"/>
          <w:sz w:val="36"/>
          <w:szCs w:val="28"/>
          <w:lang w:val="ru-RU"/>
        </w:rPr>
      </w:pPr>
      <w:r w:rsidRPr="005D6215">
        <w:rPr>
          <w:rFonts w:ascii="Times New Roman" w:hAnsi="Times New Roman" w:cs="Times New Roman"/>
          <w:color w:val="000000"/>
          <w:sz w:val="28"/>
          <w:lang w:val="ru-RU"/>
        </w:rPr>
        <w:lastRenderedPageBreak/>
        <w:t>Сравнительная степень указывает на то, что у данного предмета(лица) признак проявляется в большей мере, чем у других предметов(лиц), или на то, что у данного пред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>мета признак проявляется в боль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>шей степени, чем у того же предмета в иных случаях: «Я знаю —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>гвоздь у меня в сапоге кошмарней, чем фантазия у Гёте!» (Маяк.);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>Это значение сравнительной степени может выражаться двумя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Pr="005D6215">
        <w:rPr>
          <w:rFonts w:ascii="Times New Roman" w:hAnsi="Times New Roman" w:cs="Times New Roman"/>
          <w:color w:val="000000"/>
          <w:sz w:val="28"/>
          <w:lang w:val="ru-RU"/>
        </w:rPr>
        <w:t>способами: синтетическим (с помощью суффиксов) и аналитическим (с помощью вспомогательного слова).</w:t>
      </w:r>
    </w:p>
    <w:p w14:paraId="5F79314D" w14:textId="156C903D" w:rsidR="007225D7" w:rsidRPr="005D6215" w:rsidRDefault="00D53859" w:rsidP="007225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Охарактеризуйте основные разновидности форм сравнительной степени. Какие из данных форм являются </w:t>
      </w:r>
      <w:r w:rsidRPr="005D621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центральными</w:t>
      </w:r>
      <w:r w:rsidRPr="005D621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а какие </w:t>
      </w:r>
      <w:r w:rsidRPr="005D621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периферийными</w:t>
      </w:r>
      <w:r w:rsidRPr="005D621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4FE385D" w14:textId="3DAFB260" w:rsidR="005D6215" w:rsidRPr="005D6215" w:rsidRDefault="00D53859" w:rsidP="005D6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Как образуются </w:t>
      </w:r>
      <w:r w:rsidRPr="009E24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простые (синтетические)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формы сравнительной степени? От каких качественных прилагательных нельзя образовать данные формы?</w:t>
      </w:r>
    </w:p>
    <w:p w14:paraId="13766878" w14:textId="51AD7ED0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Синтетическая форма сравнительной степени образуется при помощи суффиксов "-ее(-ей)", "-е" и "-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ше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": длиннее, короче, дальше. Наиболее многочисленны формы с суффиксом "-ее(-ей)", который присоединяется к основе прилагательного: 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определеннее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, интеллигентнее, неустойчивее. С суффиксом "-е" сравнительная степень образуется у тех прилагательных, основа которых оканчивается на согласные звуки г, к, х, д, т, з, 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сн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ск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>: тугой — туже, легкий — легче, сухой — суше, молодой — моложе, богатый — богаче, чистый — чище, плоский — площе и т.д. С суффиксом "-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ше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>" сравнительную степень образуют лишь отдельные прилагательные: тонкий — тоньше, горький — горше, далекий — дальше, долгий — дольше. У нескольких прилагательных: малый, маленький, хороший, плохой — сравнительная степень образуется супплетивным способом: меньше (для малый и маленький), лучше, хуже. Иногда в образовании сравнительной степени одновременно с суффиксом принимает участие приставка "по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-": подлиннее,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поуже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подольше.</w:t>
      </w:r>
    </w:p>
    <w:p w14:paraId="4EB2366B" w14:textId="06F363B2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Следует иметь в виду, что не от всех прилагательных можно образовать синтетическую форму сравнительной степени. Такие </w:t>
      </w:r>
      <w:r>
        <w:rPr>
          <w:rFonts w:ascii="Times New Roman" w:hAnsi="Times New Roman" w:cs="Times New Roman"/>
          <w:sz w:val="28"/>
          <w:szCs w:val="28"/>
          <w:lang w:val="ru-RU"/>
        </w:rPr>
        <w:t>ограничения могут быть вызваны:</w:t>
      </w:r>
    </w:p>
    <w:p w14:paraId="622AECBD" w14:textId="103ED8F4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а) особенностями словообразовательной структуры прилагательного, в которое входят некоторые суффиксы, препятствующие о</w:t>
      </w:r>
      <w:r>
        <w:rPr>
          <w:rFonts w:ascii="Times New Roman" w:hAnsi="Times New Roman" w:cs="Times New Roman"/>
          <w:sz w:val="28"/>
          <w:szCs w:val="28"/>
          <w:lang w:val="ru-RU"/>
        </w:rPr>
        <w:t>бразованию синтетической формы;</w:t>
      </w:r>
    </w:p>
    <w:p w14:paraId="6FCB2E4E" w14:textId="76F74D39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б) тем, что прилагательное не является качественным по происхождению, а стало им в результате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переносного употребления слова;</w:t>
      </w:r>
    </w:p>
    <w:p w14:paraId="33DC6EBB" w14:textId="3D00BBBA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в) особеннос</w:t>
      </w:r>
      <w:r>
        <w:rPr>
          <w:rFonts w:ascii="Times New Roman" w:hAnsi="Times New Roman" w:cs="Times New Roman"/>
          <w:sz w:val="28"/>
          <w:szCs w:val="28"/>
          <w:lang w:val="ru-RU"/>
        </w:rPr>
        <w:t>тями семантики прилагательного.</w:t>
      </w:r>
    </w:p>
    <w:p w14:paraId="0E43E2B0" w14:textId="76C6DD29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Так, не имеют синтетическ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ой формы сравнительной степени:</w:t>
      </w:r>
    </w:p>
    <w:p w14:paraId="340AAFE6" w14:textId="6C90E945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1) прилагательные с суффиксами "-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ск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>-", "-</w:t>
      </w:r>
      <w:proofErr w:type="spellStart"/>
      <w:r w:rsidRPr="005D6215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Pr="005D6215">
        <w:rPr>
          <w:rFonts w:ascii="Times New Roman" w:hAnsi="Times New Roman" w:cs="Times New Roman"/>
          <w:sz w:val="28"/>
          <w:szCs w:val="28"/>
          <w:lang w:val="ru-RU"/>
        </w:rPr>
        <w:t>-": иронический, трагический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передовой, деловой (человек);</w:t>
      </w:r>
    </w:p>
    <w:p w14:paraId="4D905A69" w14:textId="1B83F2B3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2) некоторые прилагательные с суффиксами "-к-",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"-н-": робкий, падкий, ранний;</w:t>
      </w:r>
    </w:p>
    <w:p w14:paraId="54B45B1A" w14:textId="537AC67F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3) прилагательные с суффиксами субъективной оценки: хорошенький, чистенький, а также прилагательные с теми приставками и суффиксами, которые уже сами по себе обозначают степень проявления признака: развеселый, премилый, худющий, злющий, красн</w:t>
      </w:r>
      <w:r>
        <w:rPr>
          <w:rFonts w:ascii="Times New Roman" w:hAnsi="Times New Roman" w:cs="Times New Roman"/>
          <w:sz w:val="28"/>
          <w:szCs w:val="28"/>
          <w:lang w:val="ru-RU"/>
        </w:rPr>
        <w:t>оватый, тесноватый, толстенный;</w:t>
      </w:r>
    </w:p>
    <w:p w14:paraId="7B3A6DB6" w14:textId="528E0A25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4) те прилагательные со значением цвета, которые являются относительными по происхождению: кофейный, кремовый, малиновый, с</w:t>
      </w:r>
      <w:r>
        <w:rPr>
          <w:rFonts w:ascii="Times New Roman" w:hAnsi="Times New Roman" w:cs="Times New Roman"/>
          <w:sz w:val="28"/>
          <w:szCs w:val="28"/>
          <w:lang w:val="ru-RU"/>
        </w:rPr>
        <w:t>иреневый, шоколадный, янтарный;</w:t>
      </w:r>
    </w:p>
    <w:p w14:paraId="2B1DAB9A" w14:textId="64A89DAA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5) прилагательные, являющиеся по происхождению причастиями: выдающиеся способности, блестящий ум, опрокинутое лицо,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открытый взгляд; упавший голос;</w:t>
      </w:r>
    </w:p>
    <w:p w14:paraId="206989CB" w14:textId="640E444C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6) многие отглагольные прилагательные с суффиксом "-л-</w:t>
      </w:r>
      <w:r>
        <w:rPr>
          <w:rFonts w:ascii="Times New Roman" w:hAnsi="Times New Roman" w:cs="Times New Roman"/>
          <w:sz w:val="28"/>
          <w:szCs w:val="28"/>
          <w:lang w:val="ru-RU"/>
        </w:rPr>
        <w:t>": отсталый, захудалый, впалый;</w:t>
      </w:r>
    </w:p>
    <w:p w14:paraId="754405E7" w14:textId="0E639FB6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7) прилагательные, обозначающие масти лошадей: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пегий, вороной, гнедой и т.п.;</w:t>
      </w:r>
    </w:p>
    <w:p w14:paraId="0DD1994A" w14:textId="331D0EBB" w:rsidR="005D6215" w:rsidRP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8) традиционно относимые к качественным прилагательные, лексическим значением которых является указание на абсолютную степень проявления признака: босой, вдовый, живой, мертвы</w:t>
      </w:r>
      <w:r>
        <w:rPr>
          <w:rFonts w:ascii="Times New Roman" w:hAnsi="Times New Roman" w:cs="Times New Roman"/>
          <w:sz w:val="28"/>
          <w:szCs w:val="28"/>
          <w:lang w:val="ru-RU"/>
        </w:rPr>
        <w:t>й, холостой и некоторые другие.</w:t>
      </w:r>
    </w:p>
    <w:p w14:paraId="36F5B77A" w14:textId="3CF274DD" w:rsidR="005D6215" w:rsidRDefault="005D6215" w:rsidP="005D62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D6215">
        <w:rPr>
          <w:rFonts w:ascii="Times New Roman" w:hAnsi="Times New Roman" w:cs="Times New Roman"/>
          <w:sz w:val="28"/>
          <w:szCs w:val="28"/>
          <w:lang w:val="ru-RU"/>
        </w:rPr>
        <w:t>Если образование синтетической формы невозможно, то, для того чтобы выразить значение сравнения, употребляется аналитическая форма.</w:t>
      </w:r>
    </w:p>
    <w:p w14:paraId="35148DBC" w14:textId="185AE571" w:rsidR="00D53859" w:rsidRDefault="00D53859" w:rsidP="00D53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</w:t>
      </w:r>
      <w:r w:rsidRPr="009E24B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сложные (аналитические)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формы сравнительной степени. Как в научной грамматике решается вопрос о языковом статусе данных образований (формы – новые лексемы – словосочетания)?</w:t>
      </w:r>
    </w:p>
    <w:p w14:paraId="7220EE59" w14:textId="379E8B7F" w:rsidR="005D6215" w:rsidRPr="009E24B9" w:rsidRDefault="005D6215" w:rsidP="005D621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Аналитическа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я форма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равнительной степени образуется 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при помощи вспомогательного слова более, ко</w:t>
      </w:r>
      <w:r>
        <w:rPr>
          <w:rFonts w:ascii="Times New Roman" w:hAnsi="Times New Roman" w:cs="Times New Roman"/>
          <w:sz w:val="28"/>
          <w:szCs w:val="28"/>
          <w:lang w:val="ru-RU"/>
        </w:rPr>
        <w:t>торое сочетается с ис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ходной формой прилагательного: 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серьезный, более глубокий, бо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лее тревожный. Аналитическая фо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рма сравнительной степени может 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 xml:space="preserve">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образована от всех качественных 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прилагательных, поэтому в случае, когда возможна синтетичес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кая форма, эти две формы являются </w:t>
      </w:r>
      <w:r w:rsidRPr="005D6215">
        <w:rPr>
          <w:rFonts w:ascii="Times New Roman" w:hAnsi="Times New Roman" w:cs="Times New Roman"/>
          <w:sz w:val="28"/>
          <w:szCs w:val="28"/>
          <w:lang w:val="ru-RU"/>
        </w:rPr>
        <w:t>синонимичными.</w:t>
      </w:r>
    </w:p>
    <w:p w14:paraId="708E382A" w14:textId="77777777" w:rsidR="00D53859" w:rsidRPr="009E24B9" w:rsidRDefault="00D53859" w:rsidP="00D5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>Парадигма и типы склонения прилагательных</w:t>
      </w:r>
    </w:p>
    <w:p w14:paraId="1B0D9F6B" w14:textId="77777777" w:rsidR="00D53859" w:rsidRPr="0007307D" w:rsidRDefault="00D53859" w:rsidP="00D53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bookmarkStart w:id="1" w:name="_GoBack"/>
      <w:bookmarkEnd w:id="1"/>
      <w:r w:rsidRPr="0007307D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От каких грамматических и семантических характеристик прилагательного зависит </w:t>
      </w:r>
      <w:r w:rsidRPr="0007307D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набор и количество словоформ в полной парадигме</w:t>
      </w:r>
      <w:r w:rsidRPr="0007307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74A97E98" w14:textId="2F3B9598" w:rsidR="00D53859" w:rsidRDefault="00D53859" w:rsidP="00D53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 w:rsidRPr="005B352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склонения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 у прилагательных?</w:t>
      </w:r>
    </w:p>
    <w:p w14:paraId="00016FB2" w14:textId="1E94441F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Склонение прилагательных делится на три тип</w:t>
      </w:r>
      <w:r>
        <w:rPr>
          <w:rFonts w:ascii="Times New Roman" w:hAnsi="Times New Roman" w:cs="Times New Roman"/>
          <w:sz w:val="28"/>
          <w:szCs w:val="28"/>
          <w:lang w:val="ru-RU"/>
        </w:rPr>
        <w:t>а: твёрдое, мягкое и смешанное.</w:t>
      </w:r>
    </w:p>
    <w:p w14:paraId="5226B1B8" w14:textId="068B7066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 xml:space="preserve">К твёрдому склонению относятся прилагательные с основой, которая оканчивается на твёрдый согласный. </w:t>
      </w:r>
      <w:proofErr w:type="gramStart"/>
      <w:r w:rsidRPr="0007307D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07307D">
        <w:rPr>
          <w:rFonts w:ascii="Times New Roman" w:hAnsi="Times New Roman" w:cs="Times New Roman"/>
          <w:sz w:val="28"/>
          <w:szCs w:val="28"/>
          <w:lang w:val="ru-RU"/>
        </w:rPr>
        <w:t>: длинный, старый.</w:t>
      </w:r>
    </w:p>
    <w:p w14:paraId="317CB735" w14:textId="551AF73B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 xml:space="preserve">К мягкому склонению относятся прилагательные с основой, которая оканчивается на мягкий согласный. </w:t>
      </w:r>
      <w:proofErr w:type="gramStart"/>
      <w:r w:rsidRPr="0007307D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07307D">
        <w:rPr>
          <w:rFonts w:ascii="Times New Roman" w:hAnsi="Times New Roman" w:cs="Times New Roman"/>
          <w:sz w:val="28"/>
          <w:szCs w:val="28"/>
          <w:lang w:val="ru-RU"/>
        </w:rPr>
        <w:t>: синий, летний.</w:t>
      </w:r>
    </w:p>
    <w:p w14:paraId="188D2D5F" w14:textId="4E36B101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К смешанному склонению относятся прилагательные с основой, которая оканчивает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 Г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К, Х, Ц  или шипящий. </w:t>
      </w:r>
      <w:proofErr w:type="gramStart"/>
      <w:r w:rsidRPr="0007307D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07307D">
        <w:rPr>
          <w:rFonts w:ascii="Times New Roman" w:hAnsi="Times New Roman" w:cs="Times New Roman"/>
          <w:sz w:val="28"/>
          <w:szCs w:val="28"/>
          <w:lang w:val="ru-RU"/>
        </w:rPr>
        <w:t>: строгий, мягкий, тихий, куцый, хороший, горячий.</w:t>
      </w:r>
    </w:p>
    <w:p w14:paraId="256A8C4D" w14:textId="0C29DB1E" w:rsidR="00D53859" w:rsidRDefault="00D53859" w:rsidP="00D53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собственно </w:t>
      </w:r>
      <w:r w:rsidRPr="005B352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адъективное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склонение.</w:t>
      </w:r>
      <w:r w:rsidR="00073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2C83EB" w14:textId="4A81E612" w:rsidR="0007307D" w:rsidRPr="0007307D" w:rsidRDefault="0007307D" w:rsidP="0007307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дъективное склоне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ние прилагательных, при котором 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видоизменяются полные качественные (обозначают качество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Например: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  <w:r w:rsidRPr="000730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полный, красный, быстрый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— качественные прилагательные.</w:t>
      </w:r>
    </w:p>
    <w:p w14:paraId="03951BDA" w14:textId="42430B28" w:rsidR="00D53859" w:rsidRDefault="00D53859" w:rsidP="00D538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Какие прилагательные относятся к </w:t>
      </w:r>
      <w:r w:rsidRPr="005B352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смешанному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склонению? Назовите подтипы смешанного склонения.</w:t>
      </w:r>
    </w:p>
    <w:p w14:paraId="210FD593" w14:textId="62CDF47C" w:rsid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07D">
        <w:rPr>
          <w:rFonts w:ascii="Times New Roman" w:hAnsi="Times New Roman" w:cs="Times New Roman"/>
          <w:sz w:val="28"/>
          <w:szCs w:val="28"/>
          <w:lang w:val="ru-RU"/>
        </w:rPr>
        <w:t xml:space="preserve">смешанный вид склонения прилагательных, при котором изменяются притяжательные (обозначают принадлежность) прилагательные. </w:t>
      </w:r>
      <w:proofErr w:type="gramStart"/>
      <w:r w:rsidRPr="0007307D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07307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  <w:r w:rsidRPr="0007307D">
        <w:rPr>
          <w:rFonts w:ascii="Times New Roman" w:hAnsi="Times New Roman" w:cs="Times New Roman"/>
          <w:b/>
          <w:bCs/>
          <w:sz w:val="28"/>
          <w:szCs w:val="28"/>
          <w:lang w:val="ru-RU"/>
        </w:rPr>
        <w:t>рыбачьи, детские, мамины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</w:p>
    <w:p w14:paraId="122919C8" w14:textId="0C5D6756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7307D">
        <w:rPr>
          <w:rFonts w:ascii="Times New Roman" w:hAnsi="Times New Roman" w:cs="Times New Roman"/>
          <w:sz w:val="28"/>
          <w:szCs w:val="28"/>
          <w:lang w:val="ru-RU"/>
        </w:rPr>
        <w:t>В зависимости от системы падежных флексий во мн.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 xml:space="preserve">ч. внутри смешанного </w:t>
      </w:r>
      <w:proofErr w:type="spellStart"/>
      <w:r w:rsidRPr="0007307D">
        <w:rPr>
          <w:rFonts w:ascii="Times New Roman" w:hAnsi="Times New Roman" w:cs="Times New Roman"/>
          <w:sz w:val="28"/>
          <w:szCs w:val="28"/>
          <w:lang w:val="ru-RU"/>
        </w:rPr>
        <w:t>скл</w:t>
      </w:r>
      <w:proofErr w:type="spellEnd"/>
      <w:r w:rsidRPr="0007307D">
        <w:rPr>
          <w:rFonts w:ascii="Times New Roman" w:hAnsi="Times New Roman" w:cs="Times New Roman"/>
          <w:sz w:val="28"/>
          <w:szCs w:val="28"/>
          <w:lang w:val="ru-RU"/>
        </w:rPr>
        <w:t>. выделяются два типа: 1) местоименное склонение с двумя разновидностями (первой и второй) и 2) притяжательное склонение.</w:t>
      </w:r>
    </w:p>
    <w:p w14:paraId="0D22B0E7" w14:textId="2B35637E" w:rsidR="0026174E" w:rsidRDefault="00D53859" w:rsidP="000730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Какие прилагательные относятся к </w:t>
      </w:r>
      <w:r w:rsidRPr="005B3522">
        <w:rPr>
          <w:rFonts w:ascii="Times New Roman" w:hAnsi="Times New Roman" w:cs="Times New Roman"/>
          <w:b/>
          <w:bCs/>
          <w:sz w:val="28"/>
          <w:szCs w:val="28"/>
          <w:lang w:val="ru-RU"/>
        </w:rPr>
        <w:t>нулевому</w:t>
      </w:r>
      <w:r w:rsidRPr="009E24B9">
        <w:rPr>
          <w:rFonts w:ascii="Times New Roman" w:hAnsi="Times New Roman" w:cs="Times New Roman"/>
          <w:sz w:val="28"/>
          <w:szCs w:val="28"/>
          <w:lang w:val="ru-RU"/>
        </w:rPr>
        <w:t xml:space="preserve"> склонению? Как в лингвистической литературе определяется состав и грамматический статус неизменяемых прилагательных?</w:t>
      </w:r>
    </w:p>
    <w:p w14:paraId="3A36A13B" w14:textId="7CEFCB6C" w:rsidR="0007307D" w:rsidRPr="0007307D" w:rsidRDefault="0007307D" w:rsidP="000730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редставлено неизменяемыми (несклоняемыми) прилагательными, у которых все падежные формы совпадают с начальной формой</w:t>
      </w:r>
      <w:r w:rsidRPr="0007307D">
        <w:rPr>
          <w:rFonts w:ascii="Times New Roman" w:hAnsi="Times New Roman" w:cs="Times New Roman"/>
          <w:sz w:val="28"/>
          <w:szCs w:val="28"/>
        </w:rPr>
        <w:t> </w:t>
      </w:r>
      <w:r w:rsidRPr="0007307D">
        <w:rPr>
          <w:rFonts w:ascii="Times New Roman" w:hAnsi="Times New Roman" w:cs="Times New Roman"/>
          <w:i/>
          <w:iCs/>
          <w:sz w:val="28"/>
          <w:szCs w:val="28"/>
          <w:lang w:val="ru-RU"/>
        </w:rPr>
        <w:t>(хаки, беж, электрик)</w:t>
      </w:r>
      <w:r w:rsidRPr="000730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534EED" w14:textId="77777777" w:rsidR="00E01F4B" w:rsidRDefault="00E01F4B" w:rsidP="00F74D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C0896F" w14:textId="25AA9643" w:rsidR="00AC6D77" w:rsidRDefault="00F74D04" w:rsidP="00F74D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74D04">
        <w:rPr>
          <w:rFonts w:ascii="Times New Roman" w:hAnsi="Times New Roman" w:cs="Times New Roman"/>
          <w:sz w:val="28"/>
          <w:szCs w:val="28"/>
          <w:lang w:val="ru-RU"/>
        </w:rPr>
        <w:t>Практическая часть</w:t>
      </w:r>
    </w:p>
    <w:p w14:paraId="613A2B04" w14:textId="77777777" w:rsidR="0026174E" w:rsidRDefault="0026174E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Упр. 27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, № 1–18</w:t>
      </w:r>
      <w:r w:rsidRPr="00DD662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1"/>
      </w:tblGrid>
      <w:tr w:rsidR="00DF654D" w14:paraId="31CB9DF7" w14:textId="77777777" w:rsidTr="008F2F69">
        <w:tc>
          <w:tcPr>
            <w:tcW w:w="7260" w:type="dxa"/>
            <w:gridSpan w:val="3"/>
          </w:tcPr>
          <w:p w14:paraId="39B36237" w14:textId="3007F662" w:rsidR="00DF654D" w:rsidRPr="00DF654D" w:rsidRDefault="00DF654D" w:rsidP="00DF6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F65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Прилагательное</w:t>
            </w:r>
          </w:p>
        </w:tc>
      </w:tr>
      <w:tr w:rsidR="008F2F69" w14:paraId="32ED086F" w14:textId="77777777" w:rsidTr="00A162B1">
        <w:tc>
          <w:tcPr>
            <w:tcW w:w="2419" w:type="dxa"/>
          </w:tcPr>
          <w:p w14:paraId="6B77D93B" w14:textId="352CB1E4" w:rsidR="008F2F69" w:rsidRDefault="008F2F69" w:rsidP="008F2F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Образует краткие формы</w:t>
            </w:r>
          </w:p>
        </w:tc>
        <w:tc>
          <w:tcPr>
            <w:tcW w:w="4841" w:type="dxa"/>
            <w:gridSpan w:val="2"/>
          </w:tcPr>
          <w:p w14:paraId="702ABEF7" w14:textId="22E4C6F1" w:rsidR="008F2F69" w:rsidRDefault="008F2F69" w:rsidP="008F2F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образует краткие формы</w:t>
            </w:r>
          </w:p>
        </w:tc>
      </w:tr>
      <w:tr w:rsidR="00927F5B" w14:paraId="2EF410A5" w14:textId="77777777" w:rsidTr="008F2F69">
        <w:tc>
          <w:tcPr>
            <w:tcW w:w="2419" w:type="dxa"/>
          </w:tcPr>
          <w:p w14:paraId="4A696A28" w14:textId="52AF254B" w:rsidR="00927F5B" w:rsidRDefault="008F2F69" w:rsidP="008F2F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20" w:type="dxa"/>
          </w:tcPr>
          <w:p w14:paraId="491A6695" w14:textId="77AF494B" w:rsidR="00927F5B" w:rsidRDefault="00EA6179" w:rsidP="00EA61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Препятствует лексическое значение (2)</w:t>
            </w:r>
          </w:p>
        </w:tc>
        <w:tc>
          <w:tcPr>
            <w:tcW w:w="2421" w:type="dxa"/>
          </w:tcPr>
          <w:p w14:paraId="14DE4B1B" w14:textId="1E652B73" w:rsidR="00927F5B" w:rsidRDefault="00EA6179" w:rsidP="00EA61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Препятствует морфологический состав(3)</w:t>
            </w:r>
          </w:p>
        </w:tc>
      </w:tr>
      <w:tr w:rsidR="00196622" w14:paraId="52275CEE" w14:textId="77777777" w:rsidTr="008F2F69">
        <w:tc>
          <w:tcPr>
            <w:tcW w:w="2419" w:type="dxa"/>
          </w:tcPr>
          <w:p w14:paraId="1158B5BA" w14:textId="3C418477" w:rsidR="00196622" w:rsidRDefault="00196622" w:rsidP="008F2F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Пегий, </w:t>
            </w:r>
            <w:r w:rsidR="00A973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(он) лилов, </w:t>
            </w:r>
            <w:r w:rsidR="00CC4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хитрый</w:t>
            </w:r>
            <w:r w:rsidR="008175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сиреневый, </w:t>
            </w:r>
            <w:r w:rsidR="007468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злой, </w:t>
            </w:r>
            <w:r w:rsidR="00C626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беззаботный, </w:t>
            </w:r>
            <w:r w:rsidR="005453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гнедой, </w:t>
            </w:r>
            <w:r w:rsidR="00A50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нарядный, </w:t>
            </w:r>
            <w:r w:rsidR="00477E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сильный, </w:t>
            </w:r>
            <w:r w:rsidR="000320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поэтичный.</w:t>
            </w:r>
          </w:p>
        </w:tc>
        <w:tc>
          <w:tcPr>
            <w:tcW w:w="2420" w:type="dxa"/>
          </w:tcPr>
          <w:p w14:paraId="1340656F" w14:textId="596DB9AA" w:rsidR="00196622" w:rsidRDefault="006A7176" w:rsidP="00EA61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Наживной?, </w:t>
            </w:r>
            <w:r w:rsidR="00F070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худющий,</w:t>
            </w:r>
            <w:r w:rsidR="00120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надувной, </w:t>
            </w:r>
          </w:p>
        </w:tc>
        <w:tc>
          <w:tcPr>
            <w:tcW w:w="2421" w:type="dxa"/>
          </w:tcPr>
          <w:p w14:paraId="28800408" w14:textId="485BF6FC" w:rsidR="00196622" w:rsidRDefault="008728FE" w:rsidP="00EA61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Широченный</w:t>
            </w:r>
            <w:r w:rsidR="008175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</w:tr>
    </w:tbl>
    <w:p w14:paraId="714138E4" w14:textId="4F0BCB9C" w:rsidR="00956081" w:rsidRDefault="001E0C63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Усталый, </w:t>
      </w:r>
      <w:r w:rsidR="001239DA">
        <w:rPr>
          <w:rFonts w:ascii="Times New Roman" w:hAnsi="Times New Roman" w:cs="Times New Roman"/>
          <w:sz w:val="28"/>
          <w:szCs w:val="28"/>
          <w:lang w:val="ru-RU"/>
        </w:rPr>
        <w:t xml:space="preserve">палевый, </w:t>
      </w:r>
      <w:r w:rsidR="00477EDB">
        <w:rPr>
          <w:rFonts w:ascii="Times New Roman" w:hAnsi="Times New Roman" w:cs="Times New Roman"/>
          <w:sz w:val="28"/>
          <w:szCs w:val="28"/>
          <w:lang w:val="ru-RU"/>
        </w:rPr>
        <w:t xml:space="preserve">кумачовый, передовой, </w:t>
      </w:r>
    </w:p>
    <w:p w14:paraId="0F911298" w14:textId="77777777" w:rsidR="0026174E" w:rsidRDefault="0026174E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Упр. 28 (№ 1–18)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637"/>
        <w:gridCol w:w="1608"/>
        <w:gridCol w:w="2588"/>
        <w:gridCol w:w="1622"/>
      </w:tblGrid>
      <w:tr w:rsidR="000E747B" w14:paraId="0D45FBD5" w14:textId="77777777" w:rsidTr="00F127D6">
        <w:tc>
          <w:tcPr>
            <w:tcW w:w="1452" w:type="dxa"/>
          </w:tcPr>
          <w:p w14:paraId="34086B96" w14:textId="0EE070A7" w:rsidR="00E627B9" w:rsidRDefault="00A503E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52" w:type="dxa"/>
          </w:tcPr>
          <w:p w14:paraId="68E986E0" w14:textId="38A2327C" w:rsidR="00E627B9" w:rsidRDefault="00F127D6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51" w:type="dxa"/>
          </w:tcPr>
          <w:p w14:paraId="08C9419F" w14:textId="417787F4" w:rsidR="00E627B9" w:rsidRDefault="00F127D6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52" w:type="dxa"/>
          </w:tcPr>
          <w:p w14:paraId="2BE71D58" w14:textId="21A76B5E" w:rsidR="00E627B9" w:rsidRDefault="00F127D6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53" w:type="dxa"/>
          </w:tcPr>
          <w:p w14:paraId="5C5D95BB" w14:textId="2ECEB2D1" w:rsidR="00E627B9" w:rsidRDefault="00F127D6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0E747B" w14:paraId="771313FD" w14:textId="77777777" w:rsidTr="001A134E">
        <w:trPr>
          <w:trHeight w:val="35"/>
        </w:trPr>
        <w:tc>
          <w:tcPr>
            <w:tcW w:w="1452" w:type="dxa"/>
          </w:tcPr>
          <w:p w14:paraId="1D35A7B7" w14:textId="241FD3C9" w:rsidR="00F127D6" w:rsidRDefault="00FD61D7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Трудовой, </w:t>
            </w:r>
            <w:r w:rsidR="00B012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тыквенный</w:t>
            </w:r>
            <w:r w:rsidR="000E74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людской</w:t>
            </w:r>
            <w:r w:rsidR="00800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52" w:type="dxa"/>
          </w:tcPr>
          <w:p w14:paraId="239CFC4E" w14:textId="1EA0832C" w:rsidR="00F127D6" w:rsidRDefault="00995D78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Хитрющий</w:t>
            </w:r>
            <w:r w:rsidR="00327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большущий,</w:t>
            </w:r>
            <w:r w:rsidR="00605C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беднейший</w:t>
            </w:r>
            <w:r w:rsidR="00B42B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ровненький</w:t>
            </w:r>
            <w:r w:rsidR="00800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605C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7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51" w:type="dxa"/>
          </w:tcPr>
          <w:p w14:paraId="50DAC623" w14:textId="727A0D1B" w:rsidR="00F127D6" w:rsidRDefault="00E95007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Развеселый,</w:t>
            </w:r>
            <w:r w:rsidR="00800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важнейший.</w:t>
            </w:r>
          </w:p>
        </w:tc>
        <w:tc>
          <w:tcPr>
            <w:tcW w:w="1452" w:type="dxa"/>
          </w:tcPr>
          <w:p w14:paraId="73F0098C" w14:textId="19D80555" w:rsidR="00F127D6" w:rsidRDefault="005F02AA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Бывалый,</w:t>
            </w:r>
            <w:r w:rsidR="000070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минувший</w:t>
            </w:r>
            <w:proofErr w:type="spellEnd"/>
            <w:r w:rsidR="000070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E438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отсталый, </w:t>
            </w:r>
            <w:r w:rsidR="000070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C4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оледенелый, </w:t>
            </w:r>
            <w:r w:rsidR="002371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давнопрошедший</w:t>
            </w:r>
            <w:r w:rsidR="00800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53" w:type="dxa"/>
          </w:tcPr>
          <w:p w14:paraId="5AAB4215" w14:textId="3C08A38D" w:rsidR="00F127D6" w:rsidRDefault="006A4D38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Оранжевый</w:t>
            </w:r>
            <w:r w:rsidR="000044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вороной, </w:t>
            </w:r>
            <w:r w:rsidR="002479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буланый, </w:t>
            </w:r>
            <w:r w:rsidR="00EC2D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карий</w:t>
            </w:r>
            <w:r w:rsidR="008001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DAEF43B" w14:textId="77777777" w:rsidR="00032096" w:rsidRDefault="00032096" w:rsidP="00261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A09EE" w14:textId="70E2D399" w:rsidR="00041090" w:rsidRDefault="00041090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Упр. 33 (№ 1–15)</w:t>
      </w:r>
    </w:p>
    <w:tbl>
      <w:tblPr>
        <w:tblStyle w:val="a4"/>
        <w:tblW w:w="12109" w:type="dxa"/>
        <w:tblLook w:val="04A0" w:firstRow="1" w:lastRow="0" w:firstColumn="1" w:lastColumn="0" w:noHBand="0" w:noVBand="1"/>
      </w:tblPr>
      <w:tblGrid>
        <w:gridCol w:w="2422"/>
        <w:gridCol w:w="2421"/>
        <w:gridCol w:w="2422"/>
        <w:gridCol w:w="2422"/>
        <w:gridCol w:w="2422"/>
      </w:tblGrid>
      <w:tr w:rsidR="00B8421F" w14:paraId="1BEAB757" w14:textId="77777777" w:rsidTr="00B8421F">
        <w:tc>
          <w:tcPr>
            <w:tcW w:w="2422" w:type="dxa"/>
          </w:tcPr>
          <w:p w14:paraId="1286B586" w14:textId="08296090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21" w:type="dxa"/>
          </w:tcPr>
          <w:p w14:paraId="54EE8243" w14:textId="366A32BB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22" w:type="dxa"/>
          </w:tcPr>
          <w:p w14:paraId="6BC33B04" w14:textId="2328EF2D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22" w:type="dxa"/>
          </w:tcPr>
          <w:p w14:paraId="26C19C3A" w14:textId="746C5082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22" w:type="dxa"/>
          </w:tcPr>
          <w:p w14:paraId="5D08211A" w14:textId="7A599025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B8421F" w14:paraId="2CE1DEF1" w14:textId="77777777" w:rsidTr="00B8421F">
        <w:tc>
          <w:tcPr>
            <w:tcW w:w="2422" w:type="dxa"/>
          </w:tcPr>
          <w:p w14:paraId="168856BB" w14:textId="77777777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1" w:type="dxa"/>
          </w:tcPr>
          <w:p w14:paraId="0773FA69" w14:textId="77777777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2" w:type="dxa"/>
          </w:tcPr>
          <w:p w14:paraId="37C7653A" w14:textId="77777777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2" w:type="dxa"/>
          </w:tcPr>
          <w:p w14:paraId="6452B579" w14:textId="3BBC098E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2" w:type="dxa"/>
          </w:tcPr>
          <w:p w14:paraId="075A43A6" w14:textId="6C93272C" w:rsidR="00B8421F" w:rsidRDefault="00B8421F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F361F1A" w14:textId="77777777" w:rsidR="00800157" w:rsidRDefault="00800157" w:rsidP="00261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831866" w14:textId="77777777" w:rsidR="0026174E" w:rsidRDefault="0026174E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Упр. 34 (1–10)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AF1272" w14:paraId="6E05F87F" w14:textId="77777777" w:rsidTr="004979A1">
        <w:tc>
          <w:tcPr>
            <w:tcW w:w="3005" w:type="dxa"/>
          </w:tcPr>
          <w:p w14:paraId="7154A5C8" w14:textId="0D32775C" w:rsidR="00AF1272" w:rsidRPr="004979A1" w:rsidRDefault="004979A1" w:rsidP="004979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  <w:tc>
          <w:tcPr>
            <w:tcW w:w="3006" w:type="dxa"/>
          </w:tcPr>
          <w:p w14:paraId="5768E42A" w14:textId="78796D23" w:rsidR="00AF1272" w:rsidRDefault="004979A1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  <w:tr w:rsidR="00AF1272" w:rsidRPr="002414F5" w14:paraId="2D09E007" w14:textId="77777777" w:rsidTr="004979A1">
        <w:tc>
          <w:tcPr>
            <w:tcW w:w="3005" w:type="dxa"/>
          </w:tcPr>
          <w:p w14:paraId="05E04762" w14:textId="306044A7" w:rsidR="00AF1272" w:rsidRDefault="004979A1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Приятнейший, </w:t>
            </w:r>
            <w:r w:rsidR="001640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счастливейши</w:t>
            </w:r>
            <w:r w:rsidR="00004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й, </w:t>
            </w:r>
            <w:r w:rsidR="00E602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самое лучшее, </w:t>
            </w:r>
            <w:r w:rsidR="006E1A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самый лучший</w:t>
            </w:r>
            <w:r w:rsidR="00680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всех богаче и стар</w:t>
            </w:r>
            <w:r w:rsidR="0042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ее.</w:t>
            </w:r>
          </w:p>
        </w:tc>
        <w:tc>
          <w:tcPr>
            <w:tcW w:w="3006" w:type="dxa"/>
          </w:tcPr>
          <w:p w14:paraId="081F1F8C" w14:textId="79B1086C" w:rsidR="00AF1272" w:rsidRDefault="00DE3338" w:rsidP="002617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Хуже всех, </w:t>
            </w:r>
            <w:r w:rsidR="00236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живейшее, </w:t>
            </w:r>
            <w:r w:rsidR="007025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самым грубым, </w:t>
            </w:r>
            <w:r w:rsidR="00E602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любезнейший</w:t>
            </w:r>
            <w:r w:rsidR="00AA3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B70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широчайшей</w:t>
            </w:r>
            <w:r w:rsidR="00680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1FBB9F3F" w14:textId="77777777" w:rsidR="00177277" w:rsidRPr="00DD662A" w:rsidRDefault="00177277" w:rsidP="00261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4BF052" w14:textId="771BB353" w:rsidR="0026174E" w:rsidRDefault="0026174E" w:rsidP="00261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Упр. 35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, № 1–12</w:t>
      </w:r>
      <w:r w:rsidRPr="00DD662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посмотрите в словаре значения незнакомых слов</w:t>
      </w:r>
      <w:r w:rsidR="00B21E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02940DC" w14:textId="7595C251" w:rsidR="00B21EDB" w:rsidRDefault="00B21EDB" w:rsidP="00B21E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Нулевое склонение прилагательных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3F6284" w14:paraId="698FE848" w14:textId="77777777" w:rsidTr="00CF1C02">
        <w:tc>
          <w:tcPr>
            <w:tcW w:w="3005" w:type="dxa"/>
          </w:tcPr>
          <w:p w14:paraId="6B44E8D9" w14:textId="3946212E" w:rsidR="003F6284" w:rsidRDefault="003F6284" w:rsidP="00B21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Прилагательное </w:t>
            </w:r>
          </w:p>
        </w:tc>
        <w:tc>
          <w:tcPr>
            <w:tcW w:w="3006" w:type="dxa"/>
          </w:tcPr>
          <w:p w14:paraId="4DA5B7FB" w14:textId="0DBC1AA5" w:rsidR="003F6284" w:rsidRDefault="003F6284" w:rsidP="00B21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Существительное </w:t>
            </w:r>
          </w:p>
        </w:tc>
      </w:tr>
      <w:tr w:rsidR="003F6284" w:rsidRPr="002414F5" w14:paraId="2F4BF1A1" w14:textId="77777777" w:rsidTr="00CF1C02">
        <w:tc>
          <w:tcPr>
            <w:tcW w:w="3005" w:type="dxa"/>
          </w:tcPr>
          <w:p w14:paraId="2E403BCD" w14:textId="4257ADDB" w:rsidR="003F6284" w:rsidRDefault="00FB1496" w:rsidP="00B21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Купить кофе мокко;</w:t>
            </w:r>
            <w:r w:rsidR="009A19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любить цвет мокко; </w:t>
            </w:r>
            <w:r w:rsidR="00CF1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подарить факсимиле летописи; </w:t>
            </w:r>
            <w:r w:rsidR="00ED3B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меня привлекает театр-буфф, </w:t>
            </w:r>
            <w:r w:rsidR="00EC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журнал размером ин-кварто.</w:t>
            </w:r>
          </w:p>
        </w:tc>
        <w:tc>
          <w:tcPr>
            <w:tcW w:w="3006" w:type="dxa"/>
          </w:tcPr>
          <w:p w14:paraId="20CC8C32" w14:textId="77777777" w:rsidR="005027C0" w:rsidRDefault="00FB1496" w:rsidP="00B21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Налить в чашку мокко;</w:t>
            </w:r>
          </w:p>
          <w:p w14:paraId="44C94C60" w14:textId="7F1FEBC0" w:rsidR="00CF1C02" w:rsidRDefault="005027C0" w:rsidP="00803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Рондо – стихотворная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форма; </w:t>
            </w:r>
            <w:r w:rsidR="00FB1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F1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Картофель</w:t>
            </w:r>
            <w:proofErr w:type="gramEnd"/>
            <w:r w:rsidR="00CF1C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фри уже готов; </w:t>
            </w:r>
            <w:r w:rsidR="00402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реглан сейчас моден; </w:t>
            </w:r>
            <w:r w:rsidR="00C425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слушать оперу-буфф, </w:t>
            </w:r>
            <w:r w:rsidR="00BE6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люкс-единица </w:t>
            </w:r>
            <w:r w:rsidR="00EC59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измерения освещенности.</w:t>
            </w:r>
          </w:p>
          <w:p w14:paraId="7142EB5B" w14:textId="7983D8F0" w:rsidR="003F6284" w:rsidRDefault="003F6284" w:rsidP="00B21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FB64223" w14:textId="77777777" w:rsidR="00F7075F" w:rsidRPr="00F7075F" w:rsidRDefault="00F7075F" w:rsidP="00F7075F">
      <w:pPr>
        <w:spacing w:after="0" w:line="240" w:lineRule="auto"/>
        <w:jc w:val="both"/>
        <w:divId w:val="842430522"/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</w:pP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Факси́миле (от </w:t>
      </w:r>
      <w:r w:rsidR="0007307D">
        <w:fldChar w:fldCharType="begin"/>
      </w:r>
      <w:r w:rsidR="0007307D" w:rsidRPr="002414F5">
        <w:rPr>
          <w:lang w:val="ru-RU"/>
        </w:rPr>
        <w:instrText xml:space="preserve"> </w:instrText>
      </w:r>
      <w:r w:rsidR="0007307D">
        <w:instrText>HYPERLINK</w:instrText>
      </w:r>
      <w:r w:rsidR="0007307D" w:rsidRPr="002414F5">
        <w:rPr>
          <w:lang w:val="ru-RU"/>
        </w:rPr>
        <w:instrText xml:space="preserve"> "</w:instrText>
      </w:r>
      <w:r w:rsidR="0007307D">
        <w:instrText>https</w:instrText>
      </w:r>
      <w:r w:rsidR="0007307D" w:rsidRPr="002414F5">
        <w:rPr>
          <w:lang w:val="ru-RU"/>
        </w:rPr>
        <w:instrText>://</w:instrText>
      </w:r>
      <w:r w:rsidR="0007307D">
        <w:instrText>ru</w:instrText>
      </w:r>
      <w:r w:rsidR="0007307D" w:rsidRPr="002414F5">
        <w:rPr>
          <w:lang w:val="ru-RU"/>
        </w:rPr>
        <w:instrText>.</w:instrText>
      </w:r>
      <w:r w:rsidR="0007307D">
        <w:instrText>m</w:instrText>
      </w:r>
      <w:r w:rsidR="0007307D" w:rsidRPr="002414F5">
        <w:rPr>
          <w:lang w:val="ru-RU"/>
        </w:rPr>
        <w:instrText>.</w:instrText>
      </w:r>
      <w:r w:rsidR="0007307D">
        <w:instrText>wikipedia</w:instrText>
      </w:r>
      <w:r w:rsidR="0007307D" w:rsidRPr="002414F5">
        <w:rPr>
          <w:lang w:val="ru-RU"/>
        </w:rPr>
        <w:instrText>.</w:instrText>
      </w:r>
      <w:r w:rsidR="0007307D">
        <w:instrText>org</w:instrText>
      </w:r>
      <w:r w:rsidR="0007307D" w:rsidRPr="002414F5">
        <w:rPr>
          <w:lang w:val="ru-RU"/>
        </w:rPr>
        <w:instrText>/</w:instrText>
      </w:r>
      <w:r w:rsidR="0007307D">
        <w:instrText>wiki</w:instrText>
      </w:r>
      <w:r w:rsidR="0007307D" w:rsidRPr="002414F5">
        <w:rPr>
          <w:lang w:val="ru-RU"/>
        </w:rPr>
        <w:instrText>/%</w:instrText>
      </w:r>
      <w:r w:rsidR="0007307D">
        <w:instrText>D</w:instrText>
      </w:r>
      <w:r w:rsidR="0007307D" w:rsidRPr="002414F5">
        <w:rPr>
          <w:lang w:val="ru-RU"/>
        </w:rPr>
        <w:instrText>0%9</w:instrText>
      </w:r>
      <w:r w:rsidR="0007307D">
        <w:instrText>B</w:instrText>
      </w:r>
      <w:r w:rsidR="0007307D" w:rsidRPr="002414F5">
        <w:rPr>
          <w:lang w:val="ru-RU"/>
        </w:rPr>
        <w:instrText>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</w:instrText>
      </w:r>
      <w:r w:rsidR="0007307D" w:rsidRPr="002414F5">
        <w:rPr>
          <w:lang w:val="ru-RU"/>
        </w:rPr>
        <w:instrText>0%</w:instrText>
      </w:r>
      <w:r w:rsidR="0007307D">
        <w:instrText>D</w:instrText>
      </w:r>
      <w:r w:rsidR="0007307D" w:rsidRPr="002414F5">
        <w:rPr>
          <w:lang w:val="ru-RU"/>
        </w:rPr>
        <w:instrText>1%82%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</w:instrText>
      </w:r>
      <w:r w:rsidR="0007307D" w:rsidRPr="002414F5">
        <w:rPr>
          <w:lang w:val="ru-RU"/>
        </w:rPr>
        <w:instrText>8%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BD</w:instrText>
      </w:r>
      <w:r w:rsidR="0007307D" w:rsidRPr="002414F5">
        <w:rPr>
          <w:lang w:val="ru-RU"/>
        </w:rPr>
        <w:instrText>%</w:instrText>
      </w:r>
      <w:r w:rsidR="0007307D">
        <w:instrText>D</w:instrText>
      </w:r>
      <w:r w:rsidR="0007307D" w:rsidRPr="002414F5">
        <w:rPr>
          <w:lang w:val="ru-RU"/>
        </w:rPr>
        <w:instrText>1%81%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BA</w:instrText>
      </w:r>
      <w:r w:rsidR="0007307D" w:rsidRPr="002414F5">
        <w:rPr>
          <w:lang w:val="ru-RU"/>
        </w:rPr>
        <w:instrText>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</w:instrText>
      </w:r>
      <w:r w:rsidR="0007307D" w:rsidRPr="002414F5">
        <w:rPr>
          <w:lang w:val="ru-RU"/>
        </w:rPr>
        <w:instrText>8%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</w:instrText>
      </w:r>
      <w:r w:rsidR="0007307D" w:rsidRPr="002414F5">
        <w:rPr>
          <w:lang w:val="ru-RU"/>
        </w:rPr>
        <w:instrText>9_%</w:instrText>
      </w:r>
      <w:r w:rsidR="0007307D">
        <w:instrText>D</w:instrText>
      </w:r>
      <w:r w:rsidR="0007307D" w:rsidRPr="002414F5">
        <w:rPr>
          <w:lang w:val="ru-RU"/>
        </w:rPr>
        <w:instrText>1%8</w:instrText>
      </w:r>
      <w:r w:rsidR="0007307D">
        <w:instrText>F</w:instrText>
      </w:r>
      <w:r w:rsidR="0007307D" w:rsidRPr="002414F5">
        <w:rPr>
          <w:lang w:val="ru-RU"/>
        </w:rPr>
        <w:instrText>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</w:instrText>
      </w:r>
      <w:r w:rsidR="0007307D" w:rsidRPr="002414F5">
        <w:rPr>
          <w:lang w:val="ru-RU"/>
        </w:rPr>
        <w:instrText>7%</w:instrText>
      </w:r>
      <w:r w:rsidR="0007307D">
        <w:instrText>D</w:instrText>
      </w:r>
      <w:r w:rsidR="0007307D" w:rsidRPr="002414F5">
        <w:rPr>
          <w:lang w:val="ru-RU"/>
        </w:rPr>
        <w:instrText>1%8</w:instrText>
      </w:r>
      <w:r w:rsidR="0007307D">
        <w:instrText>B</w:instrText>
      </w:r>
      <w:r w:rsidR="0007307D" w:rsidRPr="002414F5">
        <w:rPr>
          <w:lang w:val="ru-RU"/>
        </w:rPr>
        <w:instrText>%</w:instrText>
      </w:r>
      <w:r w:rsidR="0007307D">
        <w:instrText>D</w:instrText>
      </w:r>
      <w:r w:rsidR="0007307D" w:rsidRPr="002414F5">
        <w:rPr>
          <w:lang w:val="ru-RU"/>
        </w:rPr>
        <w:instrText>0%</w:instrText>
      </w:r>
      <w:r w:rsidR="0007307D">
        <w:instrText>BA</w:instrText>
      </w:r>
      <w:r w:rsidR="0007307D" w:rsidRPr="002414F5">
        <w:rPr>
          <w:lang w:val="ru-RU"/>
        </w:rPr>
        <w:instrText xml:space="preserve">" </w:instrText>
      </w:r>
      <w:r w:rsidR="0007307D">
        <w:fldChar w:fldCharType="separate"/>
      </w:r>
      <w:r w:rsidRPr="00F7075F">
        <w:rPr>
          <w:rFonts w:ascii="Times New Roman" w:eastAsiaTheme="minorEastAsia" w:hAnsi="Times New Roman" w:cs="Times New Roman"/>
          <w:color w:val="0000FF"/>
          <w:sz w:val="28"/>
          <w:szCs w:val="28"/>
          <w:u w:val="single"/>
          <w:lang w:val="ru-BY" w:eastAsia="ru-RU"/>
        </w:rPr>
        <w:t>лат.</w:t>
      </w:r>
      <w:r w:rsidR="0007307D">
        <w:rPr>
          <w:rFonts w:ascii="Times New Roman" w:eastAsiaTheme="minorEastAsia" w:hAnsi="Times New Roman" w:cs="Times New Roman"/>
          <w:color w:val="0000FF"/>
          <w:sz w:val="28"/>
          <w:szCs w:val="28"/>
          <w:u w:val="single"/>
          <w:lang w:val="ru-BY" w:eastAsia="ru-RU"/>
        </w:rPr>
        <w:fldChar w:fldCharType="end"/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 fac simile — букв. «делай подобное») — воспроизведение любого графического оригинала — </w:t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fldChar w:fldCharType="begin"/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instrText>HYPERLINK "https://ru.m.wikipedia.org/wiki/%D0%A0%D1%83%D0%BA%D0%BE%D0%BF%D0%B8%D1%81%D1%8C"</w:instrText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fldChar w:fldCharType="separate"/>
      </w:r>
      <w:r w:rsidRPr="00F7075F">
        <w:rPr>
          <w:rFonts w:ascii="Times New Roman" w:eastAsiaTheme="minorEastAsia" w:hAnsi="Times New Roman" w:cs="Times New Roman"/>
          <w:color w:val="0000FF"/>
          <w:sz w:val="28"/>
          <w:szCs w:val="28"/>
          <w:u w:val="single"/>
          <w:lang w:val="ru-BY" w:eastAsia="ru-RU"/>
        </w:rPr>
        <w:t>рукописи</w:t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fldChar w:fldCharType="end"/>
      </w: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, </w:t>
      </w:r>
      <w:hyperlink r:id="rId7" w:history="1">
        <w:r w:rsidRPr="00F7075F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lang w:val="ru-BY" w:eastAsia="ru-RU"/>
          </w:rPr>
          <w:t>рисунка</w:t>
        </w:r>
      </w:hyperlink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, </w:t>
      </w:r>
      <w:hyperlink r:id="rId8" w:history="1">
        <w:r w:rsidRPr="00F7075F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lang w:val="ru-BY" w:eastAsia="ru-RU"/>
          </w:rPr>
          <w:t>чертежа</w:t>
        </w:r>
      </w:hyperlink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, </w:t>
      </w:r>
      <w:hyperlink r:id="rId9" w:history="1">
        <w:r w:rsidRPr="00F7075F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lang w:val="ru-BY" w:eastAsia="ru-RU"/>
          </w:rPr>
          <w:t>гравюры</w:t>
        </w:r>
      </w:hyperlink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, </w:t>
      </w:r>
      <w:hyperlink r:id="rId10" w:history="1">
        <w:r w:rsidRPr="00F7075F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lang w:val="ru-BY" w:eastAsia="ru-RU"/>
          </w:rPr>
          <w:t>подписи</w:t>
        </w:r>
      </w:hyperlink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, </w:t>
      </w:r>
      <w:hyperlink r:id="rId11" w:history="1">
        <w:r w:rsidRPr="00F7075F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lang w:val="ru-BY" w:eastAsia="ru-RU"/>
          </w:rPr>
          <w:t>монограммы</w:t>
        </w:r>
      </w:hyperlink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 xml:space="preserve"> — передающее его вполне точно, со всеми подробностями. </w:t>
      </w:r>
    </w:p>
    <w:p w14:paraId="6E141626" w14:textId="77777777" w:rsidR="00F7075F" w:rsidRPr="00F7075F" w:rsidRDefault="00F7075F" w:rsidP="00F7075F">
      <w:pPr>
        <w:spacing w:after="0" w:line="240" w:lineRule="auto"/>
        <w:jc w:val="both"/>
        <w:divId w:val="842430522"/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</w:pP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>Регла́н — вид покроя рукава одежды, при котором рукав выкраивается вместе с плечевой частью переда и спинки изделия.</w:t>
      </w:r>
    </w:p>
    <w:p w14:paraId="13A29D0E" w14:textId="77777777" w:rsidR="00F7075F" w:rsidRPr="00F7075F" w:rsidRDefault="00F7075F" w:rsidP="00F7075F">
      <w:pPr>
        <w:spacing w:after="0" w:line="240" w:lineRule="auto"/>
        <w:jc w:val="both"/>
        <w:divId w:val="842430522"/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</w:pP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>Театр-буфф - там, где неуместно шутят.</w:t>
      </w:r>
    </w:p>
    <w:p w14:paraId="606FCF1E" w14:textId="77777777" w:rsidR="00F7075F" w:rsidRPr="00F7075F" w:rsidRDefault="00F7075F" w:rsidP="00F7075F">
      <w:pPr>
        <w:spacing w:after="0" w:line="240" w:lineRule="auto"/>
        <w:jc w:val="both"/>
        <w:divId w:val="842430522"/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</w:pPr>
      <w:r w:rsidRPr="00F7075F"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  <w:t>Ин-ква́рто — полиграфический термин, обозначающий размер страницы в одну четверть типографского листа.</w:t>
      </w:r>
    </w:p>
    <w:p w14:paraId="25E41AD6" w14:textId="50706247" w:rsidR="0068515F" w:rsidRPr="00DD662A" w:rsidRDefault="0068515F" w:rsidP="002617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6F6D1" w14:textId="7A1D0CA5" w:rsidR="00EC0EAB" w:rsidRPr="00132EE5" w:rsidRDefault="00C47964" w:rsidP="00132EE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Найдите формы степеней сравнения прилагательных. </w:t>
      </w:r>
      <w:r w:rsidR="0026174E"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компаратив относится к другой части речи, отметьте, к какой. Д</w:t>
      </w:r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 форм превосходной степени укажите</w:t>
      </w:r>
      <w:r w:rsidR="0026174E"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элативное</w:t>
      </w:r>
      <w:proofErr w:type="spellEnd"/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6174E"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это ил</w:t>
      </w:r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суперлативное</w:t>
      </w:r>
      <w:proofErr w:type="spellEnd"/>
      <w:r w:rsidRPr="00132E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употребление.</w:t>
      </w:r>
    </w:p>
    <w:p w14:paraId="1681516A" w14:textId="3898CB96" w:rsidR="00132EE5" w:rsidRPr="00372F75" w:rsidRDefault="00372F75" w:rsidP="00132EE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gramStart"/>
      <w:r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!</w:t>
      </w:r>
      <w:r w:rsidR="00132EE5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Превосходная</w:t>
      </w:r>
      <w:proofErr w:type="gramEnd"/>
      <w:r w:rsidR="00132EE5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степень – </w:t>
      </w:r>
      <w:proofErr w:type="spellStart"/>
      <w:r w:rsidR="00132EE5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суф</w:t>
      </w:r>
      <w:proofErr w:type="spellEnd"/>
      <w:r w:rsidR="00132EE5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  <w:r w:rsidR="00B458C3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proofErr w:type="spellStart"/>
      <w:r w:rsidR="00B458C3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ейш</w:t>
      </w:r>
      <w:proofErr w:type="spellEnd"/>
      <w:r w:rsidR="00B458C3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-, -</w:t>
      </w:r>
      <w:proofErr w:type="spellStart"/>
      <w:r w:rsidR="00B458C3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айш</w:t>
      </w:r>
      <w:proofErr w:type="spellEnd"/>
      <w:r w:rsidR="00B458C3"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-, </w:t>
      </w:r>
      <w:r w:rsidRPr="00372F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(простая); самый, наиболее, наименее всего/всех (составная)</w:t>
      </w:r>
    </w:p>
    <w:p w14:paraId="5AF47C5F" w14:textId="3AACCC9D" w:rsidR="00C47964" w:rsidRDefault="00C47964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93787">
        <w:rPr>
          <w:rFonts w:ascii="Times New Roman" w:hAnsi="Times New Roman" w:cs="Times New Roman"/>
          <w:b/>
          <w:bCs/>
          <w:sz w:val="28"/>
          <w:szCs w:val="28"/>
          <w:lang w:val="ru-RU"/>
        </w:rPr>
        <w:t>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7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над землей, тем </w:t>
      </w:r>
      <w:r w:rsidRPr="003F298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легче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787">
        <w:rPr>
          <w:rFonts w:ascii="Times New Roman" w:hAnsi="Times New Roman" w:cs="Times New Roman"/>
          <w:b/>
          <w:bCs/>
          <w:sz w:val="28"/>
          <w:szCs w:val="28"/>
          <w:lang w:val="ru-RU"/>
        </w:rPr>
        <w:t>хлопья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снега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 (К.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>Бальмонт)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781081" w14:textId="35CDD078" w:rsidR="00C47964" w:rsidRDefault="00C47964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Тане было оказано </w:t>
      </w:r>
      <w:r w:rsidRPr="00B937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величайшее доверие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индивидуальная поездка в Ялту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 (В.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>Аксёнов)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6F4C90" w14:textId="6DA93068" w:rsidR="00C47964" w:rsidRDefault="00C47964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После двух лет разлуки Даша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казалась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повыше </w:t>
      </w:r>
      <w:r w:rsidRPr="00913018">
        <w:rPr>
          <w:rFonts w:ascii="Times New Roman" w:hAnsi="Times New Roman" w:cs="Times New Roman"/>
          <w:sz w:val="28"/>
          <w:szCs w:val="28"/>
          <w:lang w:val="ru-RU"/>
        </w:rPr>
        <w:t>ростом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тоньше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 (А.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>Толстой)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536B47" w14:textId="5F1D9BA2" w:rsidR="00C47964" w:rsidRDefault="00C47964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В Италии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собеседника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приятнее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Россини; человек этот полон огня, он готов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говорить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угодно и высказывает обо всем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интереснейшие</w:t>
      </w:r>
      <w:r>
        <w:rPr>
          <w:rFonts w:ascii="Times New Roman" w:hAnsi="Times New Roman" w:cs="Times New Roman"/>
          <w:sz w:val="28"/>
          <w:szCs w:val="28"/>
          <w:lang w:val="ru-RU"/>
        </w:rPr>
        <w:t>, верные и забавные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 (Стендаль)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92D9CE" w14:textId="02F11DC8" w:rsidR="00C47964" w:rsidRDefault="00C47964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В </w:t>
      </w:r>
      <w:proofErr w:type="spellStart"/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свежайшем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просторном </w:t>
      </w:r>
      <w:r w:rsidR="007A2FA3"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воздухе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 xml:space="preserve"> ночи слезились и перемигивались холодные голубые огоньки (Д.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7A2FA3">
        <w:rPr>
          <w:rFonts w:ascii="Times New Roman" w:hAnsi="Times New Roman" w:cs="Times New Roman"/>
          <w:sz w:val="28"/>
          <w:szCs w:val="28"/>
          <w:lang w:val="ru-RU"/>
        </w:rPr>
        <w:t>Рубина).</w:t>
      </w:r>
    </w:p>
    <w:p w14:paraId="7CFA34F8" w14:textId="42A5589B" w:rsidR="007A2FA3" w:rsidRDefault="007A2FA3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Как хорошо, что из всех свойств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самое спасительное свойство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 – забывать! (Л.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Леонов)</w:t>
      </w:r>
    </w:p>
    <w:p w14:paraId="0EB77F71" w14:textId="5F2C6845" w:rsidR="007A2FA3" w:rsidRDefault="007A2FA3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Длиннее, чернее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холодные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короче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небо светлее </w:t>
      </w:r>
      <w:r>
        <w:rPr>
          <w:rFonts w:ascii="Times New Roman" w:hAnsi="Times New Roman" w:cs="Times New Roman"/>
          <w:sz w:val="28"/>
          <w:szCs w:val="28"/>
          <w:lang w:val="ru-RU"/>
        </w:rPr>
        <w:t>(З.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Гиппиус).</w:t>
      </w:r>
    </w:p>
    <w:p w14:paraId="72B1D8CA" w14:textId="0010DA8F" w:rsidR="007A2FA3" w:rsidRDefault="007A2FA3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– лучший и самый беспристрастный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судья в мире (Е.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Гениева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04461CC" w14:textId="2ADE568D" w:rsidR="007A2FA3" w:rsidRDefault="007A2FA3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Конечно, революционером отец не был. Возможно, будь на престоле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царь поталантливее да поудачливее</w:t>
      </w:r>
      <w:r>
        <w:rPr>
          <w:rFonts w:ascii="Times New Roman" w:hAnsi="Times New Roman" w:cs="Times New Roman"/>
          <w:sz w:val="28"/>
          <w:szCs w:val="28"/>
          <w:lang w:val="ru-RU"/>
        </w:rPr>
        <w:t>, он бы вполне устроил отца (В.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Шефнер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BBE295E" w14:textId="753B2036" w:rsidR="007A2FA3" w:rsidRDefault="007A2FA3" w:rsidP="000F7F6B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Дорога, выложенная липовым листом, </w:t>
      </w:r>
      <w:r w:rsidRPr="0091301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становилась всё более крутой и скользкой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(И.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Наживин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0FB51F9" w14:textId="64591CC5" w:rsidR="000F7F6B" w:rsidRDefault="000F7F6B" w:rsidP="000F7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 синтаксические функции форм степеней сравнения.</w:t>
      </w:r>
    </w:p>
    <w:p w14:paraId="49B1AED9" w14:textId="2FBA109B" w:rsidR="000F7F6B" w:rsidRPr="000F7F6B" w:rsidRDefault="0026174E" w:rsidP="000F7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Обращайте внимание, к</w:t>
      </w:r>
      <w:r w:rsidR="000F7F6B">
        <w:rPr>
          <w:rFonts w:ascii="Times New Roman" w:hAnsi="Times New Roman" w:cs="Times New Roman"/>
          <w:sz w:val="28"/>
          <w:szCs w:val="28"/>
          <w:lang w:val="ru-RU"/>
        </w:rPr>
        <w:t>акие разновидности форм сравнительной степени представлены в данных предложениях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аналит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синтет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.). </w:t>
      </w:r>
    </w:p>
    <w:p w14:paraId="7E46E9AC" w14:textId="1668D5DF" w:rsidR="001B2611" w:rsidRPr="00BA1824" w:rsidRDefault="0026174E" w:rsidP="001B26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1B2611" w:rsidRPr="00BA1824">
        <w:rPr>
          <w:rFonts w:ascii="Times New Roman" w:hAnsi="Times New Roman" w:cs="Times New Roman"/>
          <w:b/>
          <w:bCs/>
          <w:sz w:val="28"/>
          <w:szCs w:val="28"/>
          <w:lang w:val="ru-RU"/>
        </w:rPr>
        <w:t>) Распределите прилагательные по типам склонения.</w:t>
      </w:r>
    </w:p>
    <w:p w14:paraId="633B8AC1" w14:textId="098E9A13" w:rsidR="001B2611" w:rsidRDefault="001B2611" w:rsidP="00003F1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F6BF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Белужий, дочкин, козий, еловый, княжеский, женихов,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желудёвый, искусный,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приятелев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тихий, воробьиный, сладкий, курицын, соловьиный, горячий, густой, дядюшкин, лицевой.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1608"/>
        <w:gridCol w:w="1297"/>
        <w:gridCol w:w="1228"/>
        <w:gridCol w:w="1265"/>
        <w:gridCol w:w="1841"/>
        <w:gridCol w:w="2144"/>
        <w:gridCol w:w="1107"/>
      </w:tblGrid>
      <w:tr w:rsidR="00003F11" w:rsidRPr="00D669B6" w14:paraId="53490D34" w14:textId="77777777" w:rsidTr="006D2DC7">
        <w:tc>
          <w:tcPr>
            <w:tcW w:w="5178" w:type="dxa"/>
            <w:gridSpan w:val="4"/>
          </w:tcPr>
          <w:p w14:paraId="42CCF6A2" w14:textId="77777777" w:rsidR="00003F11" w:rsidRPr="00D669B6" w:rsidRDefault="00003F11" w:rsidP="006D4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Адъективное</w:t>
            </w:r>
          </w:p>
        </w:tc>
        <w:tc>
          <w:tcPr>
            <w:tcW w:w="4078" w:type="dxa"/>
            <w:gridSpan w:val="2"/>
          </w:tcPr>
          <w:p w14:paraId="4C1E6D02" w14:textId="77777777" w:rsidR="00003F11" w:rsidRPr="00D669B6" w:rsidRDefault="00003F11" w:rsidP="006D4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смешанное</w:t>
            </w:r>
          </w:p>
        </w:tc>
        <w:tc>
          <w:tcPr>
            <w:tcW w:w="1234" w:type="dxa"/>
            <w:vMerge w:val="restart"/>
          </w:tcPr>
          <w:p w14:paraId="4648BC7E" w14:textId="77777777" w:rsidR="00003F11" w:rsidRPr="00D669B6" w:rsidRDefault="00003F11" w:rsidP="006D4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F7414A6" w14:textId="77777777" w:rsidR="00003F11" w:rsidRPr="00D669B6" w:rsidRDefault="00003F11" w:rsidP="006D4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нулевое</w:t>
            </w:r>
          </w:p>
        </w:tc>
      </w:tr>
      <w:tr w:rsidR="00003F11" w:rsidRPr="00D669B6" w14:paraId="5DE87B3E" w14:textId="77777777" w:rsidTr="006D2DC7">
        <w:tc>
          <w:tcPr>
            <w:tcW w:w="1578" w:type="dxa"/>
          </w:tcPr>
          <w:p w14:paraId="348C691F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Твердый подтип</w:t>
            </w:r>
          </w:p>
        </w:tc>
        <w:tc>
          <w:tcPr>
            <w:tcW w:w="1034" w:type="dxa"/>
          </w:tcPr>
          <w:p w14:paraId="09A98CF4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мягкий</w:t>
            </w:r>
          </w:p>
        </w:tc>
        <w:tc>
          <w:tcPr>
            <w:tcW w:w="1228" w:type="dxa"/>
          </w:tcPr>
          <w:p w14:paraId="48911314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осн</w:t>
            </w:r>
            <w:proofErr w:type="spellEnd"/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. на шип.</w:t>
            </w:r>
          </w:p>
        </w:tc>
        <w:tc>
          <w:tcPr>
            <w:tcW w:w="1338" w:type="dxa"/>
          </w:tcPr>
          <w:p w14:paraId="0095C714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осн</w:t>
            </w:r>
            <w:proofErr w:type="spellEnd"/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. на з.-яз.</w:t>
            </w:r>
          </w:p>
        </w:tc>
        <w:tc>
          <w:tcPr>
            <w:tcW w:w="1841" w:type="dxa"/>
          </w:tcPr>
          <w:p w14:paraId="0D02F175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местоименный</w:t>
            </w:r>
          </w:p>
        </w:tc>
        <w:tc>
          <w:tcPr>
            <w:tcW w:w="2237" w:type="dxa"/>
          </w:tcPr>
          <w:p w14:paraId="44F5C8E8" w14:textId="353C628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69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притяжательный</w:t>
            </w:r>
          </w:p>
        </w:tc>
        <w:tc>
          <w:tcPr>
            <w:tcW w:w="1234" w:type="dxa"/>
            <w:vMerge/>
          </w:tcPr>
          <w:p w14:paraId="2429427D" w14:textId="77777777" w:rsidR="00003F11" w:rsidRPr="00D669B6" w:rsidRDefault="00003F11" w:rsidP="006D4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D2DC7" w14:paraId="48CD998B" w14:textId="77777777" w:rsidTr="006D2DC7">
        <w:tc>
          <w:tcPr>
            <w:tcW w:w="1578" w:type="dxa"/>
          </w:tcPr>
          <w:p w14:paraId="3ACCDE74" w14:textId="3B363DF4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Еловый</w:t>
            </w:r>
          </w:p>
        </w:tc>
        <w:tc>
          <w:tcPr>
            <w:tcW w:w="1034" w:type="dxa"/>
          </w:tcPr>
          <w:p w14:paraId="607ED551" w14:textId="77261843" w:rsidR="006D2DC7" w:rsidRDefault="003A7F15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  <w:r w:rsidR="00BA1E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Зимний, летний</w:t>
            </w:r>
          </w:p>
        </w:tc>
        <w:tc>
          <w:tcPr>
            <w:tcW w:w="1228" w:type="dxa"/>
          </w:tcPr>
          <w:p w14:paraId="7CCA61B5" w14:textId="1A149A3E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Тихий </w:t>
            </w:r>
          </w:p>
        </w:tc>
        <w:tc>
          <w:tcPr>
            <w:tcW w:w="1338" w:type="dxa"/>
          </w:tcPr>
          <w:p w14:paraId="7B13626C" w14:textId="1D2BB94D" w:rsidR="006D2DC7" w:rsidRDefault="0006719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Сладкий</w:t>
            </w:r>
          </w:p>
        </w:tc>
        <w:tc>
          <w:tcPr>
            <w:tcW w:w="1841" w:type="dxa"/>
          </w:tcPr>
          <w:p w14:paraId="31B3CB3C" w14:textId="143DDAC6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Белужий</w:t>
            </w:r>
          </w:p>
        </w:tc>
        <w:tc>
          <w:tcPr>
            <w:tcW w:w="2237" w:type="dxa"/>
          </w:tcPr>
          <w:p w14:paraId="59889C54" w14:textId="35FF6B7A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Дочкин</w:t>
            </w:r>
          </w:p>
        </w:tc>
        <w:tc>
          <w:tcPr>
            <w:tcW w:w="1234" w:type="dxa"/>
          </w:tcPr>
          <w:p w14:paraId="68E2330E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55AC3928" w14:textId="77777777" w:rsidTr="006D2DC7">
        <w:tc>
          <w:tcPr>
            <w:tcW w:w="1578" w:type="dxa"/>
          </w:tcPr>
          <w:p w14:paraId="12885432" w14:textId="04BDED0F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Густой</w:t>
            </w:r>
          </w:p>
        </w:tc>
        <w:tc>
          <w:tcPr>
            <w:tcW w:w="1034" w:type="dxa"/>
          </w:tcPr>
          <w:p w14:paraId="1312CED2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5394FACC" w14:textId="14DAFF66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Горячий</w:t>
            </w:r>
          </w:p>
        </w:tc>
        <w:tc>
          <w:tcPr>
            <w:tcW w:w="1338" w:type="dxa"/>
          </w:tcPr>
          <w:p w14:paraId="156639E8" w14:textId="01A4C0E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0DC82BF0" w14:textId="3761FA8B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Козий </w:t>
            </w:r>
          </w:p>
        </w:tc>
        <w:tc>
          <w:tcPr>
            <w:tcW w:w="2237" w:type="dxa"/>
          </w:tcPr>
          <w:p w14:paraId="534A4192" w14:textId="6F8D96E1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Женихо</w:t>
            </w:r>
            <w:proofErr w:type="spellEnd"/>
          </w:p>
        </w:tc>
        <w:tc>
          <w:tcPr>
            <w:tcW w:w="1234" w:type="dxa"/>
          </w:tcPr>
          <w:p w14:paraId="62C25E65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434E6149" w14:textId="77777777" w:rsidTr="006D2DC7">
        <w:tc>
          <w:tcPr>
            <w:tcW w:w="1578" w:type="dxa"/>
          </w:tcPr>
          <w:p w14:paraId="4B19A605" w14:textId="2BCACCAF" w:rsidR="006D2DC7" w:rsidRDefault="003A7F15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Желудёвый</w:t>
            </w:r>
          </w:p>
        </w:tc>
        <w:tc>
          <w:tcPr>
            <w:tcW w:w="1034" w:type="dxa"/>
          </w:tcPr>
          <w:p w14:paraId="3202FCA3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37A2C57E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8" w:type="dxa"/>
          </w:tcPr>
          <w:p w14:paraId="7A7F492A" w14:textId="288910A5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0026BAA9" w14:textId="05A2C9D3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Княжеский</w:t>
            </w:r>
          </w:p>
        </w:tc>
        <w:tc>
          <w:tcPr>
            <w:tcW w:w="2237" w:type="dxa"/>
          </w:tcPr>
          <w:p w14:paraId="68D3962C" w14:textId="0812DDBA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Воробьины</w:t>
            </w:r>
            <w:proofErr w:type="spellEnd"/>
          </w:p>
        </w:tc>
        <w:tc>
          <w:tcPr>
            <w:tcW w:w="1234" w:type="dxa"/>
          </w:tcPr>
          <w:p w14:paraId="1834F958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2564806A" w14:textId="77777777" w:rsidTr="006D2DC7">
        <w:tc>
          <w:tcPr>
            <w:tcW w:w="1578" w:type="dxa"/>
          </w:tcPr>
          <w:p w14:paraId="30F70FD4" w14:textId="591E2F60" w:rsidR="006D2DC7" w:rsidRDefault="003A7F15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Искусный</w:t>
            </w:r>
          </w:p>
        </w:tc>
        <w:tc>
          <w:tcPr>
            <w:tcW w:w="1034" w:type="dxa"/>
          </w:tcPr>
          <w:p w14:paraId="1126F77C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1EF0FDC1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8" w:type="dxa"/>
          </w:tcPr>
          <w:p w14:paraId="1E43A750" w14:textId="2D5062A9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24766581" w14:textId="69060F21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7" w:type="dxa"/>
          </w:tcPr>
          <w:p w14:paraId="6D20DD9A" w14:textId="1C0F5BB9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Соловьиный</w:t>
            </w:r>
          </w:p>
        </w:tc>
        <w:tc>
          <w:tcPr>
            <w:tcW w:w="1234" w:type="dxa"/>
          </w:tcPr>
          <w:p w14:paraId="20E251B0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3975D6F6" w14:textId="77777777" w:rsidTr="006D2DC7">
        <w:tc>
          <w:tcPr>
            <w:tcW w:w="1578" w:type="dxa"/>
          </w:tcPr>
          <w:p w14:paraId="1B9F342F" w14:textId="75895F16" w:rsidR="006D2DC7" w:rsidRDefault="003A7F15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Лицевой </w:t>
            </w:r>
          </w:p>
        </w:tc>
        <w:tc>
          <w:tcPr>
            <w:tcW w:w="1034" w:type="dxa"/>
          </w:tcPr>
          <w:p w14:paraId="45A1A21A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64D48DAB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8" w:type="dxa"/>
          </w:tcPr>
          <w:p w14:paraId="494BCB3D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7BC0AF22" w14:textId="1742D04E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7" w:type="dxa"/>
          </w:tcPr>
          <w:p w14:paraId="2A0BB299" w14:textId="0653F285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Дядюшки</w:t>
            </w:r>
          </w:p>
        </w:tc>
        <w:tc>
          <w:tcPr>
            <w:tcW w:w="1234" w:type="dxa"/>
          </w:tcPr>
          <w:p w14:paraId="1DCF6C2E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271772F2" w14:textId="77777777" w:rsidTr="006D2DC7">
        <w:tc>
          <w:tcPr>
            <w:tcW w:w="1578" w:type="dxa"/>
          </w:tcPr>
          <w:p w14:paraId="78C46252" w14:textId="14061FAB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34" w:type="dxa"/>
          </w:tcPr>
          <w:p w14:paraId="20FCE485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20D77831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8" w:type="dxa"/>
          </w:tcPr>
          <w:p w14:paraId="052ABA49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533924C3" w14:textId="1AD31D9D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7" w:type="dxa"/>
          </w:tcPr>
          <w:p w14:paraId="4078C30C" w14:textId="77777777" w:rsidR="006D2DC7" w:rsidRDefault="006D2DC7" w:rsidP="00803A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Курицын</w:t>
            </w:r>
          </w:p>
          <w:p w14:paraId="5244270D" w14:textId="15674AC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1B9B123D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D2DC7" w14:paraId="6F37AFA3" w14:textId="77777777" w:rsidTr="006D2DC7">
        <w:tc>
          <w:tcPr>
            <w:tcW w:w="1578" w:type="dxa"/>
          </w:tcPr>
          <w:p w14:paraId="49A17E03" w14:textId="49F9A103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34" w:type="dxa"/>
          </w:tcPr>
          <w:p w14:paraId="536C1999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751EDA9F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8" w:type="dxa"/>
          </w:tcPr>
          <w:p w14:paraId="3BB5F003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1" w:type="dxa"/>
          </w:tcPr>
          <w:p w14:paraId="4DC56C72" w14:textId="40AAC5BD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7" w:type="dxa"/>
          </w:tcPr>
          <w:p w14:paraId="29DE2496" w14:textId="36AC763B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4" w:type="dxa"/>
          </w:tcPr>
          <w:p w14:paraId="4A2E59CB" w14:textId="77777777" w:rsidR="006D2DC7" w:rsidRDefault="006D2DC7" w:rsidP="006D4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E2955C9" w14:textId="77777777" w:rsidR="00003F11" w:rsidRDefault="00003F11" w:rsidP="00003F1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EB15CFA" w14:textId="5177C3AF" w:rsidR="00003F11" w:rsidRDefault="00003F11" w:rsidP="00003F1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Впишите в таблицу свои примеры, если какие-то типы не встретились. </w:t>
      </w:r>
    </w:p>
    <w:p w14:paraId="1F9413FB" w14:textId="788CFC0A" w:rsidR="0011035F" w:rsidRPr="00DD662A" w:rsidRDefault="0011035F" w:rsidP="00003F1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Таблицу сохраните вместе с теоретическими материалами к зачету-экзамену.</w:t>
      </w:r>
    </w:p>
    <w:sectPr w:rsidR="0011035F" w:rsidRPr="00DD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24-04-28T18:43:00Z" w:initials="l">
    <w:p w14:paraId="305692C1" w14:textId="168F0B90" w:rsidR="005D6215" w:rsidRPr="005D6215" w:rsidRDefault="005D6215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5692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UICTFontTextStyleItalicBody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AFA"/>
    <w:multiLevelType w:val="hybridMultilevel"/>
    <w:tmpl w:val="C00AB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F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01A05"/>
    <w:multiLevelType w:val="hybridMultilevel"/>
    <w:tmpl w:val="27961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CAF"/>
    <w:multiLevelType w:val="hybridMultilevel"/>
    <w:tmpl w:val="D3201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4E2"/>
    <w:multiLevelType w:val="hybridMultilevel"/>
    <w:tmpl w:val="99386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847"/>
    <w:multiLevelType w:val="hybridMultilevel"/>
    <w:tmpl w:val="5AC6C0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D79FC"/>
    <w:multiLevelType w:val="hybridMultilevel"/>
    <w:tmpl w:val="1944AD0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Windows Live" w15:userId="24bbb9a91c63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74"/>
    <w:rsid w:val="00003F11"/>
    <w:rsid w:val="0000448E"/>
    <w:rsid w:val="00004C55"/>
    <w:rsid w:val="000070D9"/>
    <w:rsid w:val="00032096"/>
    <w:rsid w:val="00041090"/>
    <w:rsid w:val="00067197"/>
    <w:rsid w:val="00071DE7"/>
    <w:rsid w:val="0007307D"/>
    <w:rsid w:val="000E747B"/>
    <w:rsid w:val="000F7F6B"/>
    <w:rsid w:val="0011035F"/>
    <w:rsid w:val="001204E1"/>
    <w:rsid w:val="001239DA"/>
    <w:rsid w:val="00132EE5"/>
    <w:rsid w:val="001640DA"/>
    <w:rsid w:val="00177277"/>
    <w:rsid w:val="00196622"/>
    <w:rsid w:val="001B07DD"/>
    <w:rsid w:val="001B2611"/>
    <w:rsid w:val="001E0C63"/>
    <w:rsid w:val="00236B5B"/>
    <w:rsid w:val="002371ED"/>
    <w:rsid w:val="002414F5"/>
    <w:rsid w:val="00247975"/>
    <w:rsid w:val="00257EF9"/>
    <w:rsid w:val="0026174E"/>
    <w:rsid w:val="003275A4"/>
    <w:rsid w:val="00372F75"/>
    <w:rsid w:val="003A7F15"/>
    <w:rsid w:val="003F298A"/>
    <w:rsid w:val="003F6284"/>
    <w:rsid w:val="00402114"/>
    <w:rsid w:val="004238F1"/>
    <w:rsid w:val="0042597F"/>
    <w:rsid w:val="00477EDB"/>
    <w:rsid w:val="004979A1"/>
    <w:rsid w:val="004B7072"/>
    <w:rsid w:val="004C456D"/>
    <w:rsid w:val="005027C0"/>
    <w:rsid w:val="0054539C"/>
    <w:rsid w:val="005A3A1D"/>
    <w:rsid w:val="005D6215"/>
    <w:rsid w:val="005F02AA"/>
    <w:rsid w:val="00605C1F"/>
    <w:rsid w:val="00606850"/>
    <w:rsid w:val="00656374"/>
    <w:rsid w:val="00680774"/>
    <w:rsid w:val="0068515F"/>
    <w:rsid w:val="00695B03"/>
    <w:rsid w:val="006A4D38"/>
    <w:rsid w:val="006A6BCA"/>
    <w:rsid w:val="006A7176"/>
    <w:rsid w:val="006D2DC7"/>
    <w:rsid w:val="006E1AA9"/>
    <w:rsid w:val="00702559"/>
    <w:rsid w:val="007225D7"/>
    <w:rsid w:val="00746802"/>
    <w:rsid w:val="007A2FA3"/>
    <w:rsid w:val="007D5702"/>
    <w:rsid w:val="007F6AA9"/>
    <w:rsid w:val="007F6F2E"/>
    <w:rsid w:val="00800157"/>
    <w:rsid w:val="0081755A"/>
    <w:rsid w:val="008728FE"/>
    <w:rsid w:val="008A7213"/>
    <w:rsid w:val="008F2F69"/>
    <w:rsid w:val="009100E1"/>
    <w:rsid w:val="00913018"/>
    <w:rsid w:val="00927F5B"/>
    <w:rsid w:val="00956081"/>
    <w:rsid w:val="00995D78"/>
    <w:rsid w:val="009A19AC"/>
    <w:rsid w:val="009C093D"/>
    <w:rsid w:val="00A376B9"/>
    <w:rsid w:val="00A503EF"/>
    <w:rsid w:val="00A50775"/>
    <w:rsid w:val="00A97361"/>
    <w:rsid w:val="00AA33DA"/>
    <w:rsid w:val="00AC6D77"/>
    <w:rsid w:val="00AD153E"/>
    <w:rsid w:val="00AE3F52"/>
    <w:rsid w:val="00AF1272"/>
    <w:rsid w:val="00B012D3"/>
    <w:rsid w:val="00B05FB6"/>
    <w:rsid w:val="00B21EDB"/>
    <w:rsid w:val="00B42B2A"/>
    <w:rsid w:val="00B458C3"/>
    <w:rsid w:val="00B8421F"/>
    <w:rsid w:val="00B93787"/>
    <w:rsid w:val="00BA1824"/>
    <w:rsid w:val="00BA1EBC"/>
    <w:rsid w:val="00BC7D23"/>
    <w:rsid w:val="00BE6496"/>
    <w:rsid w:val="00BF047A"/>
    <w:rsid w:val="00BF0FD7"/>
    <w:rsid w:val="00C42560"/>
    <w:rsid w:val="00C47964"/>
    <w:rsid w:val="00C50AEF"/>
    <w:rsid w:val="00C62642"/>
    <w:rsid w:val="00CC4F32"/>
    <w:rsid w:val="00CF1C02"/>
    <w:rsid w:val="00CF6BF5"/>
    <w:rsid w:val="00D53859"/>
    <w:rsid w:val="00D669B6"/>
    <w:rsid w:val="00D7176D"/>
    <w:rsid w:val="00DA5EC6"/>
    <w:rsid w:val="00DD662A"/>
    <w:rsid w:val="00DE3338"/>
    <w:rsid w:val="00DF654D"/>
    <w:rsid w:val="00DF795C"/>
    <w:rsid w:val="00E01F4B"/>
    <w:rsid w:val="00E43870"/>
    <w:rsid w:val="00E60229"/>
    <w:rsid w:val="00E627B9"/>
    <w:rsid w:val="00E95007"/>
    <w:rsid w:val="00EA6179"/>
    <w:rsid w:val="00EC0EAB"/>
    <w:rsid w:val="00EC2D0B"/>
    <w:rsid w:val="00EC59E7"/>
    <w:rsid w:val="00ED3B7D"/>
    <w:rsid w:val="00F0702B"/>
    <w:rsid w:val="00F0770C"/>
    <w:rsid w:val="00F127D6"/>
    <w:rsid w:val="00F3447D"/>
    <w:rsid w:val="00F55946"/>
    <w:rsid w:val="00F67799"/>
    <w:rsid w:val="00F7075F"/>
    <w:rsid w:val="00F74D04"/>
    <w:rsid w:val="00FB1496"/>
    <w:rsid w:val="00FC7C82"/>
    <w:rsid w:val="00FD61D7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CC1C"/>
  <w15:chartTrackingRefBased/>
  <w15:docId w15:val="{D1BDF7D2-7678-4A98-A8BC-86EA078D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C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AB"/>
    <w:pPr>
      <w:ind w:left="720"/>
      <w:contextualSpacing/>
    </w:pPr>
  </w:style>
  <w:style w:type="table" w:styleId="a4">
    <w:name w:val="Table Grid"/>
    <w:basedOn w:val="a1"/>
    <w:uiPriority w:val="39"/>
    <w:rsid w:val="0000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06850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val="ru-BY" w:eastAsia="ru-RU"/>
    </w:rPr>
  </w:style>
  <w:style w:type="paragraph" w:customStyle="1" w:styleId="p2">
    <w:name w:val="p2"/>
    <w:basedOn w:val="a"/>
    <w:rsid w:val="00606850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val="ru-BY" w:eastAsia="ru-RU"/>
    </w:rPr>
  </w:style>
  <w:style w:type="character" w:customStyle="1" w:styleId="s1">
    <w:name w:val="s1"/>
    <w:basedOn w:val="a0"/>
    <w:rsid w:val="0060685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a"/>
    <w:rsid w:val="0042597F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ru-BY" w:eastAsia="ru-RU"/>
    </w:rPr>
  </w:style>
  <w:style w:type="character" w:customStyle="1" w:styleId="s2">
    <w:name w:val="s2"/>
    <w:basedOn w:val="a0"/>
    <w:rsid w:val="00F7075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F7075F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F707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075F"/>
  </w:style>
  <w:style w:type="paragraph" w:styleId="a6">
    <w:name w:val="Normal (Web)"/>
    <w:basedOn w:val="a"/>
    <w:uiPriority w:val="99"/>
    <w:semiHidden/>
    <w:unhideWhenUsed/>
    <w:rsid w:val="005D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5D62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D62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D62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D62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D621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D6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m.wikipedia.org/wiki/%D0%A7%D0%B5%D1%80%D1%82%D1%91%D0%B6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ru.m.wikipedia.org/wiki/%D0%A0%D0%B8%D1%81%D1%83%D0%BD%D0%BE%D0%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ru.m.wikipedia.org/wiki/%D0%9C%D0%BE%D0%BD%D0%BE%D0%B3%D1%80%D0%B0%D0%BC%D0%BC%D0%B0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ru.m.wikipedia.org/wiki/%D0%9F%D0%BE%D0%B4%D0%BF%D0%B8%D1%81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m.wikipedia.org/wiki/%D0%93%D1%80%D0%B0%D0%B2%D1%8E%D1%80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Golubeva</dc:creator>
  <cp:keywords/>
  <dc:description/>
  <cp:lastModifiedBy>lenovo</cp:lastModifiedBy>
  <cp:revision>1</cp:revision>
  <dcterms:created xsi:type="dcterms:W3CDTF">2024-04-28T12:29:00Z</dcterms:created>
  <dcterms:modified xsi:type="dcterms:W3CDTF">2024-04-28T15:56:00Z</dcterms:modified>
</cp:coreProperties>
</file>