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634F3" w14:textId="77777777" w:rsidR="007102B0" w:rsidRPr="003B1DFD" w:rsidRDefault="007102B0" w:rsidP="007102B0">
      <w:pPr>
        <w:spacing w:after="0" w:line="360" w:lineRule="exact"/>
        <w:ind w:firstLine="709"/>
        <w:jc w:val="center"/>
        <w:rPr>
          <w:rFonts w:ascii="Times New Roman" w:hAnsi="Times New Roman"/>
          <w:b/>
          <w:bCs/>
          <w:sz w:val="28"/>
        </w:rPr>
      </w:pPr>
      <w:r w:rsidRPr="003B1DFD">
        <w:rPr>
          <w:rFonts w:ascii="Times New Roman" w:hAnsi="Times New Roman"/>
          <w:b/>
          <w:bCs/>
          <w:sz w:val="28"/>
        </w:rPr>
        <w:t>МИНИСТЕРСТВО ОБРАЗОВАНИЯ РЕСПУБЛИКИ БЕЛАРУСЬ</w:t>
      </w:r>
    </w:p>
    <w:p w14:paraId="32EA13A9" w14:textId="77777777" w:rsidR="007102B0" w:rsidRPr="003B1DFD" w:rsidRDefault="007102B0" w:rsidP="007102B0">
      <w:pPr>
        <w:spacing w:after="0" w:line="360" w:lineRule="exact"/>
        <w:ind w:firstLine="709"/>
        <w:jc w:val="center"/>
        <w:rPr>
          <w:rFonts w:ascii="Times New Roman" w:hAnsi="Times New Roman"/>
          <w:b/>
          <w:bCs/>
          <w:sz w:val="28"/>
        </w:rPr>
      </w:pPr>
      <w:r w:rsidRPr="003B1DFD">
        <w:rPr>
          <w:rFonts w:ascii="Times New Roman" w:hAnsi="Times New Roman"/>
          <w:b/>
          <w:bCs/>
          <w:sz w:val="28"/>
        </w:rPr>
        <w:t>БЕЛОРУССКИЙ ГОСУДАРСТВЕННЫЙ УНИВЕРСИТЕТ</w:t>
      </w:r>
    </w:p>
    <w:p w14:paraId="59011BE0" w14:textId="77777777" w:rsidR="007102B0" w:rsidRPr="003B1DFD" w:rsidRDefault="007102B0" w:rsidP="007102B0">
      <w:pPr>
        <w:spacing w:after="0" w:line="360" w:lineRule="exact"/>
        <w:ind w:firstLine="709"/>
        <w:jc w:val="center"/>
        <w:rPr>
          <w:rFonts w:ascii="Times New Roman" w:hAnsi="Times New Roman"/>
          <w:b/>
          <w:bCs/>
          <w:sz w:val="28"/>
        </w:rPr>
      </w:pPr>
      <w:r w:rsidRPr="003B1DFD">
        <w:rPr>
          <w:rFonts w:ascii="Times New Roman" w:hAnsi="Times New Roman"/>
          <w:b/>
          <w:bCs/>
          <w:sz w:val="28"/>
        </w:rPr>
        <w:t>ФИЛОЛОГИЧЕСКИЙ ФАКУЛЬТЕТ</w:t>
      </w:r>
    </w:p>
    <w:p w14:paraId="1A974648" w14:textId="77777777" w:rsidR="007102B0" w:rsidRPr="003B1DFD" w:rsidRDefault="007102B0" w:rsidP="007102B0">
      <w:pPr>
        <w:spacing w:after="0" w:line="360" w:lineRule="exact"/>
        <w:ind w:firstLine="709"/>
        <w:jc w:val="center"/>
        <w:rPr>
          <w:rFonts w:ascii="Times New Roman" w:hAnsi="Times New Roman"/>
          <w:b/>
          <w:bCs/>
          <w:sz w:val="28"/>
        </w:rPr>
      </w:pPr>
    </w:p>
    <w:p w14:paraId="386FECD5" w14:textId="77777777" w:rsidR="007102B0" w:rsidRPr="003B1DFD" w:rsidRDefault="007102B0" w:rsidP="007102B0">
      <w:pPr>
        <w:spacing w:after="0" w:line="360" w:lineRule="exact"/>
        <w:ind w:firstLine="709"/>
        <w:jc w:val="center"/>
        <w:rPr>
          <w:rFonts w:ascii="Times New Roman" w:hAnsi="Times New Roman"/>
          <w:b/>
          <w:bCs/>
          <w:sz w:val="28"/>
        </w:rPr>
      </w:pPr>
      <w:r w:rsidRPr="003B1DFD">
        <w:rPr>
          <w:rFonts w:ascii="Times New Roman" w:hAnsi="Times New Roman"/>
          <w:b/>
          <w:bCs/>
          <w:sz w:val="28"/>
        </w:rPr>
        <w:t>Кафедра русской литературы</w:t>
      </w:r>
    </w:p>
    <w:p w14:paraId="38DD7574" w14:textId="77777777" w:rsidR="007102B0" w:rsidRDefault="007102B0" w:rsidP="007102B0">
      <w:pPr>
        <w:spacing w:after="0" w:line="360" w:lineRule="exact"/>
        <w:rPr>
          <w:rFonts w:ascii="Times New Roman" w:hAnsi="Times New Roman"/>
          <w:sz w:val="28"/>
        </w:rPr>
      </w:pPr>
    </w:p>
    <w:p w14:paraId="22EFC752" w14:textId="77777777" w:rsidR="007102B0" w:rsidRDefault="007102B0" w:rsidP="007102B0">
      <w:pPr>
        <w:spacing w:after="0" w:line="360" w:lineRule="exact"/>
        <w:rPr>
          <w:rFonts w:ascii="Times New Roman" w:hAnsi="Times New Roman"/>
          <w:sz w:val="28"/>
        </w:rPr>
      </w:pPr>
    </w:p>
    <w:p w14:paraId="63BE6902" w14:textId="77777777" w:rsidR="007102B0" w:rsidRDefault="007102B0" w:rsidP="007102B0">
      <w:pPr>
        <w:spacing w:after="0" w:line="360" w:lineRule="exact"/>
        <w:rPr>
          <w:rFonts w:ascii="Times New Roman" w:hAnsi="Times New Roman"/>
          <w:sz w:val="28"/>
        </w:rPr>
      </w:pPr>
    </w:p>
    <w:p w14:paraId="1ACF51DD" w14:textId="77777777" w:rsidR="007102B0" w:rsidRDefault="007102B0" w:rsidP="007102B0">
      <w:pPr>
        <w:spacing w:after="0" w:line="360" w:lineRule="exact"/>
        <w:rPr>
          <w:rFonts w:ascii="Times New Roman" w:hAnsi="Times New Roman"/>
          <w:sz w:val="28"/>
        </w:rPr>
      </w:pPr>
    </w:p>
    <w:p w14:paraId="1E84407D" w14:textId="77777777" w:rsidR="007102B0" w:rsidRDefault="007102B0" w:rsidP="007102B0">
      <w:pPr>
        <w:spacing w:after="0" w:line="360" w:lineRule="exact"/>
        <w:rPr>
          <w:rFonts w:ascii="Times New Roman" w:hAnsi="Times New Roman"/>
          <w:sz w:val="28"/>
        </w:rPr>
      </w:pPr>
    </w:p>
    <w:p w14:paraId="52AAAD89" w14:textId="77777777" w:rsidR="007102B0" w:rsidRDefault="007102B0" w:rsidP="007102B0">
      <w:pPr>
        <w:spacing w:after="0" w:line="360" w:lineRule="exact"/>
        <w:rPr>
          <w:rFonts w:ascii="Times New Roman" w:hAnsi="Times New Roman"/>
          <w:sz w:val="28"/>
        </w:rPr>
      </w:pPr>
    </w:p>
    <w:p w14:paraId="78D04E76" w14:textId="77777777" w:rsidR="007102B0" w:rsidRDefault="007102B0" w:rsidP="007102B0">
      <w:pPr>
        <w:spacing w:after="0" w:line="360" w:lineRule="exact"/>
        <w:rPr>
          <w:rFonts w:ascii="Times New Roman" w:hAnsi="Times New Roman"/>
          <w:sz w:val="28"/>
        </w:rPr>
      </w:pPr>
    </w:p>
    <w:p w14:paraId="6A5F0212" w14:textId="77777777" w:rsidR="007102B0" w:rsidRDefault="007102B0" w:rsidP="007102B0">
      <w:pPr>
        <w:spacing w:after="0" w:line="360" w:lineRule="exact"/>
        <w:rPr>
          <w:rFonts w:ascii="Times New Roman" w:hAnsi="Times New Roman"/>
          <w:sz w:val="28"/>
        </w:rPr>
      </w:pPr>
    </w:p>
    <w:p w14:paraId="59DF5A75" w14:textId="77777777" w:rsidR="007102B0" w:rsidRPr="003B1DFD" w:rsidRDefault="007102B0" w:rsidP="007102B0">
      <w:pPr>
        <w:spacing w:after="0" w:line="360" w:lineRule="exact"/>
        <w:rPr>
          <w:rFonts w:ascii="Times New Roman" w:hAnsi="Times New Roman"/>
          <w:b/>
          <w:bCs/>
          <w:sz w:val="28"/>
        </w:rPr>
      </w:pPr>
    </w:p>
    <w:p w14:paraId="720A537E" w14:textId="7098538B" w:rsidR="00D16429" w:rsidRDefault="00CE7AEF" w:rsidP="00D16429">
      <w:pPr>
        <w:pStyle w:val="a4"/>
      </w:pPr>
      <w:bookmarkStart w:id="0" w:name="_Toc184762575"/>
      <w:r>
        <w:t>Ранняя лирика марины цветаевой</w:t>
      </w:r>
      <w:bookmarkEnd w:id="0"/>
    </w:p>
    <w:p w14:paraId="162E46BC" w14:textId="138F0D9F" w:rsidR="007102B0" w:rsidRDefault="00A631AB" w:rsidP="007102B0">
      <w:pPr>
        <w:spacing w:after="0" w:line="36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Реферат</w:t>
      </w:r>
    </w:p>
    <w:p w14:paraId="085C59D7" w14:textId="77777777" w:rsidR="007102B0" w:rsidRDefault="007102B0" w:rsidP="007102B0">
      <w:pPr>
        <w:spacing w:after="0" w:line="360" w:lineRule="exact"/>
        <w:jc w:val="center"/>
        <w:rPr>
          <w:rFonts w:ascii="Times New Roman" w:hAnsi="Times New Roman"/>
          <w:sz w:val="28"/>
        </w:rPr>
      </w:pPr>
    </w:p>
    <w:p w14:paraId="59EF41C7" w14:textId="77777777" w:rsidR="007102B0" w:rsidRDefault="007102B0" w:rsidP="007102B0">
      <w:pPr>
        <w:spacing w:after="0" w:line="360" w:lineRule="exact"/>
        <w:jc w:val="center"/>
        <w:rPr>
          <w:rFonts w:ascii="Times New Roman" w:hAnsi="Times New Roman"/>
          <w:sz w:val="28"/>
        </w:rPr>
      </w:pPr>
    </w:p>
    <w:p w14:paraId="053024E7" w14:textId="77777777" w:rsidR="00CE7AEF" w:rsidRPr="00A67852" w:rsidRDefault="00CE7AEF" w:rsidP="00CE7AEF">
      <w:pPr>
        <w:spacing w:line="360" w:lineRule="exact"/>
        <w:ind w:left="5103"/>
        <w:rPr>
          <w:rFonts w:ascii="Times New Roman" w:hAnsi="Times New Roman"/>
          <w:sz w:val="28"/>
        </w:rPr>
      </w:pPr>
      <w:bookmarkStart w:id="1" w:name="_Hlk184761607"/>
      <w:proofErr w:type="spellStart"/>
      <w:r w:rsidRPr="00A67852">
        <w:rPr>
          <w:rFonts w:ascii="Times New Roman" w:hAnsi="Times New Roman"/>
          <w:sz w:val="28"/>
        </w:rPr>
        <w:t>Каранчук</w:t>
      </w:r>
      <w:proofErr w:type="spellEnd"/>
      <w:r w:rsidRPr="00A67852">
        <w:rPr>
          <w:rFonts w:ascii="Times New Roman" w:hAnsi="Times New Roman"/>
          <w:sz w:val="28"/>
        </w:rPr>
        <w:t xml:space="preserve"> Полины Дмитриевны</w:t>
      </w:r>
    </w:p>
    <w:p w14:paraId="11EDE11E" w14:textId="77777777" w:rsidR="007102B0" w:rsidRDefault="007102B0" w:rsidP="00CE7AEF">
      <w:pPr>
        <w:spacing w:after="0" w:line="360" w:lineRule="exact"/>
        <w:ind w:left="5103"/>
        <w:rPr>
          <w:rFonts w:ascii="Times New Roman" w:hAnsi="Times New Roman"/>
          <w:sz w:val="28"/>
        </w:rPr>
      </w:pPr>
    </w:p>
    <w:p w14:paraId="6DE1E9C1" w14:textId="77777777" w:rsidR="007102B0" w:rsidRDefault="007102B0" w:rsidP="00CE7AEF">
      <w:pPr>
        <w:spacing w:after="0" w:line="360" w:lineRule="exact"/>
        <w:ind w:left="510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студентки </w:t>
      </w:r>
      <w:r w:rsidR="00A631AB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курса 5 группы,</w:t>
      </w:r>
    </w:p>
    <w:p w14:paraId="0ED17140" w14:textId="350F4A66" w:rsidR="007102B0" w:rsidRDefault="007102B0" w:rsidP="00CE7AEF">
      <w:pPr>
        <w:spacing w:after="0" w:line="360" w:lineRule="exact"/>
        <w:ind w:left="510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специальность «Русская филология (</w:t>
      </w:r>
      <w:r w:rsidR="00CE7AEF">
        <w:rPr>
          <w:rFonts w:ascii="Times New Roman" w:hAnsi="Times New Roman"/>
          <w:sz w:val="28"/>
        </w:rPr>
        <w:t>деловая коммуникация</w:t>
      </w:r>
      <w:r>
        <w:rPr>
          <w:rFonts w:ascii="Times New Roman" w:hAnsi="Times New Roman"/>
          <w:sz w:val="28"/>
        </w:rPr>
        <w:t>)»</w:t>
      </w:r>
    </w:p>
    <w:p w14:paraId="13F25987" w14:textId="77777777" w:rsidR="007102B0" w:rsidRDefault="007102B0" w:rsidP="00CE7AEF">
      <w:pPr>
        <w:spacing w:after="0" w:line="360" w:lineRule="exact"/>
        <w:ind w:left="5103"/>
        <w:rPr>
          <w:rFonts w:ascii="Times New Roman" w:hAnsi="Times New Roman"/>
          <w:sz w:val="28"/>
        </w:rPr>
      </w:pPr>
    </w:p>
    <w:p w14:paraId="53614923" w14:textId="77777777" w:rsidR="007102B0" w:rsidRDefault="007102B0" w:rsidP="00CE7AEF">
      <w:pPr>
        <w:spacing w:after="0" w:line="360" w:lineRule="exact"/>
        <w:ind w:left="510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Научный руководитель:</w:t>
      </w:r>
    </w:p>
    <w:p w14:paraId="563FAD4A" w14:textId="77777777" w:rsidR="007102B0" w:rsidRDefault="007102B0" w:rsidP="00CE7AEF">
      <w:pPr>
        <w:spacing w:after="0" w:line="360" w:lineRule="exact"/>
        <w:ind w:left="5103"/>
        <w:rPr>
          <w:rFonts w:ascii="Times New Roman" w:hAnsi="Times New Roman"/>
          <w:sz w:val="28"/>
        </w:rPr>
      </w:pPr>
    </w:p>
    <w:p w14:paraId="63E7C719" w14:textId="77777777" w:rsidR="007102B0" w:rsidRDefault="007102B0" w:rsidP="00CE7AEF">
      <w:pPr>
        <w:spacing w:after="0" w:line="360" w:lineRule="exact"/>
        <w:ind w:left="510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кандидат филологических наук,</w:t>
      </w:r>
    </w:p>
    <w:p w14:paraId="4DCDF468" w14:textId="77777777" w:rsidR="007102B0" w:rsidRDefault="007102B0" w:rsidP="00CE7AEF">
      <w:pPr>
        <w:spacing w:after="0" w:line="360" w:lineRule="exact"/>
        <w:ind w:left="510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доцент </w:t>
      </w:r>
      <w:proofErr w:type="spellStart"/>
      <w:r>
        <w:rPr>
          <w:rFonts w:ascii="Times New Roman" w:hAnsi="Times New Roman"/>
          <w:sz w:val="28"/>
        </w:rPr>
        <w:t>Авдейчик</w:t>
      </w:r>
      <w:proofErr w:type="spellEnd"/>
      <w:r>
        <w:rPr>
          <w:rFonts w:ascii="Times New Roman" w:hAnsi="Times New Roman"/>
          <w:sz w:val="28"/>
        </w:rPr>
        <w:t xml:space="preserve"> Л. Л.</w:t>
      </w:r>
      <w:bookmarkEnd w:id="1"/>
    </w:p>
    <w:p w14:paraId="712609F4" w14:textId="77777777" w:rsidR="007102B0" w:rsidRDefault="007102B0" w:rsidP="007102B0">
      <w:pPr>
        <w:spacing w:after="0" w:line="360" w:lineRule="exact"/>
        <w:ind w:left="5387"/>
        <w:rPr>
          <w:rFonts w:ascii="Times New Roman" w:hAnsi="Times New Roman"/>
          <w:sz w:val="28"/>
        </w:rPr>
      </w:pPr>
    </w:p>
    <w:p w14:paraId="5B58BD1E" w14:textId="77777777" w:rsidR="007102B0" w:rsidRDefault="007102B0" w:rsidP="007102B0">
      <w:pPr>
        <w:spacing w:after="0" w:line="360" w:lineRule="exact"/>
        <w:ind w:left="5387"/>
        <w:rPr>
          <w:rFonts w:ascii="Times New Roman" w:hAnsi="Times New Roman"/>
          <w:sz w:val="28"/>
        </w:rPr>
      </w:pPr>
    </w:p>
    <w:p w14:paraId="765BFBE4" w14:textId="77777777" w:rsidR="007102B0" w:rsidRDefault="007102B0" w:rsidP="007102B0">
      <w:pPr>
        <w:spacing w:after="0" w:line="360" w:lineRule="exact"/>
        <w:ind w:left="5387"/>
        <w:rPr>
          <w:rFonts w:ascii="Times New Roman" w:hAnsi="Times New Roman"/>
          <w:sz w:val="28"/>
        </w:rPr>
      </w:pPr>
    </w:p>
    <w:p w14:paraId="41DB4B6B" w14:textId="77777777" w:rsidR="007102B0" w:rsidRDefault="007102B0" w:rsidP="007102B0">
      <w:pPr>
        <w:spacing w:after="0" w:line="360" w:lineRule="exact"/>
        <w:ind w:left="5387"/>
        <w:rPr>
          <w:rFonts w:ascii="Times New Roman" w:hAnsi="Times New Roman"/>
          <w:sz w:val="28"/>
        </w:rPr>
      </w:pPr>
    </w:p>
    <w:p w14:paraId="14E92FCD" w14:textId="77777777" w:rsidR="007102B0" w:rsidRDefault="007102B0" w:rsidP="007102B0">
      <w:pPr>
        <w:spacing w:after="0" w:line="360" w:lineRule="exact"/>
        <w:ind w:left="5387"/>
        <w:rPr>
          <w:rFonts w:ascii="Times New Roman" w:hAnsi="Times New Roman"/>
          <w:sz w:val="28"/>
        </w:rPr>
      </w:pPr>
    </w:p>
    <w:p w14:paraId="50DB7C7A" w14:textId="77777777" w:rsidR="007102B0" w:rsidRDefault="007102B0" w:rsidP="007102B0">
      <w:pPr>
        <w:spacing w:after="0" w:line="360" w:lineRule="exact"/>
        <w:ind w:left="5387"/>
        <w:rPr>
          <w:rFonts w:ascii="Times New Roman" w:hAnsi="Times New Roman"/>
          <w:sz w:val="28"/>
        </w:rPr>
      </w:pPr>
    </w:p>
    <w:p w14:paraId="0F432638" w14:textId="77777777" w:rsidR="007102B0" w:rsidRDefault="007102B0" w:rsidP="007102B0">
      <w:pPr>
        <w:spacing w:after="0" w:line="360" w:lineRule="exact"/>
        <w:rPr>
          <w:rFonts w:ascii="Times New Roman" w:hAnsi="Times New Roman"/>
          <w:sz w:val="28"/>
        </w:rPr>
      </w:pPr>
    </w:p>
    <w:p w14:paraId="1E1DFA47" w14:textId="77777777" w:rsidR="007102B0" w:rsidRDefault="007102B0" w:rsidP="007102B0">
      <w:pPr>
        <w:spacing w:after="0" w:line="360" w:lineRule="exact"/>
        <w:rPr>
          <w:rFonts w:ascii="Times New Roman" w:hAnsi="Times New Roman"/>
          <w:sz w:val="28"/>
        </w:rPr>
      </w:pPr>
    </w:p>
    <w:p w14:paraId="7F1737A7" w14:textId="77777777" w:rsidR="007102B0" w:rsidRDefault="007102B0" w:rsidP="007102B0">
      <w:pPr>
        <w:spacing w:after="0" w:line="36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Минск, 202</w:t>
      </w:r>
      <w:r w:rsidR="00A631AB">
        <w:rPr>
          <w:rFonts w:ascii="Times New Roman" w:hAnsi="Times New Roman"/>
          <w:sz w:val="28"/>
        </w:rPr>
        <w:t>4</w:t>
      </w:r>
    </w:p>
    <w:p w14:paraId="38BEF4E9" w14:textId="77777777" w:rsidR="00A631AB" w:rsidRDefault="00A631AB">
      <w:pPr>
        <w:spacing w:after="200" w:line="276" w:lineRule="auto"/>
      </w:pPr>
      <w:r>
        <w:br w:type="page"/>
      </w:r>
    </w:p>
    <w:p w14:paraId="4486689E" w14:textId="77777777" w:rsidR="00CE7AEF" w:rsidRDefault="00A631AB" w:rsidP="00DB1C01">
      <w:pPr>
        <w:pStyle w:val="a4"/>
        <w:rPr>
          <w:noProof/>
        </w:rPr>
      </w:pPr>
      <w:bookmarkStart w:id="2" w:name="_Toc178791511"/>
      <w:bookmarkStart w:id="3" w:name="_Toc180528754"/>
      <w:bookmarkStart w:id="4" w:name="_Toc180528787"/>
      <w:bookmarkStart w:id="5" w:name="_Toc180548111"/>
      <w:bookmarkStart w:id="6" w:name="_Toc184762576"/>
      <w:r>
        <w:lastRenderedPageBreak/>
        <w:t>оглавление</w:t>
      </w:r>
      <w:bookmarkEnd w:id="2"/>
      <w:bookmarkEnd w:id="3"/>
      <w:bookmarkEnd w:id="4"/>
      <w:bookmarkEnd w:id="5"/>
      <w:bookmarkEnd w:id="6"/>
      <w:r w:rsidR="007B2588">
        <w:fldChar w:fldCharType="begin"/>
      </w:r>
      <w:r w:rsidR="00AF7202">
        <w:instrText xml:space="preserve"> TOC \h \z \t "глава;1;раздел;2" </w:instrText>
      </w:r>
      <w:r w:rsidR="007B2588">
        <w:fldChar w:fldCharType="separate"/>
      </w:r>
    </w:p>
    <w:p w14:paraId="73684053" w14:textId="34349D59" w:rsidR="00CE7AEF" w:rsidRDefault="00CE7AE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BY" w:eastAsia="ru-BY"/>
        </w:rPr>
      </w:pPr>
      <w:hyperlink w:anchor="_Toc184762575" w:history="1">
        <w:r w:rsidRPr="0030102D">
          <w:rPr>
            <w:rStyle w:val="a8"/>
            <w:noProof/>
          </w:rPr>
          <w:t>Ранняя лирика марины цветаевой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_Toc184762575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78A292" w14:textId="1413B384" w:rsidR="00CE7AEF" w:rsidRDefault="00CE7AE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BY" w:eastAsia="ru-BY"/>
        </w:rPr>
      </w:pPr>
      <w:hyperlink w:anchor="_Toc184762576" w:history="1">
        <w:r w:rsidRPr="0030102D">
          <w:rPr>
            <w:rStyle w:val="a8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_Toc184762576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017C9B" w14:textId="23073D5D" w:rsidR="00CE7AEF" w:rsidRDefault="00CE7AE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BY" w:eastAsia="ru-BY"/>
        </w:rPr>
      </w:pPr>
      <w:hyperlink w:anchor="_Toc184762577" w:history="1">
        <w:r w:rsidRPr="0030102D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_Toc184762577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15F750" w14:textId="1AF8C615" w:rsidR="00CE7AEF" w:rsidRDefault="00CE7AE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BY" w:eastAsia="ru-BY"/>
        </w:rPr>
      </w:pPr>
      <w:hyperlink w:anchor="_Toc184762578" w:history="1">
        <w:r w:rsidRPr="0030102D">
          <w:rPr>
            <w:rStyle w:val="a8"/>
            <w:noProof/>
          </w:rPr>
          <w:t>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_Toc184762578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BD9576" w14:textId="7FE40603" w:rsidR="00CE7AEF" w:rsidRDefault="00CE7AE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BY" w:eastAsia="ru-BY"/>
        </w:rPr>
      </w:pPr>
      <w:hyperlink w:anchor="_Toc184762579" w:history="1">
        <w:r w:rsidRPr="0030102D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_Toc184762579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51BA672" w14:textId="220C7925" w:rsidR="00CE7AEF" w:rsidRDefault="00CE7AE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BY" w:eastAsia="ru-BY"/>
        </w:rPr>
      </w:pPr>
      <w:hyperlink w:anchor="_Toc184762580" w:history="1">
        <w:r w:rsidRPr="0030102D">
          <w:rPr>
            <w:rStyle w:val="a8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_Toc184762580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643AA2E" w14:textId="77777777" w:rsidR="00AF7202" w:rsidRDefault="007B2588" w:rsidP="00AF7202">
      <w:pPr>
        <w:pStyle w:val="a3"/>
      </w:pPr>
      <w:r>
        <w:fldChar w:fldCharType="end"/>
      </w:r>
    </w:p>
    <w:p w14:paraId="7CE49288" w14:textId="77777777" w:rsidR="00A631AB" w:rsidRDefault="00A631AB">
      <w:pPr>
        <w:spacing w:after="200" w:line="276" w:lineRule="auto"/>
        <w:rPr>
          <w:rFonts w:ascii="Times New Roman" w:eastAsiaTheme="minorHAnsi" w:hAnsi="Times New Roman"/>
          <w:b/>
          <w:caps/>
          <w:sz w:val="32"/>
          <w:szCs w:val="28"/>
        </w:rPr>
      </w:pPr>
      <w:r>
        <w:br w:type="page"/>
      </w:r>
    </w:p>
    <w:p w14:paraId="67D653DB" w14:textId="77777777" w:rsidR="00A631AB" w:rsidRDefault="00A631AB" w:rsidP="00A631AB">
      <w:pPr>
        <w:pStyle w:val="a4"/>
      </w:pPr>
      <w:bookmarkStart w:id="7" w:name="_Toc184762577"/>
      <w:r>
        <w:lastRenderedPageBreak/>
        <w:t>Введение</w:t>
      </w:r>
      <w:bookmarkEnd w:id="7"/>
    </w:p>
    <w:p w14:paraId="05E476AC" w14:textId="77777777" w:rsidR="00FD07F8" w:rsidRDefault="00FD07F8" w:rsidP="00FD07F8">
      <w:pPr>
        <w:pStyle w:val="a3"/>
      </w:pPr>
      <w:r>
        <w:t>Марина Цветаева – яркий и значительный поэт первой половины XX века.</w:t>
      </w:r>
    </w:p>
    <w:p w14:paraId="28A959AF" w14:textId="057FC2D3" w:rsidR="00FD07F8" w:rsidRDefault="00FD07F8" w:rsidP="00FD07F8">
      <w:pPr>
        <w:pStyle w:val="a3"/>
      </w:pPr>
      <w:r>
        <w:t>Все в ее личности и поэзии (для нее это нерасторжимое единство) резко выходило из общего круга традиционных представлений, господствовавших литературных вкусов. В этом была и сила, и самобытность ее поэтического слова, а вместе с тем и досадная обреченность жить не в основном потоке своего времени, а где-то рядом с ним, вне самых насущных запросов и требований эпохи. Со страстной убежденностью провозглашенный ею в ранней юности жизненный принцип: быть только самой собой, ни в чем не зависеть ни от времени, ни от среды – обернулся в дальнейшем неразрешимыми противоречиями трагической личной судьбы.</w:t>
      </w:r>
    </w:p>
    <w:p w14:paraId="03E26712" w14:textId="6243DFF3" w:rsidR="00FD07F8" w:rsidRDefault="00FD07F8" w:rsidP="00FD07F8">
      <w:pPr>
        <w:pStyle w:val="a3"/>
      </w:pPr>
      <w:r>
        <w:t>Характер Марины всегда был трудным и изменчивым. “Ее жизнь была клубком прозрений и ошибок”, – говорил Илья Эренбург, хорошо ее знавший. Поступками Цветаевой с детства и до самой смерти правило воображение, воспитанное на книгах.</w:t>
      </w:r>
    </w:p>
    <w:p w14:paraId="1C8FD9B2" w14:textId="12A252A4" w:rsidR="00C869EF" w:rsidRPr="00033CDD" w:rsidRDefault="00FD07F8" w:rsidP="00FD07F8">
      <w:pPr>
        <w:pStyle w:val="a3"/>
      </w:pPr>
      <w:r>
        <w:t>Стихи Цветаева начала писать с шести лет, не только по-русски, но с той же легкостью по-французски и по-немецки.</w:t>
      </w:r>
    </w:p>
    <w:p w14:paraId="559F4938" w14:textId="77777777" w:rsidR="00C869EF" w:rsidRPr="00033CDD" w:rsidRDefault="00C869EF">
      <w:pPr>
        <w:spacing w:after="200" w:line="276" w:lineRule="auto"/>
        <w:rPr>
          <w:rFonts w:ascii="Times New Roman" w:eastAsiaTheme="minorHAnsi" w:hAnsi="Times New Roman" w:cstheme="minorBidi"/>
          <w:sz w:val="28"/>
        </w:rPr>
      </w:pPr>
      <w:r w:rsidRPr="00033CDD">
        <w:br w:type="page"/>
      </w:r>
    </w:p>
    <w:p w14:paraId="5AC8D517" w14:textId="77777777" w:rsidR="00C869EF" w:rsidRPr="00C869EF" w:rsidRDefault="00C869EF" w:rsidP="00A631AB">
      <w:pPr>
        <w:pStyle w:val="a3"/>
      </w:pPr>
    </w:p>
    <w:p w14:paraId="65A3B4D6" w14:textId="0C13BB68" w:rsidR="00C869EF" w:rsidRDefault="00FD07F8" w:rsidP="003219F4">
      <w:pPr>
        <w:pStyle w:val="a4"/>
      </w:pPr>
      <w:bookmarkStart w:id="8" w:name="_Toc184762578"/>
      <w:r>
        <w:t>Основная часть</w:t>
      </w:r>
      <w:bookmarkEnd w:id="8"/>
    </w:p>
    <w:p w14:paraId="2F84C5F9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>Жизнью Марины Цветаевой с детства и до кончины правило воображение. Воображение, которое пробудили книги и их герои, вымышленные и реальные. Без различия эпох, к которым они принадлежали, а также от того, существовали они в действительности или были выдуманы, — все они вполне равноправно жили в душе юной Цветаевой. Прекрасное знание с раннего детства французского и немецкого расширяло границы проникновения в неведомые эпохи и характеры.</w:t>
      </w:r>
    </w:p>
    <w:p w14:paraId="13ABA160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Простое и хотя бы приблизительное перечисление того, что прочла Цветаева к восемнадцати годам, показалось бы неправдоподобным по количеству и разнообразию. Пушкин, Лермонтов, Жуковский; Лев Толстой и Степняк-Кравчинский; немецкие и французские романтики; Гюго, </w:t>
      </w:r>
      <w:proofErr w:type="spellStart"/>
      <w:r w:rsidRPr="00FD07F8">
        <w:rPr>
          <w:rFonts w:ascii="Times New Roman" w:hAnsi="Times New Roman"/>
          <w:sz w:val="28"/>
          <w:szCs w:val="28"/>
        </w:rPr>
        <w:t>Ламартин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, Ницше; Жан-Поль Рихтер; романы Чарской и пьесы Ростана; Гейне; Гёте, его сочинения и книги, с ним связанные: «Переписка Гёте с ребенком» </w:t>
      </w:r>
      <w:proofErr w:type="spellStart"/>
      <w:r w:rsidRPr="00FD07F8">
        <w:rPr>
          <w:rFonts w:ascii="Times New Roman" w:hAnsi="Times New Roman"/>
          <w:sz w:val="28"/>
          <w:szCs w:val="28"/>
        </w:rPr>
        <w:t>Беттины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 фон </w:t>
      </w:r>
      <w:proofErr w:type="spellStart"/>
      <w:r w:rsidRPr="00FD07F8">
        <w:rPr>
          <w:rFonts w:ascii="Times New Roman" w:hAnsi="Times New Roman"/>
          <w:sz w:val="28"/>
          <w:szCs w:val="28"/>
        </w:rPr>
        <w:t>Арним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 (урожденной </w:t>
      </w:r>
      <w:proofErr w:type="spellStart"/>
      <w:r w:rsidRPr="00FD07F8">
        <w:rPr>
          <w:rFonts w:ascii="Times New Roman" w:hAnsi="Times New Roman"/>
          <w:sz w:val="28"/>
          <w:szCs w:val="28"/>
        </w:rPr>
        <w:t>Брентано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), «Разговоры с Гёте» </w:t>
      </w:r>
      <w:proofErr w:type="spellStart"/>
      <w:r w:rsidRPr="00FD07F8">
        <w:rPr>
          <w:rFonts w:ascii="Times New Roman" w:hAnsi="Times New Roman"/>
          <w:sz w:val="28"/>
          <w:szCs w:val="28"/>
        </w:rPr>
        <w:t>Эккермана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; книги, связанные с Наполеоном, в частности, его «Письма» к Жозефине... Впрочем, лучше остановиться. Прибавим к этому, что книги, прочитанные Цветаевой в ранние годы, встали бы на полках (по хронологии знакомства с ними) в абсолютно «лирическом» беспорядке, потому что ее чтение, запойное и самозабвенное, было, особенно после кончины матери, вполне бессистемным... </w:t>
      </w:r>
    </w:p>
    <w:p w14:paraId="3A5A9107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И еще — греческие и римские боги и герои. Дом профессора Цветаева был пронизан духом древней Эллады и великого Рима. Геракл и Ахилл, Ариадна и Дионис, </w:t>
      </w:r>
      <w:proofErr w:type="spellStart"/>
      <w:r w:rsidRPr="00FD07F8">
        <w:rPr>
          <w:rFonts w:ascii="Times New Roman" w:hAnsi="Times New Roman"/>
          <w:sz w:val="28"/>
          <w:szCs w:val="28"/>
        </w:rPr>
        <w:t>Эвридика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 и Орфей, Венера и Психея — это были не просто имена, они воспринимались Цветаевой как реальные люди, ожившие сначала в сознании юной девушки, а затем в зрелом творчестве поэта...</w:t>
      </w:r>
    </w:p>
    <w:p w14:paraId="3F7A9960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>Еще маленькой девочкой (читать она научилась в четыре года и многое слышала в чтении матери) Марине хотелось, как всякому ребенку, «сделать это самой». Только в данном случае «это» было не игра, не рисование, не пенье, а писание слов. Самой найти рифму. Самой записать что-нибудь. Отсюда первые наивные стихи в шесть-семь лет, а затем — детские дневнички и письма.</w:t>
      </w:r>
    </w:p>
    <w:p w14:paraId="5D5ADDED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>Когда Марина Цветаева отдала в печать свою первую книгу «Вечерний альбом», ей только что – 26 сентября (по старому стилю) – исполнилось восемнадцать лет...</w:t>
      </w:r>
    </w:p>
    <w:p w14:paraId="0200B614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Марина Цветаева готовила в это время свою первую книгу. Отобрала сто одиннадцать стихотворений, в большинстве случаев – без дат написания, и </w:t>
      </w:r>
      <w:r w:rsidRPr="00FD07F8">
        <w:rPr>
          <w:rFonts w:ascii="Times New Roman" w:hAnsi="Times New Roman"/>
          <w:sz w:val="28"/>
          <w:szCs w:val="28"/>
        </w:rPr>
        <w:lastRenderedPageBreak/>
        <w:t>разделила на три части: «Детство», «Любовь», «Только тени». Заголовки, вероятно, отражали этапы развития души автора.</w:t>
      </w:r>
    </w:p>
    <w:p w14:paraId="7055BCBC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Книга называлась «Вечерний альбом». Это было скрытое посвящение. Так назвали сестры Цветаевы темно-синий кожаный альбом, который они подарили В. О. </w:t>
      </w:r>
      <w:proofErr w:type="spellStart"/>
      <w:r w:rsidRPr="00FD07F8">
        <w:rPr>
          <w:rFonts w:ascii="Times New Roman" w:hAnsi="Times New Roman"/>
          <w:sz w:val="28"/>
          <w:szCs w:val="28"/>
        </w:rPr>
        <w:t>Нилендеру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 на новый 1910 год, записав туда свои беседы с ним.</w:t>
      </w:r>
    </w:p>
    <w:p w14:paraId="24365D3B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«Посвящаю эту книгу блестящей памяти Марии Башкирцевой», — читаем на первой странице. </w:t>
      </w:r>
    </w:p>
    <w:p w14:paraId="54A35E40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Мария Башкирцева. Русская художница (жила с десяти лет за границей), умершая от чахотки в 1884 году, не дожившая нескольких дней до двадцати четырех лет. Не по возрасту аналитический ум сочетался в ней с громадной работоспособностью и волей к труду. Свое образование Башкирцева осуществляла по собственной программе. Философия, литература, история, искусства... Она безумно боялась не успеть все узнать, все охватить, потерять время даром. Свою раннюю смерть предвидела еще в отрочестве, притом лечилась плохо и недомогания скрывала. Мечтала о большой любви, тщетно старалась внушить ее себе; должно быть, помеха этому была в ее великой поглощенности собственной персоной, в бесконечной рефлексии, в самоанализе, переходящем в любование собой. Мечтала о мировой славе и французский «Дневник» свой вела с тою же целью; он действительно снискал ей широкую известность (посмертную). Цветаева могла читать его и в подлиннике, и в переводе, так </w:t>
      </w:r>
      <w:proofErr w:type="gramStart"/>
      <w:r w:rsidRPr="00FD07F8">
        <w:rPr>
          <w:rFonts w:ascii="Times New Roman" w:hAnsi="Times New Roman"/>
          <w:sz w:val="28"/>
          <w:szCs w:val="28"/>
        </w:rPr>
        <w:t>же</w:t>
      </w:r>
      <w:proofErr w:type="gramEnd"/>
      <w:r w:rsidRPr="00FD07F8">
        <w:rPr>
          <w:rFonts w:ascii="Times New Roman" w:hAnsi="Times New Roman"/>
          <w:sz w:val="28"/>
          <w:szCs w:val="28"/>
        </w:rPr>
        <w:t xml:space="preserve"> как и переписку Башкирцевой с Мопассаном; вероятно, ей была известна и книга </w:t>
      </w:r>
      <w:proofErr w:type="spellStart"/>
      <w:r w:rsidRPr="00FD07F8">
        <w:rPr>
          <w:rFonts w:ascii="Times New Roman" w:hAnsi="Times New Roman"/>
          <w:sz w:val="28"/>
          <w:szCs w:val="28"/>
        </w:rPr>
        <w:t>Герро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 о Башкирцевой, вышедшая в 1904 году. Анастасия Цветаева вспоминает, что ее сестра начала переписку с матерью Башкирцевой, — так захватила ее трагическая личность молодой художницы.</w:t>
      </w:r>
    </w:p>
    <w:p w14:paraId="1A639179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Цветаева с Башкирцевой, несомненно, во многом были схожи — в этом убеждаешься, когда читаешь дневник Башкирцевой. Кумир, на которого похож ты сам, — что может быть отраднее этого сознания в юные годы? Однако влияние Башкирцевой на Марину Цветаеву скажется позднее — в юношеских стихах 1913-1914 годов... </w:t>
      </w:r>
    </w:p>
    <w:p w14:paraId="78D088B9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Следом — сонет под названием «Встреча». Промелькнувший в вагоне уходящего поезда — не ее ли «полудетский лик»? </w:t>
      </w:r>
    </w:p>
    <w:p w14:paraId="731A2321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С той девушкой у темного окна</w:t>
      </w:r>
    </w:p>
    <w:p w14:paraId="4CC2A7FE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 xml:space="preserve">— Виденьем рая в </w:t>
      </w:r>
      <w:proofErr w:type="spellStart"/>
      <w:r w:rsidRPr="00FD07F8">
        <w:rPr>
          <w:rFonts w:ascii="Times New Roman" w:hAnsi="Times New Roman"/>
          <w:i/>
          <w:iCs/>
          <w:sz w:val="28"/>
          <w:szCs w:val="28"/>
        </w:rPr>
        <w:t>сутолке</w:t>
      </w:r>
      <w:proofErr w:type="spellEnd"/>
      <w:r w:rsidRPr="00FD07F8">
        <w:rPr>
          <w:rFonts w:ascii="Times New Roman" w:hAnsi="Times New Roman"/>
          <w:i/>
          <w:iCs/>
          <w:sz w:val="28"/>
          <w:szCs w:val="28"/>
        </w:rPr>
        <w:t xml:space="preserve"> вокзальной —</w:t>
      </w:r>
    </w:p>
    <w:p w14:paraId="62B3909D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Не раз встречалась я в долинах сна...</w:t>
      </w:r>
    </w:p>
    <w:p w14:paraId="630D3834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>Перед каждым разделом — эпиграфы, а то и по два: из Ростана, Библии, Наполеона. Таковы столпы первого возведенного Мариной Цветаевой здания поэзии.</w:t>
      </w:r>
    </w:p>
    <w:p w14:paraId="0D320101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>Какое оно пока что ненадежное, это здание; сколь еще зыбки некоторые его части, возведенные полудетской рукой. «</w:t>
      </w:r>
      <w:proofErr w:type="spellStart"/>
      <w:r w:rsidRPr="00FD07F8">
        <w:rPr>
          <w:rFonts w:ascii="Times New Roman" w:hAnsi="Times New Roman"/>
          <w:sz w:val="28"/>
          <w:szCs w:val="28"/>
        </w:rPr>
        <w:t>Эльфочка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 в зале»; «Дама в </w:t>
      </w:r>
      <w:r w:rsidRPr="00FD07F8">
        <w:rPr>
          <w:rFonts w:ascii="Times New Roman" w:hAnsi="Times New Roman"/>
          <w:sz w:val="28"/>
          <w:szCs w:val="28"/>
        </w:rPr>
        <w:lastRenderedPageBreak/>
        <w:t xml:space="preserve">голубом»; «Маленький паж»; «Инцидент за супом»; «Баловство»; «У кроватки» (последнее стихотворение посвящено той самой Вале Генерозовой, которую Цветаева вывела в своей детской повести, так что оно, вероятно, написано еще в гимназии фон Дервиз). Немало инфантильных строф, — впрочем, вполне самостоятельных: </w:t>
      </w:r>
    </w:p>
    <w:p w14:paraId="525D3C3C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— «Кошку завидевши, курочки</w:t>
      </w:r>
    </w:p>
    <w:p w14:paraId="5DDC9E77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 xml:space="preserve">Стали с индюшками в </w:t>
      </w:r>
      <w:proofErr w:type="gramStart"/>
      <w:r w:rsidRPr="00FD07F8">
        <w:rPr>
          <w:rFonts w:ascii="Times New Roman" w:hAnsi="Times New Roman"/>
          <w:i/>
          <w:iCs/>
          <w:sz w:val="28"/>
          <w:szCs w:val="28"/>
        </w:rPr>
        <w:t>круг»...</w:t>
      </w:r>
      <w:proofErr w:type="gramEnd"/>
    </w:p>
    <w:p w14:paraId="73B81ECF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Мама у сонной дочурочки</w:t>
      </w:r>
    </w:p>
    <w:p w14:paraId="7982D465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Вынула куклу из рук...</w:t>
      </w:r>
    </w:p>
    <w:p w14:paraId="2B1B27CB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(«У кроватки»)</w:t>
      </w:r>
    </w:p>
    <w:p w14:paraId="6307FE3B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Но некоторые стихи уже предвещали будущего поэта. В первую очередь — «Молитва», написанная Цветаевой в день </w:t>
      </w:r>
      <w:proofErr w:type="spellStart"/>
      <w:r w:rsidRPr="00FD07F8">
        <w:rPr>
          <w:rFonts w:ascii="Times New Roman" w:hAnsi="Times New Roman"/>
          <w:sz w:val="28"/>
          <w:szCs w:val="28"/>
        </w:rPr>
        <w:t>семнадцатилетия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, 26 сентября 1909 года: </w:t>
      </w:r>
    </w:p>
    <w:p w14:paraId="44B11266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Христос и Бог! Я жажду чуда</w:t>
      </w:r>
    </w:p>
    <w:p w14:paraId="581B9B49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Теперь, сейчас, в начале дня!</w:t>
      </w:r>
    </w:p>
    <w:p w14:paraId="36211D41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О, дай мне умереть, покуда</w:t>
      </w:r>
    </w:p>
    <w:p w14:paraId="2F6C295F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Вся жизнь как книга для меня.</w:t>
      </w:r>
    </w:p>
    <w:p w14:paraId="22F6E4F1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Ты мудрый, ты не скажешь строго: —</w:t>
      </w:r>
    </w:p>
    <w:p w14:paraId="74B9C5FE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"Терпи, еще не кончен срок».</w:t>
      </w:r>
    </w:p>
    <w:p w14:paraId="15ED9650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Ты сам мне подал — слишком много!</w:t>
      </w:r>
    </w:p>
    <w:p w14:paraId="56AC4A69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Я жажду сразу — всех дорог!</w:t>
      </w:r>
    </w:p>
    <w:p w14:paraId="2AA8D88E" w14:textId="31F7A9DE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Люблю и крест, и шелк, и каски,</w:t>
      </w:r>
    </w:p>
    <w:p w14:paraId="2A887FBA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Моя душа мгновений след...</w:t>
      </w:r>
    </w:p>
    <w:p w14:paraId="5198C8A1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Ты дал мне детство — лучше сказки</w:t>
      </w:r>
    </w:p>
    <w:p w14:paraId="6D559BF5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И дай мне смерть — в семнадцать лет!</w:t>
      </w:r>
    </w:p>
    <w:p w14:paraId="0A33DC33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>За год до этого стихотворения Цветаева в письме к Петру Юркевичу признавалась, что ей страшно хочется умереть рано, пока еще нет устремления на покой, на отдых, «вниз». Но, с другой стороны, «Молитва» — это как бы расправление крыльев. Скрытое обещание жить и творить. «Я жажду сразу — всех дорог!» Они появятся во множестве — разнообразные дороги цветаевского творчества, одним из первых свойств которого будет — романтическое преображение в легенду дня вчерашнего, и не только вчерашнего, а и сегодняшнего; и не только «дня», события, а и человека, привлекшего ее внимание, и самое себя... «Молитва» была, в каком-то смысле, ее первым литературным манифестом.</w:t>
      </w:r>
    </w:p>
    <w:p w14:paraId="029345E1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В стихах «Вечернего альбома» рядом с поистине младенческими попытками выразить детские впечатления и воспоминания соседствовала недетская сила, которая пробивала себе путь сквозь немудрящую оболочку зарифмованного дневника московской гимназистки. Много стихотворений посвящено умершей матери. Тоска по ней перерастает в осмысление самой </w:t>
      </w:r>
      <w:r w:rsidRPr="00FD07F8">
        <w:rPr>
          <w:rFonts w:ascii="Times New Roman" w:hAnsi="Times New Roman"/>
          <w:sz w:val="28"/>
          <w:szCs w:val="28"/>
        </w:rPr>
        <w:lastRenderedPageBreak/>
        <w:t xml:space="preserve">себя; уже тогда юная Цветаева многое понимала: «Видно, грусть оставила в наследство Ты, о мама, девочкам своим!» («Маме»). Она воспевала «золотые времена» детства и его радости («Книги в красном переплете», «На скалах») — общение с дорогими «тенями», — с вымышленной Ниной </w:t>
      </w:r>
      <w:proofErr w:type="spellStart"/>
      <w:r w:rsidRPr="00FD07F8">
        <w:rPr>
          <w:rFonts w:ascii="Times New Roman" w:hAnsi="Times New Roman"/>
          <w:sz w:val="28"/>
          <w:szCs w:val="28"/>
        </w:rPr>
        <w:t>Джаваха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, героиней романа Чарской («Памяти Нины </w:t>
      </w:r>
      <w:proofErr w:type="spellStart"/>
      <w:r w:rsidRPr="00FD07F8">
        <w:rPr>
          <w:rFonts w:ascii="Times New Roman" w:hAnsi="Times New Roman"/>
          <w:sz w:val="28"/>
          <w:szCs w:val="28"/>
        </w:rPr>
        <w:t>Джаваха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»); с историческим «Орленком» — несчастным герцогом </w:t>
      </w:r>
      <w:proofErr w:type="spellStart"/>
      <w:r w:rsidRPr="00FD07F8">
        <w:rPr>
          <w:rFonts w:ascii="Times New Roman" w:hAnsi="Times New Roman"/>
          <w:sz w:val="28"/>
          <w:szCs w:val="28"/>
        </w:rPr>
        <w:t>Рейхштадтским</w:t>
      </w:r>
      <w:proofErr w:type="spellEnd"/>
      <w:r w:rsidRPr="00FD07F8">
        <w:rPr>
          <w:rFonts w:ascii="Times New Roman" w:hAnsi="Times New Roman"/>
          <w:sz w:val="28"/>
          <w:szCs w:val="28"/>
        </w:rPr>
        <w:t>, сыном Наполеона («В Шенбрунне»); с реальной Сарой Бернар, исполнявшей роль Орленка в одноименной пьесе Э. Ростана, наконец, с самим Ростаном («В Париже»): «</w:t>
      </w:r>
      <w:proofErr w:type="spellStart"/>
      <w:r w:rsidRPr="00FD07F8">
        <w:rPr>
          <w:rFonts w:ascii="Times New Roman" w:hAnsi="Times New Roman"/>
          <w:sz w:val="28"/>
          <w:szCs w:val="28"/>
        </w:rPr>
        <w:t>Rostand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 и мученик-</w:t>
      </w:r>
      <w:proofErr w:type="spellStart"/>
      <w:r w:rsidRPr="00FD07F8">
        <w:rPr>
          <w:rFonts w:ascii="Times New Roman" w:hAnsi="Times New Roman"/>
          <w:sz w:val="28"/>
          <w:szCs w:val="28"/>
        </w:rPr>
        <w:t>Рейхштадтский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 И Сара — все придут во сне!»</w:t>
      </w:r>
    </w:p>
    <w:p w14:paraId="66EC88CD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Детская, неуклюжая форма иной раз предвещала еще не разразившиеся грозы. Последняя строфа простенького стихотворения пятнадцатилетней Цветаевой, обращенного к младшей сестре и ее такому же юному «пажу», заключает в себе зерна будущих характерных и излюбленных цветаевских образов: огня, полета ввысь: </w:t>
      </w:r>
    </w:p>
    <w:p w14:paraId="1B4905EE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Хорошо быть красивыми, быстрыми</w:t>
      </w:r>
    </w:p>
    <w:p w14:paraId="5B7543B1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И, кострами дразня темноту,</w:t>
      </w:r>
    </w:p>
    <w:p w14:paraId="3CB2BB09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Любоваться безумными искрами,</w:t>
      </w:r>
    </w:p>
    <w:p w14:paraId="2FBE2B07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И как искры сгореть — на лету!</w:t>
      </w:r>
    </w:p>
    <w:p w14:paraId="2D856E75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(«Лесное царство», лето 1908 г.)</w:t>
      </w:r>
    </w:p>
    <w:p w14:paraId="45170E47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>Но в то же время в стихотворении выражены также реальные переживания шестнадцатилетней Марины Цветаевой, мечта сгореть за революцию, за прекрасный порыв, за мгновенный сверкающий огненный призрак, за красивое слово...</w:t>
      </w:r>
    </w:p>
    <w:p w14:paraId="208B888B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>Финалы поэм «На Красном Коне», «Переулочки», «</w:t>
      </w:r>
      <w:proofErr w:type="spellStart"/>
      <w:r w:rsidRPr="00FD07F8">
        <w:rPr>
          <w:rFonts w:ascii="Times New Roman" w:hAnsi="Times New Roman"/>
          <w:sz w:val="28"/>
          <w:szCs w:val="28"/>
        </w:rPr>
        <w:t>Мо'лодец</w:t>
      </w:r>
      <w:proofErr w:type="spellEnd"/>
      <w:r w:rsidRPr="00FD07F8">
        <w:rPr>
          <w:rFonts w:ascii="Times New Roman" w:hAnsi="Times New Roman"/>
          <w:sz w:val="28"/>
          <w:szCs w:val="28"/>
        </w:rPr>
        <w:t>», одного из стихов, посвященных памяти Маяковского, и некоторых других вышли из этих строк.</w:t>
      </w:r>
    </w:p>
    <w:p w14:paraId="240212AA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>Из некоторых стихов «Вечернего альбома» вырастет в будущем не одна заветная тема Цветаевой. Таково стихотворение «Связь через сны» — предтеча цикла «Сон» и стихотворений из цикла «Провода» (1923 г.): «Сны открывают грядущего судьбы</w:t>
      </w:r>
      <w:proofErr w:type="gramStart"/>
      <w:r w:rsidRPr="00FD07F8">
        <w:rPr>
          <w:rFonts w:ascii="Times New Roman" w:hAnsi="Times New Roman"/>
          <w:sz w:val="28"/>
          <w:szCs w:val="28"/>
        </w:rPr>
        <w:t>, Вяжут</w:t>
      </w:r>
      <w:proofErr w:type="gramEnd"/>
      <w:r w:rsidRPr="00FD07F8">
        <w:rPr>
          <w:rFonts w:ascii="Times New Roman" w:hAnsi="Times New Roman"/>
          <w:sz w:val="28"/>
          <w:szCs w:val="28"/>
        </w:rPr>
        <w:t xml:space="preserve"> навек»; «Нас неразрывной и вечной загадкой Сон сочетал». В стихотворении «Плохое оправданье» предвосхищена целая «россыпь» стихов разных лет, в которых варьируется тема света и тьмы, их враждебности друг другу и одинаковая необходимость их душе поэта (цикл «Бессонница», 1916 г., «Князь тьмы», 1917 г., «Ночь», цикл «Час души», 1923 г. и др.): </w:t>
      </w:r>
    </w:p>
    <w:p w14:paraId="7E92D93F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Только ночью душе посылаются знаки оттуда,</w:t>
      </w:r>
    </w:p>
    <w:p w14:paraId="62A54FC1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Оттого все ночное, как книгу от всех береги!</w:t>
      </w:r>
    </w:p>
    <w:p w14:paraId="7AF18157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Никому не шепни, просыпаясь, про нежное чудо:</w:t>
      </w:r>
    </w:p>
    <w:p w14:paraId="6492FC5B" w14:textId="7B01F52D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Свет и чудо — враги!</w:t>
      </w:r>
    </w:p>
    <w:p w14:paraId="75E80ED0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lastRenderedPageBreak/>
        <w:t xml:space="preserve">В стихотворении «Мука' и </w:t>
      </w:r>
      <w:proofErr w:type="spellStart"/>
      <w:r w:rsidRPr="00FD07F8">
        <w:rPr>
          <w:rFonts w:ascii="Times New Roman" w:hAnsi="Times New Roman"/>
          <w:sz w:val="28"/>
          <w:szCs w:val="28"/>
        </w:rPr>
        <w:t>му'ка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» звучат драматические ноты; из них впоследствии вырастет трагический голос Марины Цветаевой. В заглавии она демонстрирует смысловое созвучие и через несколько лет выведет свою формулу-афоризм: «Стихи: созвучие смыслов». </w:t>
      </w:r>
    </w:p>
    <w:p w14:paraId="628D4702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 xml:space="preserve">— «Все перемелется, будет </w:t>
      </w:r>
      <w:proofErr w:type="spellStart"/>
      <w:r w:rsidRPr="00FD07F8">
        <w:rPr>
          <w:rFonts w:ascii="Times New Roman" w:hAnsi="Times New Roman"/>
          <w:i/>
          <w:iCs/>
          <w:sz w:val="28"/>
          <w:szCs w:val="28"/>
        </w:rPr>
        <w:t>муко'й</w:t>
      </w:r>
      <w:proofErr w:type="spellEnd"/>
      <w:r w:rsidRPr="00FD07F8">
        <w:rPr>
          <w:rFonts w:ascii="Times New Roman" w:hAnsi="Times New Roman"/>
          <w:i/>
          <w:iCs/>
          <w:sz w:val="28"/>
          <w:szCs w:val="28"/>
        </w:rPr>
        <w:t>!»</w:t>
      </w:r>
    </w:p>
    <w:p w14:paraId="60EA04E5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Люди утешены этой наукой.</w:t>
      </w:r>
    </w:p>
    <w:p w14:paraId="0CCAB7FC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 xml:space="preserve">Станет </w:t>
      </w:r>
      <w:proofErr w:type="spellStart"/>
      <w:r w:rsidRPr="00FD07F8">
        <w:rPr>
          <w:rFonts w:ascii="Times New Roman" w:hAnsi="Times New Roman"/>
          <w:i/>
          <w:iCs/>
          <w:sz w:val="28"/>
          <w:szCs w:val="28"/>
        </w:rPr>
        <w:t>муко'ю</w:t>
      </w:r>
      <w:proofErr w:type="spellEnd"/>
      <w:r w:rsidRPr="00FD07F8">
        <w:rPr>
          <w:rFonts w:ascii="Times New Roman" w:hAnsi="Times New Roman"/>
          <w:i/>
          <w:iCs/>
          <w:sz w:val="28"/>
          <w:szCs w:val="28"/>
        </w:rPr>
        <w:t>, что было тоской?</w:t>
      </w:r>
    </w:p>
    <w:p w14:paraId="5800FC83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 xml:space="preserve">Нет, лучше </w:t>
      </w:r>
      <w:proofErr w:type="spellStart"/>
      <w:r w:rsidRPr="00FD07F8">
        <w:rPr>
          <w:rFonts w:ascii="Times New Roman" w:hAnsi="Times New Roman"/>
          <w:i/>
          <w:iCs/>
          <w:sz w:val="28"/>
          <w:szCs w:val="28"/>
        </w:rPr>
        <w:t>му'кой</w:t>
      </w:r>
      <w:proofErr w:type="spellEnd"/>
      <w:r w:rsidRPr="00FD07F8">
        <w:rPr>
          <w:rFonts w:ascii="Times New Roman" w:hAnsi="Times New Roman"/>
          <w:i/>
          <w:iCs/>
          <w:sz w:val="28"/>
          <w:szCs w:val="28"/>
        </w:rPr>
        <w:t>!</w:t>
      </w:r>
    </w:p>
    <w:p w14:paraId="203CEA48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Люди, поверьте: мы живы тоской!</w:t>
      </w:r>
    </w:p>
    <w:p w14:paraId="5BF4821A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Только в тоске мы победны над скукой.</w:t>
      </w:r>
    </w:p>
    <w:p w14:paraId="4E301741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 xml:space="preserve">Все перемелется? Будет </w:t>
      </w:r>
      <w:proofErr w:type="spellStart"/>
      <w:r w:rsidRPr="00FD07F8">
        <w:rPr>
          <w:rFonts w:ascii="Times New Roman" w:hAnsi="Times New Roman"/>
          <w:i/>
          <w:iCs/>
          <w:sz w:val="28"/>
          <w:szCs w:val="28"/>
        </w:rPr>
        <w:t>муко'й</w:t>
      </w:r>
      <w:proofErr w:type="spellEnd"/>
      <w:r w:rsidRPr="00FD07F8">
        <w:rPr>
          <w:rFonts w:ascii="Times New Roman" w:hAnsi="Times New Roman"/>
          <w:i/>
          <w:iCs/>
          <w:sz w:val="28"/>
          <w:szCs w:val="28"/>
        </w:rPr>
        <w:t>?</w:t>
      </w:r>
    </w:p>
    <w:p w14:paraId="25F90377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 xml:space="preserve">Нет, лучше </w:t>
      </w:r>
      <w:proofErr w:type="spellStart"/>
      <w:r w:rsidRPr="00FD07F8">
        <w:rPr>
          <w:rFonts w:ascii="Times New Roman" w:hAnsi="Times New Roman"/>
          <w:i/>
          <w:iCs/>
          <w:sz w:val="28"/>
          <w:szCs w:val="28"/>
        </w:rPr>
        <w:t>му'кой</w:t>
      </w:r>
      <w:proofErr w:type="spellEnd"/>
      <w:r w:rsidRPr="00FD07F8">
        <w:rPr>
          <w:rFonts w:ascii="Times New Roman" w:hAnsi="Times New Roman"/>
          <w:i/>
          <w:iCs/>
          <w:sz w:val="28"/>
          <w:szCs w:val="28"/>
        </w:rPr>
        <w:t>!</w:t>
      </w:r>
    </w:p>
    <w:p w14:paraId="62467321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Лирическая героиня стихотворения «В Люксембургском саду», наблюдая с грустью играющих детей («О детки в траве, почему не мои?») и их счастливых матерей, завидует им: «Весь мир у тебя», — а в конце заявляет: </w:t>
      </w:r>
    </w:p>
    <w:p w14:paraId="43BBB5E5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Я женщин люблю, что в бою не робели,</w:t>
      </w:r>
    </w:p>
    <w:p w14:paraId="133DE42B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Умевших и шпагу держать, и копье, —</w:t>
      </w:r>
    </w:p>
    <w:p w14:paraId="4866EE28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Но знаю, что только в плену колыбели</w:t>
      </w:r>
    </w:p>
    <w:p w14:paraId="2FCB58A3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Обычное — женское — счастье мое!</w:t>
      </w:r>
    </w:p>
    <w:p w14:paraId="4CE0E37C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В «Вечернем альбоме» Цветаева много сказала о себе, о своих чувствах к дорогим ее сердцу людям; в первую очередь — к матери и младшей сестре Асе. (К сожалению, ни единой строки стихов ни тогда, ни позже Цветаева не посвятила своему отцу и лишь через двадцать лет после его кончины напишет о нем благодарные страницы автобиографической прозы.) Книгу «населяют» любимые гимназические подруги, литературные герои, исторические лица, друзья. Несколько стихотворений обращены к «Чародею» — Льву Львовичу Кобылинскому (Эллису), поэту-символисту, переводчику, «гениальному человеку», как много лет спустя напишет Цветаева. С тонкостью, делающей честь истинному поэту, ощутила и передала она необычность, романтичность их с сестрой старшего друга (Эллису было в ту пору тридцать с лишним лет): «Вечный гость на чужом берегу», «Ты возлюбленный Девы-Луны, Ты из тех, что Луна приласкала». Когда же этот «лунный друг» спускается с небес на землю и делает предложение юной девушке, она, не готовая к этому и растерянная, пишет ответ, свидетельствующий о сложной духовной работе, в ней свершавшейся (стихотворение «Ошибка»). В финале его предвосхищена двойственность любовной коллизии, характерная для зрелого творчества Цветаевой: </w:t>
      </w:r>
    </w:p>
    <w:p w14:paraId="6A83E73B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Оставь полет снежинкам с мотыльками</w:t>
      </w:r>
    </w:p>
    <w:p w14:paraId="614AC4CF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И не губи медузу на песках!</w:t>
      </w:r>
    </w:p>
    <w:p w14:paraId="0C6D1524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Нельзя мечту свою хватать руками,</w:t>
      </w:r>
    </w:p>
    <w:p w14:paraId="4FD0B4AF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lastRenderedPageBreak/>
        <w:t>Нельзя мечту свою держать в руках!</w:t>
      </w:r>
    </w:p>
    <w:p w14:paraId="50C53079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Нельзя тому, что было грустью зыбкой,</w:t>
      </w:r>
    </w:p>
    <w:p w14:paraId="37E16E32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Сказать: «Будь страсть! Горя, безумствуй, рдей!»</w:t>
      </w:r>
    </w:p>
    <w:p w14:paraId="5E4D3EA4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Твоя любовь была такой ошибкой, —</w:t>
      </w:r>
    </w:p>
    <w:p w14:paraId="5469088C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Но без любви мы гибнем, Чародей!</w:t>
      </w:r>
    </w:p>
    <w:p w14:paraId="4557500D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О любви — мучительной и до конца не осознанной — написано несколько отнюдь не детских стихотворений 1910 года. Они обращены к В. О. </w:t>
      </w:r>
      <w:proofErr w:type="spellStart"/>
      <w:r w:rsidRPr="00FD07F8">
        <w:rPr>
          <w:rFonts w:ascii="Times New Roman" w:hAnsi="Times New Roman"/>
          <w:sz w:val="28"/>
          <w:szCs w:val="28"/>
        </w:rPr>
        <w:t>Нилендеру</w:t>
      </w:r>
      <w:proofErr w:type="spellEnd"/>
      <w:r w:rsidRPr="00FD07F8">
        <w:rPr>
          <w:rFonts w:ascii="Times New Roman" w:hAnsi="Times New Roman"/>
          <w:sz w:val="28"/>
          <w:szCs w:val="28"/>
        </w:rPr>
        <w:t>. Впоследствии Цветаева признается, что «Вечерний альбом» она и издала «взамен письма к человеку, с которым была лишена возможности сноситься иначе».</w:t>
      </w:r>
    </w:p>
    <w:p w14:paraId="41A6EDDF" w14:textId="590C32A9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>Это уже настоящие любовные стихи, в которых выражены страдания впервые полюбившей «души». Любовь идеальна, чиста, самоотверженна. «Я сердцем пребуду — твоя». «О, лишь люби, люби его нежнее!..» «Люби без мер и до конца люби!» — обращается она к «следующей» подруге того, кого никогда не забудет. Порой ей кажется, что это не любовь, но не менее сильное и мучительное чувство: «Обожания нить нас сильнее связала</w:t>
      </w:r>
      <w:proofErr w:type="gramStart"/>
      <w:r w:rsidRPr="00FD07F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07F8">
        <w:rPr>
          <w:rFonts w:ascii="Times New Roman" w:hAnsi="Times New Roman"/>
          <w:sz w:val="28"/>
          <w:szCs w:val="28"/>
        </w:rPr>
        <w:t>Чем</w:t>
      </w:r>
      <w:proofErr w:type="gramEnd"/>
      <w:r w:rsidRPr="00FD07F8">
        <w:rPr>
          <w:rFonts w:ascii="Times New Roman" w:hAnsi="Times New Roman"/>
          <w:sz w:val="28"/>
          <w:szCs w:val="28"/>
        </w:rPr>
        <w:t xml:space="preserve"> влюбленность — других». А может, виною этого </w:t>
      </w:r>
      <w:proofErr w:type="spellStart"/>
      <w:r w:rsidRPr="00FD07F8">
        <w:rPr>
          <w:rFonts w:ascii="Times New Roman" w:hAnsi="Times New Roman"/>
          <w:sz w:val="28"/>
          <w:szCs w:val="28"/>
        </w:rPr>
        <w:t>разминовения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 то, что в ее душе — «приливы и отливы» и он это понял? Как бы там ни было, она страдает, но не судит его: «Ты душу надолго пригнул мне к земле... Мой милый, был так беспощаден твой суд! Но все же я сердцем твоя — и во </w:t>
      </w:r>
      <w:proofErr w:type="gramStart"/>
      <w:r w:rsidRPr="00FD07F8">
        <w:rPr>
          <w:rFonts w:ascii="Times New Roman" w:hAnsi="Times New Roman"/>
          <w:sz w:val="28"/>
          <w:szCs w:val="28"/>
        </w:rPr>
        <w:t>мгле За</w:t>
      </w:r>
      <w:proofErr w:type="gramEnd"/>
      <w:r w:rsidRPr="00FD07F8">
        <w:rPr>
          <w:rFonts w:ascii="Times New Roman" w:hAnsi="Times New Roman"/>
          <w:sz w:val="28"/>
          <w:szCs w:val="28"/>
        </w:rPr>
        <w:t xml:space="preserve"> несколько светлых минут!» Она хочет остаться у него в памяти: «Пусть я лишь стих в твоем альбоме!»</w:t>
      </w:r>
    </w:p>
    <w:p w14:paraId="3C00541C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«Вечерний альбом» завершается стихотворением «Еще молитва» («Москва, осень 1910 г.»), полудетским по форме, пророческим по смыслу. Цветаевская героиня молит Создателя, чтобы он послал ей простую земную любовь: </w:t>
      </w:r>
    </w:p>
    <w:p w14:paraId="73A796AD" w14:textId="266F7CB3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 xml:space="preserve">...Дай не тень мне обнять, наконец!.. </w:t>
      </w:r>
    </w:p>
    <w:p w14:paraId="316EA693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 xml:space="preserve">Однако уже в ближайших строфах звучит сомнение: </w:t>
      </w:r>
    </w:p>
    <w:p w14:paraId="7CF925A6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И поют ведь, и пишут, что счастье вначале!</w:t>
      </w:r>
    </w:p>
    <w:p w14:paraId="7D263FBF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Расцвести всей душой бы ликующей, всей!</w:t>
      </w:r>
    </w:p>
    <w:p w14:paraId="3F6878B3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 xml:space="preserve">Но не правда ль: ведь </w:t>
      </w:r>
      <w:proofErr w:type="spellStart"/>
      <w:r w:rsidRPr="00FD07F8">
        <w:rPr>
          <w:rFonts w:ascii="Times New Roman" w:hAnsi="Times New Roman"/>
          <w:i/>
          <w:iCs/>
          <w:sz w:val="28"/>
          <w:szCs w:val="28"/>
        </w:rPr>
        <w:t>счастия</w:t>
      </w:r>
      <w:proofErr w:type="spellEnd"/>
      <w:r w:rsidRPr="00FD07F8">
        <w:rPr>
          <w:rFonts w:ascii="Times New Roman" w:hAnsi="Times New Roman"/>
          <w:i/>
          <w:iCs/>
          <w:sz w:val="28"/>
          <w:szCs w:val="28"/>
        </w:rPr>
        <w:t xml:space="preserve"> нет вне печали?</w:t>
      </w:r>
    </w:p>
    <w:p w14:paraId="25EB3DAD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Кроме мертвых, ведь нету друзей?..</w:t>
      </w:r>
    </w:p>
    <w:p w14:paraId="2A9FCFAD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Тени умерших — надежнее, они не оскорбят любящую душу, их можно любить беспрепятственно, беззаветно, идеально. Земная любовь жестока и несовершенна; она «пригибает» душу к земле. Сколько потом будет писать об этом Цветаева — в стихах, в поэмах, в прозе, в письмах... А сейчас она выводит такие наивные и такие серьезные строки и как бы просит читателя помедлить над ними, вникнуть в то, что скрывается за этим косноязычием только начавшего говорить поэта: </w:t>
      </w:r>
    </w:p>
    <w:p w14:paraId="4FEEF078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Мне не надо блаженства ценой унижений.</w:t>
      </w:r>
    </w:p>
    <w:p w14:paraId="1C8C1685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lastRenderedPageBreak/>
        <w:t>Мне не надо любви! Я грущу — не о ней.</w:t>
      </w:r>
    </w:p>
    <w:p w14:paraId="4548A782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Дай мне душу, Спаситель, отдать — только тени</w:t>
      </w:r>
    </w:p>
    <w:p w14:paraId="0F4F131A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В тихом царстве любимых теней.</w:t>
      </w:r>
    </w:p>
    <w:p w14:paraId="79743772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В лучших стихотворениях первой книги Цветаевой уже угадываются интонации главного конфликта ее любовной поэзии: конфликта между «землей» и «небом», между страстью и идеальной любовью; между сиюминутным и вечным, — и шире — конфликта всей цветаевской поэзии: быта и бытия. </w:t>
      </w:r>
    </w:p>
    <w:p w14:paraId="7A80176E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«Вечерний альбом» Цветаева отнесла в типографию А. И. Мамонтова в </w:t>
      </w:r>
      <w:proofErr w:type="spellStart"/>
      <w:r w:rsidRPr="00FD07F8">
        <w:rPr>
          <w:rFonts w:ascii="Times New Roman" w:hAnsi="Times New Roman"/>
          <w:sz w:val="28"/>
          <w:szCs w:val="28"/>
        </w:rPr>
        <w:t>Леонтьевский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 переулок, дом пять, и заплатила за печатание пятисот экземпляров. Приблизительно через месяц, в конце октября 1910 года, сборник вышел в свет.</w:t>
      </w:r>
    </w:p>
    <w:p w14:paraId="1F0FE374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>Пятнадцать лет спустя, в прозе о Брюсове «Герой труда», создавая свой собственный образ, Цветаева напишет, что ни одного экземпляра книги она на отзыв не посылала, даже не знала, что так делают, а если бы и знала, никогда бы не стала «напрашиваться на рецензию».</w:t>
      </w:r>
    </w:p>
    <w:p w14:paraId="3F95A2CC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>Нет: и знала, и посылала. Потому что хотела, чтобы ее стихи заметили, чтобы на них отозвались. Ибо в восемнадцать лет Цветаева ощущала неодолимость своего призвания, а вместе с этим — чувство ранга, как она выразится позднее.</w:t>
      </w:r>
    </w:p>
    <w:p w14:paraId="6A9334CA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Воображение рождает волшебство. «Есть поэты — волшебники в каждой строчке. Их души — зеркала, собирающие все лунные лучи волшебства и отражающие только их. Не ищите в них ни пути, ни этапов, ни цели. Их муза с колыбели до гроба — муза и волшебница... </w:t>
      </w:r>
      <w:proofErr w:type="gramStart"/>
      <w:r w:rsidRPr="00FD07F8">
        <w:rPr>
          <w:rFonts w:ascii="Times New Roman" w:hAnsi="Times New Roman"/>
          <w:sz w:val="28"/>
          <w:szCs w:val="28"/>
        </w:rPr>
        <w:t>Много ликов</w:t>
      </w:r>
      <w:proofErr w:type="gramEnd"/>
      <w:r w:rsidRPr="00FD07F8">
        <w:rPr>
          <w:rFonts w:ascii="Times New Roman" w:hAnsi="Times New Roman"/>
          <w:sz w:val="28"/>
          <w:szCs w:val="28"/>
        </w:rPr>
        <w:t xml:space="preserve"> у волшебства. Всех времен оно, всех возрастов и стран...»</w:t>
      </w:r>
    </w:p>
    <w:p w14:paraId="2C5D0A91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Эти слова юная Цветаева написала, размышляя над несколькими взволновавшими ее и показавшимися близкими стихотворениями Брюсова. Три тома его «Путей и перепутий» она приобрела и переплела в один фолиант, на корешке которого золотым тиснением заказала обозначить: «М. Ц.» Вероятно, это произошло в начале 1910 года; на титульном листе третьего тома надпись: «М. Цветаева. Москва, 23 февраля 1910 г.». В Брюсове, прославленном «мэтре» символистов, теоретике и экспериментаторе в поэзии, в его рассудочном творчестве отыскала она крупицы «чуда»: стихи, которые перекликались с ее собственной душой, ищущей, тоскующей душой молодой девушки. Она понимала, что Брюсов по природе — совсем иной, что он «изменил» романтизму, что у него много поэтических ликов, «много муз». Тем </w:t>
      </w:r>
      <w:proofErr w:type="spellStart"/>
      <w:r w:rsidRPr="00FD07F8">
        <w:rPr>
          <w:rFonts w:ascii="Times New Roman" w:hAnsi="Times New Roman"/>
          <w:sz w:val="28"/>
          <w:szCs w:val="28"/>
        </w:rPr>
        <w:t>драгоценнее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D07F8">
        <w:rPr>
          <w:rFonts w:ascii="Times New Roman" w:hAnsi="Times New Roman"/>
          <w:sz w:val="28"/>
          <w:szCs w:val="28"/>
        </w:rPr>
        <w:t>сказочнее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 выглядела «волшебница», «девушка-муза», появляющаяся редкой гостьей </w:t>
      </w:r>
      <w:proofErr w:type="spellStart"/>
      <w:r w:rsidRPr="00FD07F8">
        <w:rPr>
          <w:rFonts w:ascii="Times New Roman" w:hAnsi="Times New Roman"/>
          <w:sz w:val="28"/>
          <w:szCs w:val="28"/>
        </w:rPr>
        <w:t>шестисотстраничных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 «Путей и перепутий». Ее миропонимание, ее грусть и мечта о несбыточной любви очень созвучны переживаемому самой Цветаевой. И тем поразительнее «чудо»: то, что для </w:t>
      </w:r>
      <w:r w:rsidRPr="00FD07F8">
        <w:rPr>
          <w:rFonts w:ascii="Times New Roman" w:hAnsi="Times New Roman"/>
          <w:sz w:val="28"/>
          <w:szCs w:val="28"/>
        </w:rPr>
        <w:lastRenderedPageBreak/>
        <w:t xml:space="preserve">Брюсова — зрелого мастера — лишь одно из средств приложения его гибкого и оттачивающегося мастерства, для Марины Цветаевой— бытие ее души. Именно поэтому она и называет поэзию волшебством. Стихи Брюсова испещрены ее пометами и </w:t>
      </w:r>
      <w:proofErr w:type="spellStart"/>
      <w:r w:rsidRPr="00FD07F8">
        <w:rPr>
          <w:rFonts w:ascii="Times New Roman" w:hAnsi="Times New Roman"/>
          <w:sz w:val="28"/>
          <w:szCs w:val="28"/>
        </w:rPr>
        <w:t>отчеркиваниями</w:t>
      </w:r>
      <w:proofErr w:type="spellEnd"/>
      <w:r w:rsidRPr="00FD07F8">
        <w:rPr>
          <w:rFonts w:ascii="Times New Roman" w:hAnsi="Times New Roman"/>
          <w:sz w:val="28"/>
          <w:szCs w:val="28"/>
        </w:rPr>
        <w:t>.</w:t>
      </w:r>
    </w:p>
    <w:p w14:paraId="086B26B5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>Вскоре ли после того, как были приобретены «Пути и перепутья», или несколько позднее написала она маленькую статью «Волшебство в стихах Брюсова», слова из которой мы только что привели, — установить трудно. Так или иначе, в 1910 году Брюсов вошел в жизнь Цветаевой, и обстоятельства как бы помогали этому.</w:t>
      </w:r>
    </w:p>
    <w:p w14:paraId="11B8B2EA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Душа ее была растревожена. В декабре 1909 года она отказала человеку, сделавшему ей предложение: Владимиру </w:t>
      </w:r>
      <w:proofErr w:type="spellStart"/>
      <w:r w:rsidRPr="00FD07F8">
        <w:rPr>
          <w:rFonts w:ascii="Times New Roman" w:hAnsi="Times New Roman"/>
          <w:sz w:val="28"/>
          <w:szCs w:val="28"/>
        </w:rPr>
        <w:t>Оттоновичу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07F8">
        <w:rPr>
          <w:rFonts w:ascii="Times New Roman" w:hAnsi="Times New Roman"/>
          <w:sz w:val="28"/>
          <w:szCs w:val="28"/>
        </w:rPr>
        <w:t>Нилендеру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, который был старше ее на девять лет, филологу, ученику Ивана Владимировича, поэту, близкому к московскому кружку символистов. В. О. </w:t>
      </w:r>
      <w:proofErr w:type="spellStart"/>
      <w:r w:rsidRPr="00FD07F8">
        <w:rPr>
          <w:rFonts w:ascii="Times New Roman" w:hAnsi="Times New Roman"/>
          <w:sz w:val="28"/>
          <w:szCs w:val="28"/>
        </w:rPr>
        <w:t>Нилендер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 был страстный античник; в ту пору он переводил Гераклита Эфесского (книга «Фрагменты»). </w:t>
      </w:r>
      <w:proofErr w:type="spellStart"/>
      <w:r w:rsidRPr="00FD07F8">
        <w:rPr>
          <w:rFonts w:ascii="Times New Roman" w:hAnsi="Times New Roman"/>
          <w:sz w:val="28"/>
          <w:szCs w:val="28"/>
        </w:rPr>
        <w:t>Гераклитово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 изречение оттуда: «Нельзя вступить в тот же самый поток дважды» Цветаева не раз будет повторять...</w:t>
      </w:r>
    </w:p>
    <w:p w14:paraId="75B48795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В чувствах к </w:t>
      </w:r>
      <w:proofErr w:type="spellStart"/>
      <w:r w:rsidRPr="00FD07F8">
        <w:rPr>
          <w:rFonts w:ascii="Times New Roman" w:hAnsi="Times New Roman"/>
          <w:sz w:val="28"/>
          <w:szCs w:val="28"/>
        </w:rPr>
        <w:t>Нилендеру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 юная Марина, по-видимому, не разобралась, а отказав ему, начала страдать. Свои переживания она облекла в лирическое стихотворение о несостоявшейся любви двоих, о невозвратности минувшего и </w:t>
      </w:r>
      <w:proofErr w:type="gramStart"/>
      <w:r w:rsidRPr="00FD07F8">
        <w:rPr>
          <w:rFonts w:ascii="Times New Roman" w:hAnsi="Times New Roman"/>
          <w:sz w:val="28"/>
          <w:szCs w:val="28"/>
        </w:rPr>
        <w:t>о верности</w:t>
      </w:r>
      <w:proofErr w:type="gramEnd"/>
      <w:r w:rsidRPr="00FD07F8">
        <w:rPr>
          <w:rFonts w:ascii="Times New Roman" w:hAnsi="Times New Roman"/>
          <w:sz w:val="28"/>
          <w:szCs w:val="28"/>
        </w:rPr>
        <w:t xml:space="preserve"> любящей: </w:t>
      </w:r>
    </w:p>
    <w:p w14:paraId="29C25165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Ты всё мне поведал — так рано!</w:t>
      </w:r>
    </w:p>
    <w:p w14:paraId="1EB969AF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Я всё разгадала — так поздно!</w:t>
      </w:r>
    </w:p>
    <w:p w14:paraId="1956A470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Темнеет... Захлопнуты ставни,</w:t>
      </w:r>
    </w:p>
    <w:p w14:paraId="2BEF2BAA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На всем приближение ночи...</w:t>
      </w:r>
    </w:p>
    <w:p w14:paraId="116ADD78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Люблю тебя, призрачно-давний,</w:t>
      </w:r>
    </w:p>
    <w:p w14:paraId="4BBF0DB9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Тебя одного — и навек!</w:t>
      </w:r>
    </w:p>
    <w:p w14:paraId="7B7E56D5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(«На прощанье», 4-9 января 1910 г.)</w:t>
      </w:r>
    </w:p>
    <w:p w14:paraId="0AB2AEB4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В стихах появляется лирическая героиня — тоскующая молодая девушка, которая мечтает о любви. Похожую на нее Цветаева обнаружила на страницах «Путей и перепутий» Брюсова, и тем сильнее была радость от этой встречи. Именно под </w:t>
      </w:r>
      <w:proofErr w:type="spellStart"/>
      <w:r w:rsidRPr="00FD07F8">
        <w:rPr>
          <w:rFonts w:ascii="Times New Roman" w:hAnsi="Times New Roman"/>
          <w:sz w:val="28"/>
          <w:szCs w:val="28"/>
        </w:rPr>
        <w:t>брюсовской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 «Встречей» («Близ медлительного Нила...») она написала: «20-го декабря — 9-го января. 1909 г. — 1910 г. «. Последнее число, как видим, — дата ее стихотворения «На прощанье». А у Брюсова есть строки, которые могли бы принадлежать ей самой: </w:t>
      </w:r>
    </w:p>
    <w:p w14:paraId="03E4F4C7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Наше счастье — прежде было, наша страсть — воспоминанье,</w:t>
      </w:r>
    </w:p>
    <w:p w14:paraId="018F316A" w14:textId="632BE7FB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наша жизнь — не в первый раз,</w:t>
      </w:r>
    </w:p>
    <w:p w14:paraId="6D676F0B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 xml:space="preserve">И, за временной могилой, </w:t>
      </w:r>
      <w:proofErr w:type="spellStart"/>
      <w:r w:rsidRPr="00FD07F8">
        <w:rPr>
          <w:rFonts w:ascii="Times New Roman" w:hAnsi="Times New Roman"/>
          <w:i/>
          <w:iCs/>
          <w:sz w:val="28"/>
          <w:szCs w:val="28"/>
        </w:rPr>
        <w:t>неугасшие</w:t>
      </w:r>
      <w:proofErr w:type="spellEnd"/>
      <w:r w:rsidRPr="00FD07F8">
        <w:rPr>
          <w:rFonts w:ascii="Times New Roman" w:hAnsi="Times New Roman"/>
          <w:i/>
          <w:iCs/>
          <w:sz w:val="28"/>
          <w:szCs w:val="28"/>
        </w:rPr>
        <w:t xml:space="preserve"> желанья</w:t>
      </w:r>
    </w:p>
    <w:p w14:paraId="341BFA66" w14:textId="4DC03E89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с прежней силой дышат в нас...</w:t>
      </w:r>
    </w:p>
    <w:p w14:paraId="3061F4BF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Как близ Нила, в час свиданья, в роковой и краткий час!</w:t>
      </w:r>
    </w:p>
    <w:p w14:paraId="77D911E4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lastRenderedPageBreak/>
        <w:t>Эти же заветные даты: «4 и 9 января» — проставила Цветаева под заглавием стихотворения Брюсова «В вагоне» («В ее глаза зеленые...»), словно сама их написала...</w:t>
      </w:r>
    </w:p>
    <w:p w14:paraId="5D904BAA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Сомнения в том, права ли она была, заглушив свою любовь, и подразумевающийся отрицательный ответ слышатся в стихотворении, датированном февралем: </w:t>
      </w:r>
    </w:p>
    <w:p w14:paraId="03B3B212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На солнце, на ветер, на вольный простор</w:t>
      </w:r>
    </w:p>
    <w:p w14:paraId="1FC312F0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Любовь уносите свою!</w:t>
      </w:r>
    </w:p>
    <w:p w14:paraId="19BA5615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Чтоб только не видел ваш радостный взор</w:t>
      </w:r>
    </w:p>
    <w:p w14:paraId="1C8535C1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Во всяком прохожем судью...</w:t>
      </w:r>
    </w:p>
    <w:p w14:paraId="6F06CD5A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Однако наступает весна, «каток растаял», а вместе с ним, возможно, растает зимняя грусть... Поразительная строка, предопределяющая судьбу души поэта, — пророчество на всю жизнь: </w:t>
      </w:r>
    </w:p>
    <w:p w14:paraId="7300EA0E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Вдруг новый образ встанет... Чей?</w:t>
      </w:r>
    </w:p>
    <w:p w14:paraId="05201EBD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(«Каток растаял»)</w:t>
      </w:r>
    </w:p>
    <w:p w14:paraId="2F0F82D1" w14:textId="077FB836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Перед этим стихотворением — эпиграф: цитата из письма: «...но ведь есть каток...», — так </w:t>
      </w:r>
      <w:proofErr w:type="gramStart"/>
      <w:r w:rsidRPr="00FD07F8">
        <w:rPr>
          <w:rFonts w:ascii="Times New Roman" w:hAnsi="Times New Roman"/>
          <w:sz w:val="28"/>
          <w:szCs w:val="28"/>
        </w:rPr>
        <w:t>же</w:t>
      </w:r>
      <w:proofErr w:type="gramEnd"/>
      <w:r w:rsidRPr="00FD07F8">
        <w:rPr>
          <w:rFonts w:ascii="Times New Roman" w:hAnsi="Times New Roman"/>
          <w:sz w:val="28"/>
          <w:szCs w:val="28"/>
        </w:rPr>
        <w:t xml:space="preserve"> как и перед стихотворением «Встреча», написанным в марте: «...есть встречи случайные». Случайная встреча с </w:t>
      </w:r>
      <w:proofErr w:type="spellStart"/>
      <w:r w:rsidRPr="00FD07F8">
        <w:rPr>
          <w:rFonts w:ascii="Times New Roman" w:hAnsi="Times New Roman"/>
          <w:sz w:val="28"/>
          <w:szCs w:val="28"/>
        </w:rPr>
        <w:t>Нилендером</w:t>
      </w:r>
      <w:proofErr w:type="spellEnd"/>
      <w:r w:rsidRPr="00FD07F8">
        <w:rPr>
          <w:rFonts w:ascii="Times New Roman" w:hAnsi="Times New Roman"/>
          <w:sz w:val="28"/>
          <w:szCs w:val="28"/>
        </w:rPr>
        <w:t xml:space="preserve"> на Арбате всколыхнула прежние чувства; однако драматизма уже нет: </w:t>
      </w:r>
    </w:p>
    <w:p w14:paraId="011A6744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Всё вернулось. На миг ли? На много ль?</w:t>
      </w:r>
    </w:p>
    <w:p w14:paraId="6CF85F49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Мы глядели без слов на закат,</w:t>
      </w:r>
    </w:p>
    <w:p w14:paraId="0F6C6D95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И кивал нам задумчивый Гоголь</w:t>
      </w:r>
    </w:p>
    <w:p w14:paraId="4DB4A819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С пьедестала, как горестный брат.</w:t>
      </w:r>
    </w:p>
    <w:p w14:paraId="215F72A4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Весна будоражит; она же моментами навевает тоску. Героиня юной Цветаевой борется с сумбуром в собственной душе, что отражено в сильном для того времени стихотворении «Пасха в апреле»: </w:t>
      </w:r>
    </w:p>
    <w:p w14:paraId="65BDCAE7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В небе, как зарево, вешняя зорька,</w:t>
      </w:r>
    </w:p>
    <w:p w14:paraId="3D1DEB24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Волны пасхального звона...</w:t>
      </w:r>
    </w:p>
    <w:p w14:paraId="3FD29B25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Вот у соседей заплакал так горько</w:t>
      </w:r>
    </w:p>
    <w:p w14:paraId="0D96B6D5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Звук граммофона,</w:t>
      </w:r>
    </w:p>
    <w:p w14:paraId="69F0BB6E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Вторят ему бесконечно-уныло</w:t>
      </w:r>
    </w:p>
    <w:p w14:paraId="535351B0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Взвизги гармоники с кухни...</w:t>
      </w:r>
    </w:p>
    <w:p w14:paraId="3E71A7E7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Многое было, ах, многое было...</w:t>
      </w:r>
    </w:p>
    <w:p w14:paraId="29431007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FD07F8">
        <w:rPr>
          <w:rFonts w:ascii="Times New Roman" w:hAnsi="Times New Roman"/>
          <w:i/>
          <w:iCs/>
          <w:sz w:val="28"/>
          <w:szCs w:val="28"/>
        </w:rPr>
        <w:t>Прошлое, рухни!..</w:t>
      </w:r>
    </w:p>
    <w:p w14:paraId="1D0426B3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>«Вечерний альбом» — это прекрасная и непосредственная книга, исполненная истинно женским обаянием» – писал Волошин.</w:t>
      </w:r>
    </w:p>
    <w:p w14:paraId="434D6AD5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>Этот отзыв означал, что юную Цветаеву поняли. Что читать ее нужно не «случайно», а «подряд», и тогда можно разглядеть многое и подлинное за «непослушным» еще словом.</w:t>
      </w:r>
    </w:p>
    <w:p w14:paraId="0C084400" w14:textId="77777777" w:rsidR="00FD07F8" w:rsidRP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lastRenderedPageBreak/>
        <w:t>Так, уже на заре своей поэтической юности, Цветаева символически столкнулась с двумя полярными подходами к ее личности и поэзии.</w:t>
      </w:r>
    </w:p>
    <w:p w14:paraId="1F221B62" w14:textId="77777777" w:rsidR="00FD07F8" w:rsidRDefault="00FD07F8" w:rsidP="00FD07F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D07F8">
        <w:rPr>
          <w:rFonts w:ascii="Times New Roman" w:hAnsi="Times New Roman"/>
          <w:sz w:val="28"/>
          <w:szCs w:val="28"/>
        </w:rPr>
        <w:t xml:space="preserve">Были и еще рецензии: Н. Гумилева, М. </w:t>
      </w:r>
      <w:proofErr w:type="spellStart"/>
      <w:r w:rsidRPr="00FD07F8">
        <w:rPr>
          <w:rFonts w:ascii="Times New Roman" w:hAnsi="Times New Roman"/>
          <w:sz w:val="28"/>
          <w:szCs w:val="28"/>
        </w:rPr>
        <w:t>Цетлина</w:t>
      </w:r>
      <w:proofErr w:type="spellEnd"/>
      <w:r w:rsidRPr="00FD07F8">
        <w:rPr>
          <w:rFonts w:ascii="Times New Roman" w:hAnsi="Times New Roman"/>
          <w:sz w:val="28"/>
          <w:szCs w:val="28"/>
        </w:rPr>
        <w:t>, позднее — М. Шагинян. Все так или иначе одобрительные.</w:t>
      </w:r>
    </w:p>
    <w:p w14:paraId="6144A825" w14:textId="6FD024D6" w:rsidR="00AF7202" w:rsidRDefault="00AF7202" w:rsidP="00FD07F8">
      <w:pPr>
        <w:spacing w:after="0" w:line="360" w:lineRule="exact"/>
        <w:ind w:firstLine="709"/>
        <w:jc w:val="both"/>
        <w:rPr>
          <w:rFonts w:ascii="Times New Roman" w:eastAsiaTheme="minorHAnsi" w:hAnsi="Times New Roman" w:cstheme="minorBidi"/>
          <w:sz w:val="28"/>
        </w:rPr>
      </w:pPr>
      <w:r>
        <w:br w:type="page"/>
      </w:r>
    </w:p>
    <w:p w14:paraId="21F37A78" w14:textId="77777777" w:rsidR="00AF7202" w:rsidRDefault="00AF7202" w:rsidP="009E06FD">
      <w:pPr>
        <w:pStyle w:val="a3"/>
        <w:ind w:firstLine="0"/>
      </w:pPr>
    </w:p>
    <w:p w14:paraId="14AE1E12" w14:textId="77777777" w:rsidR="00AF7202" w:rsidRDefault="00AF7202" w:rsidP="00AF7202">
      <w:pPr>
        <w:pStyle w:val="a4"/>
      </w:pPr>
      <w:bookmarkStart w:id="9" w:name="_Toc184762579"/>
      <w:r>
        <w:t>заключение</w:t>
      </w:r>
      <w:bookmarkEnd w:id="9"/>
    </w:p>
    <w:p w14:paraId="2D4AD4A6" w14:textId="77777777" w:rsidR="00FD07F8" w:rsidRDefault="00FD07F8" w:rsidP="00FD07F8">
      <w:pPr>
        <w:pStyle w:val="a3"/>
      </w:pPr>
      <w:r>
        <w:t xml:space="preserve">Ранняя лирика Марины Цветаевой представляет собой уникальное явление в русской поэзии начала XX века, отличающееся глубиной эмоционального переживания и яркостью образности. В своих стихах Цветаева исследует темы любви, одиночества, поиска смысла жизни и связи с природой, что делает её произведения актуальными и сегодня. </w:t>
      </w:r>
    </w:p>
    <w:p w14:paraId="2ACCB2C2" w14:textId="77777777" w:rsidR="00FD07F8" w:rsidRDefault="00FD07F8" w:rsidP="00FD07F8">
      <w:pPr>
        <w:pStyle w:val="a3"/>
      </w:pPr>
      <w:r>
        <w:t>Поэтесса использует разнообразные стилистические приемы, создавая богатую палитру чувств и настроений. Её ранние работы наполнены искренностью и стремлением к самовыражению, что позволяет читателю глубже понять её внутренний мир. Цветаева не боится экспериментировать с формой и содержанием, что делает её лирику динамичной и многогранной.</w:t>
      </w:r>
    </w:p>
    <w:p w14:paraId="0D86CBCD" w14:textId="77777777" w:rsidR="00FD07F8" w:rsidRDefault="00FD07F8" w:rsidP="00FD07F8">
      <w:pPr>
        <w:pStyle w:val="a3"/>
      </w:pPr>
      <w:r>
        <w:t>Таким образом, ранняя лирика Марины Цветаевой не только отражает личные переживания автора, но и служит зеркалом эпохи, в которой она жила. Это творчество продолжает вдохновлять и волновать читателей, открывая новые горизонты для интерпретации и понимания человеческой души.</w:t>
      </w:r>
    </w:p>
    <w:p w14:paraId="65370031" w14:textId="4CA26844" w:rsidR="002D3A20" w:rsidRDefault="002D3A20" w:rsidP="00FD07F8">
      <w:pPr>
        <w:pStyle w:val="a3"/>
        <w:rPr>
          <w:b/>
          <w:caps/>
          <w:sz w:val="32"/>
          <w:szCs w:val="28"/>
        </w:rPr>
      </w:pPr>
      <w:r>
        <w:br w:type="page"/>
      </w:r>
    </w:p>
    <w:p w14:paraId="0A0F4F77" w14:textId="77777777" w:rsidR="002D3A20" w:rsidRDefault="002D3A20" w:rsidP="00AF7202">
      <w:pPr>
        <w:pStyle w:val="a4"/>
      </w:pPr>
      <w:bookmarkStart w:id="10" w:name="_Toc184762580"/>
      <w:r>
        <w:lastRenderedPageBreak/>
        <w:t>список литературы</w:t>
      </w:r>
      <w:bookmarkEnd w:id="10"/>
    </w:p>
    <w:p w14:paraId="16E17152" w14:textId="3294DC49" w:rsidR="009B41A2" w:rsidRDefault="00FD07F8" w:rsidP="009B41A2">
      <w:pPr>
        <w:pStyle w:val="a3"/>
        <w:numPr>
          <w:ilvl w:val="0"/>
          <w:numId w:val="3"/>
        </w:numPr>
        <w:ind w:left="357" w:hanging="357"/>
      </w:pPr>
      <w:proofErr w:type="spellStart"/>
      <w:r>
        <w:t>Саакянц</w:t>
      </w:r>
      <w:proofErr w:type="spellEnd"/>
      <w:r w:rsidR="00B54179" w:rsidRPr="00B54179">
        <w:t>,</w:t>
      </w:r>
      <w:r w:rsidR="009B41A2">
        <w:t xml:space="preserve"> </w:t>
      </w:r>
      <w:r>
        <w:t>А</w:t>
      </w:r>
      <w:r w:rsidR="009B41A2">
        <w:t xml:space="preserve">. </w:t>
      </w:r>
      <w:r>
        <w:t>Марина Цветаева. Жизнь и творчество</w:t>
      </w:r>
      <w:r w:rsidR="00B54179" w:rsidRPr="00B54179">
        <w:t xml:space="preserve"> / </w:t>
      </w:r>
      <w:r>
        <w:t>А</w:t>
      </w:r>
      <w:r w:rsidR="00B54179">
        <w:t xml:space="preserve">. </w:t>
      </w:r>
      <w:proofErr w:type="spellStart"/>
      <w:r>
        <w:t>Сааяканц</w:t>
      </w:r>
      <w:proofErr w:type="spellEnd"/>
      <w:r w:rsidR="009B41A2">
        <w:t xml:space="preserve">. </w:t>
      </w:r>
      <w:r w:rsidR="001C7BD7">
        <w:t xml:space="preserve">– </w:t>
      </w:r>
      <w:r>
        <w:t>М.</w:t>
      </w:r>
      <w:r w:rsidRPr="00FD07F8">
        <w:t xml:space="preserve">: </w:t>
      </w:r>
      <w:r>
        <w:t>Эллис Лак</w:t>
      </w:r>
      <w:r w:rsidR="001C7BD7" w:rsidRPr="001C7BD7">
        <w:t>,</w:t>
      </w:r>
      <w:r w:rsidR="009B41A2">
        <w:t xml:space="preserve"> </w:t>
      </w:r>
      <w:r>
        <w:t>1999</w:t>
      </w:r>
      <w:r w:rsidR="009B41A2">
        <w:t>.</w:t>
      </w:r>
      <w:r w:rsidR="001C7BD7">
        <w:t xml:space="preserve"> – 8</w:t>
      </w:r>
      <w:r>
        <w:t>1</w:t>
      </w:r>
      <w:r w:rsidR="001C7BD7">
        <w:t>6с.</w:t>
      </w:r>
    </w:p>
    <w:p w14:paraId="06A2AE7A" w14:textId="71122B8B" w:rsidR="009B41A2" w:rsidRDefault="00FD07F8" w:rsidP="009B41A2">
      <w:pPr>
        <w:pStyle w:val="a3"/>
        <w:numPr>
          <w:ilvl w:val="0"/>
          <w:numId w:val="3"/>
        </w:numPr>
        <w:ind w:left="357" w:hanging="357"/>
      </w:pPr>
      <w:r>
        <w:t>Лирика Марины Цветаевой</w:t>
      </w:r>
      <w:r w:rsidR="009B41A2">
        <w:t>.</w:t>
      </w:r>
      <w:r w:rsidR="00BC63B2">
        <w:t xml:space="preserve"> </w:t>
      </w:r>
      <w:r w:rsidR="00BC63B2" w:rsidRPr="00BC63B2">
        <w:t>[</w:t>
      </w:r>
      <w:r w:rsidR="00BC63B2">
        <w:t>Электронный ресурс</w:t>
      </w:r>
      <w:r w:rsidR="00BC63B2" w:rsidRPr="00BC63B2">
        <w:t>]</w:t>
      </w:r>
      <w:r w:rsidR="009B41A2">
        <w:t xml:space="preserve"> – </w:t>
      </w:r>
      <w:r w:rsidR="00BC63B2">
        <w:t>Режим доступа</w:t>
      </w:r>
      <w:r w:rsidR="009B41A2">
        <w:t xml:space="preserve">: </w:t>
      </w:r>
      <w:r w:rsidRPr="00FD07F8">
        <w:t>https://www.litra.ru/composition/get/coid/00039501184864103308</w:t>
      </w:r>
      <w:r w:rsidR="009B41A2">
        <w:t>.</w:t>
      </w:r>
      <w:r w:rsidR="00F12F8C">
        <w:t xml:space="preserve"> – Дата доступа</w:t>
      </w:r>
      <w:r w:rsidR="00F12F8C" w:rsidRPr="00F12F8C">
        <w:t>: 24.10.2024.</w:t>
      </w:r>
    </w:p>
    <w:sectPr w:rsidR="009B41A2" w:rsidSect="0080670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D1607" w14:textId="77777777" w:rsidR="00484693" w:rsidRDefault="00484693" w:rsidP="00806709">
      <w:pPr>
        <w:spacing w:after="0" w:line="240" w:lineRule="auto"/>
      </w:pPr>
      <w:r>
        <w:separator/>
      </w:r>
    </w:p>
  </w:endnote>
  <w:endnote w:type="continuationSeparator" w:id="0">
    <w:p w14:paraId="6235C425" w14:textId="77777777" w:rsidR="00484693" w:rsidRDefault="00484693" w:rsidP="00806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02869"/>
      <w:docPartObj>
        <w:docPartGallery w:val="Page Numbers (Bottom of Page)"/>
        <w:docPartUnique/>
      </w:docPartObj>
    </w:sdtPr>
    <w:sdtEndPr/>
    <w:sdtContent>
      <w:p w14:paraId="7B9C3CC6" w14:textId="77777777" w:rsidR="006C1BFE" w:rsidRDefault="00EB2CFE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6D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D482D9" w14:textId="77777777" w:rsidR="006C1BFE" w:rsidRDefault="006C1BF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F2F2E" w14:textId="77777777" w:rsidR="00484693" w:rsidRDefault="00484693" w:rsidP="00806709">
      <w:pPr>
        <w:spacing w:after="0" w:line="240" w:lineRule="auto"/>
      </w:pPr>
      <w:r>
        <w:separator/>
      </w:r>
    </w:p>
  </w:footnote>
  <w:footnote w:type="continuationSeparator" w:id="0">
    <w:p w14:paraId="595CE1E8" w14:textId="77777777" w:rsidR="00484693" w:rsidRDefault="00484693" w:rsidP="00806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22CC3"/>
    <w:multiLevelType w:val="hybridMultilevel"/>
    <w:tmpl w:val="BBEE21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C8F2D8E"/>
    <w:multiLevelType w:val="hybridMultilevel"/>
    <w:tmpl w:val="A21A62F8"/>
    <w:lvl w:ilvl="0" w:tplc="AB1821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121B58"/>
    <w:multiLevelType w:val="multilevel"/>
    <w:tmpl w:val="5B5C5F9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A7A6365"/>
    <w:multiLevelType w:val="hybridMultilevel"/>
    <w:tmpl w:val="D2F0F8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B0"/>
    <w:rsid w:val="000307E0"/>
    <w:rsid w:val="00031DBD"/>
    <w:rsid w:val="00033CDD"/>
    <w:rsid w:val="000B3317"/>
    <w:rsid w:val="000F39A4"/>
    <w:rsid w:val="000F4839"/>
    <w:rsid w:val="00105201"/>
    <w:rsid w:val="00114AC9"/>
    <w:rsid w:val="00122556"/>
    <w:rsid w:val="00126B23"/>
    <w:rsid w:val="001440F2"/>
    <w:rsid w:val="0019142F"/>
    <w:rsid w:val="001C7BD7"/>
    <w:rsid w:val="001F6D77"/>
    <w:rsid w:val="002019C1"/>
    <w:rsid w:val="002600E9"/>
    <w:rsid w:val="002A5470"/>
    <w:rsid w:val="002D3A20"/>
    <w:rsid w:val="002E63E0"/>
    <w:rsid w:val="002F3A14"/>
    <w:rsid w:val="002F5986"/>
    <w:rsid w:val="00313158"/>
    <w:rsid w:val="003219F4"/>
    <w:rsid w:val="00344152"/>
    <w:rsid w:val="0038587F"/>
    <w:rsid w:val="003D3950"/>
    <w:rsid w:val="003E776F"/>
    <w:rsid w:val="003F237B"/>
    <w:rsid w:val="00484693"/>
    <w:rsid w:val="004900AC"/>
    <w:rsid w:val="00494DCC"/>
    <w:rsid w:val="004B1965"/>
    <w:rsid w:val="004B2B33"/>
    <w:rsid w:val="00527F34"/>
    <w:rsid w:val="005C5AA8"/>
    <w:rsid w:val="005E49E7"/>
    <w:rsid w:val="00607D6C"/>
    <w:rsid w:val="00675ECB"/>
    <w:rsid w:val="006830B1"/>
    <w:rsid w:val="0068334B"/>
    <w:rsid w:val="006C1BFE"/>
    <w:rsid w:val="007102B0"/>
    <w:rsid w:val="00775898"/>
    <w:rsid w:val="00782CD7"/>
    <w:rsid w:val="00785F7C"/>
    <w:rsid w:val="007B2588"/>
    <w:rsid w:val="007C2BAB"/>
    <w:rsid w:val="00806709"/>
    <w:rsid w:val="008A1FB1"/>
    <w:rsid w:val="00954D0C"/>
    <w:rsid w:val="0098303A"/>
    <w:rsid w:val="009B41A2"/>
    <w:rsid w:val="009C4F37"/>
    <w:rsid w:val="009E06FD"/>
    <w:rsid w:val="00A631AB"/>
    <w:rsid w:val="00A638D0"/>
    <w:rsid w:val="00A74DB3"/>
    <w:rsid w:val="00A974F0"/>
    <w:rsid w:val="00AC5DFE"/>
    <w:rsid w:val="00AD1FF3"/>
    <w:rsid w:val="00AF7202"/>
    <w:rsid w:val="00AF7C58"/>
    <w:rsid w:val="00B54179"/>
    <w:rsid w:val="00B847B2"/>
    <w:rsid w:val="00B91E11"/>
    <w:rsid w:val="00BC63B2"/>
    <w:rsid w:val="00BE11F4"/>
    <w:rsid w:val="00C46DD9"/>
    <w:rsid w:val="00C731EC"/>
    <w:rsid w:val="00C869EF"/>
    <w:rsid w:val="00CA4207"/>
    <w:rsid w:val="00CD5F2C"/>
    <w:rsid w:val="00CE7AEF"/>
    <w:rsid w:val="00CF74DD"/>
    <w:rsid w:val="00CF767A"/>
    <w:rsid w:val="00D073AD"/>
    <w:rsid w:val="00D16429"/>
    <w:rsid w:val="00D372DC"/>
    <w:rsid w:val="00D71B0B"/>
    <w:rsid w:val="00DB1C01"/>
    <w:rsid w:val="00DB4269"/>
    <w:rsid w:val="00DF094C"/>
    <w:rsid w:val="00DF0F2D"/>
    <w:rsid w:val="00DF7C21"/>
    <w:rsid w:val="00E13E8E"/>
    <w:rsid w:val="00E37E2E"/>
    <w:rsid w:val="00E54160"/>
    <w:rsid w:val="00E62BDD"/>
    <w:rsid w:val="00E857B3"/>
    <w:rsid w:val="00EB03EF"/>
    <w:rsid w:val="00EB2CFE"/>
    <w:rsid w:val="00EB5B7F"/>
    <w:rsid w:val="00EC5CAF"/>
    <w:rsid w:val="00F07C65"/>
    <w:rsid w:val="00F12F8C"/>
    <w:rsid w:val="00F41FF9"/>
    <w:rsid w:val="00F46963"/>
    <w:rsid w:val="00FD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BE5E"/>
  <w15:docId w15:val="{495DC283-B4AB-4BEB-BFD2-10E50EC0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2B0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F72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72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qFormat/>
    <w:rsid w:val="002019C1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paragraph" w:customStyle="1" w:styleId="a4">
    <w:name w:val="глава"/>
    <w:basedOn w:val="a"/>
    <w:link w:val="a5"/>
    <w:qFormat/>
    <w:rsid w:val="003E776F"/>
    <w:pPr>
      <w:spacing w:after="360" w:line="360" w:lineRule="exact"/>
      <w:jc w:val="center"/>
      <w:outlineLvl w:val="0"/>
    </w:pPr>
    <w:rPr>
      <w:rFonts w:ascii="Times New Roman" w:hAnsi="Times New Roman"/>
      <w:b/>
      <w:caps/>
      <w:sz w:val="32"/>
      <w:szCs w:val="28"/>
    </w:rPr>
  </w:style>
  <w:style w:type="character" w:customStyle="1" w:styleId="a5">
    <w:name w:val="глава Знак"/>
    <w:basedOn w:val="a0"/>
    <w:link w:val="a4"/>
    <w:rsid w:val="003E776F"/>
    <w:rPr>
      <w:rFonts w:ascii="Times New Roman" w:hAnsi="Times New Roman" w:cs="Times New Roman"/>
      <w:b/>
      <w:caps/>
      <w:sz w:val="32"/>
      <w:szCs w:val="28"/>
    </w:rPr>
  </w:style>
  <w:style w:type="paragraph" w:customStyle="1" w:styleId="a6">
    <w:name w:val="раздел"/>
    <w:basedOn w:val="a"/>
    <w:link w:val="a7"/>
    <w:qFormat/>
    <w:rsid w:val="003E776F"/>
    <w:pPr>
      <w:jc w:val="center"/>
    </w:pPr>
    <w:rPr>
      <w:rFonts w:ascii="Times New Roman" w:hAnsi="Times New Roman"/>
      <w:b/>
      <w:sz w:val="28"/>
      <w:szCs w:val="28"/>
    </w:rPr>
  </w:style>
  <w:style w:type="character" w:customStyle="1" w:styleId="a7">
    <w:name w:val="раздел Знак"/>
    <w:basedOn w:val="a0"/>
    <w:link w:val="a6"/>
    <w:rsid w:val="003E776F"/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F7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F7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F720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F7202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AF7202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F7202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F7202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F7202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F7202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F7202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F7202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AF7202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8067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806709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8067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06709"/>
    <w:rPr>
      <w:rFonts w:ascii="Calibri" w:eastAsia="Calibri" w:hAnsi="Calibri" w:cs="Times New Roman"/>
    </w:rPr>
  </w:style>
  <w:style w:type="paragraph" w:styleId="ad">
    <w:name w:val="List Paragraph"/>
    <w:basedOn w:val="a"/>
    <w:uiPriority w:val="34"/>
    <w:qFormat/>
    <w:rsid w:val="00675ECB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F12F8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FD07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B2BFDF7-A3B3-4127-A874-2269B719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3439</Words>
  <Characters>19604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ssjjitt@gmail.com</cp:lastModifiedBy>
  <cp:revision>3</cp:revision>
  <cp:lastPrinted>2024-11-04T07:39:00Z</cp:lastPrinted>
  <dcterms:created xsi:type="dcterms:W3CDTF">2024-12-10T19:33:00Z</dcterms:created>
  <dcterms:modified xsi:type="dcterms:W3CDTF">2024-12-10T19:36:00Z</dcterms:modified>
</cp:coreProperties>
</file>