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51BAA1" w14:textId="76451B0A" w:rsidR="004D632D" w:rsidRDefault="004D632D" w:rsidP="007E38A7">
      <w:pPr>
        <w:spacing w:after="0"/>
        <w:ind w:firstLine="426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Теоретическая часть</w:t>
      </w:r>
    </w:p>
    <w:p w14:paraId="63E540C7" w14:textId="2F7BA410" w:rsidR="0029284E" w:rsidRPr="00046068" w:rsidRDefault="0029284E" w:rsidP="007E38A7">
      <w:pPr>
        <w:spacing w:after="120"/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КАТЕГОР</w:t>
      </w:r>
      <w:r>
        <w:rPr>
          <w:rFonts w:ascii="Times New Roman" w:hAnsi="Times New Roman" w:cs="Times New Roman"/>
          <w:sz w:val="28"/>
          <w:szCs w:val="28"/>
          <w:lang w:val="ru-RU"/>
        </w:rPr>
        <w:t>ИЯ ПАДЕЖА</w:t>
      </w:r>
    </w:p>
    <w:p w14:paraId="233C3CB3" w14:textId="5E3EB86E" w:rsidR="00D60AAD" w:rsidRPr="00D60AAD" w:rsidRDefault="0029284E" w:rsidP="0095793D">
      <w:pPr>
        <w:pStyle w:val="a3"/>
        <w:numPr>
          <w:ilvl w:val="0"/>
          <w:numId w:val="2"/>
        </w:numPr>
        <w:spacing w:after="0" w:line="360" w:lineRule="exact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Охарактеризуйте категорию падежа как грамматическую категорию.</w:t>
      </w:r>
    </w:p>
    <w:p w14:paraId="01ACBA56" w14:textId="77777777" w:rsidR="00D60AAD" w:rsidRPr="00D60AAD" w:rsidRDefault="00D60AAD">
      <w:pPr>
        <w:pStyle w:val="a4"/>
        <w:spacing w:before="0" w:beforeAutospacing="0" w:after="0" w:afterAutospacing="0"/>
        <w:ind w:firstLine="360"/>
        <w:jc w:val="both"/>
        <w:divId w:val="1456943974"/>
        <w:rPr>
          <w:color w:val="444444"/>
          <w:sz w:val="28"/>
          <w:szCs w:val="28"/>
        </w:rPr>
      </w:pPr>
      <w:r w:rsidRPr="00D60AAD">
        <w:rPr>
          <w:rStyle w:val="a5"/>
          <w:b w:val="0"/>
          <w:bCs w:val="0"/>
          <w:i/>
          <w:iCs/>
          <w:color w:val="444444"/>
          <w:sz w:val="28"/>
          <w:szCs w:val="28"/>
        </w:rPr>
        <w:t>Категория падежа</w:t>
      </w:r>
      <w:r w:rsidRPr="00D60AAD">
        <w:rPr>
          <w:rStyle w:val="a5"/>
          <w:b w:val="0"/>
          <w:bCs w:val="0"/>
          <w:color w:val="444444"/>
          <w:sz w:val="28"/>
          <w:szCs w:val="28"/>
        </w:rPr>
        <w:t xml:space="preserve"> –</w:t>
      </w:r>
      <w:r w:rsidRPr="00D60AAD">
        <w:rPr>
          <w:rStyle w:val="apple-converted-space"/>
          <w:color w:val="444444"/>
          <w:sz w:val="28"/>
          <w:szCs w:val="28"/>
        </w:rPr>
        <w:t> </w:t>
      </w:r>
      <w:r w:rsidRPr="00D60AAD">
        <w:rPr>
          <w:color w:val="444444"/>
          <w:sz w:val="28"/>
          <w:szCs w:val="28"/>
        </w:rPr>
        <w:t>грамматическая словоизменительная категория, выражающая синтаксическое отношение имени к другим словам, их функциональный статус (подлежащее, прямое или косвенное дополнение, обстоятельство, часть сказуемого) и отношения зависимости (управления) в рамках отдельных синтагм. (</w:t>
      </w:r>
      <w:r w:rsidRPr="00D60AAD">
        <w:rPr>
          <w:rStyle w:val="a6"/>
          <w:color w:val="444444"/>
          <w:sz w:val="28"/>
          <w:szCs w:val="28"/>
        </w:rPr>
        <w:t>Ср.: рука ударила, руку ударила, рукой ударила).</w:t>
      </w:r>
    </w:p>
    <w:p w14:paraId="5A7516F5" w14:textId="77777777" w:rsidR="00D60AAD" w:rsidRPr="00D60AAD" w:rsidRDefault="00D60AAD">
      <w:pPr>
        <w:pStyle w:val="a4"/>
        <w:spacing w:before="0" w:beforeAutospacing="0" w:after="0" w:afterAutospacing="0"/>
        <w:ind w:firstLine="720"/>
        <w:jc w:val="both"/>
        <w:divId w:val="1456943974"/>
        <w:rPr>
          <w:color w:val="444444"/>
          <w:sz w:val="28"/>
          <w:szCs w:val="28"/>
        </w:rPr>
      </w:pPr>
      <w:r w:rsidRPr="00D60AAD">
        <w:rPr>
          <w:color w:val="444444"/>
          <w:sz w:val="28"/>
          <w:szCs w:val="28"/>
        </w:rPr>
        <w:t>Именительный падеж (лат.</w:t>
      </w:r>
      <w:r w:rsidRPr="00D60AAD">
        <w:rPr>
          <w:rStyle w:val="apple-converted-space"/>
          <w:color w:val="444444"/>
          <w:sz w:val="28"/>
          <w:szCs w:val="28"/>
        </w:rPr>
        <w:t> </w:t>
      </w:r>
      <w:r w:rsidRPr="00D60AAD">
        <w:rPr>
          <w:color w:val="444444"/>
          <w:sz w:val="28"/>
          <w:szCs w:val="28"/>
        </w:rPr>
        <w:t>nominativus</w:t>
      </w:r>
      <w:r w:rsidRPr="00D60AAD">
        <w:rPr>
          <w:rStyle w:val="apple-converted-space"/>
          <w:color w:val="444444"/>
          <w:sz w:val="28"/>
          <w:szCs w:val="28"/>
        </w:rPr>
        <w:t> </w:t>
      </w:r>
      <w:r w:rsidRPr="00D60AAD">
        <w:rPr>
          <w:color w:val="444444"/>
          <w:sz w:val="28"/>
          <w:szCs w:val="28"/>
        </w:rPr>
        <w:t>от</w:t>
      </w:r>
      <w:r w:rsidRPr="00D60AAD">
        <w:rPr>
          <w:rStyle w:val="apple-converted-space"/>
          <w:color w:val="444444"/>
          <w:sz w:val="28"/>
          <w:szCs w:val="28"/>
        </w:rPr>
        <w:t> </w:t>
      </w:r>
      <w:r w:rsidRPr="00D60AAD">
        <w:rPr>
          <w:color w:val="444444"/>
          <w:sz w:val="28"/>
          <w:szCs w:val="28"/>
        </w:rPr>
        <w:t>nomen</w:t>
      </w:r>
      <w:r w:rsidRPr="00D60AAD">
        <w:rPr>
          <w:rStyle w:val="apple-converted-space"/>
          <w:color w:val="444444"/>
          <w:sz w:val="28"/>
          <w:szCs w:val="28"/>
        </w:rPr>
        <w:t> </w:t>
      </w:r>
      <w:r w:rsidRPr="00D60AAD">
        <w:rPr>
          <w:color w:val="444444"/>
          <w:sz w:val="28"/>
          <w:szCs w:val="28"/>
        </w:rPr>
        <w:t>— “имя”) — исходная форма падежей, употребляется как название предметов, лиц, явлений. В предложении существительное в именительном падеже выступает в роли подлежащего, приложения, сказуемого, обращения, компонента сравнительного оборота.</w:t>
      </w:r>
    </w:p>
    <w:p w14:paraId="58FEAB2B" w14:textId="77777777" w:rsidR="00D60AAD" w:rsidRPr="00D60AAD" w:rsidRDefault="00D60AAD">
      <w:pPr>
        <w:pStyle w:val="a4"/>
        <w:spacing w:before="0" w:beforeAutospacing="0" w:after="0" w:afterAutospacing="0"/>
        <w:ind w:firstLine="709"/>
        <w:jc w:val="both"/>
        <w:divId w:val="1456943974"/>
        <w:rPr>
          <w:color w:val="444444"/>
          <w:sz w:val="28"/>
          <w:szCs w:val="28"/>
        </w:rPr>
      </w:pPr>
      <w:r w:rsidRPr="00D60AAD">
        <w:rPr>
          <w:color w:val="444444"/>
          <w:sz w:val="28"/>
          <w:szCs w:val="28"/>
        </w:rPr>
        <w:t>Косвенные падежи (все, кроме именительного) выступают в роли второстепенных членов предложения.</w:t>
      </w:r>
    </w:p>
    <w:p w14:paraId="0300F587" w14:textId="4500D699" w:rsidR="00D60AAD" w:rsidRPr="007E38A7" w:rsidRDefault="00D60AAD" w:rsidP="007E38A7">
      <w:pPr>
        <w:pStyle w:val="a4"/>
        <w:spacing w:before="0" w:beforeAutospacing="0" w:after="0" w:afterAutospacing="0"/>
        <w:ind w:firstLine="700"/>
        <w:jc w:val="both"/>
        <w:divId w:val="1456943974"/>
        <w:rPr>
          <w:color w:val="444444"/>
          <w:sz w:val="28"/>
          <w:szCs w:val="28"/>
        </w:rPr>
      </w:pPr>
      <w:r w:rsidRPr="00D60AAD">
        <w:rPr>
          <w:color w:val="444444"/>
          <w:sz w:val="28"/>
          <w:szCs w:val="28"/>
        </w:rPr>
        <w:t>Каждый падеж имеет ряд частных значений, которые обусловливаются семантикой управляющего слова, семантикой управляемого существительного, семантикой предлога.</w:t>
      </w:r>
    </w:p>
    <w:p w14:paraId="42225A71" w14:textId="4CF0096F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</w:t>
      </w:r>
      <w:bookmarkStart w:id="0" w:name="_GoBack"/>
      <w:bookmarkEnd w:id="0"/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ему В.</w:t>
      </w:r>
      <w:r w:rsidRPr="00D60AA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В.</w:t>
      </w:r>
      <w:r w:rsidRPr="00D60AA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Виноградов определял падеж как «форму имени, выражающую его отношение к другим словам в речи»?</w:t>
      </w:r>
    </w:p>
    <w:p w14:paraId="2FA6BDCB" w14:textId="223475B4" w:rsidR="008E3BBD" w:rsidRPr="008E3BBD" w:rsidRDefault="008E3BBD" w:rsidP="008E3BBD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E3BBD">
        <w:rPr>
          <w:rFonts w:ascii="Times New Roman" w:hAnsi="Times New Roman" w:cs="Times New Roman"/>
          <w:bCs/>
          <w:sz w:val="28"/>
          <w:szCs w:val="28"/>
          <w:lang w:val="ru-RU"/>
        </w:rPr>
        <w:t>Как считает В. В. Вино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градов, термин «падеж» является </w:t>
      </w:r>
      <w:r w:rsidRPr="008E3BBD">
        <w:rPr>
          <w:rFonts w:ascii="Times New Roman" w:hAnsi="Times New Roman" w:cs="Times New Roman"/>
          <w:bCs/>
          <w:sz w:val="28"/>
          <w:szCs w:val="28"/>
          <w:lang w:val="ru-RU"/>
        </w:rPr>
        <w:t>калькой с греческого языка, в котором дословно обозначает «падение кости в игре», т. е. слово «падеж» в русском языке связывается со словом «пад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ение» и указывает на то, что су</w:t>
      </w:r>
      <w:r w:rsidRPr="008E3BBD">
        <w:rPr>
          <w:rFonts w:ascii="Times New Roman" w:hAnsi="Times New Roman" w:cs="Times New Roman"/>
          <w:bCs/>
          <w:sz w:val="28"/>
          <w:szCs w:val="28"/>
          <w:lang w:val="ru-RU"/>
        </w:rPr>
        <w:t>ществительное, подобно костяным кубикам в игре, в определенной падежной форме как будто поворачивается одной из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своих сторо</w:t>
      </w:r>
      <w:r w:rsidR="007C2054">
        <w:rPr>
          <w:rFonts w:ascii="Times New Roman" w:hAnsi="Times New Roman" w:cs="Times New Roman"/>
          <w:bCs/>
          <w:sz w:val="28"/>
          <w:szCs w:val="28"/>
          <w:lang w:val="ru-RU"/>
        </w:rPr>
        <w:t>н к другому слову в предложении.</w:t>
      </w:r>
      <w:r w:rsidR="007C2054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7C2054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3AF472CC" w14:textId="006527BF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Почему падеж обычно </w:t>
      </w:r>
      <w:proofErr w:type="gramStart"/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определяют</w:t>
      </w:r>
      <w:proofErr w:type="gramEnd"/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как синтаксическую форму имени?</w:t>
      </w:r>
    </w:p>
    <w:p w14:paraId="3401F53A" w14:textId="05D2019A" w:rsidR="007C2054" w:rsidRPr="007C2054" w:rsidRDefault="007C2054" w:rsidP="007C2054">
      <w:pPr>
        <w:spacing w:after="0"/>
        <w:ind w:firstLine="720"/>
        <w:jc w:val="both"/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</w:pP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>Категория падежа находи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тся в центре грамматической си</w:t>
      </w: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>стемы имени существительного. Однако она в равной степени относится и к морфологии, и к синтаксису. В морфологии падежи выступают как организованная в парадигму система форм, в синтаксисе - как непосредственные участники формирования формальной и с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емантической структуры предложе</w:t>
      </w: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ния. Именно поэтому падеж </w:t>
      </w:r>
      <w:r w:rsidRPr="007C2054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часто определяется как синтаксическая форма имени.</w:t>
      </w:r>
    </w:p>
    <w:p w14:paraId="43B26D4E" w14:textId="3A965BBC" w:rsidR="007C2054" w:rsidRDefault="007C2054" w:rsidP="007C2054">
      <w:pPr>
        <w:spacing w:after="0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>Традиционно категория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падежа определяется как закры</w:t>
      </w: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>тая шестичленная грамматическая категория. В ней выделяются именительный, родительный, дательный, винительный, творительный и предл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ожный падежи. Каждое из этих па</w:t>
      </w:r>
      <w:r w:rsidRPr="007C2054">
        <w:rPr>
          <w:rFonts w:ascii="Times New Roman" w:hAnsi="Times New Roman" w:cs="Times New Roman"/>
          <w:bCs/>
          <w:sz w:val="28"/>
          <w:szCs w:val="28"/>
          <w:lang w:val="ru-RU"/>
        </w:rPr>
        <w:t>дежных значений имеет специальное средство выражения - флексию.</w:t>
      </w:r>
    </w:p>
    <w:p w14:paraId="4EE4DC77" w14:textId="27D1A626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Сколько падежей выделяется в грамматической системе русского языка? Почему традиционная грамматика отказывается от расщепления Р. п. и П. п.?</w:t>
      </w:r>
    </w:p>
    <w:p w14:paraId="60A03CFE" w14:textId="77777777" w:rsidR="00C90036" w:rsidRPr="00C90036" w:rsidRDefault="00C90036" w:rsidP="00C90036">
      <w:pPr>
        <w:spacing w:after="0" w:line="360" w:lineRule="exact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90036">
        <w:rPr>
          <w:rFonts w:ascii="Times New Roman" w:hAnsi="Times New Roman" w:cs="Times New Roman"/>
          <w:bCs/>
          <w:sz w:val="28"/>
          <w:szCs w:val="28"/>
          <w:lang w:val="ru-RU"/>
        </w:rPr>
        <w:t>Выделение шести падежных значений неоднократно оспаривалось в лингвистической литературе. Количество падежей чаще всего увеличивалось за счет расщепления родительного и предложного падежей.</w:t>
      </w:r>
    </w:p>
    <w:p w14:paraId="30DFCB7C" w14:textId="7E50CDB6" w:rsidR="00C90036" w:rsidRPr="00C90036" w:rsidRDefault="00C90036" w:rsidP="00C90036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9003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Так, в пределах родительного падежа некоторые грамматисты (В. А. Богородицкий, А. А. Шахматов, А. М. </w:t>
      </w:r>
      <w:proofErr w:type="spellStart"/>
      <w:r w:rsidRPr="00C90036">
        <w:rPr>
          <w:rFonts w:ascii="Times New Roman" w:hAnsi="Times New Roman" w:cs="Times New Roman"/>
          <w:bCs/>
          <w:sz w:val="28"/>
          <w:szCs w:val="28"/>
          <w:lang w:val="ru-RU"/>
        </w:rPr>
        <w:t>Пешковский</w:t>
      </w:r>
      <w:proofErr w:type="spellEnd"/>
      <w:r w:rsidRPr="00C90036">
        <w:rPr>
          <w:rFonts w:ascii="Times New Roman" w:hAnsi="Times New Roman" w:cs="Times New Roman"/>
          <w:bCs/>
          <w:sz w:val="28"/>
          <w:szCs w:val="28"/>
          <w:lang w:val="ru-RU"/>
        </w:rPr>
        <w:t>, В. В. Виноградов) выделяли собственно-родительный и количественно-отделительный (или партитивный) падежи. Ср: лист тетради, берег моря и стакан чаю, горсть песку, а в предложном падеже - изъяснительный и местный падежи. Ср.: говорить (о ком? о чем?) о друге, о лесе, но: гулять (где?) в лесу, стоять (где?) на мосту.</w:t>
      </w:r>
    </w:p>
    <w:p w14:paraId="3CEAB1B3" w14:textId="0B407FAC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Какова природа падежного значения – морфологическая или синтаксическая?</w:t>
      </w:r>
    </w:p>
    <w:p w14:paraId="446E9B63" w14:textId="77777777" w:rsidR="00C90036" w:rsidRPr="00C90036" w:rsidRDefault="00C90036" w:rsidP="00C90036">
      <w:pPr>
        <w:pStyle w:val="a7"/>
        <w:rPr>
          <w:lang w:val="ru-RU"/>
        </w:rPr>
      </w:pPr>
    </w:p>
    <w:p w14:paraId="12AFEC28" w14:textId="78521453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gramStart"/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Охарактеризуйте</w:t>
      </w:r>
      <w:proofErr w:type="gramEnd"/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а) парадигматический (традиционный) и б)</w:t>
      </w:r>
      <w:r w:rsidRPr="00D60AA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синтагматический подход к решению вопроса о природе падежного значения.</w:t>
      </w:r>
    </w:p>
    <w:p w14:paraId="6D3D20CF" w14:textId="1CD90F1E" w:rsidR="00181CFD" w:rsidRPr="00181CFD" w:rsidRDefault="00181CFD" w:rsidP="00181CFD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рамках </w:t>
      </w:r>
      <w:r w:rsidRPr="00181CF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парадигматического (традиционного) подхода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падеж </w:t>
      </w:r>
      <w:r w:rsidRPr="00181CF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рассматривается как значимая форма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При этом счи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тается, что каждый падеж имеет собственный семантический потенциал. И задача исследователя заключается в определении общего значения каждого падежа независимо от его употребления в контексте. Ср.: На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берегу (П. п.,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локативное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значе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ние) - о береге (П. п., объектное значение).</w:t>
      </w:r>
    </w:p>
    <w:p w14:paraId="5D20887A" w14:textId="30AAD87C" w:rsidR="00181CFD" w:rsidRPr="00181CFD" w:rsidRDefault="00181CFD" w:rsidP="00181CFD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Подобная интерпретация природы падежного значения восходит к античным грам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матикам, последовательно просле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живается в работах предс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тавителей сравнительно-историче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ского языкознания - ученых-лингвистов XIX в., находит свое отражение в трудах А. А. Шахматова.</w:t>
      </w:r>
    </w:p>
    <w:p w14:paraId="4420A416" w14:textId="35D5C296" w:rsidR="00181CFD" w:rsidRPr="00181CFD" w:rsidRDefault="00181CFD" w:rsidP="00181CFD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Особый интерес в рамках парадигматического подхода представляет работа Р.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Якобсона «К общему учению о па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деже», в которой автор попытался доказать наличие в языке соотношения «одна падежная форма -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одно (единое) значе</w:t>
      </w: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ние. К числу дифференциальных признаков падежных форм Р. Якобсон отнес направленность, объемность, </w:t>
      </w:r>
      <w:proofErr w:type="spellStart"/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перифери</w:t>
      </w:r>
      <w:proofErr w:type="spellEnd"/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14:paraId="3353E517" w14:textId="02829FEB" w:rsidR="007B0ADF" w:rsidRDefault="00181CFD" w:rsidP="00181CFD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81CFD">
        <w:rPr>
          <w:rFonts w:ascii="Times New Roman" w:hAnsi="Times New Roman" w:cs="Times New Roman"/>
          <w:bCs/>
          <w:sz w:val="28"/>
          <w:szCs w:val="28"/>
          <w:lang w:val="ru-RU"/>
        </w:rPr>
        <w:t>Признак «направленность», по мысли Р. Якобсона,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особенно ярко выражен в формах В. и Д.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пп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.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89)</w:t>
      </w:r>
    </w:p>
    <w:p w14:paraId="7357D1D8" w14:textId="5D267322" w:rsidR="003A0834" w:rsidRPr="003A0834" w:rsidRDefault="003A0834" w:rsidP="003A0834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Синтагматический п</w:t>
      </w:r>
      <w:r w:rsidRPr="003A083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одход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связан с именем польского лингвиста Е.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Куриловича</w:t>
      </w:r>
      <w:proofErr w:type="spellEnd"/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Падеж рассматривается им как значимая категория, но значимость 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эта двусторонняя: падежи делятся на два типа: синтакс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ические (или грамматические, аб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страктные) и наречные (или семантические, конкретные).</w:t>
      </w:r>
    </w:p>
    <w:p w14:paraId="0B1A48AD" w14:textId="5D5AC2A8" w:rsidR="003A0834" w:rsidRPr="003A0834" w:rsidRDefault="003A0834" w:rsidP="003A0834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Синтаксические падежи</w:t>
      </w:r>
      <w:r w:rsidRPr="003A0834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 xml:space="preserve"> - это падежи со значением субъекта и объекта. 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Их специфика заключается в том, что значение падежа зависит прежде всего от синтаксического места, т. е. предопределяется тем словом или словоформой, к которым падеж относится. При употреблении такого падежа говорящий фактически не имеет выбора. Например, словоформа ликует называет ликующий предмет. Этот предмет имеет двойное грамматическое оформление: с одной стороны, о нем сигнализирует личное окон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чание глагола, с другой - имени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тельный падеж подлежащего. И форма глагола «ликует» свободно присоединяет к себ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е существительное в форме имени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тельного падежа, т. е. реализует свою субъектную валентность.</w:t>
      </w:r>
    </w:p>
    <w:p w14:paraId="0A62DC68" w14:textId="77777777" w:rsidR="003A0834" w:rsidRPr="003A0834" w:rsidRDefault="003A0834" w:rsidP="003A0834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В результате именительный падеж любого существительного независимо от его лексической семантики при словоформе ликует будет выражать значение субъекта действия: девочка ликует, душа ликует, природа ликует и т. д.</w:t>
      </w:r>
    </w:p>
    <w:p w14:paraId="0DAE472B" w14:textId="7A35F4CF" w:rsidR="003A0834" w:rsidRPr="003A0834" w:rsidRDefault="003A0834" w:rsidP="003A0834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Лексема верить в значении быть убежденным в чем-то, принимать за истину, полагать что-либо существующим в действительности' открывает при себе позиции для формы винительного падежа с предл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огом в (во) и объектным значени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ем. Это значение формируется семантикой глагола и не зависит от лексического значения присоединяемых глаголом имен существительных: верить в приметы, в учение Маркса, в добро, в справедливость.</w:t>
      </w:r>
    </w:p>
    <w:p w14:paraId="683DA6F4" w14:textId="45D4B65A" w:rsidR="00181CFD" w:rsidRPr="00181CFD" w:rsidRDefault="003A0834" w:rsidP="003A0834">
      <w:pPr>
        <w:pStyle w:val="a3"/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Группу синтаксических (грамматических) падежей составляют именительный</w:t>
      </w:r>
      <w:r w:rsidRPr="003A0834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, родительный, дательный и вини</w:t>
      </w:r>
      <w:r w:rsidRPr="003A0834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тельный падежи.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них первичная функция - реляционная.</w:t>
      </w:r>
    </w:p>
    <w:p w14:paraId="7FE29AA7" w14:textId="0FBD8A73" w:rsidR="007B0ADF" w:rsidRPr="003A0834" w:rsidRDefault="003A0834" w:rsidP="003A0834">
      <w:pPr>
        <w:spacing w:after="0" w:line="360" w:lineRule="exact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A0834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Наречные (семантические) падежи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отличаются от син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таксических тем, что их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значения предопределены падежны</w:t>
      </w:r>
      <w:r w:rsidRPr="003A0834">
        <w:rPr>
          <w:rFonts w:ascii="Times New Roman" w:hAnsi="Times New Roman" w:cs="Times New Roman"/>
          <w:bCs/>
          <w:sz w:val="28"/>
          <w:szCs w:val="28"/>
          <w:lang w:val="ru-RU"/>
        </w:rPr>
        <w:t>ми окончаниями и лекси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ческой семантикой имен существительных.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91)</w:t>
      </w:r>
    </w:p>
    <w:p w14:paraId="020382FE" w14:textId="7575240F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решается вопрос о падежной семантике в академической «Русской грамматике» 1980 года? Как определяется падежное значение? Какие синтаксические позиции считаются значимыми при определении падежного значения?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факторы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влияют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формирования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падежного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60AAD">
        <w:rPr>
          <w:rFonts w:ascii="Times New Roman" w:hAnsi="Times New Roman" w:cs="Times New Roman"/>
          <w:b/>
          <w:bCs/>
          <w:sz w:val="28"/>
          <w:szCs w:val="28"/>
        </w:rPr>
        <w:t>значения</w:t>
      </w:r>
      <w:proofErr w:type="spellEnd"/>
      <w:r w:rsidRPr="00D60AA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9F53BD3" w14:textId="19963B35" w:rsidR="003A0834" w:rsidRPr="003A0834" w:rsidRDefault="003A0834" w:rsidP="003A083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93</w:t>
      </w:r>
    </w:p>
    <w:p w14:paraId="5BC4F030" w14:textId="336A25DD" w:rsidR="0029284E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Охарактеризуйте основные и самые обобщенные падежные значения. В каких конструкциях падежные формы имеют значение необходимого информативного восполнения?</w:t>
      </w:r>
    </w:p>
    <w:p w14:paraId="0A3B5F50" w14:textId="214CCF54" w:rsidR="003A0834" w:rsidRPr="003A0834" w:rsidRDefault="007E38A7" w:rsidP="003A083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BA8E3A" wp14:editId="54B30B6D">
            <wp:extent cx="4249586" cy="311727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257" cy="31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37D5" w14:textId="77777777" w:rsidR="0029284E" w:rsidRPr="00D60AAD" w:rsidRDefault="0029284E" w:rsidP="0029284E">
      <w:pPr>
        <w:pStyle w:val="a3"/>
        <w:numPr>
          <w:ilvl w:val="0"/>
          <w:numId w:val="2"/>
        </w:numPr>
        <w:ind w:left="0"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0AA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Охарактеризуйте индивидуальные системы значений падежных форм.</w:t>
      </w:r>
    </w:p>
    <w:p w14:paraId="6D4DC16A" w14:textId="3396B112" w:rsidR="0029284E" w:rsidRPr="00046068" w:rsidRDefault="0029284E" w:rsidP="0029284E">
      <w:pPr>
        <w:pStyle w:val="a3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52AFEB58" w14:textId="1E30F917" w:rsidR="0029284E" w:rsidRPr="00341782" w:rsidRDefault="00FE2008" w:rsidP="004D632D">
      <w:pPr>
        <w:pStyle w:val="a3"/>
        <w:ind w:left="0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0381468B" wp14:editId="57D0A8C4">
            <wp:simplePos x="0" y="0"/>
            <wp:positionH relativeFrom="margin">
              <wp:align>left</wp:align>
            </wp:positionH>
            <wp:positionV relativeFrom="paragraph">
              <wp:posOffset>312651</wp:posOffset>
            </wp:positionV>
            <wp:extent cx="3595015" cy="2978727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015" cy="2978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32D">
        <w:rPr>
          <w:rFonts w:ascii="Times New Roman" w:hAnsi="Times New Roman" w:cs="Times New Roman"/>
          <w:sz w:val="28"/>
          <w:szCs w:val="28"/>
          <w:lang w:val="ru-RU"/>
        </w:rPr>
        <w:t>Практическая часть</w:t>
      </w:r>
    </w:p>
    <w:p w14:paraId="0539711B" w14:textId="193EEDAE" w:rsidR="001B3B69" w:rsidRDefault="001B3B69" w:rsidP="00440EA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9FB0C7" w14:textId="7D396899" w:rsidR="007E38A7" w:rsidRPr="007E38A7" w:rsidRDefault="007E38A7">
      <w:pPr>
        <w:rPr>
          <w:lang w:val="ru-RU"/>
        </w:rPr>
        <w:sectPr w:rsidR="007E38A7" w:rsidRPr="007E38A7" w:rsidSect="0095793D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3221854C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FED72E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148ABE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A4BEE4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322898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30ACBC" w14:textId="1253008B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B5FDE7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4F0037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3EB363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06EE5D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05BEA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083755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598478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77644F" w14:textId="77777777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E60335" w14:textId="4E06B36F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FEC5CC" w14:textId="7D00C711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D0835" w14:textId="54CCFD35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4E63F2" w14:textId="6BDB9E36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7A75679C" wp14:editId="2A082CFF">
            <wp:simplePos x="0" y="0"/>
            <wp:positionH relativeFrom="column">
              <wp:posOffset>254577</wp:posOffset>
            </wp:positionH>
            <wp:positionV relativeFrom="paragraph">
              <wp:posOffset>356639</wp:posOffset>
            </wp:positionV>
            <wp:extent cx="3054350" cy="19240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9" r="6403"/>
                    <a:stretch/>
                  </pic:blipFill>
                  <pic:spPr bwMode="auto">
                    <a:xfrm>
                      <a:off x="0" y="0"/>
                      <a:ext cx="30543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41029" w14:textId="5718C21C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D5A5CB5" w14:textId="4D0E7AB2" w:rsidR="00FE2008" w:rsidRDefault="00FE2008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04E16" w14:textId="76DA627D" w:rsidR="00440EAD" w:rsidRDefault="00196919" w:rsidP="007E38A7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96919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Упр.15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</w:p>
    <w:p w14:paraId="2883E0BE" w14:textId="31F64C35" w:rsidR="00500D56" w:rsidRDefault="00C47CFA" w:rsidP="00500D5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Кандалы</w:t>
      </w:r>
      <w:r w:rsidR="0059129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591295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5912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FE25E" w14:textId="3D6CB733" w:rsidR="00C47CFA" w:rsidRPr="00805492" w:rsidRDefault="00500D56" w:rsidP="003663B1">
      <w:pPr>
        <w:pStyle w:val="a3"/>
        <w:numPr>
          <w:ilvl w:val="0"/>
          <w:numId w:val="3"/>
        </w:numPr>
        <w:rPr>
          <w:rStyle w:val="s1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7E38A7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исьмишко</w:t>
      </w:r>
      <w:r w:rsidR="00805492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805492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ср.р</w:t>
      </w:r>
      <w:proofErr w:type="spellEnd"/>
      <w:r w:rsidR="00805492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2C3831E" w14:textId="6C59C58E" w:rsidR="00805492" w:rsidRPr="00CB14C9" w:rsidRDefault="00CB14C9" w:rsidP="003663B1">
      <w:pPr>
        <w:pStyle w:val="a3"/>
        <w:numPr>
          <w:ilvl w:val="0"/>
          <w:numId w:val="3"/>
        </w:numPr>
        <w:rPr>
          <w:rStyle w:val="s1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Носишко</w:t>
      </w:r>
      <w:r w:rsidR="00582B08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582B08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м.р</w:t>
      </w:r>
      <w:proofErr w:type="spellEnd"/>
      <w:r w:rsidR="00582B08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4FB61AC" w14:textId="6335CEBB" w:rsidR="00CB14C9" w:rsidRPr="00CB14C9" w:rsidRDefault="00CB14C9" w:rsidP="003663B1">
      <w:pPr>
        <w:pStyle w:val="a3"/>
        <w:numPr>
          <w:ilvl w:val="0"/>
          <w:numId w:val="3"/>
        </w:numPr>
        <w:rPr>
          <w:rStyle w:val="s1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Шампунь</w:t>
      </w:r>
      <w:r w:rsidR="00B76E2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B76E2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ж.р</w:t>
      </w:r>
      <w:proofErr w:type="spellEnd"/>
      <w:r w:rsidR="00B76E2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93D9674" w14:textId="6F28A1DB" w:rsidR="00CB14C9" w:rsidRPr="00983029" w:rsidRDefault="00983029" w:rsidP="003663B1">
      <w:pPr>
        <w:pStyle w:val="a3"/>
        <w:numPr>
          <w:ilvl w:val="0"/>
          <w:numId w:val="3"/>
        </w:numPr>
        <w:rPr>
          <w:rStyle w:val="s1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Полночь </w:t>
      </w:r>
      <w:r w:rsidR="00817837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817837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ж.р</w:t>
      </w:r>
      <w:proofErr w:type="spellEnd"/>
      <w:r w:rsidR="00817837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E291492" w14:textId="77777777" w:rsidR="00D83044" w:rsidRPr="00D83044" w:rsidRDefault="001E10F3" w:rsidP="00D83044">
      <w:pPr>
        <w:pStyle w:val="a3"/>
        <w:numPr>
          <w:ilvl w:val="0"/>
          <w:numId w:val="3"/>
        </w:numPr>
        <w:rPr>
          <w:rStyle w:val="s1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983029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ерила</w:t>
      </w:r>
      <w:r w:rsidR="008A4F6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8A4F6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ср.р</w:t>
      </w:r>
      <w:proofErr w:type="spellEnd"/>
      <w:r w:rsidR="008A4F66">
        <w:rPr>
          <w:rStyle w:val="s1"/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B108C10" w14:textId="3AC90DF4" w:rsidR="003663B1" w:rsidRPr="00D83044" w:rsidRDefault="00086297" w:rsidP="00D8304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83044">
        <w:rPr>
          <w:rFonts w:ascii="Times New Roman" w:hAnsi="Times New Roman" w:cs="Times New Roman"/>
          <w:sz w:val="28"/>
          <w:szCs w:val="28"/>
          <w:lang w:val="ru-RU"/>
        </w:rPr>
        <w:t xml:space="preserve">Полцарства </w:t>
      </w:r>
      <w:r w:rsidR="00D83044" w:rsidRPr="00D830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176E9" w:rsidRPr="00D830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D83044" w:rsidRPr="00D83044">
        <w:rPr>
          <w:rFonts w:ascii="Times New Roman" w:hAnsi="Times New Roman" w:cs="Times New Roman"/>
          <w:sz w:val="28"/>
          <w:szCs w:val="28"/>
          <w:lang w:val="ru-RU"/>
        </w:rPr>
        <w:t>ср.р</w:t>
      </w:r>
      <w:proofErr w:type="spellEnd"/>
      <w:proofErr w:type="gramEnd"/>
    </w:p>
    <w:p w14:paraId="5C2583AB" w14:textId="75E37266" w:rsidR="00D83044" w:rsidRDefault="00D83044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Подлежащее </w:t>
      </w:r>
      <w:r w:rsidR="00C44CEA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C44CEA">
        <w:rPr>
          <w:rFonts w:ascii="Times New Roman" w:hAnsi="Times New Roman" w:cs="Times New Roman"/>
          <w:sz w:val="28"/>
          <w:szCs w:val="28"/>
          <w:lang w:val="ru-RU"/>
        </w:rPr>
        <w:t>ср.р</w:t>
      </w:r>
      <w:proofErr w:type="spellEnd"/>
      <w:r w:rsidR="00C44CE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968726" w14:textId="529F17A3" w:rsidR="00D83044" w:rsidRDefault="00D83044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Снегирь </w:t>
      </w:r>
      <w:r w:rsidR="00FD5A71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FD5A71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FD5A7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8D3DF3A" w14:textId="259415B4" w:rsidR="00D83044" w:rsidRDefault="0025025B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Дружище </w:t>
      </w:r>
      <w:r w:rsidR="00FD5A71">
        <w:rPr>
          <w:rFonts w:ascii="Times New Roman" w:hAnsi="Times New Roman" w:cs="Times New Roman"/>
          <w:sz w:val="28"/>
          <w:szCs w:val="28"/>
          <w:lang w:val="ru-RU"/>
        </w:rPr>
        <w:t xml:space="preserve">– общий род </w:t>
      </w:r>
    </w:p>
    <w:p w14:paraId="71E5E731" w14:textId="23EC3CF5" w:rsidR="0025025B" w:rsidRDefault="0025025B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Шереметьево</w:t>
      </w:r>
      <w:r w:rsidR="00FD5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D5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ср.р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D1013D4" w14:textId="55C28882" w:rsidR="0025025B" w:rsidRDefault="0028579B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Треть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D86F93" w14:textId="61EF4B91" w:rsidR="0028579B" w:rsidRDefault="0028579B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Кухарка, нянька – общ род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14:paraId="1F2546E4" w14:textId="12C5CF61" w:rsidR="0028579B" w:rsidRDefault="00B31374" w:rsidP="003663B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Полчаса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09A1B6" w14:textId="1FF02584" w:rsidR="00B31374" w:rsidRDefault="00B31374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Куранты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</w:p>
    <w:p w14:paraId="36F4B82B" w14:textId="4926E2E9" w:rsidR="00B31374" w:rsidRDefault="00B31374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Полслова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proofErr w:type="gramStart"/>
      <w:r w:rsidR="000D370D">
        <w:rPr>
          <w:rFonts w:ascii="Times New Roman" w:hAnsi="Times New Roman" w:cs="Times New Roman"/>
          <w:sz w:val="28"/>
          <w:szCs w:val="28"/>
          <w:lang w:val="ru-RU"/>
        </w:rPr>
        <w:t>ср.р</w:t>
      </w:r>
      <w:proofErr w:type="spellEnd"/>
      <w:proofErr w:type="gramEnd"/>
    </w:p>
    <w:p w14:paraId="5E1C3E2E" w14:textId="25FD6ADE" w:rsidR="00B31374" w:rsidRDefault="00B31374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Полжизни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91F14E" w14:textId="656A3020" w:rsidR="00B31374" w:rsidRDefault="00B31374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Баба – общ род </w:t>
      </w:r>
    </w:p>
    <w:p w14:paraId="69617386" w14:textId="3CBF320B" w:rsidR="00B31374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Шахматы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C6A649" w14:textId="4A0872DC" w:rsidR="00C44CEA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Окунь </w:t>
      </w:r>
      <w:r w:rsidR="00BB553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BB5533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BB5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BB082C" w14:textId="39675DE6" w:rsidR="00C44CEA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Дитя </w:t>
      </w:r>
      <w:r w:rsidR="00BB5533">
        <w:rPr>
          <w:rFonts w:ascii="Times New Roman" w:hAnsi="Times New Roman" w:cs="Times New Roman"/>
          <w:sz w:val="28"/>
          <w:szCs w:val="28"/>
          <w:lang w:val="ru-RU"/>
        </w:rPr>
        <w:t xml:space="preserve">– общий род </w:t>
      </w:r>
    </w:p>
    <w:p w14:paraId="756F696C" w14:textId="33A7E6B8" w:rsidR="00C44CEA" w:rsidRDefault="00FE2008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0442E33" wp14:editId="4B4AF271">
            <wp:simplePos x="0" y="0"/>
            <wp:positionH relativeFrom="margin">
              <wp:align>left</wp:align>
            </wp:positionH>
            <wp:positionV relativeFrom="paragraph">
              <wp:posOffset>-5295265</wp:posOffset>
            </wp:positionV>
            <wp:extent cx="3441065" cy="3491230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EA">
        <w:rPr>
          <w:rFonts w:ascii="Times New Roman" w:hAnsi="Times New Roman" w:cs="Times New Roman"/>
          <w:sz w:val="28"/>
          <w:szCs w:val="28"/>
          <w:lang w:val="ru-RU"/>
        </w:rPr>
        <w:t xml:space="preserve">Ничья </w:t>
      </w:r>
      <w:r w:rsidR="00BB553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BB5533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="00BB5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B9287F" w14:textId="7683A6EE" w:rsidR="00C44CEA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Парень </w:t>
      </w:r>
      <w:r w:rsidR="00BB553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BB5533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BB5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BC0D9E" w14:textId="6F73A1EC" w:rsidR="00C44CEA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Мозоль </w:t>
      </w:r>
      <w:r w:rsidR="00BB5533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BB5533">
        <w:rPr>
          <w:rFonts w:ascii="Times New Roman" w:hAnsi="Times New Roman" w:cs="Times New Roman"/>
          <w:sz w:val="28"/>
          <w:szCs w:val="28"/>
          <w:lang w:val="ru-RU"/>
        </w:rPr>
        <w:t>м.р</w:t>
      </w:r>
      <w:proofErr w:type="spellEnd"/>
      <w:r w:rsidR="00BB55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BEE73" w14:textId="5AB90FE2" w:rsidR="00C44CEA" w:rsidRDefault="00C44CEA" w:rsidP="00B3137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Стерлядь </w:t>
      </w:r>
      <w:r w:rsidR="000D370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="000D370D">
        <w:rPr>
          <w:rFonts w:ascii="Times New Roman" w:hAnsi="Times New Roman" w:cs="Times New Roman"/>
          <w:sz w:val="28"/>
          <w:szCs w:val="28"/>
          <w:lang w:val="ru-RU"/>
        </w:rPr>
        <w:t>ж.р</w:t>
      </w:r>
      <w:proofErr w:type="spellEnd"/>
      <w:r w:rsidR="000D370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FFCFF9" w14:textId="4773D97B" w:rsidR="000D370D" w:rsidRDefault="000D370D" w:rsidP="007E38A7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D370D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Упр.16</w:t>
      </w:r>
    </w:p>
    <w:p w14:paraId="51C54A6C" w14:textId="5DE830CF" w:rsidR="00B43581" w:rsidRPr="00B43581" w:rsidRDefault="002D4933" w:rsidP="00B43581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Times New Roman" w:eastAsia="Times New Roman" w:hAnsi="Times New Roman"/>
          <w:sz w:val="28"/>
          <w:szCs w:val="28"/>
        </w:rPr>
        <w:t>К</w:t>
      </w:r>
      <w:r w:rsidR="00B43581" w:rsidRPr="00B43581">
        <w:rPr>
          <w:rStyle w:val="s1"/>
          <w:rFonts w:ascii="Times New Roman" w:eastAsia="Times New Roman" w:hAnsi="Times New Roman"/>
          <w:sz w:val="28"/>
          <w:szCs w:val="28"/>
        </w:rPr>
        <w:t>упчина</w:t>
      </w: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общий род </w:t>
      </w:r>
    </w:p>
    <w:p w14:paraId="18C50095" w14:textId="2826FBD2" w:rsidR="00B43581" w:rsidRPr="00B43581" w:rsidRDefault="00B43581" w:rsidP="00B43581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="008A60B2" w:rsidRPr="00B43581">
        <w:rPr>
          <w:rStyle w:val="s1"/>
          <w:rFonts w:ascii="Times New Roman" w:eastAsia="Times New Roman" w:hAnsi="Times New Roman"/>
          <w:sz w:val="28"/>
          <w:szCs w:val="28"/>
        </w:rPr>
        <w:t>Н</w:t>
      </w:r>
      <w:r w:rsidRPr="00B43581">
        <w:rPr>
          <w:rStyle w:val="s1"/>
          <w:rFonts w:ascii="Times New Roman" w:eastAsia="Times New Roman" w:hAnsi="Times New Roman"/>
          <w:sz w:val="28"/>
          <w:szCs w:val="28"/>
        </w:rPr>
        <w:t>ичтожество</w:t>
      </w:r>
      <w:r w:rsidR="008A60B2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средний род </w:t>
      </w:r>
    </w:p>
    <w:p w14:paraId="58B40475" w14:textId="2B9BCA92" w:rsidR="00B43581" w:rsidRPr="00B43581" w:rsidRDefault="00B43581" w:rsidP="00B43581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="008A60B2" w:rsidRPr="00B43581">
        <w:rPr>
          <w:rStyle w:val="s1"/>
          <w:rFonts w:ascii="Times New Roman" w:eastAsia="Times New Roman" w:hAnsi="Times New Roman"/>
          <w:sz w:val="28"/>
          <w:szCs w:val="28"/>
        </w:rPr>
        <w:t>С</w:t>
      </w:r>
      <w:r w:rsidRPr="00B43581">
        <w:rPr>
          <w:rStyle w:val="s1"/>
          <w:rFonts w:ascii="Times New Roman" w:eastAsia="Times New Roman" w:hAnsi="Times New Roman"/>
          <w:sz w:val="28"/>
          <w:szCs w:val="28"/>
        </w:rPr>
        <w:t>водня</w:t>
      </w:r>
      <w:r w:rsidR="008A60B2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93676">
        <w:rPr>
          <w:rStyle w:val="s1"/>
          <w:rFonts w:ascii="Times New Roman" w:eastAsia="Times New Roman" w:hAnsi="Times New Roman"/>
          <w:sz w:val="28"/>
          <w:szCs w:val="28"/>
          <w:lang w:val="ru-RU"/>
        </w:rPr>
        <w:t>–</w:t>
      </w:r>
      <w:r w:rsidR="008A60B2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A93676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женский род </w:t>
      </w:r>
    </w:p>
    <w:p w14:paraId="0D1BDC6A" w14:textId="194C7691" w:rsidR="00B43581" w:rsidRPr="00B43581" w:rsidRDefault="00B43581" w:rsidP="00B43581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="00B87C05" w:rsidRPr="00B43581">
        <w:rPr>
          <w:rStyle w:val="s1"/>
          <w:rFonts w:ascii="Times New Roman" w:eastAsia="Times New Roman" w:hAnsi="Times New Roman"/>
          <w:sz w:val="28"/>
          <w:szCs w:val="28"/>
        </w:rPr>
        <w:t>Д</w:t>
      </w:r>
      <w:r w:rsidRPr="00B43581">
        <w:rPr>
          <w:rStyle w:val="s1"/>
          <w:rFonts w:ascii="Times New Roman" w:eastAsia="Times New Roman" w:hAnsi="Times New Roman"/>
          <w:sz w:val="28"/>
          <w:szCs w:val="28"/>
        </w:rPr>
        <w:t>епутат</w:t>
      </w:r>
      <w:r w:rsidR="00B87C05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мужской род </w:t>
      </w:r>
    </w:p>
    <w:p w14:paraId="00E3952B" w14:textId="408A3E47" w:rsidR="00B43581" w:rsidRPr="00B87C05" w:rsidRDefault="00B43581" w:rsidP="00B87C05">
      <w:pPr>
        <w:pStyle w:val="li1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Calibri" w:eastAsia="Times New Roman" w:hAnsi="Calibri" w:cs="Calibri"/>
          <w:sz w:val="28"/>
          <w:szCs w:val="28"/>
        </w:rPr>
        <w:lastRenderedPageBreak/>
        <w:t>﻿﻿﻿</w:t>
      </w:r>
      <w:r w:rsidRPr="00B43581">
        <w:rPr>
          <w:rStyle w:val="s1"/>
          <w:rFonts w:ascii="Times New Roman" w:eastAsia="Times New Roman" w:hAnsi="Times New Roman"/>
          <w:sz w:val="28"/>
          <w:szCs w:val="28"/>
        </w:rPr>
        <w:t>премьер-министр</w:t>
      </w:r>
      <w:r w:rsidR="00B87C05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- мужской род</w:t>
      </w:r>
    </w:p>
    <w:p w14:paraId="70542BAA" w14:textId="130822C1" w:rsidR="00B43581" w:rsidRPr="001C75E2" w:rsidRDefault="00B43581" w:rsidP="001C75E2">
      <w:pPr>
        <w:pStyle w:val="li1"/>
        <w:numPr>
          <w:ilvl w:val="0"/>
          <w:numId w:val="10"/>
        </w:numPr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B43581">
        <w:rPr>
          <w:rStyle w:val="s1"/>
          <w:rFonts w:ascii="Times New Roman" w:eastAsia="Times New Roman" w:hAnsi="Times New Roman"/>
          <w:sz w:val="28"/>
          <w:szCs w:val="28"/>
        </w:rPr>
        <w:t>Старичишка</w:t>
      </w:r>
      <w:r w:rsidR="001C75E2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- мужской род</w:t>
      </w:r>
    </w:p>
    <w:p w14:paraId="23670283" w14:textId="0249325B" w:rsidR="000944C0" w:rsidRPr="000944C0" w:rsidRDefault="000944C0" w:rsidP="000944C0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B43581">
        <w:rPr>
          <w:rStyle w:val="s1"/>
          <w:rFonts w:ascii="Times New Roman" w:eastAsia="Times New Roman" w:hAnsi="Times New Roman"/>
          <w:sz w:val="28"/>
          <w:szCs w:val="28"/>
        </w:rPr>
        <w:t>С</w:t>
      </w:r>
      <w:r w:rsidR="00B43581" w:rsidRPr="00B43581">
        <w:rPr>
          <w:rStyle w:val="s1"/>
          <w:rFonts w:ascii="Times New Roman" w:eastAsia="Times New Roman" w:hAnsi="Times New Roman"/>
          <w:sz w:val="28"/>
          <w:szCs w:val="28"/>
        </w:rPr>
        <w:t>трашилище</w:t>
      </w:r>
      <w:r w:rsidR="00056A03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мужской / средний </w:t>
      </w:r>
    </w:p>
    <w:p w14:paraId="665C84CF" w14:textId="77777777" w:rsidR="000944C0" w:rsidRPr="000944C0" w:rsidRDefault="00B43581" w:rsidP="000944C0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 w:rsidRPr="000944C0">
        <w:rPr>
          <w:rStyle w:val="s1"/>
          <w:rFonts w:ascii="Times New Roman" w:eastAsia="Times New Roman" w:hAnsi="Times New Roman"/>
          <w:sz w:val="28"/>
          <w:szCs w:val="28"/>
        </w:rPr>
        <w:t>Сашенька Милы</w:t>
      </w:r>
      <w:r w:rsidR="000944C0">
        <w:rPr>
          <w:rStyle w:val="s1"/>
          <w:rFonts w:ascii="Times New Roman" w:eastAsia="Times New Roman" w:hAnsi="Times New Roman"/>
          <w:sz w:val="28"/>
          <w:szCs w:val="28"/>
          <w:lang w:val="ru-RU"/>
        </w:rPr>
        <w:t>х</w:t>
      </w:r>
    </w:p>
    <w:p w14:paraId="615C0BE0" w14:textId="44E1E932" w:rsidR="000944C0" w:rsidRPr="000944C0" w:rsidRDefault="000944C0" w:rsidP="000944C0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 w:rsidRPr="000944C0">
        <w:rPr>
          <w:rStyle w:val="s1"/>
          <w:rFonts w:ascii="Times New Roman" w:eastAsia="Times New Roman" w:hAnsi="Times New Roman"/>
          <w:sz w:val="28"/>
          <w:szCs w:val="28"/>
        </w:rPr>
        <w:t>Т</w:t>
      </w:r>
      <w:r w:rsidR="00B43581" w:rsidRPr="000944C0">
        <w:rPr>
          <w:rStyle w:val="s1"/>
          <w:rFonts w:ascii="Times New Roman" w:eastAsia="Times New Roman" w:hAnsi="Times New Roman"/>
          <w:sz w:val="28"/>
          <w:szCs w:val="28"/>
        </w:rPr>
        <w:t>амада</w:t>
      </w:r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</w:t>
      </w:r>
      <w:proofErr w:type="spellStart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м.р</w:t>
      </w:r>
      <w:proofErr w:type="spellEnd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14:paraId="67108C9F" w14:textId="10BCF81E" w:rsidR="00B43581" w:rsidRPr="0045235A" w:rsidRDefault="0045235A" w:rsidP="000944C0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 w:rsidRPr="000944C0">
        <w:rPr>
          <w:rStyle w:val="s1"/>
          <w:rFonts w:ascii="Times New Roman" w:eastAsia="Times New Roman" w:hAnsi="Times New Roman"/>
          <w:sz w:val="28"/>
          <w:szCs w:val="28"/>
        </w:rPr>
        <w:t>С</w:t>
      </w:r>
      <w:r w:rsidR="00B43581" w:rsidRPr="000944C0">
        <w:rPr>
          <w:rStyle w:val="s1"/>
          <w:rFonts w:ascii="Times New Roman" w:eastAsia="Times New Roman" w:hAnsi="Times New Roman"/>
          <w:sz w:val="28"/>
          <w:szCs w:val="28"/>
        </w:rPr>
        <w:t>орока</w:t>
      </w:r>
      <w:r w:rsidR="007C5C07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 – </w:t>
      </w:r>
      <w:proofErr w:type="spellStart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ж.р</w:t>
      </w:r>
      <w:proofErr w:type="spellEnd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3B75444C" w14:textId="3B54E046" w:rsidR="0045235A" w:rsidRPr="0045235A" w:rsidRDefault="0045235A" w:rsidP="000944C0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Секретарь </w:t>
      </w:r>
      <w:r w:rsidR="007C5C07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– </w:t>
      </w:r>
      <w:proofErr w:type="spellStart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м.р</w:t>
      </w:r>
      <w:proofErr w:type="spellEnd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5C02CC4F" w14:textId="04CB4E95" w:rsidR="0045235A" w:rsidRPr="0045235A" w:rsidRDefault="0045235A" w:rsidP="000944C0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Адвокат </w:t>
      </w:r>
      <w:r w:rsidR="007C5C07"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– </w:t>
      </w:r>
      <w:proofErr w:type="spellStart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м.р</w:t>
      </w:r>
      <w:proofErr w:type="spellEnd"/>
      <w:r w:rsidR="007B2A93">
        <w:rPr>
          <w:rStyle w:val="s1"/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38CFDD21" w14:textId="23C6FE22" w:rsidR="0045235A" w:rsidRPr="007C5C07" w:rsidRDefault="007C5C07" w:rsidP="000944C0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Юноша – </w:t>
      </w:r>
      <w:proofErr w:type="spellStart"/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>м.р</w:t>
      </w:r>
      <w:proofErr w:type="spellEnd"/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14:paraId="62037454" w14:textId="3275360A" w:rsidR="007C5C07" w:rsidRPr="007C5C07" w:rsidRDefault="007C5C07" w:rsidP="007C5C07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Верзила – общий род </w:t>
      </w:r>
    </w:p>
    <w:p w14:paraId="7B53F0AA" w14:textId="15B3AEBD" w:rsidR="007C5C07" w:rsidRPr="007C5C07" w:rsidRDefault="007C5C07" w:rsidP="007C5C07">
      <w:pPr>
        <w:pStyle w:val="li1"/>
        <w:numPr>
          <w:ilvl w:val="0"/>
          <w:numId w:val="10"/>
        </w:numPr>
        <w:divId w:val="1450661379"/>
        <w:rPr>
          <w:rStyle w:val="s1"/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Существо – общий род </w:t>
      </w:r>
    </w:p>
    <w:p w14:paraId="350222BE" w14:textId="67FDEB91" w:rsidR="00B22559" w:rsidRPr="00347A92" w:rsidRDefault="007C5C07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 xml:space="preserve">Простофиля – общий род </w:t>
      </w:r>
    </w:p>
    <w:p w14:paraId="0C92E8F6" w14:textId="747E46C2" w:rsidR="00347A92" w:rsidRPr="00347A92" w:rsidRDefault="00347A92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Стрекоза </w:t>
      </w:r>
      <w:r w:rsidR="00FD6207">
        <w:rPr>
          <w:rFonts w:ascii="Times New Roman" w:eastAsia="Times New Roman" w:hAnsi="Times New Roman"/>
          <w:sz w:val="28"/>
          <w:szCs w:val="28"/>
          <w:lang w:val="ru-RU"/>
        </w:rPr>
        <w:t xml:space="preserve">– </w:t>
      </w:r>
      <w:proofErr w:type="spellStart"/>
      <w:r w:rsidR="00FD6207">
        <w:rPr>
          <w:rFonts w:ascii="Times New Roman" w:eastAsia="Times New Roman" w:hAnsi="Times New Roman"/>
          <w:sz w:val="28"/>
          <w:szCs w:val="28"/>
          <w:lang w:val="ru-RU"/>
        </w:rPr>
        <w:t>ж.р</w:t>
      </w:r>
      <w:proofErr w:type="spellEnd"/>
      <w:r w:rsidR="00FD6207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14:paraId="71A6EEF2" w14:textId="071837C6" w:rsidR="00347A92" w:rsidRPr="00FD6207" w:rsidRDefault="00347A92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Соавтор </w:t>
      </w:r>
      <w:r w:rsidR="0066260E">
        <w:rPr>
          <w:rFonts w:ascii="Times New Roman" w:eastAsia="Times New Roman" w:hAnsi="Times New Roman"/>
          <w:sz w:val="28"/>
          <w:szCs w:val="28"/>
          <w:lang w:val="ru-RU"/>
        </w:rPr>
        <w:t xml:space="preserve">– мужской род </w:t>
      </w:r>
    </w:p>
    <w:p w14:paraId="234D409E" w14:textId="68082C0B" w:rsidR="00FD6207" w:rsidRPr="00397A02" w:rsidRDefault="00397A02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Чудовище </w:t>
      </w:r>
      <w:r w:rsidR="009D0DFE">
        <w:rPr>
          <w:rFonts w:ascii="Times New Roman" w:eastAsia="Times New Roman" w:hAnsi="Times New Roman"/>
          <w:sz w:val="28"/>
          <w:szCs w:val="28"/>
          <w:lang w:val="ru-RU"/>
        </w:rPr>
        <w:t xml:space="preserve">– средний род </w:t>
      </w:r>
    </w:p>
    <w:p w14:paraId="2A9CC433" w14:textId="5631AE89" w:rsidR="00397A02" w:rsidRPr="00397A02" w:rsidRDefault="00397A02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Библиотекарь </w:t>
      </w:r>
      <w:r w:rsidR="00DE63A2">
        <w:rPr>
          <w:rFonts w:ascii="Times New Roman" w:eastAsia="Times New Roman" w:hAnsi="Times New Roman"/>
          <w:sz w:val="28"/>
          <w:szCs w:val="28"/>
          <w:lang w:val="ru-RU"/>
        </w:rPr>
        <w:t xml:space="preserve">– мужской </w:t>
      </w:r>
    </w:p>
    <w:p w14:paraId="628F4ACB" w14:textId="4BFE62F7" w:rsidR="00397A02" w:rsidRPr="005B1B23" w:rsidRDefault="00B44B15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Симпатяга </w:t>
      </w:r>
      <w:r w:rsidR="00995973">
        <w:rPr>
          <w:rFonts w:ascii="Times New Roman" w:eastAsia="Times New Roman" w:hAnsi="Times New Roman"/>
          <w:sz w:val="28"/>
          <w:szCs w:val="28"/>
          <w:lang w:val="ru-RU"/>
        </w:rPr>
        <w:t>–</w:t>
      </w:r>
      <w:r w:rsidR="00DE63A2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995973">
        <w:rPr>
          <w:rFonts w:ascii="Times New Roman" w:eastAsia="Times New Roman" w:hAnsi="Times New Roman"/>
          <w:sz w:val="28"/>
          <w:szCs w:val="28"/>
          <w:lang w:val="ru-RU"/>
        </w:rPr>
        <w:t xml:space="preserve">общий род </w:t>
      </w:r>
    </w:p>
    <w:p w14:paraId="1CC55823" w14:textId="501C9B5D" w:rsidR="005B1B23" w:rsidRPr="005B1B23" w:rsidRDefault="005B1B23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Чудила </w:t>
      </w:r>
      <w:r w:rsidR="00672152">
        <w:rPr>
          <w:rFonts w:ascii="Times New Roman" w:eastAsia="Times New Roman" w:hAnsi="Times New Roman"/>
          <w:sz w:val="28"/>
          <w:szCs w:val="28"/>
          <w:lang w:val="ru-RU"/>
        </w:rPr>
        <w:t xml:space="preserve">– общий род </w:t>
      </w:r>
    </w:p>
    <w:p w14:paraId="634DF47C" w14:textId="2B4BC662" w:rsidR="005B1B23" w:rsidRPr="005B1B23" w:rsidRDefault="005B1B23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Куница </w:t>
      </w:r>
      <w:r w:rsidR="005D076B">
        <w:rPr>
          <w:rFonts w:ascii="Times New Roman" w:eastAsia="Times New Roman" w:hAnsi="Times New Roman"/>
          <w:sz w:val="28"/>
          <w:szCs w:val="28"/>
          <w:lang w:val="ru-RU"/>
        </w:rPr>
        <w:t xml:space="preserve">– женский род </w:t>
      </w:r>
    </w:p>
    <w:p w14:paraId="34F91167" w14:textId="60037D9B" w:rsidR="00D65CB3" w:rsidRPr="00D65CB3" w:rsidRDefault="00D65CB3" w:rsidP="00347A92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 xml:space="preserve">Предтеча </w:t>
      </w:r>
      <w:r w:rsidR="00F91F2C">
        <w:rPr>
          <w:rFonts w:ascii="Times New Roman" w:eastAsia="Times New Roman" w:hAnsi="Times New Roman"/>
          <w:sz w:val="28"/>
          <w:szCs w:val="28"/>
          <w:lang w:val="ru-RU"/>
        </w:rPr>
        <w:t>– женский ро</w:t>
      </w:r>
      <w:r w:rsidR="009540DB">
        <w:rPr>
          <w:rFonts w:ascii="Times New Roman" w:eastAsia="Times New Roman" w:hAnsi="Times New Roman"/>
          <w:sz w:val="28"/>
          <w:szCs w:val="28"/>
          <w:lang w:val="ru-RU"/>
        </w:rPr>
        <w:t xml:space="preserve">д </w:t>
      </w:r>
    </w:p>
    <w:p w14:paraId="64846FFE" w14:textId="2AB205C1" w:rsidR="00347A92" w:rsidRPr="007E38A7" w:rsidRDefault="00D65CB3" w:rsidP="00D65CB3">
      <w:pPr>
        <w:pStyle w:val="li1"/>
        <w:numPr>
          <w:ilvl w:val="0"/>
          <w:numId w:val="10"/>
        </w:numPr>
        <w:divId w:val="145066137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ru-RU"/>
        </w:rPr>
        <w:t>Доцент</w:t>
      </w:r>
      <w:r w:rsidR="005B1B2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="009540DB">
        <w:rPr>
          <w:rFonts w:ascii="Times New Roman" w:eastAsia="Times New Roman" w:hAnsi="Times New Roman"/>
          <w:sz w:val="28"/>
          <w:szCs w:val="28"/>
          <w:lang w:val="ru-RU"/>
        </w:rPr>
        <w:t xml:space="preserve">– мужской род </w:t>
      </w:r>
    </w:p>
    <w:p w14:paraId="0A937A42" w14:textId="77777777" w:rsidR="007E38A7" w:rsidRPr="00D65CB3" w:rsidRDefault="007E38A7" w:rsidP="007E38A7">
      <w:pPr>
        <w:pStyle w:val="li1"/>
        <w:ind w:left="720"/>
        <w:divId w:val="1450661379"/>
        <w:rPr>
          <w:rFonts w:ascii="Times New Roman" w:eastAsia="Times New Roman" w:hAnsi="Times New Roman"/>
          <w:sz w:val="28"/>
          <w:szCs w:val="28"/>
        </w:rPr>
      </w:pPr>
    </w:p>
    <w:p w14:paraId="1FEB8B4A" w14:textId="6A880D30" w:rsidR="00B22559" w:rsidRDefault="00B22559" w:rsidP="007E38A7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Упр.17</w:t>
      </w:r>
    </w:p>
    <w:p w14:paraId="65A33322" w14:textId="50A4B715" w:rsidR="00D65CB3" w:rsidRDefault="00DD2433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Адажио </w:t>
      </w:r>
      <w:r w:rsidR="00D23BF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E1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3BF4">
        <w:rPr>
          <w:rFonts w:ascii="Times New Roman" w:hAnsi="Times New Roman" w:cs="Times New Roman"/>
          <w:sz w:val="28"/>
          <w:szCs w:val="28"/>
          <w:lang w:val="ru-RU"/>
        </w:rPr>
        <w:t xml:space="preserve">средний род </w:t>
      </w:r>
    </w:p>
    <w:p w14:paraId="3C74D5E5" w14:textId="73B1ECC3" w:rsidR="00DD2433" w:rsidRDefault="00DD2433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Антраша </w:t>
      </w:r>
      <w:r w:rsidR="0009447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23B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447D">
        <w:rPr>
          <w:rFonts w:ascii="Times New Roman" w:hAnsi="Times New Roman" w:cs="Times New Roman"/>
          <w:sz w:val="28"/>
          <w:szCs w:val="28"/>
          <w:lang w:val="ru-RU"/>
        </w:rPr>
        <w:t>средний род</w:t>
      </w:r>
    </w:p>
    <w:p w14:paraId="23F066D2" w14:textId="4A867ACA" w:rsidR="00DD2433" w:rsidRDefault="00DD2433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Арго </w:t>
      </w:r>
      <w:r w:rsidR="0094611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944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6116">
        <w:rPr>
          <w:rFonts w:ascii="Times New Roman" w:hAnsi="Times New Roman" w:cs="Times New Roman"/>
          <w:sz w:val="28"/>
          <w:szCs w:val="28"/>
          <w:lang w:val="ru-RU"/>
        </w:rPr>
        <w:t>средний рол</w:t>
      </w:r>
    </w:p>
    <w:p w14:paraId="4B4BEE31" w14:textId="0EB38260" w:rsidR="00DD2433" w:rsidRDefault="00DD2433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Досье </w:t>
      </w:r>
      <w:r w:rsidR="00C24BA9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1D5A6B64" w14:textId="6849B5AF" w:rsidR="00DD2433" w:rsidRDefault="008F5C62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Кредо </w:t>
      </w:r>
      <w:r w:rsidR="00C24BA9">
        <w:rPr>
          <w:rFonts w:ascii="Times New Roman" w:hAnsi="Times New Roman" w:cs="Times New Roman"/>
          <w:sz w:val="28"/>
          <w:szCs w:val="28"/>
          <w:lang w:val="ru-RU"/>
        </w:rPr>
        <w:t>– средний род</w:t>
      </w:r>
    </w:p>
    <w:p w14:paraId="6BBFA2E0" w14:textId="21DFC38D" w:rsidR="008F5C62" w:rsidRDefault="008F5C62" w:rsidP="00D65CB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Иваси </w:t>
      </w:r>
      <w:r w:rsidR="00FA52DC">
        <w:rPr>
          <w:rFonts w:ascii="Times New Roman" w:hAnsi="Times New Roman" w:cs="Times New Roman"/>
          <w:sz w:val="28"/>
          <w:szCs w:val="28"/>
          <w:lang w:val="ru-RU"/>
        </w:rPr>
        <w:t xml:space="preserve">– женский род </w:t>
      </w:r>
    </w:p>
    <w:p w14:paraId="72C7985B" w14:textId="6DBF7E97" w:rsidR="008F5C62" w:rsidRDefault="008F5C62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Инженю </w:t>
      </w:r>
      <w:r w:rsidR="009043A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A52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43AB">
        <w:rPr>
          <w:rFonts w:ascii="Times New Roman" w:hAnsi="Times New Roman" w:cs="Times New Roman"/>
          <w:sz w:val="28"/>
          <w:szCs w:val="28"/>
          <w:lang w:val="ru-RU"/>
        </w:rPr>
        <w:t>женский род</w:t>
      </w:r>
    </w:p>
    <w:p w14:paraId="5527FE4A" w14:textId="287BD34D" w:rsidR="008F5C62" w:rsidRDefault="008F5C62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Атташе </w:t>
      </w:r>
      <w:r w:rsidR="00C967E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043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67E3">
        <w:rPr>
          <w:rFonts w:ascii="Times New Roman" w:hAnsi="Times New Roman" w:cs="Times New Roman"/>
          <w:sz w:val="28"/>
          <w:szCs w:val="28"/>
          <w:lang w:val="ru-RU"/>
        </w:rPr>
        <w:t xml:space="preserve">мужской род </w:t>
      </w:r>
    </w:p>
    <w:p w14:paraId="0A9E8224" w14:textId="3DB9D206" w:rsidR="008F5C62" w:rsidRDefault="008F5C62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Конфетти </w:t>
      </w:r>
      <w:r w:rsidR="00E309C0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24BA0D25" w14:textId="0E8575A6" w:rsidR="008F5C62" w:rsidRDefault="008F5C62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Танго </w:t>
      </w:r>
      <w:r w:rsidR="00200C5E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5C3467FB" w14:textId="70627D91" w:rsidR="008F5C62" w:rsidRDefault="00FA1754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Леди </w:t>
      </w:r>
      <w:r w:rsidR="00200C5E">
        <w:rPr>
          <w:rFonts w:ascii="Times New Roman" w:hAnsi="Times New Roman" w:cs="Times New Roman"/>
          <w:sz w:val="28"/>
          <w:szCs w:val="28"/>
          <w:lang w:val="ru-RU"/>
        </w:rPr>
        <w:t xml:space="preserve">– женский род </w:t>
      </w:r>
    </w:p>
    <w:p w14:paraId="0D4FAC4D" w14:textId="5009B047" w:rsidR="00FA1754" w:rsidRDefault="00FA1754" w:rsidP="008F5C6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Гидальго </w:t>
      </w:r>
      <w:r w:rsidR="005D7A44">
        <w:rPr>
          <w:rFonts w:ascii="Times New Roman" w:hAnsi="Times New Roman" w:cs="Times New Roman"/>
          <w:sz w:val="28"/>
          <w:szCs w:val="28"/>
          <w:lang w:val="ru-RU"/>
        </w:rPr>
        <w:t>– мужской род</w:t>
      </w:r>
    </w:p>
    <w:p w14:paraId="50211FE2" w14:textId="08B67370" w:rsidR="00FA1754" w:rsidRDefault="00FA1754" w:rsidP="00FA175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Пери </w:t>
      </w:r>
      <w:r w:rsidR="0096549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D7A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6549E">
        <w:rPr>
          <w:rFonts w:ascii="Times New Roman" w:hAnsi="Times New Roman" w:cs="Times New Roman"/>
          <w:sz w:val="28"/>
          <w:szCs w:val="28"/>
          <w:lang w:val="ru-RU"/>
        </w:rPr>
        <w:t xml:space="preserve">женский род </w:t>
      </w:r>
    </w:p>
    <w:p w14:paraId="41910EBB" w14:textId="5CB282E5" w:rsidR="00FA1754" w:rsidRDefault="00FA1754" w:rsidP="00FA175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Люмбаго</w:t>
      </w:r>
      <w:r w:rsidR="00A114E5">
        <w:rPr>
          <w:rFonts w:ascii="Times New Roman" w:hAnsi="Times New Roman" w:cs="Times New Roman"/>
          <w:sz w:val="28"/>
          <w:szCs w:val="28"/>
          <w:lang w:val="ru-RU"/>
        </w:rPr>
        <w:t xml:space="preserve"> – средний род </w:t>
      </w:r>
    </w:p>
    <w:p w14:paraId="709911EA" w14:textId="1108C5EE" w:rsidR="00FA1754" w:rsidRDefault="00FA1754" w:rsidP="00FA175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Рандеву </w:t>
      </w:r>
      <w:r w:rsidR="00311DE9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рол </w:t>
      </w:r>
    </w:p>
    <w:p w14:paraId="62BAAABE" w14:textId="77777777" w:rsidR="00FE2008" w:rsidRDefault="00FE2008" w:rsidP="00D91BD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486A1C" w14:textId="77777777" w:rsidR="00FE2008" w:rsidRDefault="00FE2008" w:rsidP="00D91BD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D2DBDA" w14:textId="77777777" w:rsidR="00FE2008" w:rsidRDefault="00FE2008" w:rsidP="00D91BD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613A1F" w14:textId="691B2558" w:rsidR="00FE2008" w:rsidRDefault="00FE2008" w:rsidP="00D91BD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74818D" w14:textId="77777777" w:rsidR="00FE2008" w:rsidRDefault="00FE2008" w:rsidP="00D91BD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DBC64B" w14:textId="7F492018" w:rsidR="00FA1754" w:rsidRDefault="00D91BD2" w:rsidP="00FE200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91BD2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Упр. 18.</w:t>
      </w:r>
    </w:p>
    <w:p w14:paraId="434789EC" w14:textId="7C14F8F9" w:rsidR="00D91BD2" w:rsidRDefault="005D2143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Рефери</w:t>
      </w:r>
      <w:r w:rsidR="00CE7962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7962">
        <w:rPr>
          <w:rFonts w:ascii="Times New Roman" w:hAnsi="Times New Roman" w:cs="Times New Roman"/>
          <w:sz w:val="28"/>
          <w:szCs w:val="28"/>
          <w:lang w:val="ru-RU"/>
        </w:rPr>
        <w:t xml:space="preserve">мужской род </w:t>
      </w:r>
    </w:p>
    <w:p w14:paraId="5C4432D7" w14:textId="613AC956" w:rsidR="005D2143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Эмбарго </w:t>
      </w:r>
      <w:r w:rsidR="0009614F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0FDD9D40" w14:textId="1FF690D1" w:rsidR="0066046E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Алоэ </w:t>
      </w:r>
      <w:r w:rsidR="00991C55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133748E9" w14:textId="387B3993" w:rsidR="0066046E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Визави </w:t>
      </w:r>
      <w:r w:rsidR="0090507E">
        <w:rPr>
          <w:rFonts w:ascii="Times New Roman" w:hAnsi="Times New Roman" w:cs="Times New Roman"/>
          <w:sz w:val="28"/>
          <w:szCs w:val="28"/>
          <w:lang w:val="ru-RU"/>
        </w:rPr>
        <w:t xml:space="preserve">– общий род </w:t>
      </w:r>
    </w:p>
    <w:p w14:paraId="1B0944E4" w14:textId="710B536E" w:rsidR="0066046E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Буржуа</w:t>
      </w:r>
      <w:r w:rsidR="009C26A0">
        <w:rPr>
          <w:rFonts w:ascii="Times New Roman" w:hAnsi="Times New Roman" w:cs="Times New Roman"/>
          <w:sz w:val="28"/>
          <w:szCs w:val="28"/>
          <w:lang w:val="ru-RU"/>
        </w:rPr>
        <w:t xml:space="preserve"> – мужской род</w:t>
      </w:r>
    </w:p>
    <w:p w14:paraId="2A68599A" w14:textId="0454DF47" w:rsidR="0066046E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Галифе </w:t>
      </w:r>
      <w:r w:rsidR="003653D2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392AB79F" w14:textId="51B9F957" w:rsidR="0066046E" w:rsidRDefault="0066046E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Эмпансипе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2204">
        <w:rPr>
          <w:rFonts w:ascii="Times New Roman" w:hAnsi="Times New Roman" w:cs="Times New Roman"/>
          <w:sz w:val="28"/>
          <w:szCs w:val="28"/>
          <w:lang w:val="ru-RU"/>
        </w:rPr>
        <w:t>- женский рол</w:t>
      </w:r>
    </w:p>
    <w:p w14:paraId="46796938" w14:textId="15C8F035" w:rsidR="0066046E" w:rsidRDefault="009F1DE0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Амплуа </w:t>
      </w:r>
      <w:r w:rsidR="00821B1E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6015880F" w14:textId="65C413F3" w:rsidR="009F1DE0" w:rsidRDefault="009F1DE0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Сирокко </w:t>
      </w:r>
      <w:r w:rsidR="007D363F">
        <w:rPr>
          <w:rFonts w:ascii="Times New Roman" w:hAnsi="Times New Roman" w:cs="Times New Roman"/>
          <w:sz w:val="28"/>
          <w:szCs w:val="28"/>
          <w:lang w:val="ru-RU"/>
        </w:rPr>
        <w:t xml:space="preserve">– мужской род </w:t>
      </w:r>
    </w:p>
    <w:p w14:paraId="2D7626B1" w14:textId="0D0BB96A" w:rsidR="009F1DE0" w:rsidRDefault="009F1DE0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Желе </w:t>
      </w:r>
      <w:r w:rsidR="009E7939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0BB55C93" w14:textId="7ECB6A6F" w:rsidR="009F1DE0" w:rsidRDefault="001B55DC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Денди </w:t>
      </w:r>
      <w:r w:rsidR="009E7939">
        <w:rPr>
          <w:rFonts w:ascii="Times New Roman" w:hAnsi="Times New Roman" w:cs="Times New Roman"/>
          <w:sz w:val="28"/>
          <w:szCs w:val="28"/>
          <w:lang w:val="ru-RU"/>
        </w:rPr>
        <w:t xml:space="preserve">– мужской род </w:t>
      </w:r>
    </w:p>
    <w:p w14:paraId="73924756" w14:textId="27A778B8" w:rsidR="001B55DC" w:rsidRDefault="001B55DC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Протеже </w:t>
      </w:r>
      <w:r w:rsidR="000420A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E79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20A9">
        <w:rPr>
          <w:rFonts w:ascii="Times New Roman" w:hAnsi="Times New Roman" w:cs="Times New Roman"/>
          <w:sz w:val="28"/>
          <w:szCs w:val="28"/>
          <w:lang w:val="ru-RU"/>
        </w:rPr>
        <w:t>общий род</w:t>
      </w:r>
    </w:p>
    <w:p w14:paraId="32E90972" w14:textId="0735705B" w:rsidR="001B55DC" w:rsidRDefault="001B55DC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Жалюзи </w:t>
      </w:r>
      <w:r w:rsidR="004D76B2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1C60913A" w14:textId="10FEDC77" w:rsidR="001B55DC" w:rsidRDefault="001B55DC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Коммюнике</w:t>
      </w:r>
      <w:r w:rsidR="004D7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017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D76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017B">
        <w:rPr>
          <w:rFonts w:ascii="Times New Roman" w:hAnsi="Times New Roman" w:cs="Times New Roman"/>
          <w:sz w:val="28"/>
          <w:szCs w:val="28"/>
          <w:lang w:val="ru-RU"/>
        </w:rPr>
        <w:t>средний род</w:t>
      </w:r>
    </w:p>
    <w:p w14:paraId="162A87D3" w14:textId="192A0A60" w:rsidR="001B55DC" w:rsidRDefault="001B55DC" w:rsidP="00D91BD2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Койне </w:t>
      </w:r>
      <w:r w:rsidR="006E129D">
        <w:rPr>
          <w:rFonts w:ascii="Times New Roman" w:hAnsi="Times New Roman" w:cs="Times New Roman"/>
          <w:sz w:val="28"/>
          <w:szCs w:val="28"/>
          <w:lang w:val="ru-RU"/>
        </w:rPr>
        <w:t xml:space="preserve">– средний род </w:t>
      </w:r>
    </w:p>
    <w:p w14:paraId="63C22929" w14:textId="77777777" w:rsidR="007E38A7" w:rsidRDefault="007E38A7" w:rsidP="002769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7E38A7" w:rsidSect="00FE2008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14:paraId="25F764F6" w14:textId="3D4D910B" w:rsidR="005A2872" w:rsidRDefault="005A2872" w:rsidP="0027690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A28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Упр. 24</w:t>
      </w:r>
    </w:p>
    <w:p w14:paraId="22A07EEE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полицмейстер с усами</w:t>
      </w:r>
    </w:p>
    <w:p w14:paraId="02323DDE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выманить из берлоги</w:t>
      </w:r>
    </w:p>
    <w:p w14:paraId="5C7C131C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приехать к празднику</w:t>
      </w:r>
    </w:p>
    <w:p w14:paraId="1EF6127C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прибытие начальства</w:t>
      </w:r>
    </w:p>
    <w:p w14:paraId="612FEC72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платье из парчи</w:t>
      </w:r>
    </w:p>
    <w:p w14:paraId="068EC39C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обучать плаванию</w:t>
      </w:r>
    </w:p>
    <w:p w14:paraId="2DF2E441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шестьдесят лет</w:t>
      </w:r>
    </w:p>
    <w:p w14:paraId="5A2B6E60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помнить до мелочей</w:t>
      </w:r>
    </w:p>
    <w:p w14:paraId="4F362DC5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люди театра</w:t>
      </w:r>
    </w:p>
    <w:p w14:paraId="6C86B0AF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смеяться до слез</w:t>
      </w:r>
    </w:p>
    <w:p w14:paraId="06352CC7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ящик из-под вина</w:t>
      </w:r>
    </w:p>
    <w:p w14:paraId="410383DE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засиженная мухами (карта)</w:t>
      </w:r>
    </w:p>
    <w:p w14:paraId="3EE6B09E" w14:textId="77777777" w:rsidR="00276905" w:rsidRPr="00276905" w:rsidRDefault="00276905" w:rsidP="00276905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t>﻿﻿﻿﻿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увлекаться театром</w:t>
      </w:r>
    </w:p>
    <w:p w14:paraId="32C7F5A4" w14:textId="77777777" w:rsidR="003B2973" w:rsidRPr="003B2973" w:rsidRDefault="00276905" w:rsidP="003B2973">
      <w:pPr>
        <w:pStyle w:val="li1"/>
        <w:numPr>
          <w:ilvl w:val="0"/>
          <w:numId w:val="15"/>
        </w:numPr>
        <w:divId w:val="1022049523"/>
        <w:rPr>
          <w:rStyle w:val="s1"/>
          <w:rFonts w:ascii="Times New Roman" w:eastAsia="Times New Roman" w:hAnsi="Times New Roman"/>
          <w:sz w:val="28"/>
          <w:szCs w:val="28"/>
        </w:rPr>
      </w:pPr>
      <w:r w:rsidRPr="00276905">
        <w:rPr>
          <w:rStyle w:val="s1"/>
          <w:rFonts w:ascii="Calibri" w:eastAsia="Times New Roman" w:hAnsi="Calibri" w:cs="Calibri"/>
          <w:sz w:val="28"/>
          <w:szCs w:val="28"/>
        </w:rPr>
        <w:lastRenderedPageBreak/>
        <w:t>﻿﻿﻿﻿</w:t>
      </w:r>
      <w:r w:rsidRPr="00276905">
        <w:rPr>
          <w:rStyle w:val="s1"/>
          <w:rFonts w:ascii="Times New Roman" w:eastAsia="Times New Roman" w:hAnsi="Times New Roman"/>
          <w:sz w:val="28"/>
          <w:szCs w:val="28"/>
        </w:rPr>
        <w:t>прислушиваться из осторожности</w:t>
      </w:r>
    </w:p>
    <w:p w14:paraId="6B7707F5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прибыть в субботу</w:t>
      </w:r>
    </w:p>
    <w:p w14:paraId="1020A51D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чашечки с розами</w:t>
      </w:r>
    </w:p>
    <w:p w14:paraId="3090BEE0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Style w:val="s1"/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пойти в бурла</w:t>
      </w: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>ки</w:t>
      </w:r>
    </w:p>
    <w:p w14:paraId="5FE4455D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hAnsi="Times New Roman"/>
          <w:sz w:val="28"/>
          <w:szCs w:val="28"/>
        </w:rPr>
        <w:t>составление афиши</w:t>
      </w:r>
    </w:p>
    <w:p w14:paraId="0CE76098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дома для помещиков</w:t>
      </w:r>
    </w:p>
    <w:p w14:paraId="5EE5874A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подписанное деканом (заявление)</w:t>
      </w:r>
    </w:p>
    <w:p w14:paraId="3A6DD7B2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сдать в солдаты</w:t>
      </w:r>
    </w:p>
    <w:p w14:paraId="5F35C9E6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Style w:val="s1"/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лакеи в ливрея</w:t>
      </w:r>
      <w:r>
        <w:rPr>
          <w:rStyle w:val="s1"/>
          <w:rFonts w:ascii="Times New Roman" w:eastAsia="Times New Roman" w:hAnsi="Times New Roman"/>
          <w:sz w:val="28"/>
          <w:szCs w:val="28"/>
          <w:lang w:val="ru-RU"/>
        </w:rPr>
        <w:t>х</w:t>
      </w:r>
    </w:p>
    <w:p w14:paraId="74B3587A" w14:textId="77777777" w:rsidR="003B2973" w:rsidRPr="003B2973" w:rsidRDefault="003B2973" w:rsidP="003B2973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умирать от скуки</w:t>
      </w:r>
    </w:p>
    <w:p w14:paraId="03112191" w14:textId="77777777" w:rsidR="008D440A" w:rsidRPr="008D440A" w:rsidRDefault="003B2973" w:rsidP="003B2973">
      <w:pPr>
        <w:pStyle w:val="li1"/>
        <w:numPr>
          <w:ilvl w:val="0"/>
          <w:numId w:val="15"/>
        </w:numPr>
        <w:divId w:val="1022049523"/>
        <w:rPr>
          <w:rStyle w:val="s1"/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требовать у администратор</w:t>
      </w:r>
      <w:r w:rsidR="008D440A">
        <w:rPr>
          <w:rStyle w:val="s1"/>
          <w:rFonts w:ascii="Times New Roman" w:eastAsia="Times New Roman" w:hAnsi="Times New Roman"/>
          <w:sz w:val="28"/>
          <w:szCs w:val="28"/>
          <w:lang w:val="ru-RU"/>
        </w:rPr>
        <w:t>а</w:t>
      </w:r>
    </w:p>
    <w:p w14:paraId="4ACF5047" w14:textId="4DE5C7D4" w:rsidR="00EE5B0F" w:rsidRPr="00FE2008" w:rsidRDefault="003B2973" w:rsidP="008D440A">
      <w:pPr>
        <w:pStyle w:val="li1"/>
        <w:numPr>
          <w:ilvl w:val="0"/>
          <w:numId w:val="15"/>
        </w:numPr>
        <w:divId w:val="1022049523"/>
        <w:rPr>
          <w:rFonts w:ascii="Times New Roman" w:eastAsia="Times New Roman" w:hAnsi="Times New Roman"/>
          <w:sz w:val="28"/>
          <w:szCs w:val="28"/>
        </w:rPr>
      </w:pPr>
      <w:r w:rsidRPr="003B2973">
        <w:rPr>
          <w:rStyle w:val="s1"/>
          <w:rFonts w:ascii="Times New Roman" w:eastAsia="Times New Roman" w:hAnsi="Times New Roman"/>
          <w:sz w:val="28"/>
          <w:szCs w:val="28"/>
        </w:rPr>
        <w:t>десяток мужиков</w:t>
      </w:r>
    </w:p>
    <w:p w14:paraId="6CADF84A" w14:textId="77777777" w:rsidR="00FE2008" w:rsidRDefault="00FE2008">
      <w:pPr>
        <w:rPr>
          <w:rFonts w:ascii="Times New Roman" w:eastAsiaTheme="minorEastAsia" w:hAnsi="Times New Roman" w:cs="Times New Roman"/>
          <w:color w:val="000000"/>
          <w:sz w:val="32"/>
          <w:szCs w:val="32"/>
          <w:lang w:eastAsia="ru-RU"/>
          <w14:ligatures w14:val="none"/>
        </w:rPr>
        <w:sectPr w:rsidR="00FE2008" w:rsidSect="00FE200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8FB092C" w14:textId="33FF856A" w:rsidR="007E38A7" w:rsidRPr="007E38A7" w:rsidRDefault="007E38A7">
      <w:pPr>
        <w:rPr>
          <w:rFonts w:ascii="Times New Roman" w:eastAsiaTheme="minorEastAsia" w:hAnsi="Times New Roman" w:cs="Times New Roman"/>
          <w:color w:val="000000"/>
          <w:sz w:val="32"/>
          <w:szCs w:val="32"/>
          <w:lang w:eastAsia="ru-RU"/>
          <w14:ligatures w14:val="none"/>
        </w:rPr>
      </w:pPr>
    </w:p>
    <w:sectPr w:rsidR="007E38A7" w:rsidRPr="007E38A7" w:rsidSect="007E38A7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C3160"/>
    <w:multiLevelType w:val="hybridMultilevel"/>
    <w:tmpl w:val="F814BD4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6034F4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D3BAF"/>
    <w:multiLevelType w:val="hybridMultilevel"/>
    <w:tmpl w:val="465809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0783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86F2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550A3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C02F4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86FE5"/>
    <w:multiLevelType w:val="hybridMultilevel"/>
    <w:tmpl w:val="611271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F334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90277E"/>
    <w:multiLevelType w:val="hybridMultilevel"/>
    <w:tmpl w:val="1494E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024FB"/>
    <w:multiLevelType w:val="hybridMultilevel"/>
    <w:tmpl w:val="1E3657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96C0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711C1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CA7772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07588A"/>
    <w:multiLevelType w:val="hybridMultilevel"/>
    <w:tmpl w:val="CDCC83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2A7BBF"/>
    <w:multiLevelType w:val="hybridMultilevel"/>
    <w:tmpl w:val="DCC4E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93506"/>
    <w:multiLevelType w:val="hybridMultilevel"/>
    <w:tmpl w:val="E1841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1"/>
  </w:num>
  <w:num w:numId="8">
    <w:abstractNumId w:val="9"/>
  </w:num>
  <w:num w:numId="9">
    <w:abstractNumId w:val="16"/>
  </w:num>
  <w:num w:numId="10">
    <w:abstractNumId w:val="8"/>
  </w:num>
  <w:num w:numId="11">
    <w:abstractNumId w:val="12"/>
  </w:num>
  <w:num w:numId="12">
    <w:abstractNumId w:val="10"/>
  </w:num>
  <w:num w:numId="13">
    <w:abstractNumId w:val="14"/>
  </w:num>
  <w:num w:numId="14">
    <w:abstractNumId w:val="7"/>
  </w:num>
  <w:num w:numId="15">
    <w:abstractNumId w:val="13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D72"/>
    <w:rsid w:val="000420A9"/>
    <w:rsid w:val="00056A03"/>
    <w:rsid w:val="00086297"/>
    <w:rsid w:val="0009447D"/>
    <w:rsid w:val="000944C0"/>
    <w:rsid w:val="0009614F"/>
    <w:rsid w:val="000A11EB"/>
    <w:rsid w:val="000A1E61"/>
    <w:rsid w:val="000D370D"/>
    <w:rsid w:val="00112FF5"/>
    <w:rsid w:val="00181CFD"/>
    <w:rsid w:val="00196919"/>
    <w:rsid w:val="001B3B69"/>
    <w:rsid w:val="001B55DC"/>
    <w:rsid w:val="001C75E2"/>
    <w:rsid w:val="001E10F3"/>
    <w:rsid w:val="00200C5E"/>
    <w:rsid w:val="00214421"/>
    <w:rsid w:val="00241B3E"/>
    <w:rsid w:val="0025025B"/>
    <w:rsid w:val="00276905"/>
    <w:rsid w:val="0028579B"/>
    <w:rsid w:val="00285D0F"/>
    <w:rsid w:val="0029284E"/>
    <w:rsid w:val="002D4933"/>
    <w:rsid w:val="00311DE9"/>
    <w:rsid w:val="003479EE"/>
    <w:rsid w:val="00347A92"/>
    <w:rsid w:val="003653D2"/>
    <w:rsid w:val="003663B1"/>
    <w:rsid w:val="0037166F"/>
    <w:rsid w:val="00397A02"/>
    <w:rsid w:val="003A0834"/>
    <w:rsid w:val="003B2973"/>
    <w:rsid w:val="00440EAD"/>
    <w:rsid w:val="0045235A"/>
    <w:rsid w:val="004A017B"/>
    <w:rsid w:val="004D632D"/>
    <w:rsid w:val="004D76B2"/>
    <w:rsid w:val="00500D56"/>
    <w:rsid w:val="00582B08"/>
    <w:rsid w:val="00590742"/>
    <w:rsid w:val="00591295"/>
    <w:rsid w:val="005A2872"/>
    <w:rsid w:val="005B1B23"/>
    <w:rsid w:val="005D076B"/>
    <w:rsid w:val="005D1338"/>
    <w:rsid w:val="005D2143"/>
    <w:rsid w:val="005D7A44"/>
    <w:rsid w:val="0066046E"/>
    <w:rsid w:val="0066260E"/>
    <w:rsid w:val="00672152"/>
    <w:rsid w:val="00692801"/>
    <w:rsid w:val="006E129D"/>
    <w:rsid w:val="007B0ADF"/>
    <w:rsid w:val="007B2A93"/>
    <w:rsid w:val="007B3DCA"/>
    <w:rsid w:val="007C2054"/>
    <w:rsid w:val="007C5C07"/>
    <w:rsid w:val="007D363F"/>
    <w:rsid w:val="007E38A7"/>
    <w:rsid w:val="00805492"/>
    <w:rsid w:val="00817837"/>
    <w:rsid w:val="00821B1E"/>
    <w:rsid w:val="008A4F66"/>
    <w:rsid w:val="008A60B2"/>
    <w:rsid w:val="008D440A"/>
    <w:rsid w:val="008E3BBD"/>
    <w:rsid w:val="008F5C62"/>
    <w:rsid w:val="009043AB"/>
    <w:rsid w:val="0090507E"/>
    <w:rsid w:val="00946116"/>
    <w:rsid w:val="009540DB"/>
    <w:rsid w:val="0095793D"/>
    <w:rsid w:val="00964D72"/>
    <w:rsid w:val="0096549E"/>
    <w:rsid w:val="00974DB5"/>
    <w:rsid w:val="00983029"/>
    <w:rsid w:val="00991C55"/>
    <w:rsid w:val="00995973"/>
    <w:rsid w:val="009C26A0"/>
    <w:rsid w:val="009D0DFE"/>
    <w:rsid w:val="009E7939"/>
    <w:rsid w:val="009F1DE0"/>
    <w:rsid w:val="00A114E5"/>
    <w:rsid w:val="00A93676"/>
    <w:rsid w:val="00AC6D77"/>
    <w:rsid w:val="00B11C71"/>
    <w:rsid w:val="00B22559"/>
    <w:rsid w:val="00B31374"/>
    <w:rsid w:val="00B43581"/>
    <w:rsid w:val="00B44B15"/>
    <w:rsid w:val="00B76E26"/>
    <w:rsid w:val="00B87C05"/>
    <w:rsid w:val="00BB5533"/>
    <w:rsid w:val="00BE19CE"/>
    <w:rsid w:val="00C06B4F"/>
    <w:rsid w:val="00C24BA9"/>
    <w:rsid w:val="00C44CEA"/>
    <w:rsid w:val="00C47CFA"/>
    <w:rsid w:val="00C90036"/>
    <w:rsid w:val="00C967E3"/>
    <w:rsid w:val="00CB14C9"/>
    <w:rsid w:val="00CC4473"/>
    <w:rsid w:val="00CE7962"/>
    <w:rsid w:val="00D176E9"/>
    <w:rsid w:val="00D23BF4"/>
    <w:rsid w:val="00D60AAD"/>
    <w:rsid w:val="00D65CB3"/>
    <w:rsid w:val="00D83044"/>
    <w:rsid w:val="00D91BD2"/>
    <w:rsid w:val="00DD2433"/>
    <w:rsid w:val="00DE63A2"/>
    <w:rsid w:val="00E309C0"/>
    <w:rsid w:val="00E72204"/>
    <w:rsid w:val="00E875DB"/>
    <w:rsid w:val="00EE5B0F"/>
    <w:rsid w:val="00EE5EF9"/>
    <w:rsid w:val="00EF2A37"/>
    <w:rsid w:val="00F519F0"/>
    <w:rsid w:val="00F77BC8"/>
    <w:rsid w:val="00F91F2C"/>
    <w:rsid w:val="00FA1754"/>
    <w:rsid w:val="00FA52DC"/>
    <w:rsid w:val="00FC0DEA"/>
    <w:rsid w:val="00FD5A71"/>
    <w:rsid w:val="00FD6207"/>
    <w:rsid w:val="00FE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4C5BC"/>
  <w15:chartTrackingRefBased/>
  <w15:docId w15:val="{C1E14049-598D-4F47-9793-3CC10A69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284E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84E"/>
    <w:pPr>
      <w:ind w:left="720"/>
      <w:contextualSpacing/>
    </w:pPr>
  </w:style>
  <w:style w:type="paragraph" w:customStyle="1" w:styleId="p1">
    <w:name w:val="p1"/>
    <w:basedOn w:val="a"/>
    <w:rsid w:val="00500D5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ru-RU"/>
      <w14:ligatures w14:val="none"/>
    </w:rPr>
  </w:style>
  <w:style w:type="character" w:customStyle="1" w:styleId="s1">
    <w:name w:val="s1"/>
    <w:basedOn w:val="a0"/>
    <w:rsid w:val="00500D56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paragraph" w:customStyle="1" w:styleId="li1">
    <w:name w:val="li1"/>
    <w:basedOn w:val="a"/>
    <w:rsid w:val="00500D56"/>
    <w:pPr>
      <w:spacing w:after="0" w:line="240" w:lineRule="auto"/>
    </w:pPr>
    <w:rPr>
      <w:rFonts w:ascii="Helvetica" w:eastAsiaTheme="minorEastAsia" w:hAnsi="Helvetica" w:cs="Times New Roman"/>
      <w:sz w:val="18"/>
      <w:szCs w:val="18"/>
      <w:lang w:eastAsia="ru-RU"/>
      <w14:ligatures w14:val="none"/>
    </w:rPr>
  </w:style>
  <w:style w:type="paragraph" w:customStyle="1" w:styleId="s3">
    <w:name w:val="s3"/>
    <w:basedOn w:val="a"/>
    <w:rsid w:val="007B3DC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character" w:customStyle="1" w:styleId="s2">
    <w:name w:val="s2"/>
    <w:basedOn w:val="a0"/>
    <w:rsid w:val="007B3DCA"/>
  </w:style>
  <w:style w:type="character" w:customStyle="1" w:styleId="bumpedfont15">
    <w:name w:val="bumpedfont15"/>
    <w:basedOn w:val="a0"/>
    <w:rsid w:val="007B3DCA"/>
  </w:style>
  <w:style w:type="character" w:customStyle="1" w:styleId="s4">
    <w:name w:val="s4"/>
    <w:basedOn w:val="a0"/>
    <w:rsid w:val="007B3DCA"/>
  </w:style>
  <w:style w:type="paragraph" w:styleId="a4">
    <w:name w:val="Normal (Web)"/>
    <w:basedOn w:val="a"/>
    <w:uiPriority w:val="99"/>
    <w:unhideWhenUsed/>
    <w:rsid w:val="007B3DC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character" w:customStyle="1" w:styleId="s5">
    <w:name w:val="s5"/>
    <w:basedOn w:val="a0"/>
    <w:rsid w:val="007B3DCA"/>
  </w:style>
  <w:style w:type="character" w:customStyle="1" w:styleId="s6">
    <w:name w:val="s6"/>
    <w:basedOn w:val="a0"/>
    <w:rsid w:val="007B3DCA"/>
  </w:style>
  <w:style w:type="character" w:customStyle="1" w:styleId="s7">
    <w:name w:val="s7"/>
    <w:basedOn w:val="a0"/>
    <w:rsid w:val="007B3DCA"/>
  </w:style>
  <w:style w:type="character" w:customStyle="1" w:styleId="apple-converted-space">
    <w:name w:val="apple-converted-space"/>
    <w:basedOn w:val="a0"/>
    <w:rsid w:val="007B3DCA"/>
  </w:style>
  <w:style w:type="character" w:customStyle="1" w:styleId="s8">
    <w:name w:val="s8"/>
    <w:basedOn w:val="a0"/>
    <w:rsid w:val="007B3DCA"/>
  </w:style>
  <w:style w:type="character" w:customStyle="1" w:styleId="s9">
    <w:name w:val="s9"/>
    <w:basedOn w:val="a0"/>
    <w:rsid w:val="007B3DCA"/>
  </w:style>
  <w:style w:type="character" w:customStyle="1" w:styleId="s10">
    <w:name w:val="s10"/>
    <w:basedOn w:val="a0"/>
    <w:rsid w:val="007B3DCA"/>
  </w:style>
  <w:style w:type="character" w:customStyle="1" w:styleId="s11">
    <w:name w:val="s11"/>
    <w:basedOn w:val="a0"/>
    <w:rsid w:val="007B3DCA"/>
  </w:style>
  <w:style w:type="character" w:customStyle="1" w:styleId="s13">
    <w:name w:val="s13"/>
    <w:basedOn w:val="a0"/>
    <w:rsid w:val="007B3DCA"/>
  </w:style>
  <w:style w:type="character" w:customStyle="1" w:styleId="s14">
    <w:name w:val="s14"/>
    <w:basedOn w:val="a0"/>
    <w:rsid w:val="007B3DCA"/>
  </w:style>
  <w:style w:type="character" w:customStyle="1" w:styleId="s15">
    <w:name w:val="s15"/>
    <w:basedOn w:val="a0"/>
    <w:rsid w:val="007B3DCA"/>
  </w:style>
  <w:style w:type="character" w:customStyle="1" w:styleId="s16">
    <w:name w:val="s16"/>
    <w:basedOn w:val="a0"/>
    <w:rsid w:val="007B3DCA"/>
  </w:style>
  <w:style w:type="character" w:customStyle="1" w:styleId="s17">
    <w:name w:val="s17"/>
    <w:basedOn w:val="a0"/>
    <w:rsid w:val="007B3DCA"/>
  </w:style>
  <w:style w:type="paragraph" w:customStyle="1" w:styleId="s19">
    <w:name w:val="s19"/>
    <w:basedOn w:val="a"/>
    <w:rsid w:val="00EE5B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paragraph" w:customStyle="1" w:styleId="s20">
    <w:name w:val="s20"/>
    <w:basedOn w:val="a"/>
    <w:rsid w:val="00EE5B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paragraph" w:customStyle="1" w:styleId="s21">
    <w:name w:val="s21"/>
    <w:basedOn w:val="a"/>
    <w:rsid w:val="00EE5B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character" w:customStyle="1" w:styleId="s22">
    <w:name w:val="s22"/>
    <w:basedOn w:val="a0"/>
    <w:rsid w:val="00EE5B0F"/>
  </w:style>
  <w:style w:type="character" w:customStyle="1" w:styleId="s23">
    <w:name w:val="s23"/>
    <w:basedOn w:val="a0"/>
    <w:rsid w:val="00EE5B0F"/>
  </w:style>
  <w:style w:type="paragraph" w:customStyle="1" w:styleId="s24">
    <w:name w:val="s24"/>
    <w:basedOn w:val="a"/>
    <w:rsid w:val="00EE5B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  <w14:ligatures w14:val="none"/>
    </w:rPr>
  </w:style>
  <w:style w:type="character" w:customStyle="1" w:styleId="s25">
    <w:name w:val="s25"/>
    <w:basedOn w:val="a0"/>
    <w:rsid w:val="00EE5B0F"/>
  </w:style>
  <w:style w:type="character" w:customStyle="1" w:styleId="s26">
    <w:name w:val="s26"/>
    <w:basedOn w:val="a0"/>
    <w:rsid w:val="00EE5B0F"/>
  </w:style>
  <w:style w:type="character" w:customStyle="1" w:styleId="s27">
    <w:name w:val="s27"/>
    <w:basedOn w:val="a0"/>
    <w:rsid w:val="00EE5B0F"/>
  </w:style>
  <w:style w:type="character" w:customStyle="1" w:styleId="s28">
    <w:name w:val="s28"/>
    <w:basedOn w:val="a0"/>
    <w:rsid w:val="00EE5B0F"/>
  </w:style>
  <w:style w:type="character" w:customStyle="1" w:styleId="s29">
    <w:name w:val="s29"/>
    <w:basedOn w:val="a0"/>
    <w:rsid w:val="00EE5B0F"/>
  </w:style>
  <w:style w:type="character" w:customStyle="1" w:styleId="s30">
    <w:name w:val="s30"/>
    <w:basedOn w:val="a0"/>
    <w:rsid w:val="00EE5B0F"/>
  </w:style>
  <w:style w:type="character" w:styleId="a5">
    <w:name w:val="Strong"/>
    <w:basedOn w:val="a0"/>
    <w:uiPriority w:val="22"/>
    <w:qFormat/>
    <w:rsid w:val="00D60AAD"/>
    <w:rPr>
      <w:b/>
      <w:bCs/>
    </w:rPr>
  </w:style>
  <w:style w:type="character" w:styleId="a6">
    <w:name w:val="Emphasis"/>
    <w:basedOn w:val="a0"/>
    <w:uiPriority w:val="20"/>
    <w:qFormat/>
    <w:rsid w:val="00D60AAD"/>
    <w:rPr>
      <w:i/>
      <w:iCs/>
    </w:rPr>
  </w:style>
  <w:style w:type="paragraph" w:styleId="a7">
    <w:name w:val="No Spacing"/>
    <w:aliases w:val="аааа"/>
    <w:uiPriority w:val="1"/>
    <w:qFormat/>
    <w:rsid w:val="00C90036"/>
    <w:pPr>
      <w:spacing w:after="0" w:line="360" w:lineRule="exact"/>
      <w:ind w:firstLine="720"/>
      <w:jc w:val="both"/>
    </w:pPr>
    <w:rPr>
      <w:rFonts w:ascii="Times New Roman" w:hAnsi="Times New Roman"/>
      <w:kern w:val="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FE20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FE2008"/>
    <w:rPr>
      <w:rFonts w:ascii="Segoe UI" w:hAnsi="Segoe UI" w:cs="Segoe U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77933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409">
              <w:marLeft w:val="5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1327</Words>
  <Characters>7568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Golubeva</dc:creator>
  <cp:keywords/>
  <dc:description/>
  <cp:lastModifiedBy>User</cp:lastModifiedBy>
  <cp:revision>2</cp:revision>
  <cp:lastPrinted>2024-04-16T22:48:00Z</cp:lastPrinted>
  <dcterms:created xsi:type="dcterms:W3CDTF">2024-04-16T22:58:00Z</dcterms:created>
  <dcterms:modified xsi:type="dcterms:W3CDTF">2024-04-16T22:58:00Z</dcterms:modified>
</cp:coreProperties>
</file>