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399E4" w14:textId="77777777" w:rsidR="00912BD0" w:rsidRPr="00912BD0" w:rsidRDefault="00912BD0" w:rsidP="00406360">
      <w:pPr>
        <w:spacing w:after="120" w:line="360" w:lineRule="exact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Грабовская Алина, 5 группа 3 курс.</w:t>
      </w:r>
    </w:p>
    <w:p w14:paraId="77FB5DB6" w14:textId="77777777" w:rsidR="00727C87" w:rsidRDefault="00727C87" w:rsidP="00727C87">
      <w:pPr>
        <w:spacing w:after="360" w:line="360" w:lineRule="exact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eastAsia="ru-BY"/>
        </w:rPr>
      </w:pPr>
      <w:r w:rsidRPr="00727C87">
        <w:rPr>
          <w:rFonts w:ascii="Times New Roman" w:eastAsia="Times New Roman" w:hAnsi="Times New Roman" w:cs="Times New Roman"/>
          <w:b/>
          <w:bCs/>
          <w:sz w:val="32"/>
          <w:szCs w:val="32"/>
          <w:lang w:eastAsia="ru-BY"/>
        </w:rPr>
        <w:t>КНИГА БУМАЖНАЯ И ЭЛЕКТРОННАЯ.</w:t>
      </w:r>
    </w:p>
    <w:p w14:paraId="1A38D324" w14:textId="61864B15" w:rsidR="002C6184" w:rsidRPr="00727C87" w:rsidRDefault="002C6184" w:rsidP="00727C87">
      <w:pPr>
        <w:spacing w:after="360" w:line="360" w:lineRule="exact"/>
        <w:ind w:firstLine="709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lang w:eastAsia="ru-BY"/>
        </w:rPr>
      </w:pPr>
      <w:r w:rsidRPr="00727C87">
        <w:rPr>
          <w:rFonts w:ascii="Times New Roman" w:eastAsia="Times New Roman" w:hAnsi="Times New Roman" w:cs="Times New Roman"/>
          <w:b/>
          <w:bCs/>
          <w:sz w:val="32"/>
          <w:szCs w:val="32"/>
          <w:lang w:eastAsia="ru-BY"/>
        </w:rPr>
        <w:t>Будущее книги: между страницами и экраном</w:t>
      </w:r>
    </w:p>
    <w:p w14:paraId="1108C746" w14:textId="77777777" w:rsidR="002C6184" w:rsidRDefault="002C6184" w:rsidP="00406360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C6184">
        <w:rPr>
          <w:rFonts w:ascii="Times New Roman" w:eastAsia="Times New Roman" w:hAnsi="Times New Roman" w:cs="Times New Roman"/>
          <w:sz w:val="28"/>
          <w:szCs w:val="28"/>
          <w:lang w:eastAsia="ru-BY"/>
        </w:rPr>
        <w:t>Вопрос о будущем книги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r w:rsidRPr="002C618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один из самых актуальных в современном мире, где цифровые технологии стремительно развиваются и проникают во все сферы нашей жизни. Бумажная книга, веками служившая хранилищем знаний и источником вдохновения, сегодня сталкивается с серьезной конкуренцией со стороны электронных книг и других цифровых форматов. </w:t>
      </w:r>
    </w:p>
    <w:p w14:paraId="18D18EF1" w14:textId="77777777" w:rsidR="002C6184" w:rsidRPr="002C6184" w:rsidRDefault="002C6184" w:rsidP="00406360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C6184">
        <w:rPr>
          <w:rFonts w:ascii="Times New Roman" w:eastAsia="Times New Roman" w:hAnsi="Times New Roman" w:cs="Times New Roman"/>
          <w:sz w:val="28"/>
          <w:szCs w:val="28"/>
          <w:lang w:eastAsia="ru-BY"/>
        </w:rPr>
        <w:t>Возникает вопрос: сохранит ли бумажная книга свою актуальность в эпоху цифровых технологий или же ее место займут электронные устройства?</w:t>
      </w:r>
    </w:p>
    <w:p w14:paraId="3A65641B" w14:textId="77777777" w:rsidR="002C6184" w:rsidRPr="002C6184" w:rsidRDefault="002C6184" w:rsidP="00406360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C6184">
        <w:rPr>
          <w:rFonts w:ascii="Times New Roman" w:eastAsia="Times New Roman" w:hAnsi="Times New Roman" w:cs="Times New Roman"/>
          <w:sz w:val="28"/>
          <w:szCs w:val="28"/>
          <w:lang w:eastAsia="ru-BY"/>
        </w:rPr>
        <w:t>Несомненно, электронная книга обладает рядом преимуществ. Она компактна, позволяет регулировать размер шрифта и подсветку, а также предоставляет доступ к огромной библиотеке книг. Электронные книги экологически чисты, так как не требуют производства бумаги. Кроме того, они позволяют создавать интерактивные форматы, включающие аудиокниги, видео и другие мультимедийные элементы. Все это делает электронные книги привлекательным вариантом для многих читателей.</w:t>
      </w:r>
    </w:p>
    <w:p w14:paraId="5EBE2E42" w14:textId="77777777" w:rsidR="002C6184" w:rsidRDefault="002C6184" w:rsidP="00406360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C6184">
        <w:rPr>
          <w:rFonts w:ascii="Times New Roman" w:eastAsia="Times New Roman" w:hAnsi="Times New Roman" w:cs="Times New Roman"/>
          <w:sz w:val="28"/>
          <w:szCs w:val="28"/>
          <w:lang w:eastAsia="ru-BY"/>
        </w:rPr>
        <w:t>Однако, у бумажной книги есть свои неповторимые качества, которые не сможет заменить ни одно электронное устройство. Тактильные ощущения от перелистывания страниц, запах типографской краски, возможность сделать пометки на полях – все это создает особый эмоциональный фон, который способствует более глубокому погружению в текст. Бумажная книга – это не просто носитель информации, это объект эстетического наслаждения, который можно передавать из поколения в поколение.</w:t>
      </w:r>
    </w:p>
    <w:p w14:paraId="41017AA2" w14:textId="75148D77" w:rsidR="002C6184" w:rsidRPr="002C6184" w:rsidRDefault="002C6184" w:rsidP="00406360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Если говорить о моём мнении, то я могу подчеркнуть особенность своего восприятия: моё воображение отключается, сказать точнее, не включается, когда в руки попадает электронная книга. Забавная особенность, потому это работает исключительно с книгами классической/современной литературы; если же я открываю так называемые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фанфики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2C618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(</w:t>
      </w:r>
      <w:proofErr w:type="spellStart"/>
      <w:r w:rsidRPr="002C618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фанфики</w:t>
      </w:r>
      <w:proofErr w:type="spellEnd"/>
      <w:r w:rsidRPr="002C618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жаргонизм, обозначающий любительское сочинение по мотивам популярных оригинальных литературных произведений, произведений киноискусства, комиксов, а также компьютерных игр и 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ак далее), мозг перестраивается и текст с экрана пропадает – является кино в голове. В поддержку бумажных книг ещё отмечу, что при чтении</w:t>
      </w:r>
      <w:r w:rsidR="00912BD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есть «разгрузочные» три секунды – перелистывание страниц. Мозг автоматически возвращается в реальность и на это жалкое время успевает отдохнуть. </w:t>
      </w:r>
      <w:r w:rsidR="00912BD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Предполагаю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, конечно. Я не учёный</w:t>
      </w:r>
      <w:r w:rsidR="00912BD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, всего лишь обыватель-любитель. Электронные книги</w:t>
      </w:r>
      <w:r w:rsidR="00406360" w:rsidRPr="0040636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,</w:t>
      </w:r>
      <w:r w:rsidR="00912BD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несомненно</w:t>
      </w:r>
      <w:r w:rsidR="00406360" w:rsidRPr="0040636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,</w:t>
      </w:r>
      <w:r w:rsidR="00912BD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удобней в наш «</w:t>
      </w:r>
      <w:proofErr w:type="spellStart"/>
      <w:r w:rsidR="00912BD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скоровек</w:t>
      </w:r>
      <w:proofErr w:type="spellEnd"/>
      <w:r w:rsidR="00912BD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» (окказионализм мой от «скоростной век»), однако я смело отдаю предпочтение бумажному варианту.</w:t>
      </w:r>
    </w:p>
    <w:p w14:paraId="70CA7ED4" w14:textId="77777777" w:rsidR="002C6184" w:rsidRPr="002C6184" w:rsidRDefault="002C6184" w:rsidP="00406360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C6184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Каким же будет будущее книги? Вероятно, оно будет многообразным. Бумажная книга сохранит свою нишу среди тех, кто ценит традиционные формы чтения и эстетику печатного издания. Электронная книга продолжит свое развитие, предлагая все новые возможности для читателей. Возможно, в будущем появятся гибридные форматы, сочетающие в себе преимущества обоих форматов.</w:t>
      </w:r>
    </w:p>
    <w:p w14:paraId="23706D06" w14:textId="77777777" w:rsidR="002C6184" w:rsidRPr="002C6184" w:rsidRDefault="002C6184" w:rsidP="00406360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C6184">
        <w:rPr>
          <w:rFonts w:ascii="Times New Roman" w:eastAsia="Times New Roman" w:hAnsi="Times New Roman" w:cs="Times New Roman"/>
          <w:sz w:val="28"/>
          <w:szCs w:val="28"/>
          <w:lang w:eastAsia="ru-BY"/>
        </w:rPr>
        <w:t>Важно понимать, что выбор между бумажной и электронной книгой – это вопрос личных предпочтений. Оба формата имеют право на существование, и каждый читатель выбирает то, что ему ближе. Главное, чтобы чтение оставалось неотъемлемой частью нашей жизни, позволяя нам открывать для себя новые миры и расширять кругозор.</w:t>
      </w:r>
    </w:p>
    <w:p w14:paraId="1DE981E8" w14:textId="27F54614" w:rsidR="00112926" w:rsidRPr="00406360" w:rsidRDefault="002C6184" w:rsidP="00406360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Будущее </w:t>
      </w:r>
      <w:r w:rsidRPr="002C618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книги видится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мне</w:t>
      </w:r>
      <w:r w:rsidRPr="002C618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как сосуществование различных форматов, каждый из которых будет иметь своих поклонников. Бумажная книга и электронная книга – это не конкуренты, а дополнения друг друга, предлагающие читателям разнообразные возможности для погружения в мир литературы.</w:t>
      </w:r>
    </w:p>
    <w:sectPr w:rsidR="00112926" w:rsidRPr="00406360" w:rsidSect="00727C8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84"/>
    <w:rsid w:val="00112926"/>
    <w:rsid w:val="002C6184"/>
    <w:rsid w:val="00406360"/>
    <w:rsid w:val="00727C87"/>
    <w:rsid w:val="0091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75B7"/>
  <w15:chartTrackingRefBased/>
  <w15:docId w15:val="{30F6DEA1-421C-460B-8DDF-624DBDB7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C61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6184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2C6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1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03E33-B682-48DC-BCEC-F25721208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ромфе</dc:creator>
  <cp:keywords/>
  <dc:description/>
  <cp:lastModifiedBy>ssjjitt@gmail.com</cp:lastModifiedBy>
  <cp:revision>3</cp:revision>
  <dcterms:created xsi:type="dcterms:W3CDTF">2024-12-11T20:04:00Z</dcterms:created>
  <dcterms:modified xsi:type="dcterms:W3CDTF">2024-12-11T20:12:00Z</dcterms:modified>
</cp:coreProperties>
</file>