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667B8" w:rsidRDefault="005667B8" w:rsidP="00037DE0">
      <w:pPr>
        <w:pStyle w:val="a3"/>
        <w:spacing w:before="0" w:beforeAutospacing="0" w:after="0" w:afterAutospacing="0"/>
        <w:jc w:val="both"/>
      </w:pPr>
      <w:r>
        <w:rPr>
          <w:rStyle w:val="a4"/>
        </w:rPr>
        <w:t>Предисловие</w:t>
      </w:r>
      <w:r>
        <w:t xml:space="preserve"> — это небольшой текст, опубликованный перед произведением (произведениями) и написанный с целью сообщить читателю, что ему следует принять во внимание, начиная читать книгу.</w:t>
      </w:r>
    </w:p>
    <w:p w:rsidR="005667B8" w:rsidRDefault="005667B8" w:rsidP="00037DE0">
      <w:pPr>
        <w:pStyle w:val="a3"/>
        <w:spacing w:before="0" w:beforeAutospacing="0" w:after="0" w:afterAutospacing="0"/>
        <w:jc w:val="both"/>
      </w:pPr>
      <w:r>
        <w:t xml:space="preserve">Предисловие содержит биографическую и археографическую части, в которых даются общие сведения о </w:t>
      </w:r>
      <w:proofErr w:type="spellStart"/>
      <w:r>
        <w:t>фондообразователе</w:t>
      </w:r>
      <w:proofErr w:type="spellEnd"/>
      <w:r>
        <w:t>, составе, содержании и происхождении личного архива. Пояснительный текст общего характера обычно излагается в сопроводительной статье — предисловии или послесловии. Предисловия ко всему сборнику произведений обычно пишут наиболее авторитетные исследователи — академики, доктора наук.</w:t>
      </w:r>
    </w:p>
    <w:p w:rsidR="005667B8" w:rsidRDefault="005667B8" w:rsidP="00037DE0">
      <w:pPr>
        <w:pStyle w:val="a3"/>
        <w:spacing w:before="0" w:beforeAutospacing="0" w:after="0" w:afterAutospacing="0"/>
        <w:jc w:val="both"/>
      </w:pPr>
      <w:r>
        <w:t>В однотомниках писателей, их избранных произведениях вместо объемных и основательных вступительных статей обычно помещаются краткие предисловия, в которых, помимо сжатых биографических сведений об авторе, говорится о критериях отбора произведений для издания, специфике подготовки издания, его актуальности и т. д.</w:t>
      </w:r>
    </w:p>
    <w:p w:rsidR="005667B8" w:rsidRDefault="005667B8" w:rsidP="00037DE0">
      <w:pPr>
        <w:pStyle w:val="a3"/>
        <w:spacing w:before="0" w:beforeAutospacing="0" w:after="0" w:afterAutospacing="0"/>
        <w:jc w:val="both"/>
      </w:pPr>
      <w:r>
        <w:rPr>
          <w:rStyle w:val="a4"/>
        </w:rPr>
        <w:t>Послесловие</w:t>
      </w:r>
      <w:r>
        <w:t xml:space="preserve"> — это статья, размещенная после опубликованного произведения, которая помогает читателю осмыслить прочитанное с современных позиций и дополняет его новым материалом.</w:t>
      </w:r>
    </w:p>
    <w:p w:rsidR="005667B8" w:rsidRDefault="005667B8" w:rsidP="00037DE0">
      <w:pPr>
        <w:pStyle w:val="a3"/>
        <w:spacing w:before="0" w:beforeAutospacing="0" w:after="0" w:afterAutospacing="0"/>
        <w:jc w:val="both"/>
      </w:pPr>
      <w:r>
        <w:t>В издательских послесловиях и подробных комментариях объясняется история написания и непростой печати этих произведений. Таким образом, читатель имеет перед собой, по сути, рукопись, черновик произведения, в котором проявилась авторская воля.</w:t>
      </w:r>
    </w:p>
    <w:p w:rsidR="005667B8" w:rsidRDefault="005667B8" w:rsidP="00037DE0">
      <w:pPr>
        <w:pStyle w:val="a3"/>
        <w:spacing w:before="0" w:beforeAutospacing="0" w:after="0" w:afterAutospacing="0"/>
        <w:jc w:val="both"/>
      </w:pPr>
      <w:r>
        <w:t>Все замеченные в нем огрехи, ошибки, анахронизмы, проявления авторской слепоты, неясные места, неразборчивые слова, фразы и конъектуры должны объясняться в комментариях, сносках или в послесловии.</w:t>
      </w:r>
    </w:p>
    <w:p w:rsidR="005667B8" w:rsidRDefault="005667B8" w:rsidP="00037DE0">
      <w:pPr>
        <w:pStyle w:val="a3"/>
        <w:spacing w:before="0" w:beforeAutospacing="0" w:after="0" w:afterAutospacing="0"/>
        <w:jc w:val="both"/>
      </w:pPr>
      <w:r>
        <w:t>Послесловие знакомит с кратким описанием истории издания произведений, входящих в том. В массовом издании с кратким описанием истории издания произведений, которые входят в том, знакомит послесловие.</w:t>
      </w:r>
    </w:p>
    <w:p w:rsidR="005667B8" w:rsidRDefault="005667B8" w:rsidP="00037DE0">
      <w:pPr>
        <w:pStyle w:val="a3"/>
        <w:spacing w:before="0" w:beforeAutospacing="0" w:after="0" w:afterAutospacing="0"/>
        <w:jc w:val="both"/>
      </w:pPr>
      <w:r>
        <w:t>Пояснительный текст общего характера обычно излагается в сопроводительной статье — предисловии или послесловии.</w:t>
      </w:r>
    </w:p>
    <w:p w:rsidR="00037DE0" w:rsidRDefault="00037DE0" w:rsidP="00037DE0">
      <w:pPr>
        <w:pStyle w:val="a3"/>
        <w:spacing w:before="0" w:beforeAutospacing="0" w:after="0" w:afterAutospacing="0"/>
        <w:jc w:val="both"/>
      </w:pPr>
      <w:r>
        <w:rPr>
          <w:rStyle w:val="a4"/>
        </w:rPr>
        <w:t>Указатель</w:t>
      </w:r>
      <w:r>
        <w:t xml:space="preserve"> — один из видов научно-справочного аппарата издания, который фиксирует ту или иную информацию (списки опубликованных документов, фамилий, географических названий и др.).</w:t>
      </w:r>
    </w:p>
    <w:p w:rsidR="00037DE0" w:rsidRDefault="00037DE0" w:rsidP="00037DE0">
      <w:pPr>
        <w:pStyle w:val="a3"/>
        <w:spacing w:before="0" w:beforeAutospacing="0" w:after="0" w:afterAutospacing="0"/>
        <w:jc w:val="both"/>
      </w:pPr>
      <w:r>
        <w:t>В последнем томе содержится указатель размещения произведений по томам и летопись жизни и творчества писателя. В сборниках произведений также имеются указатели. Они могут быть предметными, тематическими, именными, по особенностям размещения — алфавитными, систематическими, хронологическими. Указатели могут быть аннотированными или комментированными.</w:t>
      </w:r>
    </w:p>
    <w:p w:rsidR="00037DE0" w:rsidRDefault="00037DE0" w:rsidP="00037DE0">
      <w:pPr>
        <w:pStyle w:val="a3"/>
        <w:spacing w:before="0" w:beforeAutospacing="0" w:after="0" w:afterAutospacing="0"/>
        <w:jc w:val="both"/>
      </w:pPr>
      <w:r>
        <w:t>Указатели помогают найти в текстах необходимые сведения о упомянутых в них фамилиях, географических названиях, изданиях и т. д.</w:t>
      </w:r>
    </w:p>
    <w:p w:rsidR="00037DE0" w:rsidRDefault="00037DE0" w:rsidP="00037DE0">
      <w:pPr>
        <w:pStyle w:val="a3"/>
        <w:spacing w:before="0" w:beforeAutospacing="0" w:after="0" w:afterAutospacing="0"/>
        <w:jc w:val="both"/>
      </w:pPr>
      <w:r w:rsidRPr="00037DE0">
        <w:rPr>
          <w:b/>
          <w:bCs/>
        </w:rPr>
        <w:t>Библиографический словарь</w:t>
      </w:r>
      <w:r>
        <w:t xml:space="preserve"> — особый вид библиографического справочника, в котором сведения ограничены конкретной тематикой и представлены в алфавитном порядке.</w:t>
      </w:r>
    </w:p>
    <w:p w:rsidR="00037DE0" w:rsidRDefault="00037DE0" w:rsidP="00037DE0">
      <w:pPr>
        <w:pStyle w:val="a3"/>
        <w:spacing w:before="0" w:beforeAutospacing="0" w:after="0" w:afterAutospacing="0"/>
        <w:jc w:val="both"/>
      </w:pPr>
    </w:p>
    <w:p w:rsidR="00037DE0" w:rsidRDefault="00037DE0" w:rsidP="00037DE0">
      <w:pPr>
        <w:pStyle w:val="a3"/>
        <w:spacing w:before="0" w:beforeAutospacing="0" w:after="0" w:afterAutospacing="0"/>
        <w:jc w:val="both"/>
      </w:pPr>
      <w:r w:rsidRPr="00037DE0">
        <w:rPr>
          <w:b/>
          <w:bCs/>
        </w:rPr>
        <w:t>Биобиблиографический словарь</w:t>
      </w:r>
      <w:r>
        <w:t xml:space="preserve"> — вид библиографического справочника, посвященный жизни и деятельности лиц, внесших значительный вклад в развитие определенной области науки, искусства и других сфер деятельности. В подобном словаре в сжатом виде представлены сведения о биографии этих лиц с указанием дат, а также библиографические списки их публикаций и публикаций других авторов, посвященных этим людям.</w:t>
      </w:r>
    </w:p>
    <w:p w:rsidR="00037DE0" w:rsidRDefault="00037DE0" w:rsidP="00037DE0">
      <w:pPr>
        <w:pStyle w:val="a3"/>
        <w:spacing w:before="0" w:beforeAutospacing="0" w:after="0" w:afterAutospacing="0"/>
        <w:jc w:val="both"/>
      </w:pPr>
      <w:r>
        <w:t>Библиографические и биобиблиографические словари — особые виды библиографических справочников, в которых сведения ограничены конкретной тематикой и представлены в алфавитном порядке. Биобиблиографические словари посвящены жизни и деятельности лиц, которые внесли вклад в развитие определенной области науки, вида искусства и других сфер деятельности. В них в сжатом виде представлены сведения о биографии этих лиц с указанием дат, а также библиографические списки их публикаций или изданий других авторов, посвященных этим людям.</w:t>
      </w:r>
    </w:p>
    <w:sectPr w:rsidR="00037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B8"/>
    <w:rsid w:val="00037DE0"/>
    <w:rsid w:val="003A6226"/>
    <w:rsid w:val="0056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999DD"/>
  <w15:chartTrackingRefBased/>
  <w15:docId w15:val="{6DC3E564-9927-4DCA-8D59-014EE969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6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4">
    <w:name w:val="Strong"/>
    <w:basedOn w:val="a0"/>
    <w:uiPriority w:val="22"/>
    <w:qFormat/>
    <w:rsid w:val="005667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1</cp:revision>
  <dcterms:created xsi:type="dcterms:W3CDTF">2024-10-21T17:24:00Z</dcterms:created>
  <dcterms:modified xsi:type="dcterms:W3CDTF">2024-10-21T17:44:00Z</dcterms:modified>
</cp:coreProperties>
</file>