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B77AD0" w:rsidRDefault="005F4217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1B2E9D"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2177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F201C1" w:rsidRPr="001B2E9D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По дисциплине «Структуры данных»</w:t>
      </w:r>
    </w:p>
    <w:p w:rsidR="00F201C1" w:rsidRPr="001B2E9D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DB2177" w:rsidRPr="00DB2177">
        <w:rPr>
          <w:rFonts w:ascii="Times New Roman" w:eastAsia="Times New Roman" w:hAnsi="Times New Roman" w:cs="Times New Roman"/>
          <w:bCs/>
          <w:sz w:val="28"/>
          <w:szCs w:val="28"/>
        </w:rPr>
        <w:t>Фильтрация данных</w:t>
      </w:r>
      <w:r w:rsidRPr="001B2E9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Преподаватель: Север А.С.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DB2177" w:rsidRPr="00DB2177" w:rsidRDefault="00DB2177" w:rsidP="00DB2177">
      <w:pPr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</w:rPr>
      </w:pPr>
      <w:r w:rsidRPr="00DB217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</w:rPr>
        <w:lastRenderedPageBreak/>
        <w:t>Проиллюстрируем поиск подстроки в строке:</w:t>
      </w:r>
    </w:p>
    <w:p w:rsidR="005F4217" w:rsidRPr="001B2E9D" w:rsidRDefault="00DB2177" w:rsidP="00F201C1">
      <w:pPr>
        <w:rPr>
          <w:rStyle w:val="a3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B217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436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177" w:rsidRPr="00DB2177" w:rsidRDefault="00DB2177" w:rsidP="00DB2177">
      <w:pPr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</w:pPr>
      <w:r w:rsidRPr="00DB2177">
        <w:rPr>
          <w:rFonts w:ascii="Times New Roman" w:hAnsi="Times New Roman" w:cs="Times New Roman"/>
          <w:b/>
          <w:color w:val="000000"/>
          <w:spacing w:val="5"/>
          <w:sz w:val="28"/>
          <w:szCs w:val="28"/>
        </w:rPr>
        <w:t>Задание к лабораторной работе №8:</w:t>
      </w:r>
    </w:p>
    <w:p w:rsidR="00DB2177" w:rsidRPr="001A16A5" w:rsidRDefault="00DB2177" w:rsidP="00F201C1">
      <w:pPr>
        <w:rPr>
          <w:rFonts w:ascii="Times New Roman" w:hAnsi="Times New Roman" w:cs="Times New Roman"/>
          <w:color w:val="000000"/>
          <w:spacing w:val="5"/>
          <w:sz w:val="28"/>
          <w:szCs w:val="28"/>
          <w:lang w:val="en-US"/>
        </w:rPr>
      </w:pPr>
      <w:r w:rsidRPr="00DB2177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Для вашей БД из лабораторной работы № 2 реализовать поиск подстроки в строке (фильтрацию, </w:t>
      </w:r>
      <w:proofErr w:type="gramStart"/>
      <w:r w:rsidRPr="00DB2177">
        <w:rPr>
          <w:rFonts w:ascii="Times New Roman" w:hAnsi="Times New Roman" w:cs="Times New Roman"/>
          <w:color w:val="000000"/>
          <w:spacing w:val="5"/>
          <w:sz w:val="28"/>
          <w:szCs w:val="28"/>
        </w:rPr>
        <w:t>например</w:t>
      </w:r>
      <w:proofErr w:type="gramEnd"/>
      <w:r w:rsidRPr="00DB2177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 по фамилии).</w:t>
      </w:r>
    </w:p>
    <w:p w:rsidR="00F201C1" w:rsidRPr="001B2E9D" w:rsidRDefault="00426340" w:rsidP="00F201C1">
      <w:pPr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Задание из лабораторной работы 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:rsidR="005F4217" w:rsidRPr="001B2E9D" w:rsidRDefault="005F4217" w:rsidP="005F4217">
      <w:pPr>
        <w:pStyle w:val="a8"/>
        <w:spacing w:line="256" w:lineRule="auto"/>
        <w:ind w:left="9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C6D55" w:rsidRPr="001B2E9D" w:rsidTr="00F201C1">
        <w:tc>
          <w:tcPr>
            <w:tcW w:w="9679" w:type="dxa"/>
          </w:tcPr>
          <w:p w:rsidR="00BC6D55" w:rsidRPr="001B2E9D" w:rsidRDefault="00BC6D55" w:rsidP="00BC6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 w:rsidRPr="001B2E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 программы</w:t>
            </w:r>
          </w:p>
        </w:tc>
      </w:tr>
      <w:tr w:rsidR="00F201C1" w:rsidRPr="001B2E9D" w:rsidTr="00F201C1">
        <w:tc>
          <w:tcPr>
            <w:tcW w:w="9679" w:type="dxa"/>
          </w:tcPr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&gt; initial;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(1)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меньше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правую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больше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левую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иначе (значения равны)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функция возвращает индекс ячейки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границы сомкнулись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npos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следует на каждой итерации найти элемент с наибольшим значением. С ним нужно поменять местами последний элемент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{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сравниваются соседние элементы и меняются местами, если следующий элемент меньше предыдущего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массив разбивается на две области: упорядоченную и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неупорядоченную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key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key =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&gt;= 0 &amp;&amp;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key)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swap(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key;</w:t>
            </w:r>
          </w:p>
          <w:p w:rsidR="00B77AD0" w:rsidRPr="00DB2177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разбивается на мелкие кусочки - на первом этапе - на состоящие из одного элемента. Затем эти кусочки объединяются в более крупные кусочки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Для отрезков длиной 1 не выполняем никаких операций.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Это так называемый "базовый" (крайний) случай рекурсии, который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гарантирует, что алгоритм закончит своё выполнение.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mid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Рекурсивные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вызовы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алгоритма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mid);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mid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Собственно слияние.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j = mid + 1;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mid || j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Если одна из частей закончилась, добавляем элемент из другой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mid)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(j &gt;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Иначе добавляем меньший из текущих элементов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Копируем отсортированный отрезок из временного массива в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%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x)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Купленный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(read)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read.eof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"Input index for changing\n"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.telephone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.email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.product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DB2177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2177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1 - Удалить определённый фрагмент\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2 - Удалить </w:t>
            </w:r>
            <w:proofErr w:type="gramStart"/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всё  "</w:t>
            </w:r>
            <w:proofErr w:type="gramEnd"/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initial.cbegin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(d)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"Выберете фрагмент от 0 до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()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initial.erase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initial.clear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number;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"ФАЙЛ: \n 1-ваше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имя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2-по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стандарту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0 -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выход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ваше имя файла\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0D544F" w:rsidRPr="00B77AD0" w:rsidRDefault="00B77AD0" w:rsidP="005F42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3E2C0E" w:rsidRPr="001B2E9D" w:rsidTr="00F201C1">
        <w:tc>
          <w:tcPr>
            <w:tcW w:w="9679" w:type="dxa"/>
          </w:tcPr>
          <w:p w:rsidR="003E2C0E" w:rsidRPr="001B2E9D" w:rsidRDefault="003E2C0E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 w:val="28"/>
                <w:szCs w:val="28"/>
                <w:lang w:val="en-US"/>
              </w:rPr>
            </w:pPr>
            <w:r w:rsidRPr="001B2E9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Данные из консоли</w:t>
            </w:r>
          </w:p>
        </w:tc>
      </w:tr>
      <w:tr w:rsidR="001B2E9D" w:rsidRPr="001B2E9D" w:rsidTr="00F201C1">
        <w:tc>
          <w:tcPr>
            <w:tcW w:w="9679" w:type="dxa"/>
          </w:tcPr>
          <w:p w:rsidR="001B2E9D" w:rsidRDefault="001A16A5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A16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60493054" wp14:editId="6F3AEA4A">
                  <wp:extent cx="3286262" cy="64266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82" cy="64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16A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5F83C2B" wp14:editId="4D283716">
                  <wp:extent cx="3536830" cy="4665184"/>
                  <wp:effectExtent l="0" t="0" r="6985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725" cy="468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AD0" w:rsidRDefault="00B77AD0" w:rsidP="00B77A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bookmarkStart w:id="0" w:name="_GoBack"/>
            <w:bookmarkEnd w:id="0"/>
          </w:p>
          <w:p w:rsidR="00B77AD0" w:rsidRPr="001B2E9D" w:rsidRDefault="00B77AD0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0D544F" w:rsidRPr="001B2E9D" w:rsidRDefault="000D544F" w:rsidP="00F201C1">
      <w:pPr>
        <w:rPr>
          <w:rFonts w:ascii="Times New Roman" w:hAnsi="Times New Roman" w:cs="Times New Roman"/>
          <w:sz w:val="28"/>
          <w:szCs w:val="28"/>
        </w:rPr>
      </w:pPr>
    </w:p>
    <w:sectPr w:rsidR="000D544F" w:rsidRPr="001B2E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1A16A5"/>
    <w:rsid w:val="001B2E9D"/>
    <w:rsid w:val="002E265B"/>
    <w:rsid w:val="003E2C0E"/>
    <w:rsid w:val="00426340"/>
    <w:rsid w:val="0043388F"/>
    <w:rsid w:val="005463BA"/>
    <w:rsid w:val="005E39E8"/>
    <w:rsid w:val="005E6529"/>
    <w:rsid w:val="005F4217"/>
    <w:rsid w:val="00781C3E"/>
    <w:rsid w:val="00B55A7B"/>
    <w:rsid w:val="00B77AD0"/>
    <w:rsid w:val="00BC6D55"/>
    <w:rsid w:val="00C3681C"/>
    <w:rsid w:val="00CB392A"/>
    <w:rsid w:val="00CC1733"/>
    <w:rsid w:val="00D71B4F"/>
    <w:rsid w:val="00DB2177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22F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426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6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2023-04-21T15:00:00Z</dcterms:created>
  <dcterms:modified xsi:type="dcterms:W3CDTF">2023-04-28T15:19:00Z</dcterms:modified>
</cp:coreProperties>
</file>