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831" w:rsidRPr="00C24831" w:rsidRDefault="00C24831" w:rsidP="00C24831">
      <w:pPr>
        <w:spacing w:after="0" w:line="240" w:lineRule="auto"/>
        <w:jc w:val="center"/>
        <w:rPr>
          <w:rFonts w:ascii="Times New Roman" w:hAnsi="Times New Roman" w:cs="Times New Roman"/>
          <w:sz w:val="40"/>
          <w:szCs w:val="28"/>
          <w:lang w:val="be-BY"/>
        </w:rPr>
      </w:pPr>
      <w:r w:rsidRPr="00C24831">
        <w:rPr>
          <w:rFonts w:ascii="Times New Roman" w:hAnsi="Times New Roman" w:cs="Times New Roman"/>
          <w:sz w:val="40"/>
          <w:szCs w:val="28"/>
          <w:lang w:val="be-BY"/>
        </w:rPr>
        <w:t>ЛА</w:t>
      </w:r>
      <w:bookmarkStart w:id="0" w:name="_GoBack"/>
      <w:bookmarkEnd w:id="0"/>
      <w:r w:rsidRPr="00C24831">
        <w:rPr>
          <w:rFonts w:ascii="Times New Roman" w:hAnsi="Times New Roman" w:cs="Times New Roman"/>
          <w:sz w:val="40"/>
          <w:szCs w:val="28"/>
          <w:lang w:val="be-BY"/>
        </w:rPr>
        <w:t>Б16</w:t>
      </w:r>
    </w:p>
    <w:p w:rsidR="00C12DB6" w:rsidRPr="00C24831" w:rsidRDefault="00C12DB6" w:rsidP="00C12DB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C24831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Что такое </w:t>
      </w:r>
      <w:r w:rsidRPr="00C24831">
        <w:rPr>
          <w:rFonts w:ascii="Times New Roman" w:hAnsi="Times New Roman" w:cs="Times New Roman"/>
          <w:sz w:val="28"/>
          <w:szCs w:val="28"/>
          <w:highlight w:val="green"/>
        </w:rPr>
        <w:t>UML?</w:t>
      </w:r>
    </w:p>
    <w:p w:rsidR="00C12DB6" w:rsidRPr="00C12DB6" w:rsidRDefault="00C12DB6" w:rsidP="00C12DB6">
      <w:pPr>
        <w:spacing w:after="0" w:line="240" w:lineRule="auto"/>
        <w:ind w:left="1143"/>
        <w:rPr>
          <w:rFonts w:ascii="Times New Roman" w:hAnsi="Times New Roman" w:cs="Times New Roman"/>
          <w:sz w:val="28"/>
          <w:szCs w:val="28"/>
          <w:lang w:val="ru-RU"/>
        </w:rPr>
      </w:pPr>
      <w:r w:rsidRPr="00C12DB6">
        <w:rPr>
          <w:rFonts w:ascii="Times New Roman" w:hAnsi="Times New Roman" w:cs="Times New Roman"/>
          <w:sz w:val="28"/>
          <w:szCs w:val="28"/>
          <w:lang w:val="ru-RU"/>
        </w:rPr>
        <w:t>UML (</w:t>
      </w:r>
      <w:proofErr w:type="spellStart"/>
      <w:r w:rsidRPr="00C12DB6">
        <w:rPr>
          <w:rFonts w:ascii="Times New Roman" w:hAnsi="Times New Roman" w:cs="Times New Roman"/>
          <w:sz w:val="28"/>
          <w:szCs w:val="28"/>
          <w:lang w:val="ru-RU"/>
        </w:rPr>
        <w:t>Unified</w:t>
      </w:r>
      <w:proofErr w:type="spellEnd"/>
      <w:r w:rsidRPr="00C12D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2DB6">
        <w:rPr>
          <w:rFonts w:ascii="Times New Roman" w:hAnsi="Times New Roman" w:cs="Times New Roman"/>
          <w:sz w:val="28"/>
          <w:szCs w:val="28"/>
          <w:lang w:val="ru-RU"/>
        </w:rPr>
        <w:t>Modeling</w:t>
      </w:r>
      <w:proofErr w:type="spellEnd"/>
      <w:r w:rsidRPr="00C12D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2DB6">
        <w:rPr>
          <w:rFonts w:ascii="Times New Roman" w:hAnsi="Times New Roman" w:cs="Times New Roman"/>
          <w:sz w:val="28"/>
          <w:szCs w:val="28"/>
          <w:lang w:val="ru-RU"/>
        </w:rPr>
        <w:t>Language</w:t>
      </w:r>
      <w:proofErr w:type="spellEnd"/>
      <w:r w:rsidRPr="00C12DB6">
        <w:rPr>
          <w:rFonts w:ascii="Times New Roman" w:hAnsi="Times New Roman" w:cs="Times New Roman"/>
          <w:sz w:val="28"/>
          <w:szCs w:val="28"/>
          <w:lang w:val="ru-RU"/>
        </w:rPr>
        <w:t>) - это язык графического моделирования, который используется для визуализации, проектирования и документирования систем и программного обеспечения. Он предоставляет набор нотаций и графических символов для описания различных аспектов системы.</w:t>
      </w:r>
    </w:p>
    <w:p w:rsidR="00C12DB6" w:rsidRPr="00C24831" w:rsidRDefault="00C12DB6" w:rsidP="00C12DB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C24831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Перечислите типы диаграмм </w:t>
      </w:r>
      <w:r w:rsidRPr="00C24831">
        <w:rPr>
          <w:rFonts w:ascii="Times New Roman" w:hAnsi="Times New Roman" w:cs="Times New Roman"/>
          <w:sz w:val="28"/>
          <w:szCs w:val="28"/>
          <w:highlight w:val="green"/>
        </w:rPr>
        <w:t xml:space="preserve">UML. </w:t>
      </w:r>
    </w:p>
    <w:p w:rsidR="00C12DB6" w:rsidRPr="00C12DB6" w:rsidRDefault="00C12DB6" w:rsidP="00C12DB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12DB6">
        <w:rPr>
          <w:sz w:val="28"/>
          <w:szCs w:val="28"/>
        </w:rPr>
        <w:t xml:space="preserve">Диаграмму вариантов использования с включениями и расширениями </w:t>
      </w:r>
    </w:p>
    <w:p w:rsidR="00C12DB6" w:rsidRPr="00C12DB6" w:rsidRDefault="00C12DB6" w:rsidP="00C12DB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12DB6">
        <w:rPr>
          <w:sz w:val="28"/>
          <w:szCs w:val="28"/>
        </w:rPr>
        <w:t>Диаграмму классов (свойства, методы, уровень доступа)</w:t>
      </w:r>
    </w:p>
    <w:p w:rsidR="00C12DB6" w:rsidRPr="00C12DB6" w:rsidRDefault="00C12DB6" w:rsidP="00C12DB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12DB6">
        <w:rPr>
          <w:sz w:val="28"/>
          <w:szCs w:val="28"/>
        </w:rPr>
        <w:t>Диаграмму последовательности (для одного из вариантов использования, например, заказа, бронирования, модификации и т.п.)</w:t>
      </w:r>
    </w:p>
    <w:p w:rsidR="00C12DB6" w:rsidRPr="00C12DB6" w:rsidRDefault="00C12DB6" w:rsidP="00C12DB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12DB6">
        <w:rPr>
          <w:sz w:val="28"/>
          <w:szCs w:val="28"/>
        </w:rPr>
        <w:t>Диаграмму деятельности (для определенной части)</w:t>
      </w:r>
    </w:p>
    <w:p w:rsidR="00C12DB6" w:rsidRPr="00C12DB6" w:rsidRDefault="00C12DB6" w:rsidP="00C12DB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12DB6">
        <w:rPr>
          <w:sz w:val="28"/>
          <w:szCs w:val="28"/>
        </w:rPr>
        <w:t>Диаграмму компонентов или/</w:t>
      </w:r>
      <w:proofErr w:type="gramStart"/>
      <w:r w:rsidRPr="00C12DB6">
        <w:rPr>
          <w:sz w:val="28"/>
          <w:szCs w:val="28"/>
        </w:rPr>
        <w:t>и  размещения</w:t>
      </w:r>
      <w:proofErr w:type="gramEnd"/>
      <w:r w:rsidRPr="00C12DB6">
        <w:rPr>
          <w:sz w:val="28"/>
          <w:szCs w:val="28"/>
        </w:rPr>
        <w:t xml:space="preserve">  (если можно)</w:t>
      </w:r>
    </w:p>
    <w:p w:rsidR="00C12DB6" w:rsidRPr="00C24831" w:rsidRDefault="00C12DB6" w:rsidP="00C12DB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C24831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Какие отношения между классами могут быть на диаграмме классов?</w:t>
      </w:r>
    </w:p>
    <w:p w:rsidR="00C24831" w:rsidRPr="00C24831" w:rsidRDefault="00C24831" w:rsidP="00C24831">
      <w:pPr>
        <w:spacing w:after="0" w:line="240" w:lineRule="auto"/>
        <w:ind w:left="1143"/>
        <w:rPr>
          <w:rFonts w:ascii="Times New Roman" w:hAnsi="Times New Roman" w:cs="Times New Roman"/>
          <w:sz w:val="28"/>
          <w:szCs w:val="28"/>
          <w:lang w:val="ru-RU"/>
        </w:rPr>
      </w:pPr>
      <w:r w:rsidRPr="00C24831">
        <w:rPr>
          <w:rFonts w:ascii="Times New Roman" w:hAnsi="Times New Roman" w:cs="Times New Roman"/>
          <w:sz w:val="28"/>
          <w:szCs w:val="28"/>
          <w:lang w:val="ru-RU"/>
        </w:rPr>
        <w:t>Ассоциация: отношение, которое указывает на связь между двумя классами.</w:t>
      </w:r>
    </w:p>
    <w:p w:rsidR="00C24831" w:rsidRPr="00C24831" w:rsidRDefault="00C24831" w:rsidP="00C24831">
      <w:pPr>
        <w:spacing w:after="0" w:line="240" w:lineRule="auto"/>
        <w:ind w:left="1143"/>
        <w:rPr>
          <w:rFonts w:ascii="Times New Roman" w:hAnsi="Times New Roman" w:cs="Times New Roman"/>
          <w:sz w:val="28"/>
          <w:szCs w:val="28"/>
          <w:lang w:val="ru-RU"/>
        </w:rPr>
      </w:pPr>
      <w:r w:rsidRPr="00C24831">
        <w:rPr>
          <w:rFonts w:ascii="Times New Roman" w:hAnsi="Times New Roman" w:cs="Times New Roman"/>
          <w:sz w:val="28"/>
          <w:szCs w:val="28"/>
          <w:lang w:val="ru-RU"/>
        </w:rPr>
        <w:t xml:space="preserve">Агрегация: отношение, когда один класс является частью другого класса. Обычно обозначается ромбиком с </w:t>
      </w:r>
      <w:proofErr w:type="spellStart"/>
      <w:r w:rsidRPr="00C24831">
        <w:rPr>
          <w:rFonts w:ascii="Times New Roman" w:hAnsi="Times New Roman" w:cs="Times New Roman"/>
          <w:sz w:val="28"/>
          <w:szCs w:val="28"/>
          <w:lang w:val="ru-RU"/>
        </w:rPr>
        <w:t>незакрашенным</w:t>
      </w:r>
      <w:proofErr w:type="spellEnd"/>
      <w:r w:rsidRPr="00C24831">
        <w:rPr>
          <w:rFonts w:ascii="Times New Roman" w:hAnsi="Times New Roman" w:cs="Times New Roman"/>
          <w:sz w:val="28"/>
          <w:szCs w:val="28"/>
          <w:lang w:val="ru-RU"/>
        </w:rPr>
        <w:t xml:space="preserve"> центром.</w:t>
      </w:r>
    </w:p>
    <w:p w:rsidR="00C24831" w:rsidRPr="00C24831" w:rsidRDefault="00C24831" w:rsidP="00C24831">
      <w:pPr>
        <w:spacing w:after="0" w:line="240" w:lineRule="auto"/>
        <w:ind w:left="1143"/>
        <w:rPr>
          <w:rFonts w:ascii="Times New Roman" w:hAnsi="Times New Roman" w:cs="Times New Roman"/>
          <w:sz w:val="28"/>
          <w:szCs w:val="28"/>
          <w:lang w:val="ru-RU"/>
        </w:rPr>
      </w:pPr>
      <w:r w:rsidRPr="00C24831">
        <w:rPr>
          <w:rFonts w:ascii="Times New Roman" w:hAnsi="Times New Roman" w:cs="Times New Roman"/>
          <w:sz w:val="28"/>
          <w:szCs w:val="28"/>
          <w:lang w:val="ru-RU"/>
        </w:rPr>
        <w:t>Композиция: это более строгий вид агрегации, когда один класс полностью содержит другой класс. Обозначается ромбиком с закрашенным центром.</w:t>
      </w:r>
    </w:p>
    <w:p w:rsidR="00C24831" w:rsidRPr="00C24831" w:rsidRDefault="00C24831" w:rsidP="00C24831">
      <w:pPr>
        <w:spacing w:after="0" w:line="240" w:lineRule="auto"/>
        <w:ind w:left="1143"/>
        <w:rPr>
          <w:rFonts w:ascii="Times New Roman" w:hAnsi="Times New Roman" w:cs="Times New Roman"/>
          <w:sz w:val="28"/>
          <w:szCs w:val="28"/>
          <w:lang w:val="ru-RU"/>
        </w:rPr>
      </w:pPr>
      <w:r w:rsidRPr="00C24831">
        <w:rPr>
          <w:rFonts w:ascii="Times New Roman" w:hAnsi="Times New Roman" w:cs="Times New Roman"/>
          <w:sz w:val="28"/>
          <w:szCs w:val="28"/>
          <w:lang w:val="ru-RU"/>
        </w:rPr>
        <w:t>Обобщение (наследование): отношение, когда один класс наследует свойства и методы другого класса. Обозначается стрелкой с пустым треугольником.</w:t>
      </w:r>
    </w:p>
    <w:p w:rsidR="00C24831" w:rsidRPr="00C12DB6" w:rsidRDefault="00C24831" w:rsidP="00C24831">
      <w:pPr>
        <w:spacing w:after="0" w:line="240" w:lineRule="auto"/>
        <w:ind w:left="1143"/>
        <w:rPr>
          <w:rFonts w:ascii="Times New Roman" w:hAnsi="Times New Roman" w:cs="Times New Roman"/>
          <w:sz w:val="28"/>
          <w:szCs w:val="28"/>
          <w:lang w:val="ru-RU"/>
        </w:rPr>
      </w:pPr>
      <w:r w:rsidRPr="00C24831">
        <w:rPr>
          <w:rFonts w:ascii="Times New Roman" w:hAnsi="Times New Roman" w:cs="Times New Roman"/>
          <w:sz w:val="28"/>
          <w:szCs w:val="28"/>
          <w:lang w:val="ru-RU"/>
        </w:rPr>
        <w:t>Реализация (интерфейс): отношение, когда класс реализует интерфейс. Обозначается пунктирной линией с пустым треугольником на стороне интерфейса.</w:t>
      </w:r>
    </w:p>
    <w:p w:rsidR="00C12DB6" w:rsidRPr="00C24831" w:rsidRDefault="00C12DB6" w:rsidP="00C12DB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C24831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Как обозначаются абстрактные классы на диаграмме классов?</w:t>
      </w:r>
    </w:p>
    <w:p w:rsidR="00C24831" w:rsidRPr="00C24831" w:rsidRDefault="00C24831" w:rsidP="00C24831">
      <w:pPr>
        <w:spacing w:after="0" w:line="240" w:lineRule="auto"/>
        <w:ind w:left="1143"/>
        <w:rPr>
          <w:rFonts w:ascii="Times New Roman" w:hAnsi="Times New Roman" w:cs="Times New Roman"/>
          <w:sz w:val="28"/>
          <w:szCs w:val="28"/>
          <w:lang w:val="ru-RU"/>
        </w:rPr>
      </w:pPr>
      <w:r w:rsidRPr="00C24831">
        <w:rPr>
          <w:rFonts w:ascii="Times New Roman" w:hAnsi="Times New Roman" w:cs="Times New Roman"/>
          <w:sz w:val="28"/>
          <w:szCs w:val="28"/>
          <w:lang w:val="ru-RU"/>
        </w:rPr>
        <w:t>курсивом или иконкой с надписью "</w:t>
      </w:r>
      <w:r w:rsidRPr="00C24831">
        <w:rPr>
          <w:rFonts w:ascii="Times New Roman" w:hAnsi="Times New Roman" w:cs="Times New Roman"/>
          <w:sz w:val="28"/>
          <w:szCs w:val="28"/>
        </w:rPr>
        <w:t>abstract</w:t>
      </w:r>
      <w:r w:rsidRPr="00C24831">
        <w:rPr>
          <w:rFonts w:ascii="Times New Roman" w:hAnsi="Times New Roman" w:cs="Times New Roman"/>
          <w:sz w:val="28"/>
          <w:szCs w:val="28"/>
          <w:lang w:val="ru-RU"/>
        </w:rPr>
        <w:t>" над именем класса</w:t>
      </w:r>
    </w:p>
    <w:p w:rsidR="00C12DB6" w:rsidRPr="00C24831" w:rsidRDefault="00C12DB6" w:rsidP="00C12DB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C24831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Как обозначаются интерфейсы на диаграмме классов?</w:t>
      </w:r>
    </w:p>
    <w:p w:rsidR="00C24831" w:rsidRPr="00C24831" w:rsidRDefault="00C24831" w:rsidP="00C24831">
      <w:pPr>
        <w:spacing w:after="0" w:line="240" w:lineRule="auto"/>
        <w:ind w:left="1143"/>
        <w:rPr>
          <w:rFonts w:ascii="Times New Roman" w:hAnsi="Times New Roman" w:cs="Times New Roman"/>
          <w:sz w:val="28"/>
          <w:szCs w:val="28"/>
          <w:lang w:val="ru-RU"/>
        </w:rPr>
      </w:pPr>
      <w:r w:rsidRPr="00C24831">
        <w:rPr>
          <w:rFonts w:ascii="Times New Roman" w:hAnsi="Times New Roman" w:cs="Times New Roman"/>
          <w:sz w:val="28"/>
          <w:szCs w:val="28"/>
          <w:lang w:val="ru-RU"/>
        </w:rPr>
        <w:t>иконкой с надписью "</w:t>
      </w:r>
      <w:r w:rsidRPr="00C24831">
        <w:rPr>
          <w:rFonts w:ascii="Times New Roman" w:hAnsi="Times New Roman" w:cs="Times New Roman"/>
          <w:sz w:val="28"/>
          <w:szCs w:val="28"/>
        </w:rPr>
        <w:t>interface</w:t>
      </w:r>
      <w:r w:rsidRPr="00C24831">
        <w:rPr>
          <w:rFonts w:ascii="Times New Roman" w:hAnsi="Times New Roman" w:cs="Times New Roman"/>
          <w:sz w:val="28"/>
          <w:szCs w:val="28"/>
          <w:lang w:val="ru-RU"/>
        </w:rPr>
        <w:t>" над именем интерфейса</w:t>
      </w:r>
    </w:p>
    <w:p w:rsidR="00C12DB6" w:rsidRPr="00C24831" w:rsidRDefault="00C12DB6" w:rsidP="00C12DB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C24831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Как отображается доступность членов класса на диаграмме классов?</w:t>
      </w:r>
    </w:p>
    <w:p w:rsidR="00C24831" w:rsidRPr="00C24831" w:rsidRDefault="00C24831" w:rsidP="00C24831">
      <w:pPr>
        <w:spacing w:after="0" w:line="240" w:lineRule="auto"/>
        <w:ind w:left="1143"/>
        <w:rPr>
          <w:rFonts w:ascii="Times New Roman" w:hAnsi="Times New Roman" w:cs="Times New Roman"/>
          <w:sz w:val="28"/>
          <w:szCs w:val="28"/>
          <w:lang w:val="ru-RU"/>
        </w:rPr>
      </w:pPr>
      <w:r w:rsidRPr="00C24831">
        <w:rPr>
          <w:rFonts w:ascii="Times New Roman" w:hAnsi="Times New Roman" w:cs="Times New Roman"/>
          <w:sz w:val="28"/>
          <w:szCs w:val="28"/>
          <w:lang w:val="ru-RU"/>
        </w:rPr>
        <w:t>при помощи символов видимости.</w:t>
      </w:r>
    </w:p>
    <w:p w:rsidR="00C24831" w:rsidRPr="00C24831" w:rsidRDefault="00C24831" w:rsidP="00C24831">
      <w:pPr>
        <w:spacing w:after="0" w:line="240" w:lineRule="auto"/>
        <w:ind w:left="1143"/>
        <w:rPr>
          <w:rFonts w:ascii="Times New Roman" w:hAnsi="Times New Roman" w:cs="Times New Roman"/>
          <w:sz w:val="28"/>
          <w:szCs w:val="28"/>
          <w:lang w:val="ru-RU"/>
        </w:rPr>
      </w:pPr>
      <w:r w:rsidRPr="00C24831">
        <w:rPr>
          <w:rFonts w:ascii="Times New Roman" w:hAnsi="Times New Roman" w:cs="Times New Roman"/>
          <w:sz w:val="28"/>
          <w:szCs w:val="28"/>
          <w:lang w:val="ru-RU"/>
        </w:rPr>
        <w:t xml:space="preserve">"+" означает </w:t>
      </w:r>
      <w:proofErr w:type="spellStart"/>
      <w:r w:rsidRPr="00C24831">
        <w:rPr>
          <w:rFonts w:ascii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C24831">
        <w:rPr>
          <w:rFonts w:ascii="Times New Roman" w:hAnsi="Times New Roman" w:cs="Times New Roman"/>
          <w:sz w:val="28"/>
          <w:szCs w:val="28"/>
          <w:lang w:val="ru-RU"/>
        </w:rPr>
        <w:t xml:space="preserve"> (общедоступный).</w:t>
      </w:r>
    </w:p>
    <w:p w:rsidR="00C24831" w:rsidRPr="00C24831" w:rsidRDefault="00C24831" w:rsidP="00C24831">
      <w:pPr>
        <w:spacing w:after="0" w:line="240" w:lineRule="auto"/>
        <w:ind w:left="1143"/>
        <w:rPr>
          <w:rFonts w:ascii="Times New Roman" w:hAnsi="Times New Roman" w:cs="Times New Roman"/>
          <w:sz w:val="28"/>
          <w:szCs w:val="28"/>
          <w:lang w:val="ru-RU"/>
        </w:rPr>
      </w:pPr>
      <w:r w:rsidRPr="00C24831">
        <w:rPr>
          <w:rFonts w:ascii="Times New Roman" w:hAnsi="Times New Roman" w:cs="Times New Roman"/>
          <w:sz w:val="28"/>
          <w:szCs w:val="28"/>
          <w:lang w:val="ru-RU"/>
        </w:rPr>
        <w:t xml:space="preserve">"-" означает </w:t>
      </w:r>
      <w:proofErr w:type="spellStart"/>
      <w:r w:rsidRPr="00C24831">
        <w:rPr>
          <w:rFonts w:ascii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C24831">
        <w:rPr>
          <w:rFonts w:ascii="Times New Roman" w:hAnsi="Times New Roman" w:cs="Times New Roman"/>
          <w:sz w:val="28"/>
          <w:szCs w:val="28"/>
          <w:lang w:val="ru-RU"/>
        </w:rPr>
        <w:t xml:space="preserve"> (приватный).</w:t>
      </w:r>
    </w:p>
    <w:p w:rsidR="00C24831" w:rsidRPr="00C24831" w:rsidRDefault="00C24831" w:rsidP="00C24831">
      <w:pPr>
        <w:spacing w:after="0" w:line="240" w:lineRule="auto"/>
        <w:ind w:left="1143"/>
        <w:rPr>
          <w:rFonts w:ascii="Times New Roman" w:hAnsi="Times New Roman" w:cs="Times New Roman"/>
          <w:sz w:val="28"/>
          <w:szCs w:val="28"/>
          <w:lang w:val="ru-RU"/>
        </w:rPr>
      </w:pPr>
      <w:r w:rsidRPr="00C24831">
        <w:rPr>
          <w:rFonts w:ascii="Times New Roman" w:hAnsi="Times New Roman" w:cs="Times New Roman"/>
          <w:sz w:val="28"/>
          <w:szCs w:val="28"/>
          <w:lang w:val="ru-RU"/>
        </w:rPr>
        <w:t xml:space="preserve">"#" означает </w:t>
      </w:r>
      <w:proofErr w:type="spellStart"/>
      <w:r w:rsidRPr="00C24831">
        <w:rPr>
          <w:rFonts w:ascii="Times New Roman" w:hAnsi="Times New Roman" w:cs="Times New Roman"/>
          <w:sz w:val="28"/>
          <w:szCs w:val="28"/>
          <w:lang w:val="ru-RU"/>
        </w:rPr>
        <w:t>protected</w:t>
      </w:r>
      <w:proofErr w:type="spellEnd"/>
      <w:r w:rsidRPr="00C24831">
        <w:rPr>
          <w:rFonts w:ascii="Times New Roman" w:hAnsi="Times New Roman" w:cs="Times New Roman"/>
          <w:sz w:val="28"/>
          <w:szCs w:val="28"/>
          <w:lang w:val="ru-RU"/>
        </w:rPr>
        <w:t xml:space="preserve"> (защищенный).</w:t>
      </w:r>
    </w:p>
    <w:p w:rsidR="00C24831" w:rsidRPr="00C12DB6" w:rsidRDefault="00C24831" w:rsidP="00C24831">
      <w:pPr>
        <w:spacing w:after="0" w:line="240" w:lineRule="auto"/>
        <w:ind w:left="1143"/>
        <w:rPr>
          <w:rFonts w:ascii="Times New Roman" w:hAnsi="Times New Roman" w:cs="Times New Roman"/>
          <w:sz w:val="28"/>
          <w:szCs w:val="28"/>
          <w:lang w:val="ru-RU"/>
        </w:rPr>
      </w:pPr>
      <w:r w:rsidRPr="00C24831">
        <w:rPr>
          <w:rFonts w:ascii="Times New Roman" w:hAnsi="Times New Roman" w:cs="Times New Roman"/>
          <w:sz w:val="28"/>
          <w:szCs w:val="28"/>
          <w:lang w:val="ru-RU"/>
        </w:rPr>
        <w:t xml:space="preserve">"~" означает </w:t>
      </w:r>
      <w:proofErr w:type="spellStart"/>
      <w:r w:rsidRPr="00C24831">
        <w:rPr>
          <w:rFonts w:ascii="Times New Roman" w:hAnsi="Times New Roman" w:cs="Times New Roman"/>
          <w:sz w:val="28"/>
          <w:szCs w:val="28"/>
          <w:lang w:val="ru-RU"/>
        </w:rPr>
        <w:t>package</w:t>
      </w:r>
      <w:proofErr w:type="spellEnd"/>
      <w:r w:rsidRPr="00C24831">
        <w:rPr>
          <w:rFonts w:ascii="Times New Roman" w:hAnsi="Times New Roman" w:cs="Times New Roman"/>
          <w:sz w:val="28"/>
          <w:szCs w:val="28"/>
          <w:lang w:val="ru-RU"/>
        </w:rPr>
        <w:t xml:space="preserve"> (доступ в пределах пакета).</w:t>
      </w:r>
    </w:p>
    <w:p w:rsidR="00C12DB6" w:rsidRPr="00C24831" w:rsidRDefault="00C12DB6" w:rsidP="00C12DB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C24831">
        <w:rPr>
          <w:rFonts w:ascii="Times New Roman" w:hAnsi="Times New Roman" w:cs="Times New Roman"/>
          <w:sz w:val="28"/>
          <w:szCs w:val="28"/>
          <w:highlight w:val="green"/>
          <w:lang w:val="ru-RU"/>
        </w:rPr>
        <w:t>Что такое агрегация? Как обозначается?</w:t>
      </w:r>
    </w:p>
    <w:p w:rsidR="00C24831" w:rsidRPr="00C12DB6" w:rsidRDefault="00C24831" w:rsidP="00C24831">
      <w:pPr>
        <w:spacing w:after="0" w:line="240" w:lineRule="auto"/>
        <w:ind w:left="1143"/>
        <w:rPr>
          <w:rFonts w:ascii="Times New Roman" w:hAnsi="Times New Roman" w:cs="Times New Roman"/>
          <w:sz w:val="28"/>
          <w:szCs w:val="28"/>
          <w:lang w:val="ru-RU"/>
        </w:rPr>
      </w:pPr>
      <w:r w:rsidRPr="00C24831">
        <w:rPr>
          <w:rFonts w:ascii="Times New Roman" w:hAnsi="Times New Roman" w:cs="Times New Roman"/>
          <w:sz w:val="28"/>
          <w:szCs w:val="28"/>
          <w:lang w:val="ru-RU"/>
        </w:rPr>
        <w:lastRenderedPageBreak/>
        <w:t>Агрегация: отношение, когда один класс является частью другого класса</w:t>
      </w:r>
    </w:p>
    <w:p w:rsidR="00C12DB6" w:rsidRPr="00C24831" w:rsidRDefault="00C12DB6" w:rsidP="00C12DB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C24831">
        <w:rPr>
          <w:rFonts w:ascii="Times New Roman" w:hAnsi="Times New Roman" w:cs="Times New Roman"/>
          <w:sz w:val="28"/>
          <w:szCs w:val="28"/>
          <w:highlight w:val="green"/>
          <w:lang w:val="ru-RU"/>
        </w:rPr>
        <w:t>Что такое ассоциация</w:t>
      </w:r>
      <w:r w:rsidRPr="00C24831">
        <w:rPr>
          <w:rFonts w:ascii="Times New Roman" w:hAnsi="Times New Roman" w:cs="Times New Roman"/>
          <w:sz w:val="28"/>
          <w:szCs w:val="28"/>
          <w:highlight w:val="green"/>
        </w:rPr>
        <w:t>?</w:t>
      </w:r>
    </w:p>
    <w:p w:rsidR="00C24831" w:rsidRPr="00C12DB6" w:rsidRDefault="00C24831" w:rsidP="00C24831">
      <w:pPr>
        <w:spacing w:after="0" w:line="240" w:lineRule="auto"/>
        <w:ind w:left="1143"/>
        <w:rPr>
          <w:rFonts w:ascii="Times New Roman" w:hAnsi="Times New Roman" w:cs="Times New Roman"/>
          <w:sz w:val="28"/>
          <w:szCs w:val="28"/>
          <w:lang w:val="ru-RU"/>
        </w:rPr>
      </w:pPr>
      <w:r w:rsidRPr="00C24831">
        <w:rPr>
          <w:rFonts w:ascii="Times New Roman" w:hAnsi="Times New Roman" w:cs="Times New Roman"/>
          <w:sz w:val="28"/>
          <w:szCs w:val="28"/>
          <w:lang w:val="ru-RU"/>
        </w:rPr>
        <w:t>Ассоциация: отношение, которое указывает на связь между двумя классами.</w:t>
      </w:r>
    </w:p>
    <w:p w:rsidR="00C12DB6" w:rsidRPr="00C24831" w:rsidRDefault="00C12DB6" w:rsidP="00C12DB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C24831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Какие обозначения используют на диаграмме последовательности?</w:t>
      </w:r>
    </w:p>
    <w:p w:rsidR="00C24831" w:rsidRPr="00C24831" w:rsidRDefault="00C24831" w:rsidP="00C24831">
      <w:pPr>
        <w:spacing w:after="0" w:line="240" w:lineRule="auto"/>
        <w:ind w:left="1143"/>
        <w:rPr>
          <w:rFonts w:ascii="Times New Roman" w:hAnsi="Times New Roman" w:cs="Times New Roman"/>
          <w:sz w:val="28"/>
          <w:szCs w:val="28"/>
          <w:lang w:val="ru-RU"/>
        </w:rPr>
      </w:pPr>
      <w:r w:rsidRPr="00C24831">
        <w:rPr>
          <w:rFonts w:ascii="Times New Roman" w:hAnsi="Times New Roman" w:cs="Times New Roman"/>
          <w:sz w:val="28"/>
          <w:szCs w:val="28"/>
          <w:lang w:val="ru-RU"/>
        </w:rPr>
        <w:t>Актер: представлен вертикальной палочкой или прямоугольником с именем или ролью актера, который взаимодействует с системой.</w:t>
      </w:r>
    </w:p>
    <w:p w:rsidR="00C24831" w:rsidRPr="00C24831" w:rsidRDefault="00C24831" w:rsidP="00C24831">
      <w:pPr>
        <w:spacing w:after="0" w:line="240" w:lineRule="auto"/>
        <w:ind w:left="1143"/>
        <w:rPr>
          <w:rFonts w:ascii="Times New Roman" w:hAnsi="Times New Roman" w:cs="Times New Roman"/>
          <w:sz w:val="28"/>
          <w:szCs w:val="28"/>
          <w:lang w:val="ru-RU"/>
        </w:rPr>
      </w:pPr>
      <w:r w:rsidRPr="00C24831">
        <w:rPr>
          <w:rFonts w:ascii="Times New Roman" w:hAnsi="Times New Roman" w:cs="Times New Roman"/>
          <w:sz w:val="28"/>
          <w:szCs w:val="28"/>
          <w:lang w:val="ru-RU"/>
        </w:rPr>
        <w:t>Объекты: представлены прямоугольниками с именами объектов, которые взаимодействуют между собой.</w:t>
      </w:r>
    </w:p>
    <w:p w:rsidR="00C24831" w:rsidRPr="00C24831" w:rsidRDefault="00C24831" w:rsidP="00C24831">
      <w:pPr>
        <w:spacing w:after="0" w:line="240" w:lineRule="auto"/>
        <w:ind w:left="1143"/>
        <w:rPr>
          <w:rFonts w:ascii="Times New Roman" w:hAnsi="Times New Roman" w:cs="Times New Roman"/>
          <w:sz w:val="28"/>
          <w:szCs w:val="28"/>
          <w:lang w:val="ru-RU"/>
        </w:rPr>
      </w:pPr>
      <w:r w:rsidRPr="00C24831">
        <w:rPr>
          <w:rFonts w:ascii="Times New Roman" w:hAnsi="Times New Roman" w:cs="Times New Roman"/>
          <w:sz w:val="28"/>
          <w:szCs w:val="28"/>
          <w:lang w:val="ru-RU"/>
        </w:rPr>
        <w:t>Вертикальные линии жизни: представляют время жизни объекта и показывают, когда объект существует и взаимодействует с другими объектами.</w:t>
      </w:r>
    </w:p>
    <w:p w:rsidR="00C24831" w:rsidRPr="00C12DB6" w:rsidRDefault="00C24831" w:rsidP="00C24831">
      <w:pPr>
        <w:spacing w:after="0" w:line="240" w:lineRule="auto"/>
        <w:ind w:left="1143"/>
        <w:rPr>
          <w:rFonts w:ascii="Times New Roman" w:hAnsi="Times New Roman" w:cs="Times New Roman"/>
          <w:sz w:val="28"/>
          <w:szCs w:val="28"/>
          <w:lang w:val="ru-RU"/>
        </w:rPr>
      </w:pPr>
      <w:r w:rsidRPr="00C24831">
        <w:rPr>
          <w:rFonts w:ascii="Times New Roman" w:hAnsi="Times New Roman" w:cs="Times New Roman"/>
          <w:sz w:val="28"/>
          <w:szCs w:val="28"/>
          <w:lang w:val="ru-RU"/>
        </w:rPr>
        <w:t>Сообщения: показывают взаимодействие между объектами и представляются стрелками или линиями, направленными от отправителя к получателю. Они указывают вид сообщения и параметры, которые передаются между объектами.</w:t>
      </w:r>
    </w:p>
    <w:p w:rsidR="00C12DB6" w:rsidRPr="00C24831" w:rsidRDefault="00C12DB6" w:rsidP="00C12DB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C24831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Для чего нужна диаграмма последовательности?</w:t>
      </w:r>
    </w:p>
    <w:p w:rsidR="00C24831" w:rsidRPr="00C24831" w:rsidRDefault="00C24831" w:rsidP="00C24831">
      <w:pPr>
        <w:spacing w:after="0" w:line="240" w:lineRule="auto"/>
        <w:ind w:left="1143"/>
        <w:rPr>
          <w:rFonts w:ascii="Times New Roman" w:hAnsi="Times New Roman" w:cs="Times New Roman"/>
          <w:sz w:val="28"/>
          <w:szCs w:val="28"/>
          <w:lang w:val="ru-RU"/>
        </w:rPr>
      </w:pPr>
      <w:r w:rsidRPr="00C24831">
        <w:rPr>
          <w:rFonts w:ascii="Times New Roman" w:hAnsi="Times New Roman" w:cs="Times New Roman"/>
          <w:sz w:val="28"/>
          <w:szCs w:val="28"/>
        </w:rPr>
        <w:t> </w:t>
      </w:r>
      <w:r w:rsidRPr="00C24831">
        <w:rPr>
          <w:rFonts w:ascii="Times New Roman" w:hAnsi="Times New Roman" w:cs="Times New Roman"/>
          <w:sz w:val="28"/>
          <w:szCs w:val="28"/>
          <w:lang w:val="ru-RU"/>
        </w:rPr>
        <w:t>для визуализации взаимодействия объектов в рамках определенной последовательности событий.</w:t>
      </w:r>
    </w:p>
    <w:p w:rsidR="00764944" w:rsidRPr="00C24831" w:rsidRDefault="00C12DB6" w:rsidP="00C12DB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C24831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Каково назначение диаграммы использования, пакетов и активности?</w:t>
      </w:r>
    </w:p>
    <w:p w:rsidR="00C24831" w:rsidRDefault="00C24831" w:rsidP="00C24831">
      <w:pPr>
        <w:spacing w:after="0" w:line="240" w:lineRule="auto"/>
        <w:ind w:left="1143"/>
        <w:rPr>
          <w:rFonts w:ascii="Times New Roman" w:hAnsi="Times New Roman" w:cs="Times New Roman"/>
          <w:sz w:val="28"/>
          <w:szCs w:val="28"/>
          <w:lang w:val="ru-RU"/>
        </w:rPr>
      </w:pPr>
      <w:r w:rsidRPr="00C24831">
        <w:rPr>
          <w:rFonts w:ascii="Times New Roman" w:hAnsi="Times New Roman" w:cs="Times New Roman"/>
          <w:sz w:val="28"/>
          <w:szCs w:val="28"/>
          <w:lang w:val="ru-RU"/>
        </w:rPr>
        <w:t>Диаграмма использования (</w:t>
      </w:r>
      <w:r w:rsidRPr="00C24831">
        <w:rPr>
          <w:rFonts w:ascii="Times New Roman" w:hAnsi="Times New Roman" w:cs="Times New Roman"/>
          <w:sz w:val="28"/>
          <w:szCs w:val="28"/>
        </w:rPr>
        <w:t>Use</w:t>
      </w:r>
      <w:r w:rsidRPr="00C248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4831">
        <w:rPr>
          <w:rFonts w:ascii="Times New Roman" w:hAnsi="Times New Roman" w:cs="Times New Roman"/>
          <w:sz w:val="28"/>
          <w:szCs w:val="28"/>
        </w:rPr>
        <w:t>Case</w:t>
      </w:r>
      <w:r w:rsidRPr="00C24831">
        <w:rPr>
          <w:rFonts w:ascii="Times New Roman" w:hAnsi="Times New Roman" w:cs="Times New Roman"/>
          <w:sz w:val="28"/>
          <w:szCs w:val="28"/>
          <w:lang w:val="ru-RU"/>
        </w:rPr>
        <w:t>) используется для моделирования функциональности системы с точки зрения ее пользователей или актеров.</w:t>
      </w:r>
    </w:p>
    <w:p w:rsidR="00C24831" w:rsidRDefault="00C24831" w:rsidP="00C24831">
      <w:pPr>
        <w:spacing w:after="0" w:line="240" w:lineRule="auto"/>
        <w:ind w:left="1143"/>
        <w:rPr>
          <w:rFonts w:ascii="Times New Roman" w:hAnsi="Times New Roman" w:cs="Times New Roman"/>
          <w:sz w:val="28"/>
          <w:szCs w:val="28"/>
          <w:lang w:val="ru-RU"/>
        </w:rPr>
      </w:pPr>
      <w:r w:rsidRPr="00C24831">
        <w:rPr>
          <w:rFonts w:ascii="Times New Roman" w:hAnsi="Times New Roman" w:cs="Times New Roman"/>
          <w:sz w:val="28"/>
          <w:szCs w:val="28"/>
          <w:lang w:val="ru-RU"/>
        </w:rPr>
        <w:t>Диаграмма пакетов (</w:t>
      </w:r>
      <w:r w:rsidRPr="00C24831">
        <w:rPr>
          <w:rFonts w:ascii="Times New Roman" w:hAnsi="Times New Roman" w:cs="Times New Roman"/>
          <w:sz w:val="28"/>
          <w:szCs w:val="28"/>
        </w:rPr>
        <w:t>Package</w:t>
      </w:r>
      <w:r w:rsidRPr="00C24831">
        <w:rPr>
          <w:rFonts w:ascii="Times New Roman" w:hAnsi="Times New Roman" w:cs="Times New Roman"/>
          <w:sz w:val="28"/>
          <w:szCs w:val="28"/>
          <w:lang w:val="ru-RU"/>
        </w:rPr>
        <w:t>) используется для организации и структурирования элементов модели.</w:t>
      </w:r>
    </w:p>
    <w:p w:rsidR="00C24831" w:rsidRPr="00C24831" w:rsidRDefault="00C24831" w:rsidP="00C24831">
      <w:pPr>
        <w:spacing w:after="0" w:line="240" w:lineRule="auto"/>
        <w:ind w:left="1143"/>
        <w:rPr>
          <w:rFonts w:ascii="Times New Roman" w:hAnsi="Times New Roman" w:cs="Times New Roman"/>
          <w:sz w:val="28"/>
          <w:szCs w:val="28"/>
          <w:lang w:val="ru-RU"/>
        </w:rPr>
      </w:pPr>
      <w:r w:rsidRPr="00C24831">
        <w:rPr>
          <w:rFonts w:ascii="Times New Roman" w:hAnsi="Times New Roman" w:cs="Times New Roman"/>
          <w:sz w:val="28"/>
          <w:szCs w:val="28"/>
          <w:lang w:val="ru-RU"/>
        </w:rPr>
        <w:t>Диаграмма активности (</w:t>
      </w:r>
      <w:r w:rsidRPr="00C24831">
        <w:rPr>
          <w:rFonts w:ascii="Times New Roman" w:hAnsi="Times New Roman" w:cs="Times New Roman"/>
          <w:sz w:val="28"/>
          <w:szCs w:val="28"/>
        </w:rPr>
        <w:t>Activity</w:t>
      </w:r>
      <w:r w:rsidRPr="00C24831">
        <w:rPr>
          <w:rFonts w:ascii="Times New Roman" w:hAnsi="Times New Roman" w:cs="Times New Roman"/>
          <w:sz w:val="28"/>
          <w:szCs w:val="28"/>
          <w:lang w:val="ru-RU"/>
        </w:rPr>
        <w:t>) позволяет моделировать последовательность действий или процессов в системе.</w:t>
      </w:r>
    </w:p>
    <w:sectPr w:rsidR="00C24831" w:rsidRPr="00C2483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4E0" w:rsidRDefault="002044E0" w:rsidP="00C24831">
      <w:pPr>
        <w:spacing w:after="0" w:line="240" w:lineRule="auto"/>
      </w:pPr>
      <w:r>
        <w:separator/>
      </w:r>
    </w:p>
  </w:endnote>
  <w:endnote w:type="continuationSeparator" w:id="0">
    <w:p w:rsidR="002044E0" w:rsidRDefault="002044E0" w:rsidP="00C24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4E0" w:rsidRDefault="002044E0" w:rsidP="00C24831">
      <w:pPr>
        <w:spacing w:after="0" w:line="240" w:lineRule="auto"/>
      </w:pPr>
      <w:r>
        <w:separator/>
      </w:r>
    </w:p>
  </w:footnote>
  <w:footnote w:type="continuationSeparator" w:id="0">
    <w:p w:rsidR="002044E0" w:rsidRDefault="002044E0" w:rsidP="00C248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E6963"/>
    <w:multiLevelType w:val="hybridMultilevel"/>
    <w:tmpl w:val="864ECA7E"/>
    <w:lvl w:ilvl="0" w:tplc="533A60C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52A387D"/>
    <w:multiLevelType w:val="hybridMultilevel"/>
    <w:tmpl w:val="610A42A8"/>
    <w:lvl w:ilvl="0" w:tplc="2B025A94">
      <w:start w:val="1"/>
      <w:numFmt w:val="decimal"/>
      <w:lvlText w:val="%1."/>
      <w:lvlJc w:val="left"/>
      <w:pPr>
        <w:ind w:left="11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3" w:hanging="360"/>
      </w:pPr>
    </w:lvl>
    <w:lvl w:ilvl="2" w:tplc="0419001B" w:tentative="1">
      <w:start w:val="1"/>
      <w:numFmt w:val="lowerRoman"/>
      <w:lvlText w:val="%3."/>
      <w:lvlJc w:val="right"/>
      <w:pPr>
        <w:ind w:left="2583" w:hanging="180"/>
      </w:pPr>
    </w:lvl>
    <w:lvl w:ilvl="3" w:tplc="0419000F" w:tentative="1">
      <w:start w:val="1"/>
      <w:numFmt w:val="decimal"/>
      <w:lvlText w:val="%4."/>
      <w:lvlJc w:val="left"/>
      <w:pPr>
        <w:ind w:left="3303" w:hanging="360"/>
      </w:pPr>
    </w:lvl>
    <w:lvl w:ilvl="4" w:tplc="04190019" w:tentative="1">
      <w:start w:val="1"/>
      <w:numFmt w:val="lowerLetter"/>
      <w:lvlText w:val="%5."/>
      <w:lvlJc w:val="left"/>
      <w:pPr>
        <w:ind w:left="4023" w:hanging="360"/>
      </w:pPr>
    </w:lvl>
    <w:lvl w:ilvl="5" w:tplc="0419001B" w:tentative="1">
      <w:start w:val="1"/>
      <w:numFmt w:val="lowerRoman"/>
      <w:lvlText w:val="%6."/>
      <w:lvlJc w:val="right"/>
      <w:pPr>
        <w:ind w:left="4743" w:hanging="180"/>
      </w:pPr>
    </w:lvl>
    <w:lvl w:ilvl="6" w:tplc="0419000F" w:tentative="1">
      <w:start w:val="1"/>
      <w:numFmt w:val="decimal"/>
      <w:lvlText w:val="%7."/>
      <w:lvlJc w:val="left"/>
      <w:pPr>
        <w:ind w:left="5463" w:hanging="360"/>
      </w:pPr>
    </w:lvl>
    <w:lvl w:ilvl="7" w:tplc="04190019" w:tentative="1">
      <w:start w:val="1"/>
      <w:numFmt w:val="lowerLetter"/>
      <w:lvlText w:val="%8."/>
      <w:lvlJc w:val="left"/>
      <w:pPr>
        <w:ind w:left="6183" w:hanging="360"/>
      </w:pPr>
    </w:lvl>
    <w:lvl w:ilvl="8" w:tplc="0419001B" w:tentative="1">
      <w:start w:val="1"/>
      <w:numFmt w:val="lowerRoman"/>
      <w:lvlText w:val="%9."/>
      <w:lvlJc w:val="right"/>
      <w:pPr>
        <w:ind w:left="690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DB6"/>
    <w:rsid w:val="002044E0"/>
    <w:rsid w:val="00764944"/>
    <w:rsid w:val="00C12DB6"/>
    <w:rsid w:val="00C2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9D076"/>
  <w15:chartTrackingRefBased/>
  <w15:docId w15:val="{6ACCA5C3-010C-49C1-B767-ECA05C54B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header"/>
    <w:basedOn w:val="a"/>
    <w:link w:val="a5"/>
    <w:uiPriority w:val="99"/>
    <w:unhideWhenUsed/>
    <w:rsid w:val="00C2483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24831"/>
  </w:style>
  <w:style w:type="paragraph" w:styleId="a6">
    <w:name w:val="footer"/>
    <w:basedOn w:val="a"/>
    <w:link w:val="a7"/>
    <w:uiPriority w:val="99"/>
    <w:unhideWhenUsed/>
    <w:rsid w:val="00C2483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24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2023-12-13T19:27:00Z</dcterms:created>
  <dcterms:modified xsi:type="dcterms:W3CDTF">2023-12-13T19:27:00Z</dcterms:modified>
</cp:coreProperties>
</file>