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DD14D" w14:textId="77777777" w:rsidR="002614FE" w:rsidRPr="002614FE" w:rsidRDefault="002614FE" w:rsidP="002614FE">
      <w:pPr>
        <w:spacing w:after="0" w:line="276" w:lineRule="auto"/>
        <w:jc w:val="right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Лабораторная работа 07</w:t>
      </w:r>
    </w:p>
    <w:p w14:paraId="6AA35E4C" w14:textId="77777777" w:rsidR="002614FE" w:rsidRPr="002614FE" w:rsidRDefault="002614FE" w:rsidP="002614FE">
      <w:pPr>
        <w:spacing w:after="0" w:line="276" w:lineRule="auto"/>
        <w:jc w:val="right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Компьютерное время </w:t>
      </w:r>
    </w:p>
    <w:p w14:paraId="186575F5" w14:textId="77777777" w:rsidR="002614FE" w:rsidRPr="002614FE" w:rsidRDefault="002614FE" w:rsidP="002614FE">
      <w:pPr>
        <w:spacing w:after="0" w:line="276" w:lineRule="auto"/>
        <w:jc w:val="right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en-US"/>
        </w:rPr>
        <w:t>OC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, ПОИТ-3</w:t>
      </w:r>
    </w:p>
    <w:p w14:paraId="076B0482" w14:textId="77777777" w:rsidR="002614FE" w:rsidRPr="002614FE" w:rsidRDefault="002614FE" w:rsidP="002614FE">
      <w:pPr>
        <w:spacing w:after="200" w:line="276" w:lineRule="auto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  <w:t>Задание 01.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 xml:space="preserve"> </w:t>
      </w:r>
    </w:p>
    <w:p w14:paraId="2F98B429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Разработайте приложение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>0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7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>_01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14:paraId="104466EF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Приложение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07_01 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выводит на консоль </w:t>
      </w:r>
      <w:proofErr w:type="gramStart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текущую  локальную</w:t>
      </w:r>
      <w:proofErr w:type="gramEnd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 дату и время в формате </w:t>
      </w:r>
      <w:proofErr w:type="spellStart"/>
      <w:r w:rsidRPr="002614FE">
        <w:rPr>
          <w:rFonts w:ascii="Courier New" w:eastAsia="Calibri" w:hAnsi="Courier New" w:cs="Courier New"/>
          <w:b/>
          <w:i/>
          <w:sz w:val="28"/>
          <w:szCs w:val="28"/>
          <w:lang w:val="ru-RU"/>
        </w:rPr>
        <w:t>дд.мм.ггг</w:t>
      </w:r>
      <w:proofErr w:type="spellEnd"/>
      <w:r w:rsidRPr="002614FE">
        <w:rPr>
          <w:rFonts w:ascii="Courier New" w:eastAsia="Calibri" w:hAnsi="Courier New" w:cs="Courier New"/>
          <w:b/>
          <w:i/>
          <w:sz w:val="28"/>
          <w:szCs w:val="28"/>
          <w:lang w:val="ru-RU"/>
        </w:rPr>
        <w:t xml:space="preserve"> </w:t>
      </w:r>
      <w:proofErr w:type="spellStart"/>
      <w:r w:rsidRPr="002614FE">
        <w:rPr>
          <w:rFonts w:ascii="Courier New" w:eastAsia="Calibri" w:hAnsi="Courier New" w:cs="Courier New"/>
          <w:b/>
          <w:i/>
          <w:sz w:val="28"/>
          <w:szCs w:val="28"/>
          <w:lang w:val="ru-RU"/>
        </w:rPr>
        <w:t>чч:мин:сек</w:t>
      </w:r>
      <w:proofErr w:type="spellEnd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. </w:t>
      </w:r>
    </w:p>
    <w:p w14:paraId="2B2D90BA" w14:textId="77777777" w:rsidR="002614FE" w:rsidRDefault="002614FE" w:rsidP="002614FE">
      <w:pPr>
        <w:spacing w:after="200" w:line="276" w:lineRule="auto"/>
        <w:contextualSpacing/>
        <w:jc w:val="center"/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</w:pPr>
      <w:r w:rsidRPr="002614FE">
        <w:rPr>
          <w:rFonts w:ascii="Courier New" w:eastAsia="Calibri" w:hAnsi="Courier New" w:cs="Courier New"/>
          <w:b/>
          <w:noProof/>
          <w:sz w:val="28"/>
          <w:szCs w:val="28"/>
          <w:u w:val="single"/>
          <w:lang w:val="ru-RU"/>
        </w:rPr>
        <w:drawing>
          <wp:inline distT="0" distB="0" distL="0" distR="0" wp14:anchorId="45CB1BF7" wp14:editId="1BFC9EA3">
            <wp:extent cx="3400900" cy="83831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085D" w14:textId="77777777" w:rsidR="002614FE" w:rsidRPr="002614FE" w:rsidRDefault="002614FE" w:rsidP="002614FE">
      <w:pPr>
        <w:spacing w:after="200" w:line="276" w:lineRule="auto"/>
        <w:contextualSpacing/>
        <w:jc w:val="center"/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</w:pPr>
    </w:p>
    <w:p w14:paraId="7E4B94A0" w14:textId="77777777" w:rsidR="002614FE" w:rsidRPr="002614FE" w:rsidRDefault="002614FE" w:rsidP="002614FE">
      <w:pPr>
        <w:spacing w:after="200" w:line="276" w:lineRule="auto"/>
        <w:contextualSpacing/>
        <w:rPr>
          <w:rFonts w:ascii="Courier New" w:eastAsia="Calibri" w:hAnsi="Courier New" w:cs="Courier New"/>
          <w:b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  <w:t>Задание 02.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 xml:space="preserve"> </w:t>
      </w:r>
    </w:p>
    <w:p w14:paraId="3491AAD9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Разработайте приложение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07_02, 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выполняющее </w:t>
      </w:r>
      <w:proofErr w:type="gramStart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бесконечный  цикл</w:t>
      </w:r>
      <w:proofErr w:type="gramEnd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14:paraId="53540FE3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В </w:t>
      </w:r>
      <w:proofErr w:type="gramStart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теле цикла</w:t>
      </w:r>
      <w:proofErr w:type="gramEnd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 подсчитывается количество итераций.</w:t>
      </w:r>
    </w:p>
    <w:p w14:paraId="5AF25520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Выведите на консоль значения счетчика итераций через 5 сек. и 10 сек.</w:t>
      </w:r>
    </w:p>
    <w:p w14:paraId="1DB8886A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4B56118A" w14:textId="0DA8CD52" w:rsidR="002614FE" w:rsidRPr="002614FE" w:rsidRDefault="0020020E" w:rsidP="002614FE">
      <w:pPr>
        <w:spacing w:after="200" w:line="276" w:lineRule="auto"/>
        <w:jc w:val="center"/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</w:pPr>
      <w:r w:rsidRPr="0020020E">
        <w:rPr>
          <w:rFonts w:ascii="Courier New" w:eastAsia="Calibri" w:hAnsi="Courier New" w:cs="Courier New"/>
          <w:b/>
          <w:noProof/>
          <w:sz w:val="28"/>
          <w:szCs w:val="28"/>
          <w:u w:val="single"/>
          <w:lang w:val="ru-RU"/>
        </w:rPr>
        <w:drawing>
          <wp:inline distT="0" distB="0" distL="0" distR="0" wp14:anchorId="1FD970A6" wp14:editId="73C34A12">
            <wp:extent cx="3391373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BC77" w14:textId="77777777" w:rsidR="002614FE" w:rsidRPr="002614FE" w:rsidRDefault="002614FE" w:rsidP="002614FE">
      <w:pPr>
        <w:spacing w:after="200" w:line="276" w:lineRule="auto"/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</w:pP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  <w:t>Задание 03.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51A9F932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b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Указание: самостоятельно освойте и примените периодический ожидающий таймер   </w:t>
      </w:r>
    </w:p>
    <w:p w14:paraId="00C9D673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Разработайте приложение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07_03, 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выполняющее бесконечный  цикл.</w:t>
      </w:r>
    </w:p>
    <w:p w14:paraId="5A34A0BD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В теле цикла с задержкой подсчитывается количество итераций.</w:t>
      </w:r>
    </w:p>
    <w:p w14:paraId="30075DE3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Выведите на консоль значения счетчика итераций каждые  3 сек.</w:t>
      </w:r>
    </w:p>
    <w:p w14:paraId="25A989A2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7411E038" w14:textId="7AF74BAD" w:rsidR="002614FE" w:rsidRPr="002614FE" w:rsidRDefault="009D6E88" w:rsidP="002614FE">
      <w:pPr>
        <w:spacing w:after="200" w:line="276" w:lineRule="auto"/>
        <w:jc w:val="center"/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</w:pPr>
      <w:r w:rsidRPr="009D6E88">
        <w:rPr>
          <w:rFonts w:ascii="Courier New" w:eastAsia="Calibri" w:hAnsi="Courier New" w:cs="Courier New"/>
          <w:b/>
          <w:noProof/>
          <w:sz w:val="28"/>
          <w:szCs w:val="28"/>
          <w:u w:val="single"/>
          <w:lang w:val="ru-RU"/>
        </w:rPr>
        <w:lastRenderedPageBreak/>
        <w:drawing>
          <wp:inline distT="0" distB="0" distL="0" distR="0" wp14:anchorId="7C1F1917" wp14:editId="50128143">
            <wp:extent cx="3410426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B269" w14:textId="77777777" w:rsidR="002614FE" w:rsidRPr="002614FE" w:rsidRDefault="002614FE" w:rsidP="002614FE">
      <w:pPr>
        <w:spacing w:after="200" w:line="276" w:lineRule="auto"/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</w:pP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  <w:t>Задание 04.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10705FE8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Разработайте приложение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07_04, 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запускающее два одинаковых дочерних процесса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>07_04_X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14:paraId="421C0133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Процессы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07_04_X 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4766EB07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Первый   дочерний  процесс должен выполняться 1 минуту и корректно завершаться.  </w:t>
      </w:r>
    </w:p>
    <w:p w14:paraId="52533BCA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Первый   дочерний  процесс должен выполняться 2 минуты и корректно завершаться.</w:t>
      </w:r>
    </w:p>
    <w:p w14:paraId="5E29A2D3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Приложение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07_04 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завершается после завершения дочерних процессов. </w:t>
      </w:r>
    </w:p>
    <w:p w14:paraId="7E586ED0" w14:textId="49D9A77E" w:rsidR="002614FE" w:rsidRPr="002614FE" w:rsidRDefault="00B21C69" w:rsidP="00B21C69">
      <w:pPr>
        <w:spacing w:after="200" w:line="276" w:lineRule="auto"/>
        <w:jc w:val="center"/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</w:pPr>
      <w:r w:rsidRPr="00B21C69">
        <w:rPr>
          <w:rFonts w:ascii="Courier New" w:eastAsia="Calibri" w:hAnsi="Courier New" w:cs="Courier New"/>
          <w:b/>
          <w:noProof/>
          <w:sz w:val="28"/>
          <w:szCs w:val="28"/>
          <w:u w:val="single"/>
          <w:lang w:val="ru-RU"/>
        </w:rPr>
        <w:drawing>
          <wp:inline distT="0" distB="0" distL="0" distR="0" wp14:anchorId="3DFB609E" wp14:editId="549AE763">
            <wp:extent cx="4142630" cy="26100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636" cy="26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C90" w14:textId="77777777" w:rsidR="002614FE" w:rsidRPr="002614FE" w:rsidRDefault="002614FE" w:rsidP="002614FE">
      <w:pPr>
        <w:spacing w:after="200" w:line="276" w:lineRule="auto"/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</w:pP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  <w:t>Задание 0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5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  <w:t>.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 xml:space="preserve"> Linux</w:t>
      </w:r>
    </w:p>
    <w:p w14:paraId="140EB27A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Разработайте приложение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>0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7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>_0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5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14:paraId="12E1B4B6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Приложение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07_05 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выводит на консоль текущую  локальную  дату и время в формате </w:t>
      </w:r>
      <w:proofErr w:type="spellStart"/>
      <w:r w:rsidRPr="002614FE">
        <w:rPr>
          <w:rFonts w:ascii="Courier New" w:eastAsia="Calibri" w:hAnsi="Courier New" w:cs="Courier New"/>
          <w:b/>
          <w:i/>
          <w:sz w:val="28"/>
          <w:szCs w:val="28"/>
          <w:lang w:val="ru-RU"/>
        </w:rPr>
        <w:t>дд.мм.ггг</w:t>
      </w:r>
      <w:proofErr w:type="spellEnd"/>
      <w:r w:rsidRPr="002614FE">
        <w:rPr>
          <w:rFonts w:ascii="Courier New" w:eastAsia="Calibri" w:hAnsi="Courier New" w:cs="Courier New"/>
          <w:b/>
          <w:i/>
          <w:sz w:val="28"/>
          <w:szCs w:val="28"/>
          <w:lang w:val="ru-RU"/>
        </w:rPr>
        <w:t xml:space="preserve"> </w:t>
      </w:r>
      <w:proofErr w:type="spellStart"/>
      <w:r w:rsidRPr="002614FE">
        <w:rPr>
          <w:rFonts w:ascii="Courier New" w:eastAsia="Calibri" w:hAnsi="Courier New" w:cs="Courier New"/>
          <w:b/>
          <w:i/>
          <w:sz w:val="28"/>
          <w:szCs w:val="28"/>
          <w:lang w:val="ru-RU"/>
        </w:rPr>
        <w:t>чч:мин:сек</w:t>
      </w:r>
      <w:proofErr w:type="spellEnd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. </w:t>
      </w:r>
    </w:p>
    <w:p w14:paraId="77DE5B0B" w14:textId="5E455741" w:rsidR="002614FE" w:rsidRPr="002614FE" w:rsidRDefault="00013970" w:rsidP="00013970">
      <w:pPr>
        <w:spacing w:after="200" w:line="276" w:lineRule="auto"/>
        <w:jc w:val="center"/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</w:pPr>
      <w:r w:rsidRPr="00013970">
        <w:rPr>
          <w:rFonts w:ascii="Courier New" w:eastAsia="Calibri" w:hAnsi="Courier New" w:cs="Courier New"/>
          <w:b/>
          <w:noProof/>
          <w:sz w:val="28"/>
          <w:szCs w:val="28"/>
          <w:u w:val="single"/>
          <w:lang w:val="ru-RU"/>
        </w:rPr>
        <w:drawing>
          <wp:inline distT="0" distB="0" distL="0" distR="0" wp14:anchorId="253138D3" wp14:editId="6C5DB2D1">
            <wp:extent cx="3258005" cy="504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A64A" w14:textId="77777777" w:rsidR="002614FE" w:rsidRPr="002614FE" w:rsidRDefault="002614FE" w:rsidP="002614FE">
      <w:pPr>
        <w:spacing w:after="200" w:line="276" w:lineRule="auto"/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</w:pP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  <w:lastRenderedPageBreak/>
        <w:t>Задание 0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6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ru-RU"/>
        </w:rPr>
        <w:t>.</w:t>
      </w:r>
      <w:r w:rsidRPr="002614FE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 xml:space="preserve"> Linux</w:t>
      </w:r>
    </w:p>
    <w:p w14:paraId="459330EF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Разработайте приложение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07_06, 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выполняющее </w:t>
      </w:r>
      <w:proofErr w:type="gramStart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бесконечный  цикл</w:t>
      </w:r>
      <w:proofErr w:type="gramEnd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14:paraId="3AC928AD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В </w:t>
      </w:r>
      <w:proofErr w:type="gramStart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теле цикла</w:t>
      </w:r>
      <w:proofErr w:type="gramEnd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 подсчитывается количество итераций.</w:t>
      </w:r>
    </w:p>
    <w:p w14:paraId="522A453F" w14:textId="77777777" w:rsidR="002614FE" w:rsidRP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Выведите на консоль значения счетчика итераций через 2 сек. 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>процессорного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 времени и корректно завершите цикл.</w:t>
      </w:r>
    </w:p>
    <w:p w14:paraId="3AAF57E8" w14:textId="012AED6F" w:rsidR="002614FE" w:rsidRDefault="002614FE" w:rsidP="002614F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Приложение </w:t>
      </w:r>
      <w:r w:rsidRPr="002614FE">
        <w:rPr>
          <w:rFonts w:ascii="Courier New" w:eastAsia="Calibri" w:hAnsi="Courier New" w:cs="Courier New"/>
          <w:b/>
          <w:sz w:val="28"/>
          <w:szCs w:val="28"/>
          <w:lang w:val="en-US"/>
        </w:rPr>
        <w:t>OS</w:t>
      </w:r>
      <w:r w:rsidRPr="002614FE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07_06 должно </w:t>
      </w:r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выполнять замер реального затраченного на работу цикла </w:t>
      </w:r>
      <w:proofErr w:type="gramStart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>времени  и</w:t>
      </w:r>
      <w:proofErr w:type="gramEnd"/>
      <w:r w:rsidRPr="002614FE">
        <w:rPr>
          <w:rFonts w:ascii="Courier New" w:eastAsia="Calibri" w:hAnsi="Courier New" w:cs="Courier New"/>
          <w:sz w:val="28"/>
          <w:szCs w:val="28"/>
          <w:lang w:val="ru-RU"/>
        </w:rPr>
        <w:t xml:space="preserve"> выводить его значения на консоль.   </w:t>
      </w:r>
    </w:p>
    <w:p w14:paraId="673B7051" w14:textId="2772FB99" w:rsidR="0059116C" w:rsidRPr="0059116C" w:rsidRDefault="0059116C" w:rsidP="00013970">
      <w:pPr>
        <w:spacing w:after="200" w:line="276" w:lineRule="auto"/>
        <w:jc w:val="center"/>
        <w:rPr>
          <w:rFonts w:ascii="Courier New" w:eastAsia="Calibri" w:hAnsi="Courier New" w:cs="Courier New"/>
          <w:sz w:val="28"/>
          <w:szCs w:val="28"/>
          <w:lang w:val="en-US"/>
        </w:rPr>
      </w:pPr>
      <w:r w:rsidRPr="0059116C">
        <w:rPr>
          <w:rFonts w:ascii="Courier New" w:eastAsia="Calibri" w:hAnsi="Courier New" w:cs="Courier New"/>
          <w:sz w:val="28"/>
          <w:szCs w:val="28"/>
          <w:lang w:val="ru-RU"/>
        </w:rPr>
        <w:t>Реальное время</w:t>
      </w:r>
      <w:r w:rsidRPr="0059116C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14:paraId="72FC9FA8" w14:textId="53E0418F" w:rsidR="0059116C" w:rsidRPr="000F6C14" w:rsidRDefault="0059116C" w:rsidP="00013970">
      <w:pPr>
        <w:spacing w:after="200" w:line="276" w:lineRule="auto"/>
        <w:jc w:val="center"/>
        <w:rPr>
          <w:rFonts w:ascii="Courier New" w:eastAsia="Calibri" w:hAnsi="Courier New" w:cs="Courier New"/>
          <w:b/>
          <w:sz w:val="28"/>
          <w:szCs w:val="28"/>
          <w:lang w:val="ru-RU"/>
        </w:rPr>
      </w:pPr>
      <w:r w:rsidRPr="000F6C14">
        <w:rPr>
          <w:rFonts w:ascii="Courier New" w:eastAsia="Calibri" w:hAnsi="Courier New" w:cs="Courier New"/>
          <w:b/>
          <w:noProof/>
          <w:sz w:val="28"/>
          <w:szCs w:val="28"/>
          <w:lang w:val="ru-RU"/>
        </w:rPr>
        <w:drawing>
          <wp:inline distT="0" distB="0" distL="0" distR="0" wp14:anchorId="5D3FECA7" wp14:editId="32D440D2">
            <wp:extent cx="4959847" cy="953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077" cy="97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949C" w14:textId="77777777" w:rsidR="008A6BEA" w:rsidRPr="000F6C14" w:rsidRDefault="008A6BEA" w:rsidP="008A6BEA">
      <w:pPr>
        <w:spacing w:after="200" w:line="276" w:lineRule="auto"/>
        <w:rPr>
          <w:rFonts w:ascii="Courier New" w:eastAsia="Calibri" w:hAnsi="Courier New" w:cs="Courier New"/>
          <w:sz w:val="28"/>
          <w:szCs w:val="28"/>
          <w:lang w:val="ru-RU"/>
        </w:rPr>
      </w:pPr>
      <w:r w:rsidRPr="000F6C14">
        <w:rPr>
          <w:rFonts w:ascii="Courier New" w:eastAsia="Calibri" w:hAnsi="Courier New" w:cs="Courier New"/>
          <w:b/>
          <w:sz w:val="28"/>
          <w:szCs w:val="28"/>
          <w:lang w:val="ru-RU"/>
        </w:rPr>
        <w:t xml:space="preserve">Задание 07. </w:t>
      </w:r>
      <w:r w:rsidRPr="000F6C14">
        <w:rPr>
          <w:rFonts w:ascii="Courier New" w:eastAsia="Calibri" w:hAnsi="Courier New" w:cs="Courier New"/>
          <w:sz w:val="28"/>
          <w:szCs w:val="28"/>
          <w:lang w:val="ru-RU"/>
        </w:rPr>
        <w:t>Ответьте на следующие вопросы</w:t>
      </w:r>
    </w:p>
    <w:p w14:paraId="11EFFF30" w14:textId="77777777" w:rsidR="008A6BEA" w:rsidRPr="008A6BEA" w:rsidRDefault="008A6BEA" w:rsidP="008A6BE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>Поясните понятие «социальное время» и почему оно не монотонное?</w:t>
      </w:r>
    </w:p>
    <w:p w14:paraId="2BBFDF6F" w14:textId="5818836F" w:rsidR="002714DE" w:rsidRPr="002714DE" w:rsidRDefault="002714DE" w:rsidP="002714DE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714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Социальное время — это концепция, предложенная Питиримом Сорокиным и Робертом Мертоном, которая описывает восприятие времени в социальных науках. Оно измеряется не в традиционных единицах (минуты, часы), а через абстрактные категории, такие как эпохи и поколения. Социальное время отражает, как ощущается продолжительность событий, например, полуторачасовая лекция может казаться долгой, </w:t>
      </w:r>
      <w:proofErr w:type="spellStart"/>
      <w:r w:rsidRPr="002714DE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="000F6C14">
        <w:rPr>
          <w:rFonts w:ascii="Times New Roman" w:eastAsia="Calibri" w:hAnsi="Times New Roman" w:cs="Times New Roman"/>
          <w:sz w:val="28"/>
          <w:szCs w:val="28"/>
          <w:lang w:val="ru-RU"/>
        </w:rPr>
        <w:t>э</w:t>
      </w:r>
      <w:proofErr w:type="spellEnd"/>
      <w:r w:rsidRPr="002714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жизнь — мгновением.</w:t>
      </w:r>
    </w:p>
    <w:p w14:paraId="36F32602" w14:textId="1CA87F16" w:rsidR="002714DE" w:rsidRPr="002714DE" w:rsidRDefault="002714DE" w:rsidP="002714D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714DE">
        <w:rPr>
          <w:rFonts w:ascii="Times New Roman" w:eastAsia="Calibri" w:hAnsi="Times New Roman" w:cs="Times New Roman"/>
          <w:sz w:val="28"/>
          <w:szCs w:val="28"/>
          <w:lang w:val="ru-RU"/>
        </w:rPr>
        <w:t>Оно не монотонное, потому что восприятие времени зависит от контекста и эмоционального состояния. События могут восприниматься по-разному в зависимости от их значимости и нашего психологического состояния, что делает социальное время более сложным и динамичным.</w:t>
      </w:r>
    </w:p>
    <w:p w14:paraId="6D60D1BE" w14:textId="3DE8EC59" w:rsidR="008A6BEA" w:rsidRPr="008A6BEA" w:rsidRDefault="008A6BEA" w:rsidP="008A6BE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понятие «эпоха </w:t>
      </w:r>
      <w:r w:rsidRPr="008A6BEA">
        <w:rPr>
          <w:rFonts w:ascii="Courier New" w:eastAsia="Calibri" w:hAnsi="Courier New" w:cs="Courier New"/>
          <w:sz w:val="28"/>
          <w:szCs w:val="28"/>
          <w:lang w:val="en-US"/>
        </w:rPr>
        <w:t>Linux</w:t>
      </w: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 xml:space="preserve">», назовите стартовую дату «эпохи </w:t>
      </w:r>
      <w:r w:rsidRPr="008A6BEA">
        <w:rPr>
          <w:rFonts w:ascii="Courier New" w:eastAsia="Calibri" w:hAnsi="Courier New" w:cs="Courier New"/>
          <w:sz w:val="28"/>
          <w:szCs w:val="28"/>
          <w:lang w:val="en-US"/>
        </w:rPr>
        <w:t>Linux</w:t>
      </w: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 xml:space="preserve">» и в каких единицах изменяется время? </w:t>
      </w:r>
    </w:p>
    <w:p w14:paraId="365B5DFC" w14:textId="77777777" w:rsidR="008A6BEA" w:rsidRPr="008A6BEA" w:rsidRDefault="008A6BEA" w:rsidP="008A6BE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Unix</w:t>
      </w:r>
      <w:proofErr w:type="spellEnd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-время (также POSIX-время) — система описания моментов во времени. Эпоха «</w:t>
      </w:r>
      <w:r w:rsidRPr="008A6BEA">
        <w:rPr>
          <w:rFonts w:ascii="Times New Roman" w:eastAsia="Calibri" w:hAnsi="Times New Roman" w:cs="Times New Roman"/>
          <w:sz w:val="28"/>
          <w:szCs w:val="28"/>
          <w:lang w:val="en-US"/>
        </w:rPr>
        <w:t>Linux</w:t>
      </w: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» - количество секунд, прошедших с полуночи (00:00:00 UTC) 1 января 1970 года. отсчет происходит в секундах СИ</w:t>
      </w:r>
    </w:p>
    <w:p w14:paraId="6A315F0A" w14:textId="77777777" w:rsidR="008A6BEA" w:rsidRPr="008A6BEA" w:rsidRDefault="008A6BEA" w:rsidP="008A6BE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>Поясните</w:t>
      </w:r>
      <w:r w:rsidRPr="008A6BE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>понятие</w:t>
      </w:r>
      <w:r w:rsidRPr="008A6BEA">
        <w:rPr>
          <w:rFonts w:ascii="Courier New" w:eastAsia="Calibri" w:hAnsi="Courier New" w:cs="Courier New"/>
          <w:sz w:val="28"/>
          <w:szCs w:val="28"/>
          <w:lang w:val="en-US"/>
        </w:rPr>
        <w:t xml:space="preserve"> «</w:t>
      </w:r>
      <w:r w:rsidRPr="008A6BEA">
        <w:rPr>
          <w:rFonts w:ascii="Courier New" w:eastAsia="Times New Roman" w:hAnsi="Courier New" w:cs="Courier New"/>
          <w:sz w:val="28"/>
          <w:szCs w:val="28"/>
          <w:lang w:val="en-US"/>
        </w:rPr>
        <w:t>Universal Coordinated Time (UCT)».</w:t>
      </w:r>
    </w:p>
    <w:p w14:paraId="03180251" w14:textId="77777777" w:rsidR="008A6BEA" w:rsidRPr="008A6BEA" w:rsidRDefault="008A6BEA" w:rsidP="008A6BEA">
      <w:pPr>
        <w:spacing w:after="200" w:line="276" w:lineRule="auto"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UTC (всемирное координированное время) — атомная шкала времени, аппроксимирующая UT1. Это международный стандарт, на котором базируется время часовых поясов. В UTC в качестве единицы времени </w:t>
      </w: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используется секунда СИ, поэтому UTC идёт синхронно с международным атомным временем (TAI). Обычно в сутках UTC 86 400 секунд СИ, но для поддержания расхождения UTC и UT1 не более чем 0,9 с, при необходимости, 30 июня или 31 декабря добавляется (или, теоретически, вычитается) секунда координации</w:t>
      </w:r>
      <w:r w:rsidRPr="008A6BEA">
        <w:rPr>
          <w:rFonts w:ascii="Calibri" w:eastAsia="Calibri" w:hAnsi="Calibri" w:cs="Times New Roman"/>
          <w:lang w:val="ru-RU"/>
        </w:rPr>
        <w:t>.</w:t>
      </w:r>
    </w:p>
    <w:p w14:paraId="4B1D7E52" w14:textId="77777777" w:rsidR="008A6BEA" w:rsidRPr="008A6BEA" w:rsidRDefault="008A6BEA" w:rsidP="008A6BE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8A6BEA">
        <w:rPr>
          <w:rFonts w:ascii="Courier New" w:eastAsia="Times New Roman" w:hAnsi="Courier New" w:cs="Courier New"/>
          <w:sz w:val="28"/>
          <w:szCs w:val="28"/>
          <w:lang w:val="ru-RU"/>
        </w:rPr>
        <w:t>Поясните понятия «относительное время» и «абсолютное время».</w:t>
      </w:r>
      <w:r w:rsidRPr="008A6BEA">
        <w:rPr>
          <w:rFonts w:ascii="Courier New" w:eastAsia="Times New Roman" w:hAnsi="Courier New" w:cs="Courier New"/>
          <w:sz w:val="28"/>
          <w:szCs w:val="28"/>
          <w:lang w:val="ru-RU"/>
        </w:rPr>
        <w:br/>
      </w: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Абсолютное время представляет собой фиксированную меру времени, в то время как относительное время подчеркивает его изменчивую природу в зависимости от условий и восприятия.</w:t>
      </w:r>
    </w:p>
    <w:p w14:paraId="4583DFAA" w14:textId="77777777" w:rsidR="008A6BEA" w:rsidRPr="008A6BEA" w:rsidRDefault="008A6BEA" w:rsidP="008A6BE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8A6BEA">
        <w:rPr>
          <w:rFonts w:ascii="Courier New" w:eastAsia="Times New Roman" w:hAnsi="Courier New" w:cs="Courier New"/>
          <w:sz w:val="28"/>
          <w:szCs w:val="28"/>
          <w:lang w:val="ru-RU"/>
        </w:rPr>
        <w:t>Поясните понятие «тик».</w:t>
      </w:r>
    </w:p>
    <w:p w14:paraId="6F285F5C" w14:textId="77777777" w:rsidR="008A6BEA" w:rsidRPr="008A6BEA" w:rsidRDefault="008A6BEA" w:rsidP="008A6BEA">
      <w:pPr>
        <w:spacing w:after="200" w:line="276" w:lineRule="auto"/>
        <w:jc w:val="both"/>
        <w:rPr>
          <w:rFonts w:ascii="Times New Roman" w:eastAsia="Calibri" w:hAnsi="Times New Roman" w:cs="Times New Roman"/>
          <w:sz w:val="36"/>
          <w:szCs w:val="36"/>
          <w:lang w:val="ru-RU"/>
        </w:rPr>
      </w:pPr>
      <w:r w:rsidRPr="008A6BEA">
        <w:rPr>
          <w:rFonts w:ascii="Calibri" w:eastAsia="Calibri" w:hAnsi="Calibri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Тик</w:t>
      </w:r>
      <w:r w:rsidRPr="008A6B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 – равный интервал времени, через который инициируются прерывания. Базовая единица измерения времени.</w:t>
      </w:r>
    </w:p>
    <w:p w14:paraId="7ADF4E1F" w14:textId="77777777" w:rsidR="008A6BEA" w:rsidRPr="008A6BEA" w:rsidRDefault="008A6BEA" w:rsidP="008A6BE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63C4E549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Объект таймера ожидания — это объект синхронизации, состояние которого по достижении указанного срока устанавливается в значение </w:t>
      </w:r>
      <w:proofErr w:type="spellStart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Signaled</w:t>
      </w:r>
      <w:proofErr w:type="spellEnd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. Существует два типа таймеров ожидания, которые можно создать: сброс вручную и синхронизация. Таймер любого типа также может быть периодическим.</w:t>
      </w:r>
    </w:p>
    <w:p w14:paraId="139CFC43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Таймер сброса вручную </w:t>
      </w:r>
    </w:p>
    <w:p w14:paraId="0886488C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Таймер, состояние которого остается сигнальным до вызова </w:t>
      </w:r>
      <w:proofErr w:type="spellStart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SetWaitableTimer</w:t>
      </w:r>
      <w:proofErr w:type="spellEnd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, чтобы установить новое время выполнения.</w:t>
      </w:r>
    </w:p>
    <w:p w14:paraId="2299CACC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Таймер синхронизации </w:t>
      </w:r>
    </w:p>
    <w:p w14:paraId="0105C6D6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Таймер, состояние которого остается сигнальным до тех пор, пока поток не завершит операцию ожидания в объекте таймера. </w:t>
      </w:r>
    </w:p>
    <w:p w14:paraId="55A9A13C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Периодический таймер </w:t>
      </w:r>
    </w:p>
    <w:p w14:paraId="679B5C0E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36"/>
          <w:szCs w:val="36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Таймер, который повторно активируется каждый раз, когда истечет указанный период, пока таймер не будет сброшен или отменен. Периодический таймер — это либо периодический таймер сброса вручную, либо периодический таймер синхронизации.</w:t>
      </w:r>
    </w:p>
    <w:p w14:paraId="4E27618C" w14:textId="77777777" w:rsidR="008A6BEA" w:rsidRPr="008A6BEA" w:rsidRDefault="008A6BEA" w:rsidP="008A6BE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типы часов, используемых в </w:t>
      </w:r>
      <w:r w:rsidRPr="008A6BEA">
        <w:rPr>
          <w:rFonts w:ascii="Courier New" w:eastAsia="Calibri" w:hAnsi="Courier New" w:cs="Courier New"/>
          <w:sz w:val="28"/>
          <w:szCs w:val="28"/>
          <w:lang w:val="en-US"/>
        </w:rPr>
        <w:t>Linux</w:t>
      </w: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 xml:space="preserve">, поясните их назначение.  </w:t>
      </w:r>
    </w:p>
    <w:p w14:paraId="57D6173E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• CLOCK_REALTIME: общесистемные часы реального времени, видимые для всех процессов,</w:t>
      </w:r>
      <w:r w:rsidRPr="008A6BEA">
        <w:rPr>
          <w:rFonts w:ascii="Calibri" w:eastAsia="Calibri" w:hAnsi="Calibri" w:cs="Times New Roman"/>
          <w:lang w:val="ru-RU"/>
        </w:rPr>
        <w:t xml:space="preserve"> </w:t>
      </w: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работающих в системе. Часы измеряют количество времени в секундах и наносекундах с начала эпохи. Разрешение часов равно 1/HZ секунд. Таким образом, если HZ равно 100, то разрешение часов составляет 10 </w:t>
      </w:r>
      <w:proofErr w:type="spellStart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мс</w:t>
      </w:r>
      <w:proofErr w:type="spellEnd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Если HZ равно 1000, то разрешение часов составляет 1 </w:t>
      </w:r>
      <w:proofErr w:type="spellStart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мс</w:t>
      </w:r>
      <w:proofErr w:type="spellEnd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Так как это время базируются на времени настенных часов, оно может быть изменено. </w:t>
      </w:r>
    </w:p>
    <w:p w14:paraId="4B468821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•  CLOCK_MONOTONIC: время непрерывной работы системы, видимое всем процессам в системе. В </w:t>
      </w:r>
      <w:proofErr w:type="spellStart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Linux</w:t>
      </w:r>
      <w:proofErr w:type="spellEnd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оно измеряется как количество времени в секундах и наносекундах после загрузки системы. Его разрешение равно 1/HZ с. Это время не может быть изменено каким-либо процессом. </w:t>
      </w:r>
    </w:p>
    <w:p w14:paraId="6BE13553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• CLOCK_PROCESS_CPUTIME_ID: часы, измеряющие время работы процесса. Время текущего процесса, потраченное на выполнение в системе, измеряется в секундах и наносекундах. Разрешение равно 1/HZ. Это время может быть изменено. </w:t>
      </w:r>
    </w:p>
    <w:p w14:paraId="39C79B1A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• CLOCK_THREAD_CPUTIME_ID</w:t>
      </w:r>
      <w:proofErr w:type="gramStart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: То</w:t>
      </w:r>
      <w:proofErr w:type="gramEnd"/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же, что и CLOCK_PROCESS_CPUTIME_ID, но для текущего потока.</w:t>
      </w:r>
    </w:p>
    <w:p w14:paraId="3996084A" w14:textId="77777777" w:rsidR="008A6BEA" w:rsidRPr="008A6BEA" w:rsidRDefault="008A6BEA" w:rsidP="008A6BE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констант </w:t>
      </w:r>
      <w:r w:rsidRPr="008A6BEA">
        <w:rPr>
          <w:rFonts w:ascii="Courier New" w:eastAsia="Calibri" w:hAnsi="Courier New" w:cs="Courier New"/>
          <w:sz w:val="28"/>
          <w:szCs w:val="28"/>
          <w:lang w:val="en-US"/>
        </w:rPr>
        <w:t>HZ</w:t>
      </w: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 xml:space="preserve">, </w:t>
      </w:r>
      <w:bookmarkStart w:id="0" w:name="_Hlk182858646"/>
      <w:r w:rsidRPr="008A6BEA">
        <w:rPr>
          <w:rFonts w:ascii="Courier New" w:eastAsia="Calibri" w:hAnsi="Courier New" w:cs="Courier New"/>
          <w:sz w:val="28"/>
          <w:szCs w:val="28"/>
          <w:lang w:val="en-US"/>
        </w:rPr>
        <w:t>CLOCKS</w:t>
      </w: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>_</w:t>
      </w:r>
      <w:r w:rsidRPr="008A6BEA">
        <w:rPr>
          <w:rFonts w:ascii="Courier New" w:eastAsia="Calibri" w:hAnsi="Courier New" w:cs="Courier New"/>
          <w:sz w:val="28"/>
          <w:szCs w:val="28"/>
          <w:lang w:val="en-US"/>
        </w:rPr>
        <w:t>PER</w:t>
      </w:r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>_</w:t>
      </w:r>
      <w:r w:rsidRPr="008A6BEA">
        <w:rPr>
          <w:rFonts w:ascii="Courier New" w:eastAsia="Calibri" w:hAnsi="Courier New" w:cs="Courier New"/>
          <w:sz w:val="28"/>
          <w:szCs w:val="28"/>
          <w:lang w:val="en-US"/>
        </w:rPr>
        <w:t>SEC</w:t>
      </w:r>
      <w:bookmarkEnd w:id="0"/>
      <w:r w:rsidRPr="008A6BEA">
        <w:rPr>
          <w:rFonts w:ascii="Courier New" w:eastAsia="Calibri" w:hAnsi="Courier New" w:cs="Courier New"/>
          <w:sz w:val="28"/>
          <w:szCs w:val="28"/>
          <w:lang w:val="ru-RU"/>
        </w:rPr>
        <w:t xml:space="preserve">.  </w:t>
      </w:r>
    </w:p>
    <w:p w14:paraId="4BC8E289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14:paraId="74A791EF" w14:textId="77777777" w:rsidR="008A6BEA" w:rsidRPr="008A6BEA" w:rsidRDefault="008A6BEA" w:rsidP="008A6B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HZ – частота системного таймера (обычно, 100, 250, 1000), параметр ядра.</w:t>
      </w:r>
    </w:p>
    <w:p w14:paraId="5B967ACE" w14:textId="77777777" w:rsidR="008A6BEA" w:rsidRPr="008A6BEA" w:rsidRDefault="008A6BEA" w:rsidP="008A6BE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A6BEA">
        <w:rPr>
          <w:rFonts w:ascii="Times New Roman" w:eastAsia="Calibri" w:hAnsi="Times New Roman" w:cs="Times New Roman"/>
          <w:sz w:val="28"/>
          <w:szCs w:val="28"/>
          <w:lang w:val="en-US"/>
        </w:rPr>
        <w:t>CLOCKS</w:t>
      </w: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8A6BEA">
        <w:rPr>
          <w:rFonts w:ascii="Times New Roman" w:eastAsia="Calibri" w:hAnsi="Times New Roman" w:cs="Times New Roman"/>
          <w:sz w:val="28"/>
          <w:szCs w:val="28"/>
          <w:lang w:val="en-US"/>
        </w:rPr>
        <w:t>PER</w:t>
      </w: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8A6BEA">
        <w:rPr>
          <w:rFonts w:ascii="Times New Roman" w:eastAsia="Calibri" w:hAnsi="Times New Roman" w:cs="Times New Roman"/>
          <w:sz w:val="28"/>
          <w:szCs w:val="28"/>
          <w:lang w:val="en-US"/>
        </w:rPr>
        <w:t>SEC</w:t>
      </w:r>
      <w:r w:rsidRPr="008A6BE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количество тиков в секунду</w:t>
      </w:r>
    </w:p>
    <w:p w14:paraId="6E837FCF" w14:textId="77777777" w:rsidR="002614FE" w:rsidRPr="002614FE" w:rsidRDefault="002614FE">
      <w:pPr>
        <w:rPr>
          <w:lang w:val="ru-RU"/>
        </w:rPr>
      </w:pPr>
    </w:p>
    <w:sectPr w:rsidR="002614FE" w:rsidRPr="0026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FE"/>
    <w:rsid w:val="00013970"/>
    <w:rsid w:val="000F6C14"/>
    <w:rsid w:val="001B28D2"/>
    <w:rsid w:val="0020020E"/>
    <w:rsid w:val="002614FE"/>
    <w:rsid w:val="002714DE"/>
    <w:rsid w:val="002B3DC9"/>
    <w:rsid w:val="004F6CAD"/>
    <w:rsid w:val="0059116C"/>
    <w:rsid w:val="008A6BEA"/>
    <w:rsid w:val="009774C2"/>
    <w:rsid w:val="009D6E88"/>
    <w:rsid w:val="00B21C69"/>
    <w:rsid w:val="00BB04E6"/>
    <w:rsid w:val="00DA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C5A5"/>
  <w15:chartTrackingRefBased/>
  <w15:docId w15:val="{9F89BD16-D692-4D25-ACD2-FA18CE8B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12</cp:revision>
  <dcterms:created xsi:type="dcterms:W3CDTF">2024-12-01T21:04:00Z</dcterms:created>
  <dcterms:modified xsi:type="dcterms:W3CDTF">2024-12-17T05:15:00Z</dcterms:modified>
</cp:coreProperties>
</file>