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780DC" w14:textId="77777777" w:rsidR="009B0DC0" w:rsidRPr="00F51D89" w:rsidRDefault="009B0DC0" w:rsidP="009B0DC0">
      <w:pPr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 w:rsidRPr="00F51D89">
        <w:rPr>
          <w:rFonts w:ascii="Times New Roman" w:hAnsi="Times New Roman" w:cs="Times New Roman"/>
          <w:noProof/>
          <w:sz w:val="28"/>
          <w:szCs w:val="36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770B2" wp14:editId="090B4258">
                <wp:simplePos x="0" y="0"/>
                <wp:positionH relativeFrom="column">
                  <wp:posOffset>5733415</wp:posOffset>
                </wp:positionH>
                <wp:positionV relativeFrom="paragraph">
                  <wp:posOffset>-345440</wp:posOffset>
                </wp:positionV>
                <wp:extent cx="476250" cy="34290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A2BD4" id="Прямоугольник 4" o:spid="_x0000_s1026" style="position:absolute;margin-left:451.45pt;margin-top:-27.2pt;width:37.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" fillcolor="window" strokecolor="window" strokeweight="1pt"/>
            </w:pict>
          </mc:Fallback>
        </mc:AlternateContent>
      </w:r>
      <w:r w:rsidRPr="00F51D89">
        <w:rPr>
          <w:rFonts w:ascii="Times New Roman" w:hAnsi="Times New Roman" w:cs="Times New Roman"/>
          <w:sz w:val="28"/>
          <w:szCs w:val="36"/>
          <w:lang w:val="ru-RU"/>
        </w:rPr>
        <w:t>Учреждение образования</w:t>
      </w:r>
    </w:p>
    <w:p w14:paraId="5F8737C2" w14:textId="77777777" w:rsidR="009B0DC0" w:rsidRPr="00F51D89" w:rsidRDefault="009B0DC0" w:rsidP="009B0DC0">
      <w:pPr>
        <w:spacing w:after="4200"/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 w:rsidRPr="00F51D89">
        <w:rPr>
          <w:rFonts w:ascii="Times New Roman" w:hAnsi="Times New Roman" w:cs="Times New Roman"/>
          <w:sz w:val="28"/>
          <w:szCs w:val="36"/>
          <w:lang w:val="ru-RU"/>
        </w:rPr>
        <w:t>«БЕЛОРУССКИЙ ГОСУДАРСТВЕННЫЙ ТЕХНОЛОГИЧЕСКИЙ УНИВЕРСИТЕТ»</w:t>
      </w:r>
    </w:p>
    <w:p w14:paraId="61730463" w14:textId="1AB0A885" w:rsidR="009B0DC0" w:rsidRPr="00007C55" w:rsidRDefault="009B0DC0" w:rsidP="009B0D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007C55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147C2DEC" w14:textId="77777777" w:rsidR="009B0DC0" w:rsidRPr="00F51D89" w:rsidRDefault="009B0DC0" w:rsidP="009B0D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По дисциплине “Программирование программного обеспечения”</w:t>
      </w:r>
    </w:p>
    <w:p w14:paraId="7AFA760C" w14:textId="567E961C" w:rsidR="009B0DC0" w:rsidRPr="00F51D89" w:rsidRDefault="009B0DC0" w:rsidP="009B0D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По теме “</w:t>
      </w:r>
      <w:r w:rsidRPr="00F51D89">
        <w:rPr>
          <w:lang w:val="ru-RU"/>
        </w:rPr>
        <w:t xml:space="preserve"> </w:t>
      </w:r>
      <w:r w:rsidRPr="00F51D89">
        <w:rPr>
          <w:rFonts w:ascii="Times New Roman" w:hAnsi="Times New Roman" w:cs="Times New Roman"/>
          <w:sz w:val="28"/>
          <w:szCs w:val="28"/>
          <w:lang w:val="ru-RU"/>
        </w:rPr>
        <w:t xml:space="preserve">Объектно-ориентированное моделирование. </w:t>
      </w:r>
      <w:r w:rsidR="00BF6FCD">
        <w:rPr>
          <w:rFonts w:ascii="Times New Roman" w:hAnsi="Times New Roman" w:cs="Times New Roman"/>
          <w:sz w:val="28"/>
          <w:szCs w:val="28"/>
          <w:lang w:val="ru-RU"/>
        </w:rPr>
        <w:t>Диаграммы поведения</w:t>
      </w:r>
      <w:r w:rsidRPr="00F51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51D89">
        <w:rPr>
          <w:rFonts w:ascii="Times New Roman" w:hAnsi="Times New Roman" w:cs="Times New Roman"/>
          <w:sz w:val="28"/>
          <w:szCs w:val="28"/>
          <w:lang w:val="ru-RU"/>
        </w:rPr>
        <w:t>.”</w:t>
      </w:r>
    </w:p>
    <w:p w14:paraId="758F96DA" w14:textId="77777777" w:rsidR="009B0DC0" w:rsidRPr="00F51D89" w:rsidRDefault="009B0DC0" w:rsidP="009B0D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Цель работы: “Изучение методологии объектно-ориентированного моделирования средствами UML”</w:t>
      </w:r>
    </w:p>
    <w:p w14:paraId="209B2A00" w14:textId="77777777" w:rsidR="009B0DC0" w:rsidRPr="00F51D89" w:rsidRDefault="009B0DC0" w:rsidP="009B0DC0">
      <w:pPr>
        <w:spacing w:after="4680"/>
        <w:rPr>
          <w:rFonts w:ascii="Times New Roman" w:hAnsi="Times New Roman" w:cs="Times New Roman"/>
          <w:sz w:val="32"/>
          <w:szCs w:val="36"/>
          <w:lang w:val="ru-RU"/>
        </w:rPr>
      </w:pPr>
    </w:p>
    <w:p w14:paraId="7BA6FEC3" w14:textId="77777777" w:rsidR="009B0DC0" w:rsidRPr="00F51D89" w:rsidRDefault="009B0DC0" w:rsidP="009B0DC0">
      <w:pPr>
        <w:ind w:left="4956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Студент: Глухова Д. В.</w:t>
      </w:r>
    </w:p>
    <w:p w14:paraId="50888AF4" w14:textId="77777777" w:rsidR="009B0DC0" w:rsidRPr="00F51D89" w:rsidRDefault="009B0DC0" w:rsidP="009B0DC0">
      <w:pPr>
        <w:ind w:left="4956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ФИТ 3 курс 2 группа</w:t>
      </w:r>
    </w:p>
    <w:p w14:paraId="2147A642" w14:textId="77777777" w:rsidR="009B0DC0" w:rsidRPr="00F51D89" w:rsidRDefault="009B0DC0" w:rsidP="009B0DC0">
      <w:pPr>
        <w:spacing w:after="400"/>
        <w:ind w:left="4956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Преподаватель: Якубенко К.Д.</w:t>
      </w:r>
    </w:p>
    <w:p w14:paraId="54C1EFDE" w14:textId="77777777" w:rsidR="009B0DC0" w:rsidRPr="00F51D89" w:rsidRDefault="009B0DC0" w:rsidP="009B0DC0">
      <w:pPr>
        <w:spacing w:after="400"/>
        <w:ind w:left="4956"/>
        <w:rPr>
          <w:rFonts w:ascii="Times New Roman" w:hAnsi="Times New Roman" w:cs="Times New Roman"/>
          <w:sz w:val="28"/>
          <w:szCs w:val="28"/>
          <w:lang w:val="ru-RU"/>
        </w:rPr>
      </w:pPr>
    </w:p>
    <w:p w14:paraId="2F1BF2D6" w14:textId="77777777" w:rsidR="009B0DC0" w:rsidRPr="00F51D89" w:rsidRDefault="009B0DC0" w:rsidP="009B0DC0">
      <w:pPr>
        <w:numPr>
          <w:ilvl w:val="0"/>
          <w:numId w:val="1"/>
        </w:numPr>
        <w:spacing w:after="240"/>
        <w:ind w:left="0"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Hlk178411581"/>
      <w:r w:rsidRPr="00F51D8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Теоретические вопросы подготовки к лабораторной работе</w:t>
      </w:r>
    </w:p>
    <w:bookmarkEnd w:id="0"/>
    <w:p w14:paraId="6A31ECCF" w14:textId="6634FA6A" w:rsidR="00A47D2D" w:rsidRPr="00A47D2D" w:rsidRDefault="00A47D2D" w:rsidP="00A47D2D">
      <w:pPr>
        <w:pStyle w:val="a4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A47D2D">
        <w:rPr>
          <w:rFonts w:ascii="Times New Roman" w:eastAsia="Arial" w:hAnsi="Times New Roman" w:cs="Times New Roman"/>
          <w:sz w:val="28"/>
          <w:szCs w:val="28"/>
          <w:lang w:val="ru-RU"/>
        </w:rPr>
        <w:t>Укажите виды диаграмм поведения.</w:t>
      </w:r>
    </w:p>
    <w:p w14:paraId="2852D94E" w14:textId="2593ED46" w:rsidR="00A47D2D" w:rsidRPr="00A47D2D" w:rsidRDefault="00A47D2D" w:rsidP="00A47D2D">
      <w:pPr>
        <w:spacing w:after="0" w:line="240" w:lineRule="auto"/>
        <w:ind w:firstLine="709"/>
        <w:contextualSpacing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</w:pPr>
      <w:r w:rsidRPr="00A47D2D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>Всего существует 3 вида диаграмм поведения: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47D2D">
        <w:rPr>
          <w:rFonts w:ascii="Times New Roman" w:eastAsia="Arial" w:hAnsi="Times New Roman" w:cs="Times New Roman"/>
          <w:sz w:val="28"/>
          <w:szCs w:val="28"/>
          <w:lang w:val="ru-RU"/>
        </w:rPr>
        <w:t>диаграмма деятельности</w:t>
      </w:r>
      <w:r w:rsidRPr="00A47D2D">
        <w:rPr>
          <w:rFonts w:ascii="Times New Roman" w:eastAsia="Arial" w:hAnsi="Times New Roman" w:cs="Times New Roman"/>
          <w:sz w:val="28"/>
          <w:szCs w:val="28"/>
        </w:rPr>
        <w:t>;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A47D2D">
        <w:rPr>
          <w:rFonts w:ascii="Times New Roman" w:eastAsia="Arial" w:hAnsi="Times New Roman" w:cs="Times New Roman"/>
          <w:sz w:val="28"/>
          <w:szCs w:val="28"/>
          <w:lang w:val="ru-RU"/>
        </w:rPr>
        <w:t>диаграмма состояний</w:t>
      </w:r>
      <w:r w:rsidRPr="00A47D2D">
        <w:rPr>
          <w:rFonts w:ascii="Times New Roman" w:eastAsia="Arial" w:hAnsi="Times New Roman" w:cs="Times New Roman"/>
          <w:sz w:val="28"/>
          <w:szCs w:val="28"/>
        </w:rPr>
        <w:t>;</w:t>
      </w:r>
      <w:r w:rsidRPr="00A47D2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A47D2D">
        <w:rPr>
          <w:rFonts w:ascii="Times New Roman" w:eastAsia="Arial" w:hAnsi="Times New Roman" w:cs="Times New Roman"/>
          <w:sz w:val="28"/>
          <w:szCs w:val="28"/>
          <w:lang w:val="ru-RU"/>
        </w:rPr>
        <w:t>диаграмма вариантов использования.</w:t>
      </w:r>
    </w:p>
    <w:p w14:paraId="0D6749D3" w14:textId="32131FB4" w:rsidR="00A47D2D" w:rsidRPr="00A47D2D" w:rsidRDefault="00A47D2D" w:rsidP="00A47D2D">
      <w:pPr>
        <w:pStyle w:val="a4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A47D2D">
        <w:rPr>
          <w:rFonts w:ascii="Times New Roman" w:eastAsia="Arial" w:hAnsi="Times New Roman" w:cs="Times New Roman"/>
          <w:sz w:val="28"/>
          <w:szCs w:val="28"/>
          <w:lang w:val="ru-RU"/>
        </w:rPr>
        <w:t>Опишите назначение диаграммы деятельности.</w:t>
      </w:r>
    </w:p>
    <w:p w14:paraId="4E87D7E0" w14:textId="77777777" w:rsidR="00A47D2D" w:rsidRPr="00A47D2D" w:rsidRDefault="00A47D2D" w:rsidP="00A47D2D">
      <w:pPr>
        <w:spacing w:after="0" w:line="240" w:lineRule="auto"/>
        <w:ind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A47D2D">
        <w:rPr>
          <w:rFonts w:ascii="Times New Roman" w:eastAsia="Arial" w:hAnsi="Times New Roman" w:cs="Times New Roman"/>
          <w:sz w:val="28"/>
          <w:szCs w:val="28"/>
          <w:lang w:val="ru-RU"/>
        </w:rPr>
        <w:t>Диаграмма деятельности — UML-диаграмма, на которой показаны действия, состояния которых описаны на диаграмме состояний. 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14:paraId="4C719D5E" w14:textId="78C0E1FD" w:rsidR="00A47D2D" w:rsidRPr="00A47D2D" w:rsidRDefault="00A47D2D" w:rsidP="002228B2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 xml:space="preserve">3. </w:t>
      </w:r>
      <w:r w:rsidRPr="00A47D2D">
        <w:rPr>
          <w:rFonts w:ascii="Times New Roman" w:eastAsia="Arial" w:hAnsi="Times New Roman" w:cs="Times New Roman"/>
          <w:sz w:val="28"/>
          <w:szCs w:val="28"/>
          <w:lang w:val="ru-RU"/>
        </w:rPr>
        <w:t>Опишите основные нотации, которые используются на диаграмме состояний.</w:t>
      </w:r>
    </w:p>
    <w:tbl>
      <w:tblPr>
        <w:tblW w:w="0" w:type="auto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Look w:val="04A0" w:firstRow="1" w:lastRow="0" w:firstColumn="1" w:lastColumn="0" w:noHBand="0" w:noVBand="1"/>
      </w:tblPr>
      <w:tblGrid>
        <w:gridCol w:w="3222"/>
        <w:gridCol w:w="6117"/>
      </w:tblGrid>
      <w:tr w:rsidR="00A47D2D" w:rsidRPr="00A47D2D" w14:paraId="33B1A155" w14:textId="77777777" w:rsidTr="00042EF9">
        <w:trPr>
          <w:tblHeader/>
          <w:jc w:val="center"/>
        </w:trPr>
        <w:tc>
          <w:tcPr>
            <w:tcW w:w="0" w:type="auto"/>
            <w:tcBorders>
              <w:top w:val="nil"/>
              <w:left w:val="single" w:sz="6" w:space="0" w:color="DEDEDE"/>
              <w:bottom w:val="single" w:sz="12" w:space="0" w:color="DDDDDD"/>
              <w:right w:val="nil"/>
            </w:tcBorders>
            <w:shd w:val="clear" w:color="auto" w:fill="77777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EF5B1" w14:textId="77777777" w:rsidR="00A47D2D" w:rsidRPr="00A47D2D" w:rsidRDefault="00A47D2D" w:rsidP="00A47D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ru-RU"/>
              </w:rPr>
            </w:pPr>
            <w:r w:rsidRPr="00A47D2D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ru-RU"/>
              </w:rPr>
              <w:t>Элемент/Нотация</w:t>
            </w:r>
          </w:p>
        </w:tc>
        <w:tc>
          <w:tcPr>
            <w:tcW w:w="6268" w:type="dxa"/>
            <w:tcBorders>
              <w:top w:val="nil"/>
              <w:left w:val="nil"/>
              <w:bottom w:val="single" w:sz="12" w:space="0" w:color="DDDDDD"/>
              <w:right w:val="single" w:sz="6" w:space="0" w:color="DEDEDE"/>
            </w:tcBorders>
            <w:shd w:val="clear" w:color="auto" w:fill="77777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45945" w14:textId="77777777" w:rsidR="00A47D2D" w:rsidRPr="00A47D2D" w:rsidRDefault="00A47D2D" w:rsidP="00A47D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ru-RU"/>
              </w:rPr>
            </w:pPr>
            <w:r w:rsidRPr="00A47D2D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ru-RU"/>
              </w:rPr>
              <w:t>Предназначение</w:t>
            </w:r>
          </w:p>
        </w:tc>
      </w:tr>
      <w:tr w:rsidR="00A47D2D" w:rsidRPr="00A47D2D" w14:paraId="6CDB2D3B" w14:textId="77777777" w:rsidTr="00042EF9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6F7B2" w14:textId="77777777" w:rsidR="00A47D2D" w:rsidRPr="00A47D2D" w:rsidRDefault="00A47D2D" w:rsidP="00A47D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7D2D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02F9EC5C" wp14:editId="48ED2FFB">
                  <wp:extent cx="350520" cy="266700"/>
                  <wp:effectExtent l="19050" t="19050" r="11430" b="19050"/>
                  <wp:docPr id="33" name="Picture 16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48" t="12016" r="16081" b="187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" cy="2667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93BE3" w14:textId="77777777" w:rsidR="00A47D2D" w:rsidRPr="00A47D2D" w:rsidRDefault="00A47D2D" w:rsidP="00A47D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Класс (</w:t>
            </w:r>
            <w:proofErr w:type="spellStart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Class</w:t>
            </w:r>
            <w:proofErr w:type="spellEnd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A47D2D" w:rsidRPr="00A47D2D" w14:paraId="26945715" w14:textId="77777777" w:rsidTr="00042EF9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3325C" w14:textId="77777777" w:rsidR="00A47D2D" w:rsidRPr="00A47D2D" w:rsidRDefault="00A47D2D" w:rsidP="00A47D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7D2D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4E56909E" wp14:editId="69F6E579">
                  <wp:extent cx="365760" cy="259080"/>
                  <wp:effectExtent l="19050" t="19050" r="15240" b="26670"/>
                  <wp:docPr id="34" name="Picture 15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37" t="6801" r="13644" b="254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FCC11" w14:textId="77777777" w:rsidR="00A47D2D" w:rsidRPr="00A47D2D" w:rsidRDefault="00A47D2D" w:rsidP="00A47D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Состояние (</w:t>
            </w:r>
            <w:proofErr w:type="spellStart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State</w:t>
            </w:r>
            <w:proofErr w:type="spellEnd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A47D2D" w:rsidRPr="00A47D2D" w14:paraId="1423617F" w14:textId="77777777" w:rsidTr="00042EF9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D8F3B" w14:textId="77777777" w:rsidR="00A47D2D" w:rsidRPr="00A47D2D" w:rsidRDefault="00A47D2D" w:rsidP="00A47D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7D2D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3FCE3843" wp14:editId="65512BFE">
                  <wp:extent cx="373380" cy="259080"/>
                  <wp:effectExtent l="19050" t="19050" r="26670" b="26670"/>
                  <wp:docPr id="35" name="Picture 14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88" t="10002" r="11754" b="219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C92AB" w14:textId="77777777" w:rsidR="00A47D2D" w:rsidRPr="00A47D2D" w:rsidRDefault="00A47D2D" w:rsidP="00A47D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Состояние (</w:t>
            </w:r>
            <w:proofErr w:type="spellStart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StateEx</w:t>
            </w:r>
            <w:proofErr w:type="spellEnd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A47D2D" w:rsidRPr="00A47D2D" w14:paraId="5898E222" w14:textId="77777777" w:rsidTr="00042EF9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00188" w14:textId="77777777" w:rsidR="00A47D2D" w:rsidRPr="00A47D2D" w:rsidRDefault="00A47D2D" w:rsidP="00A47D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7D2D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76119E50" wp14:editId="1CF36A9C">
                  <wp:extent cx="373380" cy="259080"/>
                  <wp:effectExtent l="19050" t="19050" r="26670" b="26670"/>
                  <wp:docPr id="36" name="Picture 13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21" t="8003" r="10858" b="230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78150" w14:textId="77777777" w:rsidR="00A47D2D" w:rsidRPr="00A47D2D" w:rsidRDefault="00A47D2D" w:rsidP="00A47D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Составное состояние (</w:t>
            </w:r>
            <w:proofErr w:type="spellStart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Composite</w:t>
            </w:r>
            <w:proofErr w:type="spellEnd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state</w:t>
            </w:r>
            <w:proofErr w:type="spellEnd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A47D2D" w:rsidRPr="00A47D2D" w14:paraId="6C07845E" w14:textId="77777777" w:rsidTr="00042EF9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806CB" w14:textId="77777777" w:rsidR="00A47D2D" w:rsidRPr="00A47D2D" w:rsidRDefault="00A47D2D" w:rsidP="00A47D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7D2D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414DACC7" wp14:editId="5BEA1A6B">
                  <wp:extent cx="373380" cy="243840"/>
                  <wp:effectExtent l="19050" t="19050" r="26670" b="22860"/>
                  <wp:docPr id="37" name="Picture 12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11" t="14413" r="14903" b="256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438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98EC9" w14:textId="77777777" w:rsidR="00A47D2D" w:rsidRPr="00A47D2D" w:rsidRDefault="00A47D2D" w:rsidP="00A47D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Разделитель (</w:t>
            </w:r>
            <w:proofErr w:type="spellStart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Concurrent</w:t>
            </w:r>
            <w:proofErr w:type="spellEnd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state</w:t>
            </w:r>
            <w:proofErr w:type="spellEnd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A47D2D" w:rsidRPr="00A47D2D" w14:paraId="1B8CC954" w14:textId="77777777" w:rsidTr="00042EF9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DF1B2" w14:textId="77777777" w:rsidR="00A47D2D" w:rsidRPr="00A47D2D" w:rsidRDefault="00A47D2D" w:rsidP="00A47D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7D2D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3F0469B1" wp14:editId="27577794">
                  <wp:extent cx="342900" cy="243840"/>
                  <wp:effectExtent l="19050" t="19050" r="19050" b="22860"/>
                  <wp:docPr id="38" name="Picture 11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46" t="14026" r="16467" b="213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438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E3B11" w14:textId="77777777" w:rsidR="00A47D2D" w:rsidRPr="00A47D2D" w:rsidRDefault="00A47D2D" w:rsidP="00A47D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История (</w:t>
            </w:r>
            <w:proofErr w:type="spellStart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History</w:t>
            </w:r>
            <w:proofErr w:type="spellEnd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A47D2D" w:rsidRPr="00A47D2D" w14:paraId="2623A50D" w14:textId="77777777" w:rsidTr="00042EF9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4604E" w14:textId="77777777" w:rsidR="00A47D2D" w:rsidRPr="00A47D2D" w:rsidRDefault="00A47D2D" w:rsidP="00A47D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7D2D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61933F28" wp14:editId="68EACBED">
                  <wp:extent cx="342900" cy="251460"/>
                  <wp:effectExtent l="19050" t="19050" r="19050" b="15240"/>
                  <wp:docPr id="39" name="Picture 10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62" t="14806" r="15825" b="199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51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F3A12" w14:textId="77777777" w:rsidR="00A47D2D" w:rsidRPr="00A47D2D" w:rsidRDefault="00A47D2D" w:rsidP="00A47D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Глубокая история (</w:t>
            </w:r>
            <w:proofErr w:type="spellStart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Deep</w:t>
            </w:r>
            <w:proofErr w:type="spellEnd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history</w:t>
            </w:r>
            <w:proofErr w:type="spellEnd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A47D2D" w:rsidRPr="00A47D2D" w14:paraId="6286F9F9" w14:textId="77777777" w:rsidTr="00042EF9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FAC67" w14:textId="77777777" w:rsidR="00A47D2D" w:rsidRPr="00A47D2D" w:rsidRDefault="00A47D2D" w:rsidP="00A47D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7D2D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129E409B" wp14:editId="5C21374D">
                  <wp:extent cx="342900" cy="228600"/>
                  <wp:effectExtent l="19050" t="19050" r="19050" b="19050"/>
                  <wp:docPr id="40" name="Picture 9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43" t="20436" r="13309" b="231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5CC99" w14:textId="77777777" w:rsidR="00A47D2D" w:rsidRPr="00A47D2D" w:rsidRDefault="00A47D2D" w:rsidP="00A47D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Начальное состояние (</w:t>
            </w:r>
            <w:proofErr w:type="spellStart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Start</w:t>
            </w:r>
            <w:proofErr w:type="spellEnd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state</w:t>
            </w:r>
            <w:proofErr w:type="spellEnd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A47D2D" w:rsidRPr="00A47D2D" w14:paraId="073A59E5" w14:textId="77777777" w:rsidTr="00042EF9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0B0FA" w14:textId="77777777" w:rsidR="00A47D2D" w:rsidRPr="00A47D2D" w:rsidRDefault="00A47D2D" w:rsidP="00A47D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7D2D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01535945" wp14:editId="75946CCD">
                  <wp:extent cx="327660" cy="266700"/>
                  <wp:effectExtent l="19050" t="19050" r="15240" b="19050"/>
                  <wp:docPr id="41" name="Picture 8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36" t="14812" r="10915" b="155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2667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259C3" w14:textId="77777777" w:rsidR="00A47D2D" w:rsidRPr="00A47D2D" w:rsidRDefault="00A47D2D" w:rsidP="00A47D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Конечное состояние (</w:t>
            </w:r>
            <w:proofErr w:type="spellStart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Final</w:t>
            </w:r>
            <w:proofErr w:type="spellEnd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state</w:t>
            </w:r>
            <w:proofErr w:type="spellEnd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A47D2D" w:rsidRPr="00A47D2D" w14:paraId="58E18CB0" w14:textId="77777777" w:rsidTr="00042EF9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767AD" w14:textId="77777777" w:rsidR="00A47D2D" w:rsidRPr="00A47D2D" w:rsidRDefault="00A47D2D" w:rsidP="00A47D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7D2D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5A1EF247" wp14:editId="70417245">
                  <wp:extent cx="312420" cy="251460"/>
                  <wp:effectExtent l="19050" t="19050" r="11430" b="15240"/>
                  <wp:docPr id="42" name="Picture 7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03" t="12009" r="16510" b="216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51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A47D2D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19C9B129" wp14:editId="699E418B">
                  <wp:extent cx="289560" cy="251460"/>
                  <wp:effectExtent l="19050" t="19050" r="15240" b="15240"/>
                  <wp:docPr id="43" name="Picture 6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76" t="5600" r="6245" b="147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" cy="251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14E9C" w14:textId="77777777" w:rsidR="00A47D2D" w:rsidRPr="00A47D2D" w:rsidRDefault="00A47D2D" w:rsidP="00A47D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Синхронизатор/разветвитель (</w:t>
            </w:r>
            <w:proofErr w:type="spellStart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Complex</w:t>
            </w:r>
            <w:proofErr w:type="spellEnd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transition</w:t>
            </w:r>
            <w:proofErr w:type="spellEnd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A47D2D" w:rsidRPr="00A47D2D" w14:paraId="63406BD1" w14:textId="77777777" w:rsidTr="00042EF9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F29DB" w14:textId="77777777" w:rsidR="00A47D2D" w:rsidRPr="00A47D2D" w:rsidRDefault="00A47D2D" w:rsidP="00A47D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7D2D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77454E8E" wp14:editId="38E38E5B">
                  <wp:extent cx="358140" cy="266700"/>
                  <wp:effectExtent l="19050" t="19050" r="22860" b="19050"/>
                  <wp:docPr id="44" name="Picture 5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02" t="8804" r="6078" b="22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5A24F" w14:textId="77777777" w:rsidR="00A47D2D" w:rsidRPr="00A47D2D" w:rsidRDefault="00A47D2D" w:rsidP="00A47D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Переход (</w:t>
            </w:r>
            <w:proofErr w:type="spellStart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Transition</w:t>
            </w:r>
            <w:proofErr w:type="spellEnd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A47D2D" w:rsidRPr="00A47D2D" w14:paraId="12314D2A" w14:textId="77777777" w:rsidTr="00042EF9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516D4" w14:textId="77777777" w:rsidR="00A47D2D" w:rsidRPr="00A47D2D" w:rsidRDefault="00A47D2D" w:rsidP="00A47D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7D2D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0CD8FAC6" wp14:editId="7B193CDE">
                  <wp:extent cx="373380" cy="259080"/>
                  <wp:effectExtent l="19050" t="19050" r="26670" b="26670"/>
                  <wp:docPr id="45" name="Picture 4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43" t="12421" r="13216" b="193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99E0D" w14:textId="77777777" w:rsidR="00A47D2D" w:rsidRPr="00A47D2D" w:rsidRDefault="00A47D2D" w:rsidP="00A47D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Сообщение (</w:t>
            </w:r>
            <w:proofErr w:type="spellStart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Event</w:t>
            </w:r>
            <w:proofErr w:type="spellEnd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message</w:t>
            </w:r>
            <w:proofErr w:type="spellEnd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A47D2D" w:rsidRPr="00A47D2D" w14:paraId="2026F066" w14:textId="77777777" w:rsidTr="00042EF9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A0214" w14:textId="77777777" w:rsidR="00A47D2D" w:rsidRPr="00A47D2D" w:rsidRDefault="00A47D2D" w:rsidP="00A47D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7D2D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124100AB" wp14:editId="62C368E0">
                  <wp:extent cx="365760" cy="274320"/>
                  <wp:effectExtent l="19050" t="19050" r="15240" b="11430"/>
                  <wp:docPr id="46" name="Picture 3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05" t="9203" r="9708" b="194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7432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E671F" w14:textId="77777777" w:rsidR="00A47D2D" w:rsidRPr="00A47D2D" w:rsidRDefault="00A47D2D" w:rsidP="00A47D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Точка изгиба связей (</w:t>
            </w:r>
            <w:proofErr w:type="spellStart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Point</w:t>
            </w:r>
            <w:proofErr w:type="spellEnd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A47D2D" w:rsidRPr="00A47D2D" w14:paraId="1E4C6F25" w14:textId="77777777" w:rsidTr="00042EF9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12E42" w14:textId="77777777" w:rsidR="00A47D2D" w:rsidRPr="00A47D2D" w:rsidRDefault="00A47D2D" w:rsidP="00A47D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7D2D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7D9B4186" wp14:editId="482D9DF3">
                  <wp:extent cx="365760" cy="335280"/>
                  <wp:effectExtent l="19050" t="19050" r="15240" b="26670"/>
                  <wp:docPr id="47" name="Picture 2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45" t="4407" r="5240" b="72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352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84C1B" w14:textId="77777777" w:rsidR="00A47D2D" w:rsidRPr="00A47D2D" w:rsidRDefault="00A47D2D" w:rsidP="00A47D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Комментарий (</w:t>
            </w:r>
            <w:proofErr w:type="spellStart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Note</w:t>
            </w:r>
            <w:proofErr w:type="spellEnd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A47D2D" w:rsidRPr="00A47D2D" w14:paraId="282611E9" w14:textId="77777777" w:rsidTr="00042EF9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single" w:sz="6" w:space="0" w:color="DEDEDE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08EEB" w14:textId="77777777" w:rsidR="00A47D2D" w:rsidRPr="00A47D2D" w:rsidRDefault="00A47D2D" w:rsidP="00A47D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7D2D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19115F40" wp14:editId="4A7FEA46">
                  <wp:extent cx="365760" cy="320040"/>
                  <wp:effectExtent l="19050" t="19050" r="15240" b="22860"/>
                  <wp:docPr id="48" name="Picture 1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45" t="7199" r="5394" b="86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200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single" w:sz="6" w:space="0" w:color="DEDEDE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7BB38" w14:textId="77777777" w:rsidR="00A47D2D" w:rsidRPr="00A47D2D" w:rsidRDefault="00A47D2D" w:rsidP="00A47D2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Коннектор комментария (</w:t>
            </w:r>
            <w:proofErr w:type="spellStart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Note</w:t>
            </w:r>
            <w:proofErr w:type="spellEnd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connector</w:t>
            </w:r>
            <w:proofErr w:type="spellEnd"/>
            <w:r w:rsidRPr="00A47D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</w:tbl>
    <w:p w14:paraId="5789E4D2" w14:textId="77777777" w:rsidR="00A47D2D" w:rsidRPr="00A47D2D" w:rsidRDefault="00A47D2D" w:rsidP="002C6B97">
      <w:pPr>
        <w:pStyle w:val="a4"/>
        <w:numPr>
          <w:ilvl w:val="1"/>
          <w:numId w:val="25"/>
        </w:numPr>
        <w:tabs>
          <w:tab w:val="left" w:pos="993"/>
        </w:tabs>
        <w:spacing w:before="240" w:after="0" w:line="240" w:lineRule="auto"/>
        <w:ind w:left="0"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A47D2D">
        <w:rPr>
          <w:rFonts w:ascii="Times New Roman" w:eastAsia="Arial" w:hAnsi="Times New Roman" w:cs="Times New Roman"/>
          <w:sz w:val="28"/>
          <w:szCs w:val="28"/>
          <w:lang w:val="ru-RU"/>
        </w:rPr>
        <w:t>Укажите виды связей между объектами на диаграмме последовательностей.</w:t>
      </w:r>
    </w:p>
    <w:p w14:paraId="601C2993" w14:textId="77777777" w:rsidR="00A47D2D" w:rsidRPr="00A47D2D" w:rsidRDefault="00A47D2D" w:rsidP="00A47D2D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A47D2D">
        <w:rPr>
          <w:rFonts w:ascii="Times New Roman" w:eastAsia="Arial" w:hAnsi="Times New Roman" w:cs="Times New Roman"/>
          <w:sz w:val="28"/>
          <w:szCs w:val="28"/>
          <w:lang w:val="ru-RU"/>
        </w:rPr>
        <w:t>Синхронное сообщение — отправитель передаёт ход управления актёру-получателю, которому необходимо провести в прецеденте некоторое действие. Пока проводимое получателем действие не будет завершено (не будет получено ответное сообщение), отправитель теряет возможность производить какие-либо действия. Графически изображается как сплошная линия со стрелкой в виде закрашенного треугольника, после которой идёт прямоугольник, отражающий деятельность объекта, в конце которого находится ответное сообщение.</w:t>
      </w:r>
    </w:p>
    <w:p w14:paraId="3373CBB6" w14:textId="77777777" w:rsidR="00A47D2D" w:rsidRPr="00A47D2D" w:rsidRDefault="00A47D2D" w:rsidP="00A47D2D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A47D2D">
        <w:rPr>
          <w:rFonts w:ascii="Times New Roman" w:eastAsia="Arial" w:hAnsi="Times New Roman" w:cs="Times New Roman"/>
          <w:sz w:val="28"/>
          <w:szCs w:val="28"/>
          <w:lang w:val="ru-RU"/>
        </w:rPr>
        <w:t>Ответное сообщение — данное сообщение является ответом на синхронное сообщение. Обычно, содержит какое-либо возвращаемое изначальному отправителю значение, также возвращающее ему управление (возможность действовать). Графически изображается пунктирной линией с открытой стрелкой.</w:t>
      </w:r>
    </w:p>
    <w:p w14:paraId="7C5AE0C0" w14:textId="77777777" w:rsidR="00A47D2D" w:rsidRPr="00A47D2D" w:rsidRDefault="00A47D2D" w:rsidP="00A47D2D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A47D2D">
        <w:rPr>
          <w:rFonts w:ascii="Times New Roman" w:eastAsia="Arial" w:hAnsi="Times New Roman" w:cs="Times New Roman"/>
          <w:sz w:val="28"/>
          <w:szCs w:val="28"/>
          <w:lang w:val="ru-RU"/>
        </w:rPr>
        <w:t>Асинхронное сообщение — отправитель передаёт ход управления получателю, которому необходимо провести в прецеденте некоторое действие. Основное отличие от синхронного сообщения состоит в том, что отправитель не теряет возможности совершать другие действия. Графически изображается сплошной линией с открытой стрелкой. Потерянное сообщение — сообщение без адресата. Найденное сообщение — сообщение без отправителя.</w:t>
      </w:r>
    </w:p>
    <w:p w14:paraId="456D2B92" w14:textId="77777777" w:rsidR="00A47D2D" w:rsidRPr="00A47D2D" w:rsidRDefault="00A47D2D" w:rsidP="00A47D2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A47D2D">
        <w:rPr>
          <w:rFonts w:ascii="Times New Roman" w:eastAsia="Arial" w:hAnsi="Times New Roman" w:cs="Times New Roman"/>
          <w:sz w:val="28"/>
          <w:szCs w:val="28"/>
          <w:lang w:val="ru-RU"/>
        </w:rPr>
        <w:t>Последние два вида стрелок (взаимодействий) используются крайне редко. В основном они используются для демонстрации взаимодействия имеющихся объектов в данном прецеденте с внешними системами.</w:t>
      </w:r>
    </w:p>
    <w:p w14:paraId="082D69C4" w14:textId="77777777" w:rsidR="00A47D2D" w:rsidRPr="00A47D2D" w:rsidRDefault="00A47D2D" w:rsidP="00A47D2D">
      <w:pPr>
        <w:pStyle w:val="a4"/>
        <w:numPr>
          <w:ilvl w:val="1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A47D2D">
        <w:rPr>
          <w:rFonts w:ascii="Times New Roman" w:eastAsia="Arial" w:hAnsi="Times New Roman" w:cs="Times New Roman"/>
          <w:sz w:val="28"/>
          <w:szCs w:val="28"/>
          <w:lang w:val="ru-RU"/>
        </w:rPr>
        <w:t>Какая диаграмма позволяет моделировать параллельные вычисления?</w:t>
      </w:r>
    </w:p>
    <w:p w14:paraId="14ADFC51" w14:textId="0564FA94" w:rsidR="009B0DC0" w:rsidRPr="00A47D2D" w:rsidRDefault="00A47D2D" w:rsidP="00A47D2D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 w:rsidRPr="00A47D2D">
        <w:rPr>
          <w:rFonts w:ascii="Times New Roman" w:eastAsia="Arial" w:hAnsi="Times New Roman" w:cs="Times New Roman"/>
          <w:sz w:val="28"/>
          <w:szCs w:val="28"/>
          <w:lang w:val="ru-RU"/>
        </w:rPr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  <w:r w:rsidR="009B0DC0">
        <w:rPr>
          <w:bCs/>
          <w:color w:val="000000"/>
          <w:sz w:val="27"/>
          <w:szCs w:val="27"/>
        </w:rPr>
        <w:br w:type="page"/>
      </w:r>
    </w:p>
    <w:p w14:paraId="71B578ED" w14:textId="4313CDDB" w:rsidR="009B0DC0" w:rsidRPr="002C6B97" w:rsidRDefault="002C6B97" w:rsidP="002C6B97">
      <w:pPr>
        <w:spacing w:after="240"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 xml:space="preserve">2. </w:t>
      </w:r>
      <w:r w:rsidR="009B0DC0" w:rsidRPr="002C6B9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Постановка задачи (</w:t>
      </w:r>
      <w:r w:rsidR="009B0DC0" w:rsidRPr="002C6B97">
        <w:rPr>
          <w:rFonts w:ascii="Times New Roman" w:eastAsia="Times New Roman" w:hAnsi="Times New Roman" w:cstheme="majorBidi"/>
          <w:b/>
          <w:bCs/>
          <w:sz w:val="28"/>
          <w:szCs w:val="32"/>
          <w:lang w:val="ru-RU" w:eastAsia="ru-RU"/>
        </w:rPr>
        <w:t>описание функциональных требований)</w:t>
      </w:r>
    </w:p>
    <w:p w14:paraId="59ED2391" w14:textId="77777777" w:rsidR="009B0DC0" w:rsidRPr="00F51D89" w:rsidRDefault="009B0DC0" w:rsidP="009B0D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 w:eastAsia="ru-RU"/>
        </w:rPr>
        <w:t>Функциональные требования к системе можно разделить на требования для различных ролей приложения – учителя, ученика, родителя и администратора образовательного учреждения.</w:t>
      </w:r>
    </w:p>
    <w:p w14:paraId="797A5B19" w14:textId="77777777" w:rsidR="009B0DC0" w:rsidRPr="00F51D89" w:rsidRDefault="009B0DC0" w:rsidP="009B0D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Функционал для учителя:</w:t>
      </w:r>
    </w:p>
    <w:p w14:paraId="6605BDB9" w14:textId="77777777" w:rsidR="009B0DC0" w:rsidRPr="00F51D89" w:rsidRDefault="009B0DC0" w:rsidP="009B0DC0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Регистрация и авторизация: возможность создания учетной записи и входа в систему.</w:t>
      </w:r>
    </w:p>
    <w:p w14:paraId="054C54ED" w14:textId="77777777" w:rsidR="009B0DC0" w:rsidRPr="00F51D89" w:rsidRDefault="009B0DC0" w:rsidP="009B0DC0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Управление расписанием: создание, редактирование и просмотр расписания уроков.</w:t>
      </w:r>
    </w:p>
    <w:p w14:paraId="5C62BF18" w14:textId="77777777" w:rsidR="009B0DC0" w:rsidRPr="00F51D89" w:rsidRDefault="009B0DC0" w:rsidP="009B0DC0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Ведение успеваемости: выставление оценок и комментариев к ним для каждого ученика.</w:t>
      </w:r>
    </w:p>
    <w:p w14:paraId="5349E1FF" w14:textId="77777777" w:rsidR="009B0DC0" w:rsidRPr="00F51D89" w:rsidRDefault="009B0DC0" w:rsidP="009B0DC0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Создание и редактирование заданий: возможность добавления домашних заданий и материалов для уроков.</w:t>
      </w:r>
    </w:p>
    <w:p w14:paraId="546FCB27" w14:textId="77777777" w:rsidR="009B0DC0" w:rsidRPr="00F51D89" w:rsidRDefault="009B0DC0" w:rsidP="009B0DC0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Общение с учениками и родителями: инструменты для отправки уведомлений и сообщений.</w:t>
      </w:r>
    </w:p>
    <w:p w14:paraId="5FD17700" w14:textId="77777777" w:rsidR="009B0DC0" w:rsidRPr="00F51D89" w:rsidRDefault="009B0DC0" w:rsidP="009B0DC0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Просмотр статистики успеваемости: анализ успеваемости и активности учеников через отчеты.</w:t>
      </w:r>
    </w:p>
    <w:p w14:paraId="01CF210E" w14:textId="77777777" w:rsidR="009B0DC0" w:rsidRPr="00F51D89" w:rsidRDefault="009B0DC0" w:rsidP="009B0DC0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Отмена или изменение заданий: возможность редактирования или отмены ранее установленных заданий.</w:t>
      </w:r>
    </w:p>
    <w:p w14:paraId="0233D8B4" w14:textId="77777777" w:rsidR="009B0DC0" w:rsidRPr="00F51D89" w:rsidRDefault="009B0DC0" w:rsidP="009B0D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Функционал для ученика:</w:t>
      </w:r>
    </w:p>
    <w:p w14:paraId="1A0D10DE" w14:textId="77777777" w:rsidR="009B0DC0" w:rsidRPr="00F51D89" w:rsidRDefault="009B0DC0" w:rsidP="009B0DC0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Регистрация и авторизация: создание личного кабинета и вход в систему.</w:t>
      </w:r>
    </w:p>
    <w:p w14:paraId="024CC3DA" w14:textId="77777777" w:rsidR="009B0DC0" w:rsidRPr="00F51D89" w:rsidRDefault="009B0DC0" w:rsidP="009B0DC0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Просмотр расписания: доступ к расписанию уроков и информации о предстоящих занятиях.</w:t>
      </w:r>
    </w:p>
    <w:p w14:paraId="56023EAE" w14:textId="77777777" w:rsidR="009B0DC0" w:rsidRPr="00F51D89" w:rsidRDefault="009B0DC0" w:rsidP="009B0DC0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Просмотр заданий: доступ к домашним заданиям, срокам их выполнения и комментариям учителей.</w:t>
      </w:r>
    </w:p>
    <w:p w14:paraId="2F2B819C" w14:textId="77777777" w:rsidR="009B0DC0" w:rsidRPr="00F51D89" w:rsidRDefault="009B0DC0" w:rsidP="009B0DC0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Обратная связь: возможность оставлять комментарии и задавать вопросы учителям.</w:t>
      </w:r>
    </w:p>
    <w:p w14:paraId="33180142" w14:textId="77777777" w:rsidR="009B0DC0" w:rsidRPr="00F51D89" w:rsidRDefault="009B0DC0" w:rsidP="009B0DC0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Просмотр успеваемости: возможность отслеживания собственных оценок и прогресса.</w:t>
      </w:r>
    </w:p>
    <w:p w14:paraId="3AF514AC" w14:textId="77777777" w:rsidR="009B0DC0" w:rsidRPr="00F51D89" w:rsidRDefault="009B0DC0" w:rsidP="009B0D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Функционал для администратора:</w:t>
      </w:r>
    </w:p>
    <w:p w14:paraId="6726E033" w14:textId="77777777" w:rsidR="009B0DC0" w:rsidRPr="00F51D89" w:rsidRDefault="009B0DC0" w:rsidP="009B0DC0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Просмотр списка всех пользователей: доступ к информации о всех учителях, учениках и родителях.</w:t>
      </w:r>
    </w:p>
    <w:p w14:paraId="5973FCF0" w14:textId="77777777" w:rsidR="009B0DC0" w:rsidRPr="00F51D89" w:rsidRDefault="009B0DC0" w:rsidP="009B0DC0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Управление учетными записями: добавление, изменение и удаление пользователей.</w:t>
      </w:r>
    </w:p>
    <w:p w14:paraId="51BB590E" w14:textId="77777777" w:rsidR="009B0DC0" w:rsidRPr="00F51D89" w:rsidRDefault="009B0DC0" w:rsidP="009B0DC0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Просмотр и управление расписанием: возможность редактирования расписаний и учебных планов.</w:t>
      </w:r>
    </w:p>
    <w:p w14:paraId="1B544E12" w14:textId="77777777" w:rsidR="009B0DC0" w:rsidRPr="00F51D89" w:rsidRDefault="009B0DC0" w:rsidP="009B0DC0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Подтверждение регистрации новых пользователей: проверка и подтверждение заявок на регистрацию учителей и родителей.</w:t>
      </w:r>
    </w:p>
    <w:p w14:paraId="0C43D62B" w14:textId="77777777" w:rsidR="009B0DC0" w:rsidRPr="00F51D89" w:rsidRDefault="009B0DC0" w:rsidP="009B0DC0">
      <w:pPr>
        <w:rPr>
          <w:lang w:val="ru-RU"/>
        </w:rPr>
      </w:pPr>
      <w:r w:rsidRPr="00F51D89">
        <w:rPr>
          <w:lang w:val="ru-RU"/>
        </w:rPr>
        <w:br w:type="page"/>
      </w:r>
    </w:p>
    <w:p w14:paraId="217BE9FE" w14:textId="5EA04EE6" w:rsidR="009B0DC0" w:rsidRPr="002C6B97" w:rsidRDefault="009B0DC0" w:rsidP="002C6B97">
      <w:pPr>
        <w:pStyle w:val="a4"/>
        <w:numPr>
          <w:ilvl w:val="0"/>
          <w:numId w:val="25"/>
        </w:num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2C6B9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Описание программных средств</w:t>
      </w:r>
    </w:p>
    <w:p w14:paraId="29CC7BDC" w14:textId="77777777" w:rsidR="009B0DC0" w:rsidRPr="00F51D89" w:rsidRDefault="009B0DC0" w:rsidP="009B0DC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51D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построения диаграмм IDEF0 в рамках нашего проекта использовался веб-ресурс Draw.io, разработанный компанией </w:t>
      </w:r>
      <w:proofErr w:type="spellStart"/>
      <w:r w:rsidRPr="00F51D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JGraph</w:t>
      </w:r>
      <w:proofErr w:type="spellEnd"/>
      <w:r w:rsidRPr="00F51D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51D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Ltd</w:t>
      </w:r>
      <w:proofErr w:type="spellEnd"/>
      <w:r w:rsidRPr="00F51D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Этот инструмент предназначен для создания разнообразных диаграмм и визуальных представлений информации. Адрес веб-ресурса – https://www.drawio.com. Draw.io доступен на всех платформах, которые имеют веб-браузер и подключение к Интернету, что делает его универсальным и удобным для пользователей.</w:t>
      </w:r>
    </w:p>
    <w:p w14:paraId="24B85E72" w14:textId="77777777" w:rsidR="009B0DC0" w:rsidRPr="00F51D89" w:rsidRDefault="009B0DC0" w:rsidP="009B0DC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51D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Draw.io предлагает широкий функционал, который позволяет пользователям создавать профессиональные графические диаграммы с минимальными затратами времени и усилий. В числе доступных возможностей — построение графиков, смысловых карт, UML-диаграмм, диаграмм Венна, а также </w:t>
      </w:r>
      <w:proofErr w:type="spellStart"/>
      <w:r w:rsidRPr="00F51D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Agile</w:t>
      </w:r>
      <w:proofErr w:type="spellEnd"/>
      <w:r w:rsidRPr="00F51D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proofErr w:type="spellStart"/>
      <w:r w:rsidRPr="00F51D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Kanban</w:t>
      </w:r>
      <w:proofErr w:type="spellEnd"/>
      <w:r w:rsidRPr="00F51D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досок. Эти инструменты особенно полезны в рамках проектного управления и разработки программного обеспечения, так как они помогают визуализировать процессы, повышая их наглядность и понятность.</w:t>
      </w:r>
    </w:p>
    <w:p w14:paraId="500C05BE" w14:textId="77777777" w:rsidR="009B0DC0" w:rsidRPr="00F51D89" w:rsidRDefault="009B0DC0" w:rsidP="009B0DC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51D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Кроме того, Draw.io поддерживает создание диаграмм мозговых штурмов, архитектурных диаграмм технических систем и других типов визуальных представлений, необходимых для анализа и планирования. Интуитивно понятный интерфейс и наличие различных шаблонов делают процесс создания диаграмм доступным даже для новичков. Пользователи могут легко добавлять, редактировать и настраивать элементы диаграмм, что способствует более эффективному обмену идеями и информацией.</w:t>
      </w:r>
    </w:p>
    <w:p w14:paraId="78452B0D" w14:textId="77777777" w:rsidR="009B0DC0" w:rsidRPr="00F51D89" w:rsidRDefault="009B0DC0" w:rsidP="009B0DC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51D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Одной из ключевых особенностей Draw.io является возможность совместной работы в реальном времени. Пользователи могут одновременно редактировать диаграммы, что особенно полезно для команд, работающих над общими проектами. Интеграция с популярными облачными сервисами, такими как </w:t>
      </w:r>
      <w:proofErr w:type="spellStart"/>
      <w:r w:rsidRPr="00F51D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Google</w:t>
      </w:r>
      <w:proofErr w:type="spellEnd"/>
      <w:r w:rsidRPr="00F51D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51D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Drive</w:t>
      </w:r>
      <w:proofErr w:type="spellEnd"/>
      <w:r w:rsidRPr="00F51D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F51D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SharePoint</w:t>
      </w:r>
      <w:proofErr w:type="spellEnd"/>
      <w:r w:rsidRPr="00F51D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proofErr w:type="spellStart"/>
      <w:r w:rsidRPr="00F51D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Dropbox</w:t>
      </w:r>
      <w:proofErr w:type="spellEnd"/>
      <w:r w:rsidRPr="00F51D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позволяет удобно сохранять и делиться созданными диаграммами.</w:t>
      </w:r>
    </w:p>
    <w:p w14:paraId="10919A8C" w14:textId="77777777" w:rsidR="009B0DC0" w:rsidRPr="00F51D89" w:rsidRDefault="009B0DC0" w:rsidP="009B0DC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51D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Важно отметить, что Draw.io придерживается принципов конфиденциальности и безопасности. Пользователи имеют возможность хранить свои данные в выбранном облачном хранилище или на локальном устройстве, что обеспечивает дополнительный уровень контроля над информацией. Платформа не имеет доступа к пользовательским данным, что делает её надежным инструментом для работы с чувствительной информацией.</w:t>
      </w:r>
    </w:p>
    <w:p w14:paraId="3CE2940C" w14:textId="77777777" w:rsidR="009B0DC0" w:rsidRPr="00F51D89" w:rsidRDefault="009B0DC0" w:rsidP="009B0DC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51D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заключение, Draw.io является мощным и многофункциональным инструментом, который отвечает современным требованиям к визуализации данных и совместной работе. Его доступность на различных платформах и богатый функционал делают его идеальным выбором для построения диаграмм IDEF0 и других визуальных представлений в рамках образовательных и профессиональных проектов.</w:t>
      </w:r>
    </w:p>
    <w:p w14:paraId="5B566A1F" w14:textId="77777777" w:rsidR="009B0DC0" w:rsidRPr="00F51D89" w:rsidRDefault="009B0DC0" w:rsidP="009B0DC0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51D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14:paraId="1D321855" w14:textId="77777777" w:rsidR="009B0DC0" w:rsidRPr="00F51D89" w:rsidRDefault="009B0DC0" w:rsidP="002C6B97">
      <w:pPr>
        <w:numPr>
          <w:ilvl w:val="0"/>
          <w:numId w:val="25"/>
        </w:numPr>
        <w:spacing w:after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F51D8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Описание практического задания</w:t>
      </w:r>
    </w:p>
    <w:p w14:paraId="1AAAB647" w14:textId="77777777" w:rsidR="00A47D2D" w:rsidRPr="00E44A6F" w:rsidRDefault="00A47D2D" w:rsidP="00A47D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44A6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Эта диаграмма изображает бизнес-процесс, связанный с получением списка уроков. Он включает в себя следующие основные этапы:</w:t>
      </w:r>
    </w:p>
    <w:p w14:paraId="221F707A" w14:textId="7A5CFA18" w:rsidR="00A47D2D" w:rsidRPr="00E44A6F" w:rsidRDefault="00A47D2D" w:rsidP="00A47D2D">
      <w:pPr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44A6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Запуск приложения</w:t>
      </w:r>
      <w:r w:rsidRPr="002C6B9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2B2AB204" w14:textId="5BF3569D" w:rsidR="00A47D2D" w:rsidRPr="00E44A6F" w:rsidRDefault="00A47D2D" w:rsidP="00A47D2D">
      <w:pPr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44A6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Выбор метода получения списка уроков</w:t>
      </w:r>
      <w:r w:rsidRPr="002C6B9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1FFC180D" w14:textId="214EB475" w:rsidR="00A47D2D" w:rsidRPr="00E44A6F" w:rsidRDefault="00A47D2D" w:rsidP="00A47D2D">
      <w:pPr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44A6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Выбор урока</w:t>
      </w:r>
      <w:r w:rsidRPr="002C6B9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253360F9" w14:textId="636DA3CD" w:rsidR="00A47D2D" w:rsidRPr="00E44A6F" w:rsidRDefault="00A47D2D" w:rsidP="00A47D2D">
      <w:pPr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44A6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Присоединение к уроку</w:t>
      </w:r>
      <w:r w:rsidRPr="002C6B9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3F1BF76A" w14:textId="0031CB44" w:rsidR="00A47D2D" w:rsidRPr="00E44A6F" w:rsidRDefault="00A47D2D" w:rsidP="00A47D2D">
      <w:pPr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44A6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Сообщение об успешном присоединении к уроку</w:t>
      </w:r>
      <w:r w:rsidRPr="002C6B9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2EEF77DF" w14:textId="77777777" w:rsidR="00A47D2D" w:rsidRPr="00E44A6F" w:rsidRDefault="00A47D2D" w:rsidP="00A47D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44A6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Процесс начинается с запуска приложения, после чего пользователь выбирает метод получения списка уроков. Далее он выбирает конкретный урок, к которому хочет присоединиться. После успешного присоединения пользователь получает уведомление об этом.</w:t>
      </w:r>
    </w:p>
    <w:p w14:paraId="6F7EC09E" w14:textId="274204BB" w:rsidR="009B0DC0" w:rsidRPr="00902319" w:rsidRDefault="009B0DC0" w:rsidP="00A47D2D">
      <w:pPr>
        <w:spacing w:before="28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231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669428" wp14:editId="67AC4C2A">
            <wp:extent cx="3911505" cy="1113375"/>
            <wp:effectExtent l="19050" t="19050" r="13335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00" cy="11225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B0668E" w14:textId="682CEDB6" w:rsidR="009B0DC0" w:rsidRDefault="009B0DC0" w:rsidP="009B0DC0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2319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0A3184" w:rsidRPr="00A47D2D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02319">
        <w:rPr>
          <w:rFonts w:ascii="Times New Roman" w:hAnsi="Times New Roman" w:cs="Times New Roman"/>
          <w:sz w:val="28"/>
          <w:szCs w:val="28"/>
          <w:lang w:val="ru-RU"/>
        </w:rPr>
        <w:t xml:space="preserve">.1 – Диаграмма </w:t>
      </w:r>
      <w:r w:rsidR="00A47D2D">
        <w:rPr>
          <w:rFonts w:ascii="Times New Roman" w:hAnsi="Times New Roman" w:cs="Times New Roman"/>
          <w:sz w:val="28"/>
          <w:szCs w:val="28"/>
          <w:lang w:val="ru-RU"/>
        </w:rPr>
        <w:t>деятельности</w:t>
      </w:r>
    </w:p>
    <w:p w14:paraId="7E965312" w14:textId="04A731B3" w:rsidR="00A47D2D" w:rsidRPr="00A47D2D" w:rsidRDefault="00A47D2D" w:rsidP="00A47D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A47D2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Данная диаграмма изображает состояния и переходы в некотором процессе. Она включает в себя следующие основные состояния и переходы</w:t>
      </w:r>
      <w:r w:rsidRPr="00A47D2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</w:t>
      </w:r>
      <w:r w:rsidRPr="00A47D2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Переход на страницу поиска - начальное состояние, пользователь переходит на страницу поиска.</w:t>
      </w:r>
      <w:r w:rsidRPr="00A47D2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A47D2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Ввод данных для поиска - пользователь вводит данные для поиска.</w:t>
      </w:r>
      <w:r w:rsidRPr="00A47D2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A47D2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Отмена - пользователь отменяет действия, возможно возвращается к начальному состоянию.</w:t>
      </w:r>
      <w:r w:rsidRPr="00A47D2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A47D2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Выбор урока - по результатам поиска пользователь выбирает конкретный урок.</w:t>
      </w:r>
      <w:r w:rsidRPr="00A47D2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A47D2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Подключение - пользователь подключается к выбранному уроку.</w:t>
      </w:r>
    </w:p>
    <w:p w14:paraId="34626DD9" w14:textId="5717A55F" w:rsidR="00A47D2D" w:rsidRPr="00A47D2D" w:rsidRDefault="00A47D2D" w:rsidP="00A47D2D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7D2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9D4B925" wp14:editId="3B4696E1">
            <wp:extent cx="1829700" cy="1809750"/>
            <wp:effectExtent l="19050" t="19050" r="1841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7894" cy="1847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300328" w14:textId="5DA1CB79" w:rsidR="00A47D2D" w:rsidRPr="00A47D2D" w:rsidRDefault="00A47D2D" w:rsidP="00A47D2D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7D2D">
        <w:rPr>
          <w:rFonts w:ascii="Times New Roman" w:hAnsi="Times New Roman" w:cs="Times New Roman"/>
          <w:sz w:val="28"/>
          <w:szCs w:val="28"/>
          <w:lang w:val="ru-RU"/>
        </w:rPr>
        <w:t>Рисунок 4.2 – Диаграмма состояния</w:t>
      </w:r>
    </w:p>
    <w:p w14:paraId="269558E1" w14:textId="18A6406F" w:rsidR="00A47D2D" w:rsidRPr="002C6B97" w:rsidRDefault="00A47D2D" w:rsidP="002C6B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A47D2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Таким образом, данная диаграмма описывает типичный сценарий использования системы, связанный с поиском и подключением к учебным занятиям. Она показывает ключевые состояния, в которых может находиться пользователь, и переходы между ними в ходе выполнения этого процесса.</w:t>
      </w:r>
    </w:p>
    <w:sectPr w:rsidR="00A47D2D" w:rsidRPr="002C6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B3813"/>
    <w:multiLevelType w:val="hybridMultilevel"/>
    <w:tmpl w:val="2DD8289C"/>
    <w:lvl w:ilvl="0" w:tplc="D56E89F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2103A"/>
    <w:multiLevelType w:val="multilevel"/>
    <w:tmpl w:val="CD28303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87F7784"/>
    <w:multiLevelType w:val="hybridMultilevel"/>
    <w:tmpl w:val="57A0ED2E"/>
    <w:lvl w:ilvl="0" w:tplc="215C4BF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71AF8"/>
    <w:multiLevelType w:val="hybridMultilevel"/>
    <w:tmpl w:val="78AE3F5E"/>
    <w:lvl w:ilvl="0" w:tplc="2ED4FA06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F7ADD"/>
    <w:multiLevelType w:val="hybridMultilevel"/>
    <w:tmpl w:val="43CC3E8C"/>
    <w:lvl w:ilvl="0" w:tplc="D79883B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813DD2"/>
    <w:multiLevelType w:val="multilevel"/>
    <w:tmpl w:val="DD80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94F18"/>
    <w:multiLevelType w:val="hybridMultilevel"/>
    <w:tmpl w:val="2C74E114"/>
    <w:lvl w:ilvl="0" w:tplc="D79883B6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7F0877"/>
    <w:multiLevelType w:val="multilevel"/>
    <w:tmpl w:val="EED6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E06E1"/>
    <w:multiLevelType w:val="hybridMultilevel"/>
    <w:tmpl w:val="24202128"/>
    <w:lvl w:ilvl="0" w:tplc="EC5C39A6">
      <w:start w:val="1"/>
      <w:numFmt w:val="decimal"/>
      <w:suff w:val="space"/>
      <w:lvlText w:val="%1.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FC25E04"/>
    <w:multiLevelType w:val="multilevel"/>
    <w:tmpl w:val="FBEE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5F74C2"/>
    <w:multiLevelType w:val="multilevel"/>
    <w:tmpl w:val="0B6A50B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3C301B5"/>
    <w:multiLevelType w:val="multilevel"/>
    <w:tmpl w:val="7D2C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F2B73"/>
    <w:multiLevelType w:val="hybridMultilevel"/>
    <w:tmpl w:val="206E85A6"/>
    <w:lvl w:ilvl="0" w:tplc="D79883B6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73F2CD2"/>
    <w:multiLevelType w:val="hybridMultilevel"/>
    <w:tmpl w:val="A98A8352"/>
    <w:lvl w:ilvl="0" w:tplc="3E7CAFE6">
      <w:start w:val="1"/>
      <w:numFmt w:val="decimal"/>
      <w:suff w:val="space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75F7E49"/>
    <w:multiLevelType w:val="hybridMultilevel"/>
    <w:tmpl w:val="9D322BB8"/>
    <w:lvl w:ilvl="0" w:tplc="FED4A814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135402D"/>
    <w:multiLevelType w:val="hybridMultilevel"/>
    <w:tmpl w:val="645800B4"/>
    <w:lvl w:ilvl="0" w:tplc="E302612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BD45554"/>
    <w:multiLevelType w:val="hybridMultilevel"/>
    <w:tmpl w:val="27A436C4"/>
    <w:lvl w:ilvl="0" w:tplc="0122D28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F2C168E"/>
    <w:multiLevelType w:val="hybridMultilevel"/>
    <w:tmpl w:val="01903BC4"/>
    <w:lvl w:ilvl="0" w:tplc="DDF481B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3E3E2F"/>
    <w:multiLevelType w:val="hybridMultilevel"/>
    <w:tmpl w:val="B07296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0D3948"/>
    <w:multiLevelType w:val="multilevel"/>
    <w:tmpl w:val="0FD4730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69AD54F9"/>
    <w:multiLevelType w:val="hybridMultilevel"/>
    <w:tmpl w:val="4CA016EE"/>
    <w:lvl w:ilvl="0" w:tplc="D79883B6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FDD5268"/>
    <w:multiLevelType w:val="hybridMultilevel"/>
    <w:tmpl w:val="B278119A"/>
    <w:lvl w:ilvl="0" w:tplc="4F70CB1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C1B24"/>
    <w:multiLevelType w:val="hybridMultilevel"/>
    <w:tmpl w:val="CEC023B0"/>
    <w:lvl w:ilvl="0" w:tplc="D79883B6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A90450B"/>
    <w:multiLevelType w:val="hybridMultilevel"/>
    <w:tmpl w:val="04CA268C"/>
    <w:lvl w:ilvl="0" w:tplc="D79883B6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D806D47"/>
    <w:multiLevelType w:val="multilevel"/>
    <w:tmpl w:val="0014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7"/>
  </w:num>
  <w:num w:numId="3">
    <w:abstractNumId w:val="0"/>
  </w:num>
  <w:num w:numId="4">
    <w:abstractNumId w:val="2"/>
  </w:num>
  <w:num w:numId="5">
    <w:abstractNumId w:val="13"/>
  </w:num>
  <w:num w:numId="6">
    <w:abstractNumId w:val="4"/>
  </w:num>
  <w:num w:numId="7">
    <w:abstractNumId w:val="23"/>
  </w:num>
  <w:num w:numId="8">
    <w:abstractNumId w:val="22"/>
  </w:num>
  <w:num w:numId="9">
    <w:abstractNumId w:val="12"/>
  </w:num>
  <w:num w:numId="10">
    <w:abstractNumId w:val="20"/>
  </w:num>
  <w:num w:numId="11">
    <w:abstractNumId w:val="6"/>
  </w:num>
  <w:num w:numId="12">
    <w:abstractNumId w:val="21"/>
  </w:num>
  <w:num w:numId="13">
    <w:abstractNumId w:val="14"/>
  </w:num>
  <w:num w:numId="14">
    <w:abstractNumId w:val="9"/>
  </w:num>
  <w:num w:numId="15">
    <w:abstractNumId w:val="11"/>
  </w:num>
  <w:num w:numId="16">
    <w:abstractNumId w:val="5"/>
  </w:num>
  <w:num w:numId="17">
    <w:abstractNumId w:val="7"/>
  </w:num>
  <w:num w:numId="18">
    <w:abstractNumId w:val="24"/>
  </w:num>
  <w:num w:numId="19">
    <w:abstractNumId w:val="18"/>
  </w:num>
  <w:num w:numId="20">
    <w:abstractNumId w:val="16"/>
  </w:num>
  <w:num w:numId="21">
    <w:abstractNumId w:val="19"/>
  </w:num>
  <w:num w:numId="22">
    <w:abstractNumId w:val="1"/>
  </w:num>
  <w:num w:numId="23">
    <w:abstractNumId w:val="10"/>
  </w:num>
  <w:num w:numId="24">
    <w:abstractNumId w:val="15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C0"/>
    <w:rsid w:val="00007C55"/>
    <w:rsid w:val="000A3184"/>
    <w:rsid w:val="0012737F"/>
    <w:rsid w:val="002228B2"/>
    <w:rsid w:val="002C6B97"/>
    <w:rsid w:val="003F439E"/>
    <w:rsid w:val="006939EF"/>
    <w:rsid w:val="0078546C"/>
    <w:rsid w:val="007A0578"/>
    <w:rsid w:val="009B0DC0"/>
    <w:rsid w:val="00A47D2D"/>
    <w:rsid w:val="00BF6FCD"/>
    <w:rsid w:val="00C22372"/>
    <w:rsid w:val="00D12680"/>
    <w:rsid w:val="00D30C64"/>
    <w:rsid w:val="00E72029"/>
    <w:rsid w:val="00F9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84638"/>
  <w15:chartTrackingRefBased/>
  <w15:docId w15:val="{AF89978C-DA1F-4C60-BD6D-5D7800E9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D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подрисуночная подпись Знак"/>
    <w:basedOn w:val="a0"/>
    <w:link w:val="a4"/>
    <w:uiPriority w:val="34"/>
    <w:qFormat/>
    <w:rsid w:val="009B0DC0"/>
  </w:style>
  <w:style w:type="paragraph" w:styleId="a4">
    <w:name w:val="List Paragraph"/>
    <w:aliases w:val="подрисуночная подпись"/>
    <w:basedOn w:val="a"/>
    <w:link w:val="a3"/>
    <w:uiPriority w:val="34"/>
    <w:qFormat/>
    <w:rsid w:val="009B0DC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B0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6939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4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8</cp:revision>
  <dcterms:created xsi:type="dcterms:W3CDTF">2024-11-23T07:20:00Z</dcterms:created>
  <dcterms:modified xsi:type="dcterms:W3CDTF">2024-11-23T07:24:00Z</dcterms:modified>
</cp:coreProperties>
</file>