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B2600" w14:textId="6565FDA7" w:rsidR="001D0583" w:rsidRPr="001D0583" w:rsidRDefault="001D0583" w:rsidP="000A785E">
      <w:pPr>
        <w:spacing w:after="0" w:line="240" w:lineRule="auto"/>
        <w:jc w:val="center"/>
        <w:rPr>
          <w:rFonts w:ascii="Times New Roman" w:hAnsi="Times New Roman" w:cs="Times New Roman"/>
          <w:b/>
          <w:bCs/>
          <w:sz w:val="28"/>
          <w:szCs w:val="28"/>
        </w:rPr>
      </w:pPr>
      <w:r w:rsidRPr="001D0583">
        <w:rPr>
          <w:rFonts w:ascii="Times New Roman" w:hAnsi="Times New Roman" w:cs="Times New Roman"/>
          <w:b/>
          <w:bCs/>
          <w:sz w:val="28"/>
          <w:szCs w:val="28"/>
        </w:rPr>
        <w:t>Лабораторная работа № 2</w:t>
      </w:r>
    </w:p>
    <w:p w14:paraId="5380E50D" w14:textId="4C0D9E9F" w:rsidR="008B0344" w:rsidRPr="001D0583" w:rsidRDefault="001D0583" w:rsidP="000A785E">
      <w:pPr>
        <w:spacing w:after="0" w:line="240" w:lineRule="auto"/>
        <w:jc w:val="center"/>
        <w:rPr>
          <w:rFonts w:ascii="Times New Roman" w:hAnsi="Times New Roman" w:cs="Times New Roman"/>
          <w:b/>
          <w:bCs/>
          <w:sz w:val="28"/>
          <w:szCs w:val="28"/>
        </w:rPr>
      </w:pPr>
      <w:r w:rsidRPr="001D0583">
        <w:rPr>
          <w:rFonts w:ascii="Times New Roman" w:hAnsi="Times New Roman" w:cs="Times New Roman"/>
          <w:b/>
          <w:bCs/>
          <w:sz w:val="28"/>
          <w:szCs w:val="28"/>
        </w:rPr>
        <w:t>ИССЛЕДОВАНИЕ КРИПТОГРАФИЧЕСКИХ ШИФРОВ НА ОСНОВЕ ПОДСТАНОВКИ (ЗАМЕНЫ) СИМВОЛОВ</w:t>
      </w:r>
    </w:p>
    <w:p w14:paraId="418B24AF" w14:textId="2852B22F" w:rsidR="001D0583" w:rsidRPr="001D0583" w:rsidRDefault="001D0583" w:rsidP="001D0583">
      <w:pPr>
        <w:spacing w:after="0" w:line="240" w:lineRule="auto"/>
        <w:ind w:firstLine="709"/>
        <w:jc w:val="both"/>
        <w:rPr>
          <w:rFonts w:ascii="Times New Roman" w:hAnsi="Times New Roman" w:cs="Times New Roman"/>
          <w:sz w:val="28"/>
          <w:szCs w:val="28"/>
        </w:rPr>
      </w:pPr>
      <w:r w:rsidRPr="001D0583">
        <w:rPr>
          <w:rFonts w:ascii="Times New Roman" w:hAnsi="Times New Roman" w:cs="Times New Roman"/>
          <w:b/>
          <w:bCs/>
          <w:sz w:val="28"/>
          <w:szCs w:val="28"/>
        </w:rPr>
        <w:t>Цель:</w:t>
      </w:r>
      <w:r w:rsidRPr="001D0583">
        <w:rPr>
          <w:rFonts w:ascii="Times New Roman" w:hAnsi="Times New Roman" w:cs="Times New Roman"/>
          <w:sz w:val="28"/>
          <w:szCs w:val="28"/>
        </w:rPr>
        <w:t xml:space="preserve"> изучение и приобретение практических навыков разработки и использования приложений для реализации подстановочных шифров.</w:t>
      </w:r>
    </w:p>
    <w:p w14:paraId="078A7358" w14:textId="2852B22F" w:rsidR="001D0583" w:rsidRPr="001D0583" w:rsidRDefault="001D0583" w:rsidP="000A785E">
      <w:pPr>
        <w:spacing w:before="240" w:after="240" w:line="240" w:lineRule="auto"/>
        <w:jc w:val="center"/>
        <w:rPr>
          <w:rFonts w:ascii="Times New Roman" w:hAnsi="Times New Roman" w:cs="Times New Roman"/>
          <w:b/>
          <w:bCs/>
          <w:sz w:val="28"/>
          <w:szCs w:val="28"/>
        </w:rPr>
      </w:pPr>
      <w:r w:rsidRPr="001D0583">
        <w:rPr>
          <w:rFonts w:ascii="Times New Roman" w:hAnsi="Times New Roman" w:cs="Times New Roman"/>
          <w:b/>
          <w:bCs/>
          <w:sz w:val="28"/>
          <w:szCs w:val="28"/>
        </w:rPr>
        <w:t>Теоретические сведения</w:t>
      </w:r>
    </w:p>
    <w:p w14:paraId="03391DFD" w14:textId="2A41E719" w:rsidR="001D0583" w:rsidRPr="001D0583" w:rsidRDefault="001D0583" w:rsidP="001D0583">
      <w:pPr>
        <w:spacing w:after="0" w:line="240" w:lineRule="auto"/>
        <w:ind w:firstLine="709"/>
        <w:jc w:val="both"/>
        <w:rPr>
          <w:rFonts w:ascii="Times New Roman" w:hAnsi="Times New Roman" w:cs="Times New Roman"/>
          <w:sz w:val="28"/>
          <w:szCs w:val="28"/>
          <w:lang w:val="be-BY"/>
        </w:rPr>
      </w:pPr>
      <w:r w:rsidRPr="001D0583">
        <w:rPr>
          <w:rFonts w:ascii="Times New Roman" w:hAnsi="Times New Roman" w:cs="Times New Roman"/>
          <w:sz w:val="28"/>
          <w:szCs w:val="28"/>
        </w:rPr>
        <w:t>Сущность подстановочного шифрования состоит в том, что исходный текст (из множества М) и зашифрованный текст (из множества С) основаны на использовании одного и того же или разных алфавитов, а тайной или ключевой информацией является алгоритм подстановки</w:t>
      </w:r>
      <w:r w:rsidRPr="001D0583">
        <w:rPr>
          <w:rFonts w:ascii="Times New Roman" w:hAnsi="Times New Roman" w:cs="Times New Roman"/>
          <w:sz w:val="28"/>
          <w:szCs w:val="28"/>
          <w:lang w:val="be-BY"/>
        </w:rPr>
        <w:t>.</w:t>
      </w:r>
    </w:p>
    <w:p w14:paraId="3D4B83C6" w14:textId="7F71F462" w:rsidR="001D0583" w:rsidRPr="001D0583" w:rsidRDefault="001D0583" w:rsidP="001D0583">
      <w:pPr>
        <w:spacing w:after="0" w:line="240" w:lineRule="auto"/>
        <w:ind w:firstLine="709"/>
        <w:jc w:val="both"/>
        <w:rPr>
          <w:rFonts w:ascii="Times New Roman" w:hAnsi="Times New Roman" w:cs="Times New Roman"/>
          <w:b/>
          <w:bCs/>
          <w:sz w:val="28"/>
          <w:szCs w:val="28"/>
          <w:lang w:val="be-BY"/>
        </w:rPr>
      </w:pPr>
      <w:r w:rsidRPr="001D0583">
        <w:rPr>
          <w:rFonts w:ascii="Times New Roman" w:hAnsi="Times New Roman" w:cs="Times New Roman"/>
          <w:b/>
          <w:bCs/>
          <w:sz w:val="28"/>
          <w:szCs w:val="28"/>
          <w:lang w:val="be-BY"/>
        </w:rPr>
        <w:t>Моноалфавитные шифры подстановки</w:t>
      </w:r>
    </w:p>
    <w:p w14:paraId="51B945A4" w14:textId="7EDCDC20" w:rsidR="001D0583" w:rsidRPr="001D0583" w:rsidRDefault="001D0583" w:rsidP="001D0583">
      <w:pPr>
        <w:spacing w:after="0" w:line="240" w:lineRule="auto"/>
        <w:ind w:firstLine="709"/>
        <w:jc w:val="both"/>
        <w:rPr>
          <w:rFonts w:ascii="Times New Roman" w:hAnsi="Times New Roman" w:cs="Times New Roman"/>
          <w:sz w:val="28"/>
          <w:szCs w:val="28"/>
        </w:rPr>
      </w:pPr>
      <w:r w:rsidRPr="001D0583">
        <w:rPr>
          <w:rFonts w:ascii="Times New Roman" w:hAnsi="Times New Roman" w:cs="Times New Roman"/>
          <w:sz w:val="28"/>
          <w:szCs w:val="28"/>
        </w:rPr>
        <w:t>В данных шифрах операция замены производится раздельно над каждым одиночным символом сообщения Мi. Для наглядной демонстрации шифра простой замены достаточно выписать под заданным алфавитом тот же алфавит, но в другом порядке или,</w:t>
      </w:r>
      <w:r w:rsidRPr="001D0583">
        <w:rPr>
          <w:rFonts w:ascii="Times New Roman" w:hAnsi="Times New Roman" w:cs="Times New Roman"/>
          <w:sz w:val="28"/>
          <w:szCs w:val="28"/>
          <w:lang w:val="be-BY"/>
        </w:rPr>
        <w:t xml:space="preserve"> </w:t>
      </w:r>
      <w:r w:rsidRPr="001D0583">
        <w:rPr>
          <w:rFonts w:ascii="Times New Roman" w:hAnsi="Times New Roman" w:cs="Times New Roman"/>
          <w:sz w:val="28"/>
          <w:szCs w:val="28"/>
        </w:rPr>
        <w:t>например, со смещением. Записанный таким образом алфавит называют алфавитом замены.</w:t>
      </w:r>
    </w:p>
    <w:p w14:paraId="79F5BA10" w14:textId="054974C9" w:rsidR="001D0583" w:rsidRPr="001D0583" w:rsidRDefault="001D0583" w:rsidP="001D0583">
      <w:pPr>
        <w:spacing w:after="0" w:line="240" w:lineRule="auto"/>
        <w:ind w:firstLine="709"/>
        <w:jc w:val="both"/>
        <w:rPr>
          <w:rFonts w:ascii="Times New Roman" w:hAnsi="Times New Roman" w:cs="Times New Roman"/>
          <w:sz w:val="28"/>
          <w:szCs w:val="28"/>
        </w:rPr>
      </w:pPr>
      <w:r w:rsidRPr="001D0583">
        <w:rPr>
          <w:rFonts w:ascii="Times New Roman" w:hAnsi="Times New Roman" w:cs="Times New Roman"/>
          <w:sz w:val="28"/>
          <w:szCs w:val="28"/>
        </w:rPr>
        <w:t>Максимальное количество ключей для любого шифра этого вида не превышает N!, где N – количество символов в алфавите.</w:t>
      </w:r>
    </w:p>
    <w:p w14:paraId="6E11E6E8" w14:textId="2908D8DE" w:rsidR="001D0583" w:rsidRPr="001D0583" w:rsidRDefault="001D0583" w:rsidP="001D0583">
      <w:pPr>
        <w:spacing w:after="0" w:line="240" w:lineRule="auto"/>
        <w:ind w:firstLine="709"/>
        <w:jc w:val="both"/>
        <w:rPr>
          <w:rFonts w:ascii="Times New Roman" w:hAnsi="Times New Roman" w:cs="Times New Roman"/>
          <w:sz w:val="28"/>
          <w:szCs w:val="28"/>
          <w:lang w:val="be-BY"/>
        </w:rPr>
      </w:pPr>
      <w:r w:rsidRPr="001D0583">
        <w:rPr>
          <w:rFonts w:ascii="Times New Roman" w:hAnsi="Times New Roman" w:cs="Times New Roman"/>
          <w:sz w:val="28"/>
          <w:szCs w:val="28"/>
        </w:rPr>
        <w:t xml:space="preserve">Для математического описания криптографического преобразования предполагаем, что зашифрованная буква ay (ay </w:t>
      </w:r>
      <w:r w:rsidRPr="001D0583">
        <w:rPr>
          <w:rFonts w:ascii="Cambria Math" w:hAnsi="Cambria Math" w:cs="Cambria Math"/>
          <w:sz w:val="28"/>
          <w:szCs w:val="28"/>
        </w:rPr>
        <w:t>∈</w:t>
      </w:r>
      <w:r w:rsidRPr="001D0583">
        <w:rPr>
          <w:rFonts w:ascii="Times New Roman" w:hAnsi="Times New Roman" w:cs="Times New Roman"/>
          <w:sz w:val="28"/>
          <w:szCs w:val="28"/>
        </w:rPr>
        <w:t xml:space="preserve"> Сi), соответствующая символу aх (aх </w:t>
      </w:r>
      <w:r w:rsidRPr="001D0583">
        <w:rPr>
          <w:rFonts w:ascii="Cambria Math" w:hAnsi="Cambria Math" w:cs="Cambria Math"/>
          <w:sz w:val="28"/>
          <w:szCs w:val="28"/>
        </w:rPr>
        <w:t>∈</w:t>
      </w:r>
      <w:r w:rsidRPr="001D0583">
        <w:rPr>
          <w:rFonts w:ascii="Times New Roman" w:hAnsi="Times New Roman" w:cs="Times New Roman"/>
          <w:sz w:val="28"/>
          <w:szCs w:val="28"/>
        </w:rPr>
        <w:t xml:space="preserve"> Мi), находится на позиции</w:t>
      </w:r>
      <w:r w:rsidRPr="001D0583">
        <w:rPr>
          <w:rFonts w:ascii="Times New Roman" w:hAnsi="Times New Roman" w:cs="Times New Roman"/>
          <w:sz w:val="28"/>
          <w:szCs w:val="28"/>
          <w:lang w:val="be-BY"/>
        </w:rPr>
        <w:t>.</w:t>
      </w:r>
    </w:p>
    <w:p w14:paraId="537481CE" w14:textId="79A420D5" w:rsidR="001D0583" w:rsidRPr="001D0583" w:rsidRDefault="001D0583" w:rsidP="001D0583">
      <w:pPr>
        <w:spacing w:after="0" w:line="240" w:lineRule="auto"/>
        <w:ind w:firstLine="709"/>
        <w:jc w:val="center"/>
        <w:rPr>
          <w:rFonts w:ascii="Times New Roman" w:hAnsi="Times New Roman" w:cs="Times New Roman"/>
          <w:sz w:val="28"/>
          <w:szCs w:val="28"/>
        </w:rPr>
      </w:pPr>
      <w:r w:rsidRPr="001D0583">
        <w:rPr>
          <w:rFonts w:ascii="Times New Roman" w:hAnsi="Times New Roman" w:cs="Times New Roman"/>
          <w:sz w:val="28"/>
          <w:szCs w:val="28"/>
        </w:rPr>
        <w:t>y ≡ x + k mod N,</w:t>
      </w:r>
    </w:p>
    <w:p w14:paraId="288C9480" w14:textId="75ED5373" w:rsidR="001D0583" w:rsidRDefault="001D0583" w:rsidP="001D0583">
      <w:pPr>
        <w:spacing w:after="0" w:line="240" w:lineRule="auto"/>
        <w:ind w:firstLine="709"/>
        <w:jc w:val="both"/>
        <w:rPr>
          <w:rFonts w:ascii="Times New Roman" w:hAnsi="Times New Roman" w:cs="Times New Roman"/>
          <w:sz w:val="28"/>
          <w:szCs w:val="28"/>
        </w:rPr>
      </w:pPr>
      <w:r w:rsidRPr="001D0583">
        <w:rPr>
          <w:rFonts w:ascii="Times New Roman" w:hAnsi="Times New Roman" w:cs="Times New Roman"/>
          <w:sz w:val="28"/>
          <w:szCs w:val="28"/>
        </w:rPr>
        <w:t>где x, y – индекс (порядковый номер, начиная с 0) символа в используемом алфавите; k – ключ.</w:t>
      </w:r>
    </w:p>
    <w:p w14:paraId="2CA7615F" w14:textId="67747C2E" w:rsidR="001D0583" w:rsidRPr="001D0583" w:rsidRDefault="001D0583" w:rsidP="001D0583">
      <w:pPr>
        <w:spacing w:after="0" w:line="240" w:lineRule="auto"/>
        <w:ind w:firstLine="709"/>
        <w:jc w:val="both"/>
        <w:rPr>
          <w:rFonts w:ascii="Times New Roman" w:hAnsi="Times New Roman" w:cs="Times New Roman"/>
          <w:sz w:val="28"/>
          <w:szCs w:val="28"/>
          <w:lang w:val="ru-RU"/>
        </w:rPr>
      </w:pPr>
      <w:r w:rsidRPr="001D0583">
        <w:rPr>
          <w:rFonts w:ascii="Times New Roman" w:hAnsi="Times New Roman" w:cs="Times New Roman"/>
          <w:sz w:val="28"/>
          <w:szCs w:val="28"/>
          <w:lang w:val="be-BY"/>
        </w:rPr>
        <w:t>Для расшифрования сообщения Сi необходимо произвести расчеты, обратные выражению</w:t>
      </w:r>
      <w:r w:rsidRPr="001D0583">
        <w:rPr>
          <w:rFonts w:ascii="Times New Roman" w:hAnsi="Times New Roman" w:cs="Times New Roman"/>
          <w:sz w:val="28"/>
          <w:szCs w:val="28"/>
          <w:lang w:val="ru-RU"/>
        </w:rPr>
        <w:t>:</w:t>
      </w:r>
    </w:p>
    <w:p w14:paraId="21126884" w14:textId="7ACCED3D" w:rsidR="001D0583" w:rsidRDefault="001D0583" w:rsidP="001D0583">
      <w:pPr>
        <w:spacing w:after="0" w:line="240" w:lineRule="auto"/>
        <w:ind w:firstLine="709"/>
        <w:jc w:val="center"/>
        <w:rPr>
          <w:rFonts w:ascii="Times New Roman" w:hAnsi="Times New Roman" w:cs="Times New Roman"/>
          <w:sz w:val="28"/>
          <w:szCs w:val="28"/>
          <w:lang w:val="ru-RU"/>
        </w:rPr>
      </w:pPr>
      <w:r w:rsidRPr="001D0583">
        <w:rPr>
          <w:rFonts w:ascii="Times New Roman" w:hAnsi="Times New Roman" w:cs="Times New Roman"/>
          <w:sz w:val="28"/>
          <w:szCs w:val="28"/>
        </w:rPr>
        <w:t>х ≡ у – k mod N</w:t>
      </w:r>
      <w:r w:rsidRPr="001D0583">
        <w:rPr>
          <w:rFonts w:ascii="Times New Roman" w:hAnsi="Times New Roman" w:cs="Times New Roman"/>
          <w:sz w:val="28"/>
          <w:szCs w:val="28"/>
          <w:lang w:val="ru-RU"/>
        </w:rPr>
        <w:t>,</w:t>
      </w:r>
    </w:p>
    <w:p w14:paraId="22B63905" w14:textId="7CEA726C" w:rsidR="001D0583" w:rsidRDefault="001D0583" w:rsidP="001D0583">
      <w:pPr>
        <w:spacing w:after="0" w:line="240" w:lineRule="auto"/>
        <w:ind w:firstLine="709"/>
        <w:jc w:val="both"/>
        <w:rPr>
          <w:rFonts w:ascii="Times New Roman" w:hAnsi="Times New Roman" w:cs="Times New Roman"/>
          <w:sz w:val="28"/>
          <w:szCs w:val="28"/>
        </w:rPr>
      </w:pPr>
      <w:r w:rsidRPr="001D0583">
        <w:rPr>
          <w:rFonts w:ascii="Times New Roman" w:hAnsi="Times New Roman" w:cs="Times New Roman"/>
          <w:sz w:val="28"/>
          <w:szCs w:val="28"/>
        </w:rPr>
        <w:t>Соотношениям соответствует классический шифр подстановки – шифр Цезаря.</w:t>
      </w:r>
    </w:p>
    <w:p w14:paraId="3C144665" w14:textId="77777777" w:rsidR="00FB0165" w:rsidRDefault="001D0583" w:rsidP="00FB0165">
      <w:pPr>
        <w:spacing w:after="0" w:line="240" w:lineRule="auto"/>
        <w:ind w:firstLine="709"/>
        <w:jc w:val="both"/>
        <w:rPr>
          <w:rFonts w:ascii="Times New Roman" w:hAnsi="Times New Roman" w:cs="Times New Roman"/>
          <w:sz w:val="28"/>
          <w:szCs w:val="28"/>
        </w:rPr>
      </w:pPr>
      <w:r w:rsidRPr="001D0583">
        <w:rPr>
          <w:rFonts w:ascii="Times New Roman" w:hAnsi="Times New Roman" w:cs="Times New Roman"/>
          <w:sz w:val="28"/>
          <w:szCs w:val="28"/>
        </w:rPr>
        <w:t xml:space="preserve">Существуют различные модификации шифра Цезаря, в частности, Атбаш и лозунговый шифр. </w:t>
      </w:r>
    </w:p>
    <w:p w14:paraId="49348368" w14:textId="193FB520" w:rsidR="001D0583" w:rsidRDefault="00FB0165" w:rsidP="00FB0165">
      <w:pPr>
        <w:spacing w:after="0" w:line="240" w:lineRule="auto"/>
        <w:ind w:firstLine="709"/>
        <w:jc w:val="both"/>
        <w:rPr>
          <w:rFonts w:ascii="Times New Roman" w:hAnsi="Times New Roman" w:cs="Times New Roman"/>
          <w:sz w:val="28"/>
          <w:szCs w:val="28"/>
        </w:rPr>
      </w:pPr>
      <w:r w:rsidRPr="00FB0165">
        <w:rPr>
          <w:rFonts w:ascii="Times New Roman" w:hAnsi="Times New Roman" w:cs="Times New Roman"/>
          <w:sz w:val="28"/>
          <w:szCs w:val="28"/>
        </w:rPr>
        <w:t>Одним из существенных недостатков моноалфавитных</w:t>
      </w:r>
      <w:r w:rsidRPr="00FB0165">
        <w:rPr>
          <w:rFonts w:ascii="Times New Roman" w:hAnsi="Times New Roman" w:cs="Times New Roman"/>
          <w:sz w:val="28"/>
          <w:szCs w:val="28"/>
          <w:lang w:val="ru-RU"/>
        </w:rPr>
        <w:t xml:space="preserve"> </w:t>
      </w:r>
      <w:r w:rsidRPr="00FB0165">
        <w:rPr>
          <w:rFonts w:ascii="Times New Roman" w:hAnsi="Times New Roman" w:cs="Times New Roman"/>
          <w:sz w:val="28"/>
          <w:szCs w:val="28"/>
        </w:rPr>
        <w:t>шифров является их низкая криптостойкость. Зачастую метод криптоанализа базируется на частоте встречаемости</w:t>
      </w:r>
      <w:r w:rsidRPr="00FB0165">
        <w:rPr>
          <w:rFonts w:ascii="Times New Roman" w:hAnsi="Times New Roman" w:cs="Times New Roman"/>
          <w:sz w:val="28"/>
          <w:szCs w:val="28"/>
          <w:lang w:val="ru-RU"/>
        </w:rPr>
        <w:t xml:space="preserve"> </w:t>
      </w:r>
      <w:r w:rsidRPr="00FB0165">
        <w:rPr>
          <w:rFonts w:ascii="Times New Roman" w:hAnsi="Times New Roman" w:cs="Times New Roman"/>
          <w:sz w:val="28"/>
          <w:szCs w:val="28"/>
        </w:rPr>
        <w:t>букв исходного текста.</w:t>
      </w:r>
    </w:p>
    <w:p w14:paraId="4A5368DB" w14:textId="6AA1736E" w:rsidR="001D0583" w:rsidRDefault="00DB0246" w:rsidP="001D0583">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Система шифрования Цезаря с ключевым словом (лозунгом). Также является одноалфавитной системой подстановки. Особенностью этой системы является использование ключевого слова (лозунга) для смещения и изменения порядка символов в алфавите подстановки (желательно, чтобы все буквы ключевого слова были различными). Ключевое слово пишется в начале алфавита подстановки.</w:t>
      </w:r>
    </w:p>
    <w:p w14:paraId="4ED61FF2" w14:textId="6A48CBEF" w:rsidR="00DB0246" w:rsidRDefault="00DB0246" w:rsidP="001D0583">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 xml:space="preserve">Применяя одновременно операции сложения и умножения по модулю n над элементами множества (индексами букв алфавита), можно получить </w:t>
      </w:r>
      <w:r w:rsidRPr="00DB0246">
        <w:rPr>
          <w:rFonts w:ascii="Times New Roman" w:hAnsi="Times New Roman" w:cs="Times New Roman"/>
          <w:sz w:val="28"/>
          <w:szCs w:val="28"/>
        </w:rPr>
        <w:lastRenderedPageBreak/>
        <w:t>систему подстановок, которую называют аффинной системой подстановок Цезаря. Определим процедуру зашифрования в такой системе:</w:t>
      </w:r>
    </w:p>
    <w:p w14:paraId="05C48D1C" w14:textId="44F2F765" w:rsidR="00DB0246" w:rsidRPr="00DB0246" w:rsidRDefault="00DB0246" w:rsidP="00DB0246">
      <w:pPr>
        <w:spacing w:after="0" w:line="240" w:lineRule="auto"/>
        <w:ind w:firstLine="709"/>
        <w:jc w:val="center"/>
        <w:rPr>
          <w:rFonts w:ascii="Times New Roman" w:hAnsi="Times New Roman" w:cs="Times New Roman"/>
          <w:sz w:val="28"/>
          <w:szCs w:val="28"/>
          <w:lang w:val="ru-RU"/>
        </w:rPr>
      </w:pPr>
      <w:r w:rsidRPr="00DB0246">
        <w:rPr>
          <w:rFonts w:ascii="Times New Roman" w:hAnsi="Times New Roman" w:cs="Times New Roman"/>
          <w:sz w:val="28"/>
          <w:szCs w:val="28"/>
        </w:rPr>
        <w:t>y ≡ ax + b mod N</w:t>
      </w:r>
      <w:r w:rsidRPr="00DB0246">
        <w:rPr>
          <w:rFonts w:ascii="Times New Roman" w:hAnsi="Times New Roman" w:cs="Times New Roman"/>
          <w:sz w:val="28"/>
          <w:szCs w:val="28"/>
          <w:lang w:val="ru-RU"/>
        </w:rPr>
        <w:t>,</w:t>
      </w:r>
    </w:p>
    <w:p w14:paraId="28D6CDF1" w14:textId="3809CA57" w:rsidR="00DB0246" w:rsidRDefault="00DB0246" w:rsidP="00DB0246">
      <w:pPr>
        <w:spacing w:after="0" w:line="240" w:lineRule="auto"/>
        <w:jc w:val="both"/>
        <w:rPr>
          <w:rFonts w:ascii="Times New Roman" w:hAnsi="Times New Roman" w:cs="Times New Roman"/>
          <w:sz w:val="28"/>
          <w:szCs w:val="28"/>
        </w:rPr>
      </w:pPr>
      <w:r w:rsidRPr="00DB0246">
        <w:rPr>
          <w:rFonts w:ascii="Times New Roman" w:hAnsi="Times New Roman" w:cs="Times New Roman"/>
          <w:sz w:val="28"/>
          <w:szCs w:val="28"/>
        </w:rPr>
        <w:t>где a и b – целые числа.</w:t>
      </w:r>
    </w:p>
    <w:p w14:paraId="6AA42D9D" w14:textId="10DE2C71" w:rsidR="00DB0246" w:rsidRPr="00DB0246" w:rsidRDefault="00DB0246" w:rsidP="00DB0246">
      <w:pPr>
        <w:spacing w:after="0" w:line="240" w:lineRule="auto"/>
        <w:ind w:firstLine="709"/>
        <w:jc w:val="both"/>
        <w:rPr>
          <w:rFonts w:ascii="Times New Roman" w:hAnsi="Times New Roman" w:cs="Times New Roman"/>
          <w:b/>
          <w:bCs/>
          <w:sz w:val="28"/>
          <w:szCs w:val="28"/>
        </w:rPr>
      </w:pPr>
      <w:r w:rsidRPr="00DB0246">
        <w:rPr>
          <w:rFonts w:ascii="Times New Roman" w:hAnsi="Times New Roman" w:cs="Times New Roman"/>
          <w:b/>
          <w:bCs/>
          <w:sz w:val="28"/>
          <w:szCs w:val="28"/>
        </w:rPr>
        <w:t>Полиграммные шифры</w:t>
      </w:r>
    </w:p>
    <w:p w14:paraId="365B98AF" w14:textId="10BD7A99" w:rsidR="00DB0246" w:rsidRPr="00DB0246" w:rsidRDefault="00DB0246" w:rsidP="00DB0246">
      <w:pPr>
        <w:spacing w:after="0" w:line="240" w:lineRule="auto"/>
        <w:ind w:firstLine="709"/>
        <w:jc w:val="both"/>
        <w:rPr>
          <w:rFonts w:ascii="Times New Roman" w:hAnsi="Times New Roman" w:cs="Times New Roman"/>
          <w:sz w:val="28"/>
          <w:szCs w:val="28"/>
          <w:lang w:val="ru-RU"/>
        </w:rPr>
      </w:pPr>
      <w:r w:rsidRPr="00DB0246">
        <w:rPr>
          <w:rFonts w:ascii="Times New Roman" w:hAnsi="Times New Roman" w:cs="Times New Roman"/>
          <w:sz w:val="28"/>
          <w:szCs w:val="28"/>
        </w:rPr>
        <w:t>В таких шифрах одна подстановка соответствует сразу нескольким символам исходного текста.</w:t>
      </w:r>
      <w:r w:rsidRPr="00DB0246">
        <w:rPr>
          <w:rFonts w:ascii="Times New Roman" w:hAnsi="Times New Roman" w:cs="Times New Roman"/>
          <w:sz w:val="28"/>
          <w:szCs w:val="28"/>
          <w:lang w:val="ru-RU"/>
        </w:rPr>
        <w:t xml:space="preserve"> </w:t>
      </w:r>
    </w:p>
    <w:p w14:paraId="55C13B4A" w14:textId="2BD9549A"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Первым известным шифром этого типа является шифр Порты</w:t>
      </w:r>
      <w:r w:rsidRPr="00DB0246">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DB0246">
        <w:rPr>
          <w:rFonts w:ascii="Times New Roman" w:hAnsi="Times New Roman" w:cs="Times New Roman"/>
          <w:sz w:val="28"/>
          <w:szCs w:val="28"/>
        </w:rPr>
        <w:t>Шифр представляется в виде таблицы. Наверху горизонтально и слева вертикально записывается стандартный алфавит. В ячейках таблицы записываются числа в определенном порядке.</w:t>
      </w:r>
    </w:p>
    <w:p w14:paraId="4B8F70CF" w14:textId="31791246" w:rsidR="00DB0246" w:rsidRPr="00DB0246" w:rsidRDefault="00DB0246" w:rsidP="00DB0246">
      <w:pPr>
        <w:spacing w:after="0" w:line="240" w:lineRule="auto"/>
        <w:ind w:firstLine="709"/>
        <w:jc w:val="both"/>
        <w:rPr>
          <w:rFonts w:ascii="Times New Roman" w:hAnsi="Times New Roman" w:cs="Times New Roman"/>
          <w:b/>
          <w:bCs/>
          <w:sz w:val="28"/>
          <w:szCs w:val="28"/>
        </w:rPr>
      </w:pPr>
      <w:r w:rsidRPr="00DB0246">
        <w:rPr>
          <w:rFonts w:ascii="Times New Roman" w:hAnsi="Times New Roman" w:cs="Times New Roman"/>
          <w:b/>
          <w:bCs/>
          <w:sz w:val="28"/>
          <w:szCs w:val="28"/>
        </w:rPr>
        <w:t>Омофонические шифры</w:t>
      </w:r>
    </w:p>
    <w:p w14:paraId="0CBEDFC6" w14:textId="2EC4B12A"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Омофонические шифры (омофоническая замена), или однозвучные шифры подстановки, создавались с целью увеличить сложность частотного анализа шифртекстов путем маскировки реальных частот появления символов текста с помощью омофонии.</w:t>
      </w:r>
    </w:p>
    <w:p w14:paraId="4ACD58C5" w14:textId="1415363D" w:rsidR="00DB0246" w:rsidRDefault="00DB0246" w:rsidP="00DB0246">
      <w:pPr>
        <w:spacing w:after="0" w:line="240" w:lineRule="auto"/>
        <w:ind w:firstLine="709"/>
        <w:jc w:val="both"/>
        <w:rPr>
          <w:rFonts w:ascii="Times New Roman" w:hAnsi="Times New Roman" w:cs="Times New Roman"/>
          <w:sz w:val="28"/>
          <w:szCs w:val="28"/>
          <w:lang w:val="ru-RU"/>
        </w:rPr>
      </w:pPr>
      <w:r w:rsidRPr="00DB0246">
        <w:rPr>
          <w:rFonts w:ascii="Times New Roman" w:hAnsi="Times New Roman" w:cs="Times New Roman"/>
          <w:sz w:val="28"/>
          <w:szCs w:val="28"/>
        </w:rPr>
        <w:t>В 1401 г. Симеоне де Крема стал использовать таблицы омофонов для сокрытия частоты появления гласных букв в тексте при помощи более чем одной подстановки. Такие шифры позже стали называться шифрами многозначной замены, или омофонами (от греч. homos – одинаковый и phone – звук; слова, которые звучат одинаково, но пишутся по-разному и имеют разное значение; очень много подобных слов содержит английский язык)</w:t>
      </w:r>
      <w:r>
        <w:rPr>
          <w:rFonts w:ascii="Times New Roman" w:hAnsi="Times New Roman" w:cs="Times New Roman"/>
          <w:sz w:val="28"/>
          <w:szCs w:val="28"/>
          <w:lang w:val="ru-RU"/>
        </w:rPr>
        <w:t>.</w:t>
      </w:r>
    </w:p>
    <w:p w14:paraId="0CCE9077" w14:textId="61AE5500" w:rsidR="00DB0246" w:rsidRPr="00DB0246" w:rsidRDefault="00DB0246" w:rsidP="00DB0246">
      <w:pPr>
        <w:spacing w:after="0" w:line="240" w:lineRule="auto"/>
        <w:ind w:firstLine="709"/>
        <w:jc w:val="both"/>
        <w:rPr>
          <w:rFonts w:ascii="Times New Roman" w:hAnsi="Times New Roman" w:cs="Times New Roman"/>
          <w:b/>
          <w:bCs/>
          <w:sz w:val="28"/>
          <w:szCs w:val="28"/>
        </w:rPr>
      </w:pPr>
      <w:r w:rsidRPr="00DB0246">
        <w:rPr>
          <w:rFonts w:ascii="Times New Roman" w:hAnsi="Times New Roman" w:cs="Times New Roman"/>
          <w:b/>
          <w:bCs/>
          <w:sz w:val="28"/>
          <w:szCs w:val="28"/>
        </w:rPr>
        <w:t>Полиалфавитные шифры</w:t>
      </w:r>
    </w:p>
    <w:p w14:paraId="77FFD450" w14:textId="14259541"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Полиалфавитные (или многоалфавитные) шифры состоят из нескольких шифров однозначной замены. Выбор варианта алфавита для зашифрования одного символа зависит от особенностей метода шифрования.</w:t>
      </w:r>
    </w:p>
    <w:p w14:paraId="00DB9B02" w14:textId="2E3FDE2C" w:rsidR="00DB0246" w:rsidRDefault="00DB0246" w:rsidP="00DB0246">
      <w:pPr>
        <w:spacing w:after="0" w:line="240" w:lineRule="auto"/>
        <w:ind w:firstLine="709"/>
        <w:jc w:val="both"/>
        <w:rPr>
          <w:rFonts w:ascii="Times New Roman" w:hAnsi="Times New Roman" w:cs="Times New Roman"/>
          <w:sz w:val="28"/>
          <w:szCs w:val="28"/>
          <w:lang w:val="ru-RU"/>
        </w:rPr>
      </w:pPr>
      <w:r w:rsidRPr="00DB0246">
        <w:rPr>
          <w:rFonts w:ascii="Times New Roman" w:hAnsi="Times New Roman" w:cs="Times New Roman"/>
          <w:sz w:val="28"/>
          <w:szCs w:val="28"/>
        </w:rPr>
        <w:t>Диск Альберти. В «Трактате о шифрах» Альберти приводит первое точное описание многоалфавитного шифра на основе шифровального диска</w:t>
      </w:r>
      <w:r>
        <w:rPr>
          <w:rFonts w:ascii="Times New Roman" w:hAnsi="Times New Roman" w:cs="Times New Roman"/>
          <w:sz w:val="28"/>
          <w:szCs w:val="28"/>
          <w:lang w:val="ru-RU"/>
        </w:rPr>
        <w:t>.</w:t>
      </w:r>
    </w:p>
    <w:p w14:paraId="2627FA54" w14:textId="5730F470" w:rsidR="00DB0246" w:rsidRDefault="00DB0246" w:rsidP="00DB0246">
      <w:pPr>
        <w:spacing w:after="0" w:line="240" w:lineRule="auto"/>
        <w:ind w:firstLine="709"/>
        <w:jc w:val="both"/>
        <w:rPr>
          <w:rFonts w:ascii="Times New Roman" w:hAnsi="Times New Roman" w:cs="Times New Roman"/>
          <w:sz w:val="28"/>
          <w:szCs w:val="28"/>
          <w:lang w:val="ru-RU"/>
        </w:rPr>
      </w:pPr>
      <w:r w:rsidRPr="00DB0246">
        <w:rPr>
          <w:rFonts w:ascii="Times New Roman" w:hAnsi="Times New Roman" w:cs="Times New Roman"/>
          <w:sz w:val="28"/>
          <w:szCs w:val="28"/>
        </w:rPr>
        <w:t>Он состоял из двух дисков – внешнего неподвижного и внутреннего подвижного, на которые были нанесены буквы алфавита. Процесс шифрования заключался в нахождении буквы открытого текста на внешнем диске и замене ее на букву с внутреннего диска, стоящую под ней. После этого внутренний диск сдвигался на одну</w:t>
      </w:r>
      <w:r>
        <w:rPr>
          <w:rFonts w:ascii="Times New Roman" w:hAnsi="Times New Roman" w:cs="Times New Roman"/>
          <w:sz w:val="28"/>
          <w:szCs w:val="28"/>
          <w:lang w:val="ru-RU"/>
        </w:rPr>
        <w:t xml:space="preserve"> </w:t>
      </w:r>
      <w:r w:rsidRPr="00DB0246">
        <w:rPr>
          <w:rFonts w:ascii="Times New Roman" w:hAnsi="Times New Roman" w:cs="Times New Roman"/>
          <w:sz w:val="28"/>
          <w:szCs w:val="28"/>
        </w:rPr>
        <w:t>позицию, и шифрование второй буквы производилось уже по-новому шифралфавиту. Ключом данного шифра являлся порядок расположения букв на дисках и начальное положение внутреннего диска относительно внешнего</w:t>
      </w:r>
      <w:r>
        <w:rPr>
          <w:rFonts w:ascii="Times New Roman" w:hAnsi="Times New Roman" w:cs="Times New Roman"/>
          <w:sz w:val="28"/>
          <w:szCs w:val="28"/>
          <w:lang w:val="ru-RU"/>
        </w:rPr>
        <w:t>.</w:t>
      </w:r>
    </w:p>
    <w:p w14:paraId="0C1E53A4" w14:textId="5C09F387"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 xml:space="preserve">Таблица Трисемуса. В 1518 г. в развитии криптографии был сделан важный шаг благодаря появлению в Германии первой печатной книги по криптографии. Аббат Иоганнес Трисемус, настоятель монастыря в Вюрцбурге, написал книгу «Полиграфия», в которой он описал ряда шифров, один из которых развивает идею многоалфавитной подстановки. Зашифрование осуществляется так: заготавливается таблица подстановки (так называемая «таблица Трисемуса» – таблица со стороной, равной N, где N – мощность алфавита), где первая строка – это алфавит, вторая – алфавит, сдвинутый на один символ, и т. д. При зашифровании первая буква открытого </w:t>
      </w:r>
      <w:r w:rsidRPr="00DB0246">
        <w:rPr>
          <w:rFonts w:ascii="Times New Roman" w:hAnsi="Times New Roman" w:cs="Times New Roman"/>
          <w:sz w:val="28"/>
          <w:szCs w:val="28"/>
        </w:rPr>
        <w:lastRenderedPageBreak/>
        <w:t>текста заменяется на букву, стоящую в первой строке, вторая – на букву, стоящую во второй строке, и т. д. После использования последней строки вновь возвращаются к первой.</w:t>
      </w:r>
    </w:p>
    <w:p w14:paraId="04D06002" w14:textId="6B11D981"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Шифр Виженера. В 1586 г. французский дипломат Блез Виженер представил перед комиссией Генриха III описание простого, но довольно стойкого шифра, в основе которого лежит таблица Трисемуса. В этом шифре мы имеем дело с последовательностью сдвигов, циклически повторяющейся. Основная идея заключается в следующем. Создается таблица (таблица Виженера) размером N×N (N – число знаков в используемом алфавите). Эти знаки могут включать не только буквы, но и, например, пробел или иные знаки. В первой строке таблицы записывается весь используемый алфавит. Каждая последующая строка получается из предыдущего циклического сдвига последней на 1 символ влево. Таким образом, при мощности алфавита (английского языка), равной 26, необходимо выполнить последовательно 25 сдвигов для формирования всей таблицы.</w:t>
      </w:r>
    </w:p>
    <w:p w14:paraId="26D213BD" w14:textId="5C6CB83F"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Роторные машины. Идеи Альберти и Виженера использовались при создании электромеханических роторных машин первой половины ХХ в. Некоторые из них применялись в разных странах вплоть до 1980-х гг. В большинстве из них использовались роторы (механические колеса), взаимное расположение которых определяло текущий алфавит шифрозамен, используемый для выполнения подстановки. Наиболее известной из роторных машин является немецкая машина времен Второй мировой войны «Энигма».</w:t>
      </w:r>
    </w:p>
    <w:p w14:paraId="51E520B4" w14:textId="2D94E257"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Существует определенное сходство между подстановочными шифрами и шифрами на основе гаммирования. Последние рассматриваются как самостоятельный класс. Такие шифры схожи с подстановочными (и в определенном плане – с перестановочными) тем, что в обоих случаях можно использовать табличное представление выполняемых операций на основе ключей. В шифрах на основе гаммирования и в подстановочных шифрах при зашифровании происходит подмена одних символов другими.</w:t>
      </w:r>
    </w:p>
    <w:p w14:paraId="43BBFAAC" w14:textId="0D4E279B" w:rsidR="00DB0246" w:rsidRPr="00F463DC" w:rsidRDefault="00DB0246" w:rsidP="00DB0246">
      <w:pPr>
        <w:spacing w:after="0" w:line="240" w:lineRule="auto"/>
        <w:ind w:firstLine="709"/>
        <w:jc w:val="both"/>
        <w:rPr>
          <w:rFonts w:ascii="Times New Roman" w:hAnsi="Times New Roman" w:cs="Times New Roman"/>
          <w:b/>
          <w:bCs/>
          <w:sz w:val="28"/>
          <w:szCs w:val="28"/>
        </w:rPr>
      </w:pPr>
      <w:r w:rsidRPr="00F463DC">
        <w:rPr>
          <w:rFonts w:ascii="Times New Roman" w:hAnsi="Times New Roman" w:cs="Times New Roman"/>
          <w:b/>
          <w:bCs/>
          <w:sz w:val="28"/>
          <w:szCs w:val="28"/>
        </w:rPr>
        <w:t>Общие сведения о криптоанализе</w:t>
      </w:r>
    </w:p>
    <w:p w14:paraId="5BF4DE88" w14:textId="34E46413"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Еще раз вспомним, что криптоанализ – это раздел криптологии, занимающийся методами взлома шифров или методами организации криптографических атак на шифры.</w:t>
      </w:r>
    </w:p>
    <w:p w14:paraId="38DFF67C" w14:textId="57F44140" w:rsidR="00DB0246" w:rsidRDefault="00DB0246" w:rsidP="00DB0246">
      <w:pPr>
        <w:spacing w:after="0" w:line="240" w:lineRule="auto"/>
        <w:ind w:firstLine="709"/>
        <w:jc w:val="both"/>
        <w:rPr>
          <w:rFonts w:ascii="Times New Roman" w:hAnsi="Times New Roman" w:cs="Times New Roman"/>
          <w:sz w:val="28"/>
          <w:szCs w:val="28"/>
          <w:lang w:val="ru-RU"/>
        </w:rPr>
      </w:pPr>
      <w:r w:rsidRPr="00DB0246">
        <w:rPr>
          <w:rFonts w:ascii="Times New Roman" w:hAnsi="Times New Roman" w:cs="Times New Roman"/>
          <w:sz w:val="28"/>
          <w:szCs w:val="28"/>
        </w:rPr>
        <w:t>Атака с известным шифртекстом (ciphertext only attack). Предполагается, что противник знает алгоритм шифрования, у него имеется набор перехваченных шифрограмм, но он не знает секретный ключ</w:t>
      </w:r>
      <w:r>
        <w:rPr>
          <w:rFonts w:ascii="Times New Roman" w:hAnsi="Times New Roman" w:cs="Times New Roman"/>
          <w:sz w:val="28"/>
          <w:szCs w:val="28"/>
          <w:lang w:val="ru-RU"/>
        </w:rPr>
        <w:t>.</w:t>
      </w:r>
    </w:p>
    <w:p w14:paraId="6AEC0173" w14:textId="77777777"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 xml:space="preserve">Разновидности такой атаки: </w:t>
      </w:r>
    </w:p>
    <w:p w14:paraId="31632DB2" w14:textId="77777777"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 xml:space="preserve">• полный перебор ключей (лобовая атака, bruteforce attack); </w:t>
      </w:r>
    </w:p>
    <w:p w14:paraId="60476EF2" w14:textId="2F7833AD" w:rsidR="00DB0246" w:rsidRDefault="00DB0246" w:rsidP="00DB0246">
      <w:pPr>
        <w:spacing w:after="0" w:line="240" w:lineRule="auto"/>
        <w:ind w:firstLine="709"/>
        <w:jc w:val="both"/>
        <w:rPr>
          <w:rFonts w:ascii="Times New Roman" w:hAnsi="Times New Roman" w:cs="Times New Roman"/>
          <w:sz w:val="28"/>
          <w:szCs w:val="28"/>
        </w:rPr>
      </w:pPr>
      <w:r w:rsidRPr="00DB0246">
        <w:rPr>
          <w:rFonts w:ascii="Times New Roman" w:hAnsi="Times New Roman" w:cs="Times New Roman"/>
          <w:sz w:val="28"/>
          <w:szCs w:val="28"/>
        </w:rPr>
        <w:t xml:space="preserve">• атака по словарю, перебор ключей по словарю (dictionary attack); применяется часто для взлома паролей; </w:t>
      </w:r>
    </w:p>
    <w:p w14:paraId="50780F96" w14:textId="7B009455" w:rsidR="00DB0246" w:rsidRPr="00DB0246" w:rsidRDefault="00DB0246" w:rsidP="00DB0246">
      <w:pPr>
        <w:spacing w:after="0" w:line="240" w:lineRule="auto"/>
        <w:ind w:firstLine="709"/>
        <w:jc w:val="both"/>
        <w:rPr>
          <w:rFonts w:ascii="Times New Roman" w:hAnsi="Times New Roman" w:cs="Times New Roman"/>
          <w:sz w:val="28"/>
          <w:szCs w:val="28"/>
          <w:lang w:val="ru-RU"/>
        </w:rPr>
      </w:pPr>
      <w:r w:rsidRPr="00DB0246">
        <w:rPr>
          <w:rFonts w:ascii="Times New Roman" w:hAnsi="Times New Roman" w:cs="Times New Roman"/>
          <w:sz w:val="28"/>
          <w:szCs w:val="28"/>
        </w:rPr>
        <w:t>• частотный криптоанализ – метод взлома шифра, основывающийся на предположении о существовании зависимости между частотой появления символов алфавита в открытых сообщениях и соответствующих шифрозамен в шифрограммах (этот вопрос с практической точки зрения мы анализировали при выполнении лабораторной работы № 2 из [2]).</w:t>
      </w:r>
    </w:p>
    <w:p w14:paraId="36DCCA17" w14:textId="79A001BD" w:rsidR="00DB0246" w:rsidRDefault="00597684" w:rsidP="00DB0246">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lastRenderedPageBreak/>
        <w:t>Атака с выбором шифртекста (chosen cipher text attack). Криптоаналитик имеет возможность выбрать необходимое количество шифрограмм и получить соответствующие им открытые тексты. Он также может воспользоваться устройством расшифрования один или несколько раз для получения шифртекста в расшифрованном виде. Используя полученные данные, он может попытаться восстановить секретный ключ.</w:t>
      </w:r>
    </w:p>
    <w:p w14:paraId="50ECE75A" w14:textId="0F03734F" w:rsidR="00597684" w:rsidRDefault="00597684" w:rsidP="00597684">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t>Адаптивная атака с выбором шифртекста (adaptive chosen ciphertext attack). Криптоаналитик имеет возможность выбирать новые шифрограммы для расшифрования с учетом того, что ему известна некоторая информация из предыдущих сообщений. В некоторых криптографических протоколах при получении шифрограммы, несоответствующей стандарту (содержащей ошибки), отправитель получает ответное сообщение, иногда с детализированным</w:t>
      </w:r>
      <w:r>
        <w:rPr>
          <w:rFonts w:ascii="Times New Roman" w:hAnsi="Times New Roman" w:cs="Times New Roman"/>
          <w:sz w:val="28"/>
          <w:szCs w:val="28"/>
          <w:lang w:val="ru-RU"/>
        </w:rPr>
        <w:t xml:space="preserve"> </w:t>
      </w:r>
      <w:r w:rsidRPr="00597684">
        <w:rPr>
          <w:rFonts w:ascii="Times New Roman" w:hAnsi="Times New Roman" w:cs="Times New Roman"/>
          <w:sz w:val="28"/>
          <w:szCs w:val="28"/>
        </w:rPr>
        <w:t>описанием этапа проверки и причины возникновения ошибки. Криптоаналитик может использовать эту информацию для последовательной посылки и уточнения параметров криптосистемы.</w:t>
      </w:r>
    </w:p>
    <w:p w14:paraId="126B4DE2" w14:textId="1A6C6651" w:rsidR="00597684" w:rsidRDefault="00597684" w:rsidP="00597684">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t>Атака с известным открытым текстом (known plaintext attack). То же, что и предыдущая, но противник для некоторых шифрограмм получает в свое распоряжение соответствующие им открытые тексты.</w:t>
      </w:r>
    </w:p>
    <w:p w14:paraId="4B9DEC8B" w14:textId="3AFB78B7" w:rsidR="00597684" w:rsidRDefault="00597684" w:rsidP="00597684">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t>Атака с выбором открытого текста (chosen plaintext attack). Криптоаналитик обладает некоторыми открытыми текстами и соответствующими шифртекстами. Кроме того, он имеет возможность зашифровать несколько предварительно выбранных открытых текстов (до начала атаки).</w:t>
      </w:r>
    </w:p>
    <w:p w14:paraId="6297981D" w14:textId="77777777" w:rsidR="00597684" w:rsidRDefault="00597684" w:rsidP="00597684">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t xml:space="preserve">Разновидности: </w:t>
      </w:r>
    </w:p>
    <w:p w14:paraId="0D337B3D" w14:textId="77777777" w:rsidR="00597684" w:rsidRDefault="00597684" w:rsidP="00597684">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t xml:space="preserve">• атака на основе получения временного неконфиденциального доступа к шифрующему устройству для получения пар открытых и тайных текстов (известны случаи реализации таких атак спецслужбами); </w:t>
      </w:r>
    </w:p>
    <w:p w14:paraId="3AAB6F0C" w14:textId="5DCFEFE8" w:rsidR="00597684" w:rsidRDefault="00597684" w:rsidP="00597684">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t xml:space="preserve">• атака на основе использования информации о структуре сообщений или стандартных фразах – криптоаналитики из БлетчлиПарка (Bletchley Park) могли определить открытый текст сообщений «Энигмы» (см. далее лабораторную работу № 4) в зависимости от того, когда эти сообщения были посланы и как они подписывались; </w:t>
      </w:r>
    </w:p>
    <w:p w14:paraId="5C52C943" w14:textId="0B0B927A" w:rsidR="00597684" w:rsidRDefault="00597684" w:rsidP="00597684">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t>• перебор ключей по словарю (dictionary attack) – криптоаналитик шифрует слова и фразы, наличие которых предполагается в шифрограмме, с использованием различных ключей; совпадение зашифрованных слов и фраз с частями шифрограммы может говорить о взломе ключа.</w:t>
      </w:r>
    </w:p>
    <w:p w14:paraId="55FF1874" w14:textId="06F2AE5A" w:rsidR="00597684" w:rsidRDefault="00597684" w:rsidP="00597684">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t>Адаптивная атака с выбором открытого текста (adaptive chosen plaintext attack). Криптоаналитик имеет возможность выбирать новые открытые тексты с учетом того, что ему известна некоторая информация из предыдущих сообщений – он может получить пары «открытое сообщение – шифрограмма», в том числе и после начала атаки.</w:t>
      </w:r>
    </w:p>
    <w:p w14:paraId="21B321C8" w14:textId="77777777" w:rsidR="00597684" w:rsidRDefault="00597684" w:rsidP="00597684">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t xml:space="preserve">Атака на основе связанных ключей (related key attack). Криптоаналитик знает не сами ключи, а некоторые различия (соотношения) между ними; реальные криптосистемы используют разные ключи, связанные известным соотношением, например, для каждого нового сообщения предыдущее </w:t>
      </w:r>
      <w:r w:rsidRPr="00597684">
        <w:rPr>
          <w:rFonts w:ascii="Times New Roman" w:hAnsi="Times New Roman" w:cs="Times New Roman"/>
          <w:sz w:val="28"/>
          <w:szCs w:val="28"/>
        </w:rPr>
        <w:lastRenderedPageBreak/>
        <w:t xml:space="preserve">значение ключа увеличивается на единицу или преобразуется на основе операции сдвига. </w:t>
      </w:r>
    </w:p>
    <w:p w14:paraId="27176413" w14:textId="36F30C3E" w:rsidR="00597684" w:rsidRDefault="00597684" w:rsidP="00597684">
      <w:pPr>
        <w:spacing w:after="0" w:line="240" w:lineRule="auto"/>
        <w:ind w:firstLine="709"/>
        <w:jc w:val="both"/>
        <w:rPr>
          <w:rFonts w:ascii="Times New Roman" w:hAnsi="Times New Roman" w:cs="Times New Roman"/>
          <w:sz w:val="28"/>
          <w:szCs w:val="28"/>
        </w:rPr>
      </w:pPr>
      <w:r w:rsidRPr="00597684">
        <w:rPr>
          <w:rFonts w:ascii="Times New Roman" w:hAnsi="Times New Roman" w:cs="Times New Roman"/>
          <w:sz w:val="28"/>
          <w:szCs w:val="28"/>
        </w:rPr>
        <w:t>Атака с выбором ключа (chosen key attack). Криптоаналитик задает часть ключа, а на оставшуюся часть ключа выполняет атаку на основе связанных ключей.</w:t>
      </w:r>
    </w:p>
    <w:p w14:paraId="25297B45" w14:textId="3797A389" w:rsidR="0035400F" w:rsidRDefault="0035400F" w:rsidP="00975FF5">
      <w:pPr>
        <w:spacing w:before="240" w:after="240" w:line="240" w:lineRule="auto"/>
        <w:jc w:val="center"/>
        <w:rPr>
          <w:rFonts w:ascii="Times New Roman" w:hAnsi="Times New Roman" w:cs="Times New Roman"/>
          <w:b/>
          <w:bCs/>
          <w:sz w:val="28"/>
          <w:szCs w:val="28"/>
        </w:rPr>
      </w:pPr>
      <w:r w:rsidRPr="0035400F">
        <w:rPr>
          <w:rFonts w:ascii="Times New Roman" w:hAnsi="Times New Roman" w:cs="Times New Roman"/>
          <w:b/>
          <w:bCs/>
          <w:sz w:val="28"/>
          <w:szCs w:val="28"/>
        </w:rPr>
        <w:t>Практическое задание</w:t>
      </w:r>
    </w:p>
    <w:p w14:paraId="3C6CEDDE" w14:textId="39EE28CD" w:rsidR="00301B20" w:rsidRDefault="00301B20" w:rsidP="00975FF5">
      <w:pPr>
        <w:spacing w:after="0" w:line="240" w:lineRule="auto"/>
        <w:jc w:val="center"/>
        <w:rPr>
          <w:rFonts w:ascii="Times New Roman" w:hAnsi="Times New Roman" w:cs="Times New Roman"/>
          <w:sz w:val="28"/>
          <w:szCs w:val="28"/>
        </w:rPr>
      </w:pPr>
      <w:r w:rsidRPr="0035400F">
        <w:rPr>
          <w:rFonts w:ascii="Times New Roman" w:hAnsi="Times New Roman" w:cs="Times New Roman"/>
          <w:sz w:val="28"/>
          <w:szCs w:val="28"/>
          <w:lang w:val="ru-RU"/>
        </w:rPr>
        <w:drawing>
          <wp:inline distT="0" distB="0" distL="0" distR="0" wp14:anchorId="00A0216F" wp14:editId="15ADBA01">
            <wp:extent cx="5380581" cy="13049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8317" cy="1311652"/>
                    </a:xfrm>
                    <a:prstGeom prst="rect">
                      <a:avLst/>
                    </a:prstGeom>
                  </pic:spPr>
                </pic:pic>
              </a:graphicData>
            </a:graphic>
          </wp:inline>
        </w:drawing>
      </w:r>
    </w:p>
    <w:p w14:paraId="4F698CB2" w14:textId="4E23547C" w:rsidR="0035400F" w:rsidRDefault="0035400F" w:rsidP="0035400F">
      <w:pPr>
        <w:spacing w:after="0" w:line="240" w:lineRule="auto"/>
        <w:ind w:firstLine="709"/>
        <w:jc w:val="both"/>
        <w:rPr>
          <w:rFonts w:ascii="Times New Roman" w:hAnsi="Times New Roman" w:cs="Times New Roman"/>
          <w:sz w:val="28"/>
          <w:szCs w:val="28"/>
        </w:rPr>
      </w:pPr>
      <w:r w:rsidRPr="0035400F">
        <w:rPr>
          <w:rFonts w:ascii="Times New Roman" w:hAnsi="Times New Roman" w:cs="Times New Roman"/>
          <w:sz w:val="28"/>
          <w:szCs w:val="28"/>
        </w:rPr>
        <w:t>1. Разработать авторское приложение в соответствии с целью лабораторной работы. Приложение должно реализовывать следующие операции:</w:t>
      </w:r>
    </w:p>
    <w:p w14:paraId="3AF59E4D" w14:textId="28123BA5" w:rsidR="0035400F" w:rsidRDefault="0035400F" w:rsidP="0035400F">
      <w:pPr>
        <w:spacing w:after="0" w:line="240" w:lineRule="auto"/>
        <w:ind w:firstLine="709"/>
        <w:jc w:val="both"/>
        <w:rPr>
          <w:rFonts w:ascii="Times New Roman" w:hAnsi="Times New Roman" w:cs="Times New Roman"/>
          <w:sz w:val="28"/>
          <w:szCs w:val="28"/>
          <w:lang w:val="ru-RU"/>
        </w:rPr>
      </w:pPr>
      <w:r w:rsidRPr="0035400F">
        <w:rPr>
          <w:rFonts w:ascii="Times New Roman" w:hAnsi="Times New Roman" w:cs="Times New Roman"/>
          <w:sz w:val="28"/>
          <w:szCs w:val="28"/>
        </w:rPr>
        <w:t>• выполнять зашифрование/расшифрование текстовых документов (объемом не менее 5 тысяч знаков), созданных на основе алфавита</w:t>
      </w:r>
      <w:r>
        <w:rPr>
          <w:rFonts w:ascii="Times New Roman" w:hAnsi="Times New Roman" w:cs="Times New Roman"/>
          <w:sz w:val="28"/>
          <w:szCs w:val="28"/>
          <w:lang w:val="ru-RU"/>
        </w:rPr>
        <w:t xml:space="preserve"> </w:t>
      </w:r>
      <w:r w:rsidRPr="0035400F">
        <w:rPr>
          <w:rFonts w:ascii="Times New Roman" w:hAnsi="Times New Roman" w:cs="Times New Roman"/>
          <w:sz w:val="28"/>
          <w:szCs w:val="28"/>
        </w:rPr>
        <w:t>языка в соответствии с нижеследующей таблицей вариантов задания; при этом следует использовать шифры подстановки из третьего столбца данной таблицы</w:t>
      </w:r>
      <w:r>
        <w:rPr>
          <w:rFonts w:ascii="Times New Roman" w:hAnsi="Times New Roman" w:cs="Times New Roman"/>
          <w:sz w:val="28"/>
          <w:szCs w:val="28"/>
          <w:lang w:val="ru-RU"/>
        </w:rPr>
        <w:t>.</w:t>
      </w:r>
    </w:p>
    <w:p w14:paraId="5E86F2F8" w14:textId="2D912496" w:rsidR="0035400F" w:rsidRDefault="00135C50" w:rsidP="00975FF5">
      <w:pPr>
        <w:spacing w:before="240" w:after="240" w:line="240" w:lineRule="auto"/>
        <w:jc w:val="center"/>
        <w:rPr>
          <w:rFonts w:ascii="Times New Roman" w:hAnsi="Times New Roman" w:cs="Times New Roman"/>
          <w:sz w:val="28"/>
          <w:szCs w:val="28"/>
          <w:lang w:val="be-BY"/>
        </w:rPr>
      </w:pPr>
      <w:r w:rsidRPr="00135C50">
        <w:rPr>
          <w:rFonts w:ascii="Times New Roman" w:hAnsi="Times New Roman" w:cs="Times New Roman"/>
          <w:sz w:val="28"/>
          <w:szCs w:val="28"/>
          <w:lang w:val="be-BY"/>
        </w:rPr>
        <w:drawing>
          <wp:inline distT="0" distB="0" distL="0" distR="0" wp14:anchorId="6E97C371" wp14:editId="516461BA">
            <wp:extent cx="3839773" cy="4182386"/>
            <wp:effectExtent l="0" t="0" r="889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55981" cy="4200041"/>
                    </a:xfrm>
                    <a:prstGeom prst="rect">
                      <a:avLst/>
                    </a:prstGeom>
                  </pic:spPr>
                </pic:pic>
              </a:graphicData>
            </a:graphic>
          </wp:inline>
        </w:drawing>
      </w:r>
    </w:p>
    <w:p w14:paraId="34356ACE" w14:textId="14CAC86E" w:rsidR="00135C50" w:rsidRDefault="00135C50" w:rsidP="00975FF5">
      <w:pPr>
        <w:spacing w:before="240" w:after="24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 </w:t>
      </w:r>
      <w:r w:rsidR="00253C80">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253C80">
        <w:rPr>
          <w:rFonts w:ascii="Times New Roman" w:hAnsi="Times New Roman" w:cs="Times New Roman"/>
          <w:sz w:val="28"/>
          <w:szCs w:val="28"/>
          <w:lang w:val="ru-RU"/>
        </w:rPr>
        <w:t>Окно для шифра</w:t>
      </w:r>
    </w:p>
    <w:tbl>
      <w:tblPr>
        <w:tblStyle w:val="a8"/>
        <w:tblW w:w="0" w:type="auto"/>
        <w:tblLook w:val="04A0" w:firstRow="1" w:lastRow="0" w:firstColumn="1" w:lastColumn="0" w:noHBand="0" w:noVBand="1"/>
      </w:tblPr>
      <w:tblGrid>
        <w:gridCol w:w="9345"/>
      </w:tblGrid>
      <w:tr w:rsidR="000A29F3" w14:paraId="05FC06BF" w14:textId="77777777" w:rsidTr="000A29F3">
        <w:tc>
          <w:tcPr>
            <w:tcW w:w="9345" w:type="dxa"/>
          </w:tcPr>
          <w:p w14:paraId="1BB57F26"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lastRenderedPageBreak/>
              <w:t>encryption: function (lang, text, key) {</w:t>
            </w:r>
          </w:p>
          <w:p w14:paraId="1CDB8A15"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if (lang !== "ru" &amp;&amp; lang !== "bel") return false;</w:t>
            </w:r>
          </w:p>
          <w:p w14:paraId="2D4D00BA" w14:textId="77777777" w:rsidR="000A29F3" w:rsidRPr="000A29F3" w:rsidRDefault="000A29F3" w:rsidP="00975FF5">
            <w:pPr>
              <w:jc w:val="both"/>
              <w:rPr>
                <w:rFonts w:ascii="Courier New" w:hAnsi="Courier New" w:cs="Courier New"/>
                <w:sz w:val="20"/>
                <w:szCs w:val="20"/>
                <w:lang w:val="ru-BY"/>
              </w:rPr>
            </w:pPr>
          </w:p>
          <w:p w14:paraId="7E21A2C7"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if (lang === "bel") {</w:t>
            </w:r>
          </w:p>
          <w:p w14:paraId="6B6EA9DF"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text = this.parseBelarusianText(text);</w:t>
            </w:r>
          </w:p>
          <w:p w14:paraId="0F77BA57"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key = this.parseBelarusianText(this.genKey(text, key));</w:t>
            </w:r>
          </w:p>
          <w:p w14:paraId="7F34457D"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 else {</w:t>
            </w:r>
          </w:p>
          <w:p w14:paraId="135ABADC"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text = text.split("");</w:t>
            </w:r>
          </w:p>
          <w:p w14:paraId="1ABF3382"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key = this.genKey(text, key).split("");</w:t>
            </w:r>
          </w:p>
          <w:p w14:paraId="3427D4CC"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w:t>
            </w:r>
          </w:p>
          <w:p w14:paraId="771B7664" w14:textId="77777777" w:rsidR="000A29F3" w:rsidRPr="000A29F3" w:rsidRDefault="000A29F3" w:rsidP="00975FF5">
            <w:pPr>
              <w:jc w:val="both"/>
              <w:rPr>
                <w:rFonts w:ascii="Courier New" w:hAnsi="Courier New" w:cs="Courier New"/>
                <w:sz w:val="20"/>
                <w:szCs w:val="20"/>
                <w:lang w:val="ru-BY"/>
              </w:rPr>
            </w:pPr>
          </w:p>
          <w:p w14:paraId="7399C3D3"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this.genSqViz(lang);</w:t>
            </w:r>
          </w:p>
          <w:p w14:paraId="6CFA6C43"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var s = "";</w:t>
            </w:r>
          </w:p>
          <w:p w14:paraId="5E1834DC"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var keyIndex = 0;</w:t>
            </w:r>
          </w:p>
          <w:p w14:paraId="61B0B2C3" w14:textId="77777777" w:rsidR="000A29F3" w:rsidRPr="000A29F3" w:rsidRDefault="000A29F3" w:rsidP="00975FF5">
            <w:pPr>
              <w:jc w:val="both"/>
              <w:rPr>
                <w:rFonts w:ascii="Courier New" w:hAnsi="Courier New" w:cs="Courier New"/>
                <w:sz w:val="20"/>
                <w:szCs w:val="20"/>
                <w:lang w:val="ru-BY"/>
              </w:rPr>
            </w:pPr>
          </w:p>
          <w:p w14:paraId="52C6D0AF"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for (var i = 0; i &lt; text.length; i++) {</w:t>
            </w:r>
          </w:p>
          <w:p w14:paraId="3040AE5B"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let row = this[lang].indexOf(text[i]);</w:t>
            </w:r>
          </w:p>
          <w:p w14:paraId="3C6D984C"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xml:space="preserve">            if (row === -1) { </w:t>
            </w:r>
          </w:p>
          <w:p w14:paraId="53788123"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s += text[i];</w:t>
            </w:r>
          </w:p>
          <w:p w14:paraId="50FEFA46"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 else {</w:t>
            </w:r>
          </w:p>
          <w:p w14:paraId="60D4321C"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let col = this[lang].indexOf(key[keyIndex]);</w:t>
            </w:r>
          </w:p>
          <w:p w14:paraId="47933E7A"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s += this.square[row][col];</w:t>
            </w:r>
          </w:p>
          <w:p w14:paraId="76D0B425"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keyIndex++;</w:t>
            </w:r>
          </w:p>
          <w:p w14:paraId="3F9BE9E0"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w:t>
            </w:r>
          </w:p>
          <w:p w14:paraId="5B6808B8"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w:t>
            </w:r>
          </w:p>
          <w:p w14:paraId="41236C96" w14:textId="77777777" w:rsidR="000A29F3"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return s;</w:t>
            </w:r>
          </w:p>
          <w:p w14:paraId="096F1818" w14:textId="359FAC01" w:rsidR="00102C4D" w:rsidRPr="000A29F3" w:rsidRDefault="000A29F3" w:rsidP="00975FF5">
            <w:pPr>
              <w:jc w:val="both"/>
              <w:rPr>
                <w:rFonts w:ascii="Courier New" w:hAnsi="Courier New" w:cs="Courier New"/>
                <w:sz w:val="20"/>
                <w:szCs w:val="20"/>
                <w:lang w:val="ru-BY"/>
              </w:rPr>
            </w:pPr>
            <w:r w:rsidRPr="000A29F3">
              <w:rPr>
                <w:rFonts w:ascii="Courier New" w:hAnsi="Courier New" w:cs="Courier New"/>
                <w:sz w:val="20"/>
                <w:szCs w:val="20"/>
                <w:lang w:val="ru-BY"/>
              </w:rPr>
              <w:t>    },</w:t>
            </w:r>
          </w:p>
        </w:tc>
      </w:tr>
    </w:tbl>
    <w:p w14:paraId="4277F14A" w14:textId="54330FF2" w:rsidR="000A29F3" w:rsidRDefault="00102C4D" w:rsidP="00975FF5">
      <w:pPr>
        <w:spacing w:before="240" w:after="24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Листинг 1 – Функция для зашифрования</w:t>
      </w:r>
    </w:p>
    <w:tbl>
      <w:tblPr>
        <w:tblStyle w:val="a8"/>
        <w:tblW w:w="0" w:type="auto"/>
        <w:tblLook w:val="04A0" w:firstRow="1" w:lastRow="0" w:firstColumn="1" w:lastColumn="0" w:noHBand="0" w:noVBand="1"/>
      </w:tblPr>
      <w:tblGrid>
        <w:gridCol w:w="9345"/>
      </w:tblGrid>
      <w:tr w:rsidR="00102C4D" w14:paraId="424BF304" w14:textId="77777777" w:rsidTr="00102C4D">
        <w:tc>
          <w:tcPr>
            <w:tcW w:w="9345" w:type="dxa"/>
          </w:tcPr>
          <w:p w14:paraId="49966905"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decryption: function (lang, key, cipher) {</w:t>
            </w:r>
          </w:p>
          <w:p w14:paraId="2A47C9AC"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if (lang !== "ru" &amp;&amp; lang !== "bel") return false;</w:t>
            </w:r>
          </w:p>
          <w:p w14:paraId="1F1091B2" w14:textId="77777777" w:rsidR="00102C4D" w:rsidRPr="00102C4D" w:rsidRDefault="00102C4D" w:rsidP="00975FF5">
            <w:pPr>
              <w:jc w:val="both"/>
              <w:rPr>
                <w:rFonts w:ascii="Courier New" w:hAnsi="Courier New" w:cs="Courier New"/>
                <w:sz w:val="20"/>
                <w:szCs w:val="20"/>
                <w:lang w:val="ru-BY"/>
              </w:rPr>
            </w:pPr>
          </w:p>
          <w:p w14:paraId="59B214B5"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if (lang === "bel") {</w:t>
            </w:r>
          </w:p>
          <w:p w14:paraId="1FD142B1"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cipher = this.parseBelarusianText(cipher);</w:t>
            </w:r>
          </w:p>
          <w:p w14:paraId="39F83919"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key = this.parseBelarusianText(this.genKey(cipher, key));</w:t>
            </w:r>
          </w:p>
          <w:p w14:paraId="02B341C9"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 else {</w:t>
            </w:r>
          </w:p>
          <w:p w14:paraId="31EF7D5C"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cipher = cipher.split("");</w:t>
            </w:r>
          </w:p>
          <w:p w14:paraId="4BA8F4E3"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key = this.genKey(cipher, key).split("");</w:t>
            </w:r>
          </w:p>
          <w:p w14:paraId="2BC7775E"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w:t>
            </w:r>
          </w:p>
          <w:p w14:paraId="1E3B0EE4" w14:textId="77777777" w:rsidR="00102C4D" w:rsidRPr="00102C4D" w:rsidRDefault="00102C4D" w:rsidP="00975FF5">
            <w:pPr>
              <w:jc w:val="both"/>
              <w:rPr>
                <w:rFonts w:ascii="Courier New" w:hAnsi="Courier New" w:cs="Courier New"/>
                <w:sz w:val="20"/>
                <w:szCs w:val="20"/>
                <w:lang w:val="ru-BY"/>
              </w:rPr>
            </w:pPr>
          </w:p>
          <w:p w14:paraId="5AB70E14"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this.genSqViz(lang);</w:t>
            </w:r>
          </w:p>
          <w:p w14:paraId="3BA3F985"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var s = "";</w:t>
            </w:r>
          </w:p>
          <w:p w14:paraId="1CA83E82"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var keyIndex = 0;</w:t>
            </w:r>
          </w:p>
          <w:p w14:paraId="7D72B6DF" w14:textId="77777777" w:rsidR="00102C4D" w:rsidRPr="00102C4D" w:rsidRDefault="00102C4D" w:rsidP="00975FF5">
            <w:pPr>
              <w:jc w:val="both"/>
              <w:rPr>
                <w:rFonts w:ascii="Courier New" w:hAnsi="Courier New" w:cs="Courier New"/>
                <w:sz w:val="20"/>
                <w:szCs w:val="20"/>
                <w:lang w:val="ru-BY"/>
              </w:rPr>
            </w:pPr>
          </w:p>
          <w:p w14:paraId="34DE8B50"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for (var i = 0; i &lt; cipher.length; i++) {</w:t>
            </w:r>
          </w:p>
          <w:p w14:paraId="5893511B"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let row = this[lang].indexOf(key[keyIndex]);</w:t>
            </w:r>
          </w:p>
          <w:p w14:paraId="269B58DE"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let coll = this.square[row]?.indexOf(cipher[i]);</w:t>
            </w:r>
          </w:p>
          <w:p w14:paraId="30AD113E" w14:textId="77777777" w:rsidR="00102C4D" w:rsidRPr="00102C4D" w:rsidRDefault="00102C4D" w:rsidP="00975FF5">
            <w:pPr>
              <w:jc w:val="both"/>
              <w:rPr>
                <w:rFonts w:ascii="Courier New" w:hAnsi="Courier New" w:cs="Courier New"/>
                <w:sz w:val="20"/>
                <w:szCs w:val="20"/>
                <w:lang w:val="ru-BY"/>
              </w:rPr>
            </w:pPr>
          </w:p>
          <w:p w14:paraId="7A7B5422"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if (row === -1 || coll === -1) {</w:t>
            </w:r>
          </w:p>
          <w:p w14:paraId="685789AB"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s += cipher[i];</w:t>
            </w:r>
          </w:p>
          <w:p w14:paraId="014965ED"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 else {</w:t>
            </w:r>
          </w:p>
          <w:p w14:paraId="77D7F1C9"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s += this[lang][coll];</w:t>
            </w:r>
          </w:p>
          <w:p w14:paraId="3263B12B"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keyIndex++;</w:t>
            </w:r>
          </w:p>
          <w:p w14:paraId="35909B75"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w:t>
            </w:r>
          </w:p>
          <w:p w14:paraId="07A8B35F"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w:t>
            </w:r>
          </w:p>
          <w:p w14:paraId="6DF5EB25" w14:textId="77777777"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return s;</w:t>
            </w:r>
          </w:p>
          <w:p w14:paraId="1985EFC4" w14:textId="5B5DD219" w:rsidR="00102C4D" w:rsidRPr="00102C4D" w:rsidRDefault="00102C4D" w:rsidP="00975FF5">
            <w:pPr>
              <w:jc w:val="both"/>
              <w:rPr>
                <w:rFonts w:ascii="Courier New" w:hAnsi="Courier New" w:cs="Courier New"/>
                <w:sz w:val="20"/>
                <w:szCs w:val="20"/>
                <w:lang w:val="ru-BY"/>
              </w:rPr>
            </w:pPr>
            <w:r w:rsidRPr="00102C4D">
              <w:rPr>
                <w:rFonts w:ascii="Courier New" w:hAnsi="Courier New" w:cs="Courier New"/>
                <w:sz w:val="20"/>
                <w:szCs w:val="20"/>
                <w:lang w:val="ru-BY"/>
              </w:rPr>
              <w:t>    },</w:t>
            </w:r>
          </w:p>
        </w:tc>
      </w:tr>
    </w:tbl>
    <w:p w14:paraId="45F7AA4E" w14:textId="34451A4B" w:rsidR="00102C4D" w:rsidRPr="00102C4D" w:rsidRDefault="00102C4D" w:rsidP="00975FF5">
      <w:pPr>
        <w:spacing w:before="240" w:after="24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Листинг 2 – Функция для дешифрования</w:t>
      </w:r>
    </w:p>
    <w:p w14:paraId="7A066619" w14:textId="740890CC" w:rsidR="0035400F" w:rsidRDefault="0035400F" w:rsidP="0035400F">
      <w:pPr>
        <w:spacing w:after="0" w:line="240" w:lineRule="auto"/>
        <w:ind w:firstLine="709"/>
        <w:jc w:val="both"/>
        <w:rPr>
          <w:rFonts w:ascii="Times New Roman" w:hAnsi="Times New Roman" w:cs="Times New Roman"/>
          <w:sz w:val="28"/>
          <w:szCs w:val="28"/>
        </w:rPr>
      </w:pPr>
      <w:r w:rsidRPr="0035400F">
        <w:rPr>
          <w:rFonts w:ascii="Times New Roman" w:hAnsi="Times New Roman" w:cs="Times New Roman"/>
          <w:sz w:val="28"/>
          <w:szCs w:val="28"/>
        </w:rPr>
        <w:lastRenderedPageBreak/>
        <w:t xml:space="preserve">• сформировать гистограммы частот появления символов для исходного и зашифрованного сообщений; </w:t>
      </w:r>
    </w:p>
    <w:p w14:paraId="07A7CD1C" w14:textId="6411CD5F" w:rsidR="00473C32" w:rsidRDefault="00473C32" w:rsidP="00975FF5">
      <w:pPr>
        <w:spacing w:before="240" w:after="240" w:line="240" w:lineRule="auto"/>
        <w:jc w:val="center"/>
        <w:rPr>
          <w:rFonts w:ascii="Times New Roman" w:hAnsi="Times New Roman" w:cs="Times New Roman"/>
          <w:sz w:val="28"/>
          <w:szCs w:val="28"/>
          <w:lang w:val="en-US"/>
        </w:rPr>
      </w:pPr>
      <w:r w:rsidRPr="00473C32">
        <w:rPr>
          <w:rFonts w:ascii="Times New Roman" w:hAnsi="Times New Roman" w:cs="Times New Roman"/>
          <w:sz w:val="28"/>
          <w:szCs w:val="28"/>
          <w:lang w:val="en-US"/>
        </w:rPr>
        <w:drawing>
          <wp:inline distT="0" distB="0" distL="0" distR="0" wp14:anchorId="3AEC4B33" wp14:editId="743DACF8">
            <wp:extent cx="3464560" cy="1818688"/>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00247" cy="1837421"/>
                    </a:xfrm>
                    <a:prstGeom prst="rect">
                      <a:avLst/>
                    </a:prstGeom>
                  </pic:spPr>
                </pic:pic>
              </a:graphicData>
            </a:graphic>
          </wp:inline>
        </w:drawing>
      </w:r>
    </w:p>
    <w:p w14:paraId="1A009772" w14:textId="35F40DBA" w:rsidR="00473C32" w:rsidRDefault="00473C32" w:rsidP="00975FF5">
      <w:pPr>
        <w:spacing w:before="240" w:after="24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1.2 – Частоты появления символов исходного</w:t>
      </w:r>
      <w:r w:rsidR="003A57C4">
        <w:rPr>
          <w:rFonts w:ascii="Times New Roman" w:hAnsi="Times New Roman" w:cs="Times New Roman"/>
          <w:sz w:val="28"/>
          <w:szCs w:val="28"/>
          <w:lang w:val="ru-RU"/>
        </w:rPr>
        <w:t xml:space="preserve"> сообщения</w:t>
      </w:r>
    </w:p>
    <w:p w14:paraId="6EBF6811" w14:textId="4395053C" w:rsidR="008B17D5" w:rsidRDefault="0061385B" w:rsidP="00975FF5">
      <w:pPr>
        <w:spacing w:before="240" w:after="240" w:line="240" w:lineRule="auto"/>
        <w:jc w:val="center"/>
        <w:rPr>
          <w:rFonts w:ascii="Times New Roman" w:hAnsi="Times New Roman" w:cs="Times New Roman"/>
          <w:sz w:val="28"/>
          <w:szCs w:val="28"/>
          <w:lang w:val="ru-RU"/>
        </w:rPr>
      </w:pPr>
      <w:r w:rsidRPr="0061385B">
        <w:rPr>
          <w:rFonts w:ascii="Times New Roman" w:hAnsi="Times New Roman" w:cs="Times New Roman"/>
          <w:sz w:val="28"/>
          <w:szCs w:val="28"/>
          <w:lang w:val="ru-RU"/>
        </w:rPr>
        <w:drawing>
          <wp:inline distT="0" distB="0" distL="0" distR="0" wp14:anchorId="2609351D" wp14:editId="29BC9B0D">
            <wp:extent cx="3790950" cy="227457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91482" cy="2274889"/>
                    </a:xfrm>
                    <a:prstGeom prst="rect">
                      <a:avLst/>
                    </a:prstGeom>
                  </pic:spPr>
                </pic:pic>
              </a:graphicData>
            </a:graphic>
          </wp:inline>
        </w:drawing>
      </w:r>
    </w:p>
    <w:p w14:paraId="46F69B86" w14:textId="02958B3E" w:rsidR="0061385B" w:rsidRDefault="0061385B" w:rsidP="00975FF5">
      <w:pPr>
        <w:spacing w:before="240" w:after="24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1.3 – Гистограмма частот появления для исходного</w:t>
      </w:r>
      <w:r w:rsidR="00E410E4">
        <w:rPr>
          <w:rFonts w:ascii="Times New Roman" w:hAnsi="Times New Roman" w:cs="Times New Roman"/>
          <w:sz w:val="28"/>
          <w:szCs w:val="28"/>
          <w:lang w:val="ru-RU"/>
        </w:rPr>
        <w:t xml:space="preserve"> сообщения</w:t>
      </w:r>
    </w:p>
    <w:p w14:paraId="344793E4" w14:textId="77777777" w:rsidR="0061385B" w:rsidRDefault="0061385B" w:rsidP="00975FF5">
      <w:pPr>
        <w:spacing w:before="240" w:after="240" w:line="240" w:lineRule="auto"/>
        <w:jc w:val="center"/>
        <w:rPr>
          <w:rFonts w:ascii="Times New Roman" w:hAnsi="Times New Roman" w:cs="Times New Roman"/>
          <w:sz w:val="28"/>
          <w:szCs w:val="28"/>
          <w:lang w:val="ru-RU"/>
        </w:rPr>
      </w:pPr>
      <w:r w:rsidRPr="0061385B">
        <w:rPr>
          <w:rFonts w:ascii="Times New Roman" w:hAnsi="Times New Roman" w:cs="Times New Roman"/>
          <w:sz w:val="28"/>
          <w:szCs w:val="28"/>
          <w:lang w:val="ru-RU"/>
        </w:rPr>
        <w:drawing>
          <wp:inline distT="0" distB="0" distL="0" distR="0" wp14:anchorId="0761073A" wp14:editId="4F05B42B">
            <wp:extent cx="3745244" cy="2274889"/>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0">
                      <a:extLst>
                        <a:ext uri="{28A0092B-C50C-407E-A947-70E740481C1C}">
                          <a14:useLocalDpi xmlns:a14="http://schemas.microsoft.com/office/drawing/2010/main" val="0"/>
                        </a:ext>
                      </a:extLst>
                    </a:blip>
                    <a:stretch>
                      <a:fillRect/>
                    </a:stretch>
                  </pic:blipFill>
                  <pic:spPr>
                    <a:xfrm>
                      <a:off x="0" y="0"/>
                      <a:ext cx="3745244" cy="2274889"/>
                    </a:xfrm>
                    <a:prstGeom prst="rect">
                      <a:avLst/>
                    </a:prstGeom>
                  </pic:spPr>
                </pic:pic>
              </a:graphicData>
            </a:graphic>
          </wp:inline>
        </w:drawing>
      </w:r>
    </w:p>
    <w:p w14:paraId="37797049" w14:textId="5109C537" w:rsidR="0061385B" w:rsidRPr="0061385B" w:rsidRDefault="0061385B" w:rsidP="00975FF5">
      <w:pPr>
        <w:spacing w:before="240" w:after="24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w:t>
      </w:r>
      <w:r w:rsidR="00E52708">
        <w:rPr>
          <w:rFonts w:ascii="Times New Roman" w:hAnsi="Times New Roman" w:cs="Times New Roman"/>
          <w:sz w:val="28"/>
          <w:szCs w:val="28"/>
          <w:lang w:val="ru-RU"/>
        </w:rPr>
        <w:t>4</w:t>
      </w:r>
      <w:r>
        <w:rPr>
          <w:rFonts w:ascii="Times New Roman" w:hAnsi="Times New Roman" w:cs="Times New Roman"/>
          <w:sz w:val="28"/>
          <w:szCs w:val="28"/>
          <w:lang w:val="ru-RU"/>
        </w:rPr>
        <w:t xml:space="preserve"> – Гистограмма частот появления для </w:t>
      </w:r>
      <w:r>
        <w:rPr>
          <w:rFonts w:ascii="Times New Roman" w:hAnsi="Times New Roman" w:cs="Times New Roman"/>
          <w:sz w:val="28"/>
          <w:szCs w:val="28"/>
          <w:lang w:val="ru-RU"/>
        </w:rPr>
        <w:t>зашифрованного</w:t>
      </w:r>
      <w:r w:rsidR="00E410E4">
        <w:rPr>
          <w:rFonts w:ascii="Times New Roman" w:hAnsi="Times New Roman" w:cs="Times New Roman"/>
          <w:sz w:val="28"/>
          <w:szCs w:val="28"/>
          <w:lang w:val="ru-RU"/>
        </w:rPr>
        <w:t xml:space="preserve"> сообщения</w:t>
      </w:r>
    </w:p>
    <w:p w14:paraId="5FAA0EFB" w14:textId="6550B62E" w:rsidR="0035400F" w:rsidRDefault="0035400F" w:rsidP="0035400F">
      <w:pPr>
        <w:spacing w:after="0" w:line="240" w:lineRule="auto"/>
        <w:ind w:firstLine="709"/>
        <w:jc w:val="both"/>
        <w:rPr>
          <w:rFonts w:ascii="Times New Roman" w:hAnsi="Times New Roman" w:cs="Times New Roman"/>
          <w:sz w:val="28"/>
          <w:szCs w:val="28"/>
          <w:lang w:val="ru-RU"/>
        </w:rPr>
      </w:pPr>
      <w:r w:rsidRPr="0035400F">
        <w:rPr>
          <w:rFonts w:ascii="Times New Roman" w:hAnsi="Times New Roman" w:cs="Times New Roman"/>
          <w:sz w:val="28"/>
          <w:szCs w:val="28"/>
        </w:rPr>
        <w:t>• оценить время выполнения операций зашифрования/расшифрования</w:t>
      </w:r>
      <w:r w:rsidR="00473C32">
        <w:rPr>
          <w:rFonts w:ascii="Times New Roman" w:hAnsi="Times New Roman" w:cs="Times New Roman"/>
          <w:sz w:val="28"/>
          <w:szCs w:val="28"/>
          <w:lang w:val="ru-RU"/>
        </w:rPr>
        <w:t>.</w:t>
      </w:r>
    </w:p>
    <w:p w14:paraId="6469EA56" w14:textId="2F8BC7C3" w:rsidR="00473C32" w:rsidRDefault="00473C32" w:rsidP="00371BCA">
      <w:pPr>
        <w:spacing w:before="240" w:after="240" w:line="240" w:lineRule="auto"/>
        <w:jc w:val="center"/>
        <w:rPr>
          <w:rFonts w:ascii="Times New Roman" w:hAnsi="Times New Roman" w:cs="Times New Roman"/>
          <w:sz w:val="28"/>
          <w:szCs w:val="28"/>
          <w:lang w:val="ru-RU"/>
        </w:rPr>
      </w:pPr>
      <w:r w:rsidRPr="00473C32">
        <w:rPr>
          <w:rFonts w:ascii="Times New Roman" w:hAnsi="Times New Roman" w:cs="Times New Roman"/>
          <w:sz w:val="28"/>
          <w:szCs w:val="28"/>
          <w:lang w:val="ru-RU"/>
        </w:rPr>
        <w:lastRenderedPageBreak/>
        <w:drawing>
          <wp:inline distT="0" distB="0" distL="0" distR="0" wp14:anchorId="297F9BE7" wp14:editId="1F8CB500">
            <wp:extent cx="4029637" cy="419158"/>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9637" cy="419158"/>
                    </a:xfrm>
                    <a:prstGeom prst="rect">
                      <a:avLst/>
                    </a:prstGeom>
                  </pic:spPr>
                </pic:pic>
              </a:graphicData>
            </a:graphic>
          </wp:inline>
        </w:drawing>
      </w:r>
    </w:p>
    <w:p w14:paraId="207B5597" w14:textId="5A1AED4E" w:rsidR="00473C32" w:rsidRDefault="00E410E4" w:rsidP="00371BCA">
      <w:pPr>
        <w:spacing w:before="240" w:after="24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1.5 – </w:t>
      </w:r>
      <w:r w:rsidR="00473C32">
        <w:rPr>
          <w:rFonts w:ascii="Times New Roman" w:hAnsi="Times New Roman" w:cs="Times New Roman"/>
          <w:sz w:val="28"/>
          <w:szCs w:val="28"/>
          <w:lang w:val="ru-RU"/>
        </w:rPr>
        <w:t>Время зашифрования</w:t>
      </w:r>
    </w:p>
    <w:p w14:paraId="560EB754" w14:textId="2F622119" w:rsidR="00371BCA" w:rsidRPr="001C4176" w:rsidRDefault="00371BCA" w:rsidP="001C4176">
      <w:pPr>
        <w:spacing w:before="240" w:after="240" w:line="240" w:lineRule="auto"/>
        <w:jc w:val="center"/>
        <w:rPr>
          <w:rFonts w:ascii="Times New Roman" w:hAnsi="Times New Roman" w:cs="Times New Roman"/>
          <w:b/>
          <w:bCs/>
          <w:sz w:val="28"/>
          <w:szCs w:val="28"/>
          <w:lang w:val="en-US"/>
        </w:rPr>
      </w:pPr>
      <w:r w:rsidRPr="001C4176">
        <w:rPr>
          <w:rFonts w:ascii="Times New Roman" w:hAnsi="Times New Roman" w:cs="Times New Roman"/>
          <w:b/>
          <w:bCs/>
          <w:sz w:val="28"/>
          <w:szCs w:val="28"/>
          <w:lang w:val="ru-RU"/>
        </w:rPr>
        <w:t>Вывод</w:t>
      </w:r>
    </w:p>
    <w:p w14:paraId="68767443" w14:textId="03F2DFA1" w:rsidR="001C4176" w:rsidRDefault="001C4176" w:rsidP="001C4176">
      <w:pPr>
        <w:spacing w:after="0" w:line="240" w:lineRule="auto"/>
        <w:ind w:firstLine="709"/>
        <w:jc w:val="both"/>
        <w:rPr>
          <w:rFonts w:ascii="Times New Roman" w:hAnsi="Times New Roman" w:cs="Times New Roman"/>
          <w:sz w:val="28"/>
          <w:szCs w:val="28"/>
        </w:rPr>
      </w:pPr>
      <w:r w:rsidRPr="001C4176">
        <w:rPr>
          <w:rFonts w:ascii="Times New Roman" w:hAnsi="Times New Roman" w:cs="Times New Roman"/>
          <w:sz w:val="28"/>
          <w:szCs w:val="28"/>
        </w:rPr>
        <w:t xml:space="preserve">Шифр Виженера </w:t>
      </w:r>
      <w:r w:rsidR="00281D47">
        <w:rPr>
          <w:rFonts w:ascii="Times New Roman" w:hAnsi="Times New Roman" w:cs="Times New Roman"/>
          <w:sz w:val="28"/>
          <w:szCs w:val="28"/>
          <w:lang w:val="ru-RU"/>
        </w:rPr>
        <w:t xml:space="preserve">– </w:t>
      </w:r>
      <w:r w:rsidRPr="001C4176">
        <w:rPr>
          <w:rFonts w:ascii="Times New Roman" w:hAnsi="Times New Roman" w:cs="Times New Roman"/>
          <w:sz w:val="28"/>
          <w:szCs w:val="28"/>
        </w:rPr>
        <w:t>классический многоалфавитный подстановочный шифр, придуманный в XVI веке. Его основная идея заключается в том, что каждый символ открытого текста заменяется не по одному фиксированному алфавиту, а по множеству алфавитов, которые циклически выбираются в зависимости от ключа.</w:t>
      </w:r>
    </w:p>
    <w:p w14:paraId="629C8596" w14:textId="2C9197BA" w:rsidR="00371BCA" w:rsidRDefault="001C4176" w:rsidP="001C4176">
      <w:pPr>
        <w:spacing w:after="0" w:line="240" w:lineRule="auto"/>
        <w:ind w:firstLine="709"/>
        <w:jc w:val="both"/>
        <w:rPr>
          <w:rFonts w:ascii="Times New Roman" w:hAnsi="Times New Roman" w:cs="Times New Roman"/>
          <w:sz w:val="28"/>
          <w:szCs w:val="28"/>
        </w:rPr>
      </w:pPr>
      <w:r w:rsidRPr="001C4176">
        <w:rPr>
          <w:rFonts w:ascii="Times New Roman" w:hAnsi="Times New Roman" w:cs="Times New Roman"/>
          <w:sz w:val="28"/>
          <w:szCs w:val="28"/>
        </w:rPr>
        <w:t>Частотный анализ показал, что распределение символов в зашифрованном тексте становится равномерным и не зависит от статистики исходного языка. Это подтверждает устойчивость шифра Виженера к простому частотному анализу.</w:t>
      </w:r>
    </w:p>
    <w:p w14:paraId="17DE5757" w14:textId="466C27EF" w:rsidR="001C4176" w:rsidRDefault="001C4176" w:rsidP="001C4176">
      <w:pPr>
        <w:spacing w:after="0" w:line="240" w:lineRule="auto"/>
        <w:ind w:firstLine="709"/>
        <w:jc w:val="both"/>
        <w:rPr>
          <w:rFonts w:ascii="Times New Roman" w:hAnsi="Times New Roman" w:cs="Times New Roman"/>
          <w:sz w:val="28"/>
          <w:szCs w:val="28"/>
        </w:rPr>
      </w:pPr>
      <w:r w:rsidRPr="001C4176">
        <w:rPr>
          <w:rFonts w:ascii="Times New Roman" w:hAnsi="Times New Roman" w:cs="Times New Roman"/>
          <w:sz w:val="28"/>
          <w:szCs w:val="28"/>
        </w:rPr>
        <w:t>Однако, теоретическая криптостойкость ограничена: при известных атаках (Kasiski test, Friedman test) возможно определение длины ключа и его последующий подбор.</w:t>
      </w:r>
    </w:p>
    <w:p w14:paraId="3E44D2F7" w14:textId="77777777" w:rsidR="001C4176" w:rsidRDefault="001C4176" w:rsidP="001C4176">
      <w:pPr>
        <w:spacing w:before="240" w:after="240" w:line="240" w:lineRule="auto"/>
        <w:ind w:firstLine="709"/>
        <w:jc w:val="both"/>
        <w:rPr>
          <w:rFonts w:ascii="Times New Roman" w:hAnsi="Times New Roman" w:cs="Times New Roman"/>
          <w:sz w:val="28"/>
          <w:szCs w:val="28"/>
        </w:rPr>
      </w:pPr>
    </w:p>
    <w:p w14:paraId="56FA2EF2" w14:textId="77777777" w:rsidR="001C4176" w:rsidRPr="001C4176" w:rsidRDefault="001C4176" w:rsidP="001C4176">
      <w:pPr>
        <w:spacing w:before="240" w:after="240" w:line="240" w:lineRule="auto"/>
        <w:ind w:firstLine="709"/>
        <w:jc w:val="both"/>
        <w:rPr>
          <w:rFonts w:ascii="Times New Roman" w:hAnsi="Times New Roman" w:cs="Times New Roman"/>
          <w:b/>
          <w:bCs/>
          <w:sz w:val="28"/>
          <w:szCs w:val="28"/>
          <w:lang w:val="ru-RU"/>
        </w:rPr>
      </w:pPr>
    </w:p>
    <w:sectPr w:rsidR="001C4176" w:rsidRPr="001C417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EA752" w14:textId="77777777" w:rsidR="00415116" w:rsidRDefault="00415116" w:rsidP="00DB0246">
      <w:pPr>
        <w:spacing w:after="0" w:line="240" w:lineRule="auto"/>
      </w:pPr>
      <w:r>
        <w:separator/>
      </w:r>
    </w:p>
  </w:endnote>
  <w:endnote w:type="continuationSeparator" w:id="0">
    <w:p w14:paraId="1864DEDE" w14:textId="77777777" w:rsidR="00415116" w:rsidRDefault="00415116" w:rsidP="00DB0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9BAB0" w14:textId="77777777" w:rsidR="00415116" w:rsidRDefault="00415116" w:rsidP="00DB0246">
      <w:pPr>
        <w:spacing w:after="0" w:line="240" w:lineRule="auto"/>
      </w:pPr>
      <w:r>
        <w:separator/>
      </w:r>
    </w:p>
  </w:footnote>
  <w:footnote w:type="continuationSeparator" w:id="0">
    <w:p w14:paraId="4E13801A" w14:textId="77777777" w:rsidR="00415116" w:rsidRDefault="00415116" w:rsidP="00DB02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83"/>
    <w:rsid w:val="000A29F3"/>
    <w:rsid w:val="000A785E"/>
    <w:rsid w:val="00102C4D"/>
    <w:rsid w:val="00135C50"/>
    <w:rsid w:val="001C4176"/>
    <w:rsid w:val="001D0583"/>
    <w:rsid w:val="001E7FAF"/>
    <w:rsid w:val="00253C80"/>
    <w:rsid w:val="00281D47"/>
    <w:rsid w:val="00301B20"/>
    <w:rsid w:val="0035400F"/>
    <w:rsid w:val="00371BCA"/>
    <w:rsid w:val="003A57C4"/>
    <w:rsid w:val="00415116"/>
    <w:rsid w:val="00473C32"/>
    <w:rsid w:val="00564F82"/>
    <w:rsid w:val="00597684"/>
    <w:rsid w:val="0061385B"/>
    <w:rsid w:val="006B0A58"/>
    <w:rsid w:val="00715444"/>
    <w:rsid w:val="008A0DC7"/>
    <w:rsid w:val="008B0344"/>
    <w:rsid w:val="008B17D5"/>
    <w:rsid w:val="00975FF5"/>
    <w:rsid w:val="00A356E4"/>
    <w:rsid w:val="00AD512A"/>
    <w:rsid w:val="00B95CAE"/>
    <w:rsid w:val="00D045EB"/>
    <w:rsid w:val="00DB0246"/>
    <w:rsid w:val="00E410E4"/>
    <w:rsid w:val="00E52708"/>
    <w:rsid w:val="00E93E31"/>
    <w:rsid w:val="00F463DC"/>
    <w:rsid w:val="00FB0165"/>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50EBA"/>
  <w15:chartTrackingRefBased/>
  <w15:docId w15:val="{58356501-AECC-47C3-9D21-48D921314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024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DB0246"/>
  </w:style>
  <w:style w:type="paragraph" w:styleId="a5">
    <w:name w:val="footer"/>
    <w:basedOn w:val="a"/>
    <w:link w:val="a6"/>
    <w:uiPriority w:val="99"/>
    <w:unhideWhenUsed/>
    <w:rsid w:val="00DB024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DB0246"/>
  </w:style>
  <w:style w:type="paragraph" w:styleId="a7">
    <w:name w:val="List Paragraph"/>
    <w:basedOn w:val="a"/>
    <w:uiPriority w:val="34"/>
    <w:qFormat/>
    <w:rsid w:val="0035400F"/>
    <w:pPr>
      <w:ind w:left="720"/>
      <w:contextualSpacing/>
    </w:pPr>
  </w:style>
  <w:style w:type="table" w:styleId="a8">
    <w:name w:val="Table Grid"/>
    <w:basedOn w:val="a1"/>
    <w:uiPriority w:val="39"/>
    <w:rsid w:val="000A2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52796">
      <w:bodyDiv w:val="1"/>
      <w:marLeft w:val="0"/>
      <w:marRight w:val="0"/>
      <w:marTop w:val="0"/>
      <w:marBottom w:val="0"/>
      <w:divBdr>
        <w:top w:val="none" w:sz="0" w:space="0" w:color="auto"/>
        <w:left w:val="none" w:sz="0" w:space="0" w:color="auto"/>
        <w:bottom w:val="none" w:sz="0" w:space="0" w:color="auto"/>
        <w:right w:val="none" w:sz="0" w:space="0" w:color="auto"/>
      </w:divBdr>
      <w:divsChild>
        <w:div w:id="1879009371">
          <w:marLeft w:val="0"/>
          <w:marRight w:val="0"/>
          <w:marTop w:val="0"/>
          <w:marBottom w:val="0"/>
          <w:divBdr>
            <w:top w:val="none" w:sz="0" w:space="0" w:color="auto"/>
            <w:left w:val="none" w:sz="0" w:space="0" w:color="auto"/>
            <w:bottom w:val="none" w:sz="0" w:space="0" w:color="auto"/>
            <w:right w:val="none" w:sz="0" w:space="0" w:color="auto"/>
          </w:divBdr>
        </w:div>
        <w:div w:id="112986668">
          <w:marLeft w:val="0"/>
          <w:marRight w:val="0"/>
          <w:marTop w:val="0"/>
          <w:marBottom w:val="0"/>
          <w:divBdr>
            <w:top w:val="none" w:sz="0" w:space="0" w:color="auto"/>
            <w:left w:val="none" w:sz="0" w:space="0" w:color="auto"/>
            <w:bottom w:val="none" w:sz="0" w:space="0" w:color="auto"/>
            <w:right w:val="none" w:sz="0" w:space="0" w:color="auto"/>
          </w:divBdr>
        </w:div>
      </w:divsChild>
    </w:div>
    <w:div w:id="646662757">
      <w:bodyDiv w:val="1"/>
      <w:marLeft w:val="0"/>
      <w:marRight w:val="0"/>
      <w:marTop w:val="0"/>
      <w:marBottom w:val="0"/>
      <w:divBdr>
        <w:top w:val="none" w:sz="0" w:space="0" w:color="auto"/>
        <w:left w:val="none" w:sz="0" w:space="0" w:color="auto"/>
        <w:bottom w:val="none" w:sz="0" w:space="0" w:color="auto"/>
        <w:right w:val="none" w:sz="0" w:space="0" w:color="auto"/>
      </w:divBdr>
      <w:divsChild>
        <w:div w:id="665481381">
          <w:marLeft w:val="0"/>
          <w:marRight w:val="0"/>
          <w:marTop w:val="0"/>
          <w:marBottom w:val="0"/>
          <w:divBdr>
            <w:top w:val="none" w:sz="0" w:space="0" w:color="auto"/>
            <w:left w:val="none" w:sz="0" w:space="0" w:color="auto"/>
            <w:bottom w:val="none" w:sz="0" w:space="0" w:color="auto"/>
            <w:right w:val="none" w:sz="0" w:space="0" w:color="auto"/>
          </w:divBdr>
          <w:divsChild>
            <w:div w:id="319578391">
              <w:marLeft w:val="0"/>
              <w:marRight w:val="0"/>
              <w:marTop w:val="0"/>
              <w:marBottom w:val="0"/>
              <w:divBdr>
                <w:top w:val="none" w:sz="0" w:space="0" w:color="auto"/>
                <w:left w:val="none" w:sz="0" w:space="0" w:color="auto"/>
                <w:bottom w:val="none" w:sz="0" w:space="0" w:color="auto"/>
                <w:right w:val="none" w:sz="0" w:space="0" w:color="auto"/>
              </w:divBdr>
            </w:div>
            <w:div w:id="1678338532">
              <w:marLeft w:val="0"/>
              <w:marRight w:val="0"/>
              <w:marTop w:val="0"/>
              <w:marBottom w:val="0"/>
              <w:divBdr>
                <w:top w:val="none" w:sz="0" w:space="0" w:color="auto"/>
                <w:left w:val="none" w:sz="0" w:space="0" w:color="auto"/>
                <w:bottom w:val="none" w:sz="0" w:space="0" w:color="auto"/>
                <w:right w:val="none" w:sz="0" w:space="0" w:color="auto"/>
              </w:divBdr>
            </w:div>
            <w:div w:id="1855682095">
              <w:marLeft w:val="0"/>
              <w:marRight w:val="0"/>
              <w:marTop w:val="0"/>
              <w:marBottom w:val="0"/>
              <w:divBdr>
                <w:top w:val="none" w:sz="0" w:space="0" w:color="auto"/>
                <w:left w:val="none" w:sz="0" w:space="0" w:color="auto"/>
                <w:bottom w:val="none" w:sz="0" w:space="0" w:color="auto"/>
                <w:right w:val="none" w:sz="0" w:space="0" w:color="auto"/>
              </w:divBdr>
            </w:div>
            <w:div w:id="124936682">
              <w:marLeft w:val="0"/>
              <w:marRight w:val="0"/>
              <w:marTop w:val="0"/>
              <w:marBottom w:val="0"/>
              <w:divBdr>
                <w:top w:val="none" w:sz="0" w:space="0" w:color="auto"/>
                <w:left w:val="none" w:sz="0" w:space="0" w:color="auto"/>
                <w:bottom w:val="none" w:sz="0" w:space="0" w:color="auto"/>
                <w:right w:val="none" w:sz="0" w:space="0" w:color="auto"/>
              </w:divBdr>
            </w:div>
            <w:div w:id="1947419619">
              <w:marLeft w:val="0"/>
              <w:marRight w:val="0"/>
              <w:marTop w:val="0"/>
              <w:marBottom w:val="0"/>
              <w:divBdr>
                <w:top w:val="none" w:sz="0" w:space="0" w:color="auto"/>
                <w:left w:val="none" w:sz="0" w:space="0" w:color="auto"/>
                <w:bottom w:val="none" w:sz="0" w:space="0" w:color="auto"/>
                <w:right w:val="none" w:sz="0" w:space="0" w:color="auto"/>
              </w:divBdr>
            </w:div>
            <w:div w:id="1959021371">
              <w:marLeft w:val="0"/>
              <w:marRight w:val="0"/>
              <w:marTop w:val="0"/>
              <w:marBottom w:val="0"/>
              <w:divBdr>
                <w:top w:val="none" w:sz="0" w:space="0" w:color="auto"/>
                <w:left w:val="none" w:sz="0" w:space="0" w:color="auto"/>
                <w:bottom w:val="none" w:sz="0" w:space="0" w:color="auto"/>
                <w:right w:val="none" w:sz="0" w:space="0" w:color="auto"/>
              </w:divBdr>
            </w:div>
            <w:div w:id="885027843">
              <w:marLeft w:val="0"/>
              <w:marRight w:val="0"/>
              <w:marTop w:val="0"/>
              <w:marBottom w:val="0"/>
              <w:divBdr>
                <w:top w:val="none" w:sz="0" w:space="0" w:color="auto"/>
                <w:left w:val="none" w:sz="0" w:space="0" w:color="auto"/>
                <w:bottom w:val="none" w:sz="0" w:space="0" w:color="auto"/>
                <w:right w:val="none" w:sz="0" w:space="0" w:color="auto"/>
              </w:divBdr>
            </w:div>
            <w:div w:id="1199467075">
              <w:marLeft w:val="0"/>
              <w:marRight w:val="0"/>
              <w:marTop w:val="0"/>
              <w:marBottom w:val="0"/>
              <w:divBdr>
                <w:top w:val="none" w:sz="0" w:space="0" w:color="auto"/>
                <w:left w:val="none" w:sz="0" w:space="0" w:color="auto"/>
                <w:bottom w:val="none" w:sz="0" w:space="0" w:color="auto"/>
                <w:right w:val="none" w:sz="0" w:space="0" w:color="auto"/>
              </w:divBdr>
            </w:div>
            <w:div w:id="997684664">
              <w:marLeft w:val="0"/>
              <w:marRight w:val="0"/>
              <w:marTop w:val="0"/>
              <w:marBottom w:val="0"/>
              <w:divBdr>
                <w:top w:val="none" w:sz="0" w:space="0" w:color="auto"/>
                <w:left w:val="none" w:sz="0" w:space="0" w:color="auto"/>
                <w:bottom w:val="none" w:sz="0" w:space="0" w:color="auto"/>
                <w:right w:val="none" w:sz="0" w:space="0" w:color="auto"/>
              </w:divBdr>
            </w:div>
            <w:div w:id="1165366197">
              <w:marLeft w:val="0"/>
              <w:marRight w:val="0"/>
              <w:marTop w:val="0"/>
              <w:marBottom w:val="0"/>
              <w:divBdr>
                <w:top w:val="none" w:sz="0" w:space="0" w:color="auto"/>
                <w:left w:val="none" w:sz="0" w:space="0" w:color="auto"/>
                <w:bottom w:val="none" w:sz="0" w:space="0" w:color="auto"/>
                <w:right w:val="none" w:sz="0" w:space="0" w:color="auto"/>
              </w:divBdr>
            </w:div>
            <w:div w:id="315258044">
              <w:marLeft w:val="0"/>
              <w:marRight w:val="0"/>
              <w:marTop w:val="0"/>
              <w:marBottom w:val="0"/>
              <w:divBdr>
                <w:top w:val="none" w:sz="0" w:space="0" w:color="auto"/>
                <w:left w:val="none" w:sz="0" w:space="0" w:color="auto"/>
                <w:bottom w:val="none" w:sz="0" w:space="0" w:color="auto"/>
                <w:right w:val="none" w:sz="0" w:space="0" w:color="auto"/>
              </w:divBdr>
            </w:div>
            <w:div w:id="1801222568">
              <w:marLeft w:val="0"/>
              <w:marRight w:val="0"/>
              <w:marTop w:val="0"/>
              <w:marBottom w:val="0"/>
              <w:divBdr>
                <w:top w:val="none" w:sz="0" w:space="0" w:color="auto"/>
                <w:left w:val="none" w:sz="0" w:space="0" w:color="auto"/>
                <w:bottom w:val="none" w:sz="0" w:space="0" w:color="auto"/>
                <w:right w:val="none" w:sz="0" w:space="0" w:color="auto"/>
              </w:divBdr>
            </w:div>
            <w:div w:id="1585988144">
              <w:marLeft w:val="0"/>
              <w:marRight w:val="0"/>
              <w:marTop w:val="0"/>
              <w:marBottom w:val="0"/>
              <w:divBdr>
                <w:top w:val="none" w:sz="0" w:space="0" w:color="auto"/>
                <w:left w:val="none" w:sz="0" w:space="0" w:color="auto"/>
                <w:bottom w:val="none" w:sz="0" w:space="0" w:color="auto"/>
                <w:right w:val="none" w:sz="0" w:space="0" w:color="auto"/>
              </w:divBdr>
            </w:div>
            <w:div w:id="1174614236">
              <w:marLeft w:val="0"/>
              <w:marRight w:val="0"/>
              <w:marTop w:val="0"/>
              <w:marBottom w:val="0"/>
              <w:divBdr>
                <w:top w:val="none" w:sz="0" w:space="0" w:color="auto"/>
                <w:left w:val="none" w:sz="0" w:space="0" w:color="auto"/>
                <w:bottom w:val="none" w:sz="0" w:space="0" w:color="auto"/>
                <w:right w:val="none" w:sz="0" w:space="0" w:color="auto"/>
              </w:divBdr>
            </w:div>
            <w:div w:id="1835295305">
              <w:marLeft w:val="0"/>
              <w:marRight w:val="0"/>
              <w:marTop w:val="0"/>
              <w:marBottom w:val="0"/>
              <w:divBdr>
                <w:top w:val="none" w:sz="0" w:space="0" w:color="auto"/>
                <w:left w:val="none" w:sz="0" w:space="0" w:color="auto"/>
                <w:bottom w:val="none" w:sz="0" w:space="0" w:color="auto"/>
                <w:right w:val="none" w:sz="0" w:space="0" w:color="auto"/>
              </w:divBdr>
            </w:div>
            <w:div w:id="544490648">
              <w:marLeft w:val="0"/>
              <w:marRight w:val="0"/>
              <w:marTop w:val="0"/>
              <w:marBottom w:val="0"/>
              <w:divBdr>
                <w:top w:val="none" w:sz="0" w:space="0" w:color="auto"/>
                <w:left w:val="none" w:sz="0" w:space="0" w:color="auto"/>
                <w:bottom w:val="none" w:sz="0" w:space="0" w:color="auto"/>
                <w:right w:val="none" w:sz="0" w:space="0" w:color="auto"/>
              </w:divBdr>
            </w:div>
            <w:div w:id="305429422">
              <w:marLeft w:val="0"/>
              <w:marRight w:val="0"/>
              <w:marTop w:val="0"/>
              <w:marBottom w:val="0"/>
              <w:divBdr>
                <w:top w:val="none" w:sz="0" w:space="0" w:color="auto"/>
                <w:left w:val="none" w:sz="0" w:space="0" w:color="auto"/>
                <w:bottom w:val="none" w:sz="0" w:space="0" w:color="auto"/>
                <w:right w:val="none" w:sz="0" w:space="0" w:color="auto"/>
              </w:divBdr>
            </w:div>
            <w:div w:id="1948076834">
              <w:marLeft w:val="0"/>
              <w:marRight w:val="0"/>
              <w:marTop w:val="0"/>
              <w:marBottom w:val="0"/>
              <w:divBdr>
                <w:top w:val="none" w:sz="0" w:space="0" w:color="auto"/>
                <w:left w:val="none" w:sz="0" w:space="0" w:color="auto"/>
                <w:bottom w:val="none" w:sz="0" w:space="0" w:color="auto"/>
                <w:right w:val="none" w:sz="0" w:space="0" w:color="auto"/>
              </w:divBdr>
            </w:div>
            <w:div w:id="1740051331">
              <w:marLeft w:val="0"/>
              <w:marRight w:val="0"/>
              <w:marTop w:val="0"/>
              <w:marBottom w:val="0"/>
              <w:divBdr>
                <w:top w:val="none" w:sz="0" w:space="0" w:color="auto"/>
                <w:left w:val="none" w:sz="0" w:space="0" w:color="auto"/>
                <w:bottom w:val="none" w:sz="0" w:space="0" w:color="auto"/>
                <w:right w:val="none" w:sz="0" w:space="0" w:color="auto"/>
              </w:divBdr>
            </w:div>
            <w:div w:id="567158407">
              <w:marLeft w:val="0"/>
              <w:marRight w:val="0"/>
              <w:marTop w:val="0"/>
              <w:marBottom w:val="0"/>
              <w:divBdr>
                <w:top w:val="none" w:sz="0" w:space="0" w:color="auto"/>
                <w:left w:val="none" w:sz="0" w:space="0" w:color="auto"/>
                <w:bottom w:val="none" w:sz="0" w:space="0" w:color="auto"/>
                <w:right w:val="none" w:sz="0" w:space="0" w:color="auto"/>
              </w:divBdr>
            </w:div>
            <w:div w:id="565183922">
              <w:marLeft w:val="0"/>
              <w:marRight w:val="0"/>
              <w:marTop w:val="0"/>
              <w:marBottom w:val="0"/>
              <w:divBdr>
                <w:top w:val="none" w:sz="0" w:space="0" w:color="auto"/>
                <w:left w:val="none" w:sz="0" w:space="0" w:color="auto"/>
                <w:bottom w:val="none" w:sz="0" w:space="0" w:color="auto"/>
                <w:right w:val="none" w:sz="0" w:space="0" w:color="auto"/>
              </w:divBdr>
            </w:div>
            <w:div w:id="2053260869">
              <w:marLeft w:val="0"/>
              <w:marRight w:val="0"/>
              <w:marTop w:val="0"/>
              <w:marBottom w:val="0"/>
              <w:divBdr>
                <w:top w:val="none" w:sz="0" w:space="0" w:color="auto"/>
                <w:left w:val="none" w:sz="0" w:space="0" w:color="auto"/>
                <w:bottom w:val="none" w:sz="0" w:space="0" w:color="auto"/>
                <w:right w:val="none" w:sz="0" w:space="0" w:color="auto"/>
              </w:divBdr>
            </w:div>
            <w:div w:id="1512185614">
              <w:marLeft w:val="0"/>
              <w:marRight w:val="0"/>
              <w:marTop w:val="0"/>
              <w:marBottom w:val="0"/>
              <w:divBdr>
                <w:top w:val="none" w:sz="0" w:space="0" w:color="auto"/>
                <w:left w:val="none" w:sz="0" w:space="0" w:color="auto"/>
                <w:bottom w:val="none" w:sz="0" w:space="0" w:color="auto"/>
                <w:right w:val="none" w:sz="0" w:space="0" w:color="auto"/>
              </w:divBdr>
            </w:div>
            <w:div w:id="183390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69407">
      <w:bodyDiv w:val="1"/>
      <w:marLeft w:val="0"/>
      <w:marRight w:val="0"/>
      <w:marTop w:val="0"/>
      <w:marBottom w:val="0"/>
      <w:divBdr>
        <w:top w:val="none" w:sz="0" w:space="0" w:color="auto"/>
        <w:left w:val="none" w:sz="0" w:space="0" w:color="auto"/>
        <w:bottom w:val="none" w:sz="0" w:space="0" w:color="auto"/>
        <w:right w:val="none" w:sz="0" w:space="0" w:color="auto"/>
      </w:divBdr>
      <w:divsChild>
        <w:div w:id="911937912">
          <w:marLeft w:val="0"/>
          <w:marRight w:val="0"/>
          <w:marTop w:val="0"/>
          <w:marBottom w:val="0"/>
          <w:divBdr>
            <w:top w:val="none" w:sz="0" w:space="0" w:color="auto"/>
            <w:left w:val="none" w:sz="0" w:space="0" w:color="auto"/>
            <w:bottom w:val="none" w:sz="0" w:space="0" w:color="auto"/>
            <w:right w:val="none" w:sz="0" w:space="0" w:color="auto"/>
          </w:divBdr>
          <w:divsChild>
            <w:div w:id="724256375">
              <w:marLeft w:val="0"/>
              <w:marRight w:val="0"/>
              <w:marTop w:val="0"/>
              <w:marBottom w:val="0"/>
              <w:divBdr>
                <w:top w:val="none" w:sz="0" w:space="0" w:color="auto"/>
                <w:left w:val="none" w:sz="0" w:space="0" w:color="auto"/>
                <w:bottom w:val="none" w:sz="0" w:space="0" w:color="auto"/>
                <w:right w:val="none" w:sz="0" w:space="0" w:color="auto"/>
              </w:divBdr>
            </w:div>
            <w:div w:id="1505045325">
              <w:marLeft w:val="0"/>
              <w:marRight w:val="0"/>
              <w:marTop w:val="0"/>
              <w:marBottom w:val="0"/>
              <w:divBdr>
                <w:top w:val="none" w:sz="0" w:space="0" w:color="auto"/>
                <w:left w:val="none" w:sz="0" w:space="0" w:color="auto"/>
                <w:bottom w:val="none" w:sz="0" w:space="0" w:color="auto"/>
                <w:right w:val="none" w:sz="0" w:space="0" w:color="auto"/>
              </w:divBdr>
            </w:div>
            <w:div w:id="910389621">
              <w:marLeft w:val="0"/>
              <w:marRight w:val="0"/>
              <w:marTop w:val="0"/>
              <w:marBottom w:val="0"/>
              <w:divBdr>
                <w:top w:val="none" w:sz="0" w:space="0" w:color="auto"/>
                <w:left w:val="none" w:sz="0" w:space="0" w:color="auto"/>
                <w:bottom w:val="none" w:sz="0" w:space="0" w:color="auto"/>
                <w:right w:val="none" w:sz="0" w:space="0" w:color="auto"/>
              </w:divBdr>
            </w:div>
            <w:div w:id="876891595">
              <w:marLeft w:val="0"/>
              <w:marRight w:val="0"/>
              <w:marTop w:val="0"/>
              <w:marBottom w:val="0"/>
              <w:divBdr>
                <w:top w:val="none" w:sz="0" w:space="0" w:color="auto"/>
                <w:left w:val="none" w:sz="0" w:space="0" w:color="auto"/>
                <w:bottom w:val="none" w:sz="0" w:space="0" w:color="auto"/>
                <w:right w:val="none" w:sz="0" w:space="0" w:color="auto"/>
              </w:divBdr>
            </w:div>
            <w:div w:id="119735929">
              <w:marLeft w:val="0"/>
              <w:marRight w:val="0"/>
              <w:marTop w:val="0"/>
              <w:marBottom w:val="0"/>
              <w:divBdr>
                <w:top w:val="none" w:sz="0" w:space="0" w:color="auto"/>
                <w:left w:val="none" w:sz="0" w:space="0" w:color="auto"/>
                <w:bottom w:val="none" w:sz="0" w:space="0" w:color="auto"/>
                <w:right w:val="none" w:sz="0" w:space="0" w:color="auto"/>
              </w:divBdr>
            </w:div>
            <w:div w:id="1200777075">
              <w:marLeft w:val="0"/>
              <w:marRight w:val="0"/>
              <w:marTop w:val="0"/>
              <w:marBottom w:val="0"/>
              <w:divBdr>
                <w:top w:val="none" w:sz="0" w:space="0" w:color="auto"/>
                <w:left w:val="none" w:sz="0" w:space="0" w:color="auto"/>
                <w:bottom w:val="none" w:sz="0" w:space="0" w:color="auto"/>
                <w:right w:val="none" w:sz="0" w:space="0" w:color="auto"/>
              </w:divBdr>
            </w:div>
            <w:div w:id="1272664730">
              <w:marLeft w:val="0"/>
              <w:marRight w:val="0"/>
              <w:marTop w:val="0"/>
              <w:marBottom w:val="0"/>
              <w:divBdr>
                <w:top w:val="none" w:sz="0" w:space="0" w:color="auto"/>
                <w:left w:val="none" w:sz="0" w:space="0" w:color="auto"/>
                <w:bottom w:val="none" w:sz="0" w:space="0" w:color="auto"/>
                <w:right w:val="none" w:sz="0" w:space="0" w:color="auto"/>
              </w:divBdr>
            </w:div>
            <w:div w:id="1935673166">
              <w:marLeft w:val="0"/>
              <w:marRight w:val="0"/>
              <w:marTop w:val="0"/>
              <w:marBottom w:val="0"/>
              <w:divBdr>
                <w:top w:val="none" w:sz="0" w:space="0" w:color="auto"/>
                <w:left w:val="none" w:sz="0" w:space="0" w:color="auto"/>
                <w:bottom w:val="none" w:sz="0" w:space="0" w:color="auto"/>
                <w:right w:val="none" w:sz="0" w:space="0" w:color="auto"/>
              </w:divBdr>
            </w:div>
            <w:div w:id="1261834111">
              <w:marLeft w:val="0"/>
              <w:marRight w:val="0"/>
              <w:marTop w:val="0"/>
              <w:marBottom w:val="0"/>
              <w:divBdr>
                <w:top w:val="none" w:sz="0" w:space="0" w:color="auto"/>
                <w:left w:val="none" w:sz="0" w:space="0" w:color="auto"/>
                <w:bottom w:val="none" w:sz="0" w:space="0" w:color="auto"/>
                <w:right w:val="none" w:sz="0" w:space="0" w:color="auto"/>
              </w:divBdr>
            </w:div>
            <w:div w:id="2097169444">
              <w:marLeft w:val="0"/>
              <w:marRight w:val="0"/>
              <w:marTop w:val="0"/>
              <w:marBottom w:val="0"/>
              <w:divBdr>
                <w:top w:val="none" w:sz="0" w:space="0" w:color="auto"/>
                <w:left w:val="none" w:sz="0" w:space="0" w:color="auto"/>
                <w:bottom w:val="none" w:sz="0" w:space="0" w:color="auto"/>
                <w:right w:val="none" w:sz="0" w:space="0" w:color="auto"/>
              </w:divBdr>
            </w:div>
            <w:div w:id="679702282">
              <w:marLeft w:val="0"/>
              <w:marRight w:val="0"/>
              <w:marTop w:val="0"/>
              <w:marBottom w:val="0"/>
              <w:divBdr>
                <w:top w:val="none" w:sz="0" w:space="0" w:color="auto"/>
                <w:left w:val="none" w:sz="0" w:space="0" w:color="auto"/>
                <w:bottom w:val="none" w:sz="0" w:space="0" w:color="auto"/>
                <w:right w:val="none" w:sz="0" w:space="0" w:color="auto"/>
              </w:divBdr>
            </w:div>
            <w:div w:id="2043089390">
              <w:marLeft w:val="0"/>
              <w:marRight w:val="0"/>
              <w:marTop w:val="0"/>
              <w:marBottom w:val="0"/>
              <w:divBdr>
                <w:top w:val="none" w:sz="0" w:space="0" w:color="auto"/>
                <w:left w:val="none" w:sz="0" w:space="0" w:color="auto"/>
                <w:bottom w:val="none" w:sz="0" w:space="0" w:color="auto"/>
                <w:right w:val="none" w:sz="0" w:space="0" w:color="auto"/>
              </w:divBdr>
            </w:div>
            <w:div w:id="1947344976">
              <w:marLeft w:val="0"/>
              <w:marRight w:val="0"/>
              <w:marTop w:val="0"/>
              <w:marBottom w:val="0"/>
              <w:divBdr>
                <w:top w:val="none" w:sz="0" w:space="0" w:color="auto"/>
                <w:left w:val="none" w:sz="0" w:space="0" w:color="auto"/>
                <w:bottom w:val="none" w:sz="0" w:space="0" w:color="auto"/>
                <w:right w:val="none" w:sz="0" w:space="0" w:color="auto"/>
              </w:divBdr>
            </w:div>
            <w:div w:id="998459055">
              <w:marLeft w:val="0"/>
              <w:marRight w:val="0"/>
              <w:marTop w:val="0"/>
              <w:marBottom w:val="0"/>
              <w:divBdr>
                <w:top w:val="none" w:sz="0" w:space="0" w:color="auto"/>
                <w:left w:val="none" w:sz="0" w:space="0" w:color="auto"/>
                <w:bottom w:val="none" w:sz="0" w:space="0" w:color="auto"/>
                <w:right w:val="none" w:sz="0" w:space="0" w:color="auto"/>
              </w:divBdr>
            </w:div>
            <w:div w:id="976371807">
              <w:marLeft w:val="0"/>
              <w:marRight w:val="0"/>
              <w:marTop w:val="0"/>
              <w:marBottom w:val="0"/>
              <w:divBdr>
                <w:top w:val="none" w:sz="0" w:space="0" w:color="auto"/>
                <w:left w:val="none" w:sz="0" w:space="0" w:color="auto"/>
                <w:bottom w:val="none" w:sz="0" w:space="0" w:color="auto"/>
                <w:right w:val="none" w:sz="0" w:space="0" w:color="auto"/>
              </w:divBdr>
            </w:div>
            <w:div w:id="465394625">
              <w:marLeft w:val="0"/>
              <w:marRight w:val="0"/>
              <w:marTop w:val="0"/>
              <w:marBottom w:val="0"/>
              <w:divBdr>
                <w:top w:val="none" w:sz="0" w:space="0" w:color="auto"/>
                <w:left w:val="none" w:sz="0" w:space="0" w:color="auto"/>
                <w:bottom w:val="none" w:sz="0" w:space="0" w:color="auto"/>
                <w:right w:val="none" w:sz="0" w:space="0" w:color="auto"/>
              </w:divBdr>
            </w:div>
            <w:div w:id="775447118">
              <w:marLeft w:val="0"/>
              <w:marRight w:val="0"/>
              <w:marTop w:val="0"/>
              <w:marBottom w:val="0"/>
              <w:divBdr>
                <w:top w:val="none" w:sz="0" w:space="0" w:color="auto"/>
                <w:left w:val="none" w:sz="0" w:space="0" w:color="auto"/>
                <w:bottom w:val="none" w:sz="0" w:space="0" w:color="auto"/>
                <w:right w:val="none" w:sz="0" w:space="0" w:color="auto"/>
              </w:divBdr>
            </w:div>
            <w:div w:id="1805927629">
              <w:marLeft w:val="0"/>
              <w:marRight w:val="0"/>
              <w:marTop w:val="0"/>
              <w:marBottom w:val="0"/>
              <w:divBdr>
                <w:top w:val="none" w:sz="0" w:space="0" w:color="auto"/>
                <w:left w:val="none" w:sz="0" w:space="0" w:color="auto"/>
                <w:bottom w:val="none" w:sz="0" w:space="0" w:color="auto"/>
                <w:right w:val="none" w:sz="0" w:space="0" w:color="auto"/>
              </w:divBdr>
            </w:div>
            <w:div w:id="5330349">
              <w:marLeft w:val="0"/>
              <w:marRight w:val="0"/>
              <w:marTop w:val="0"/>
              <w:marBottom w:val="0"/>
              <w:divBdr>
                <w:top w:val="none" w:sz="0" w:space="0" w:color="auto"/>
                <w:left w:val="none" w:sz="0" w:space="0" w:color="auto"/>
                <w:bottom w:val="none" w:sz="0" w:space="0" w:color="auto"/>
                <w:right w:val="none" w:sz="0" w:space="0" w:color="auto"/>
              </w:divBdr>
            </w:div>
            <w:div w:id="2101246506">
              <w:marLeft w:val="0"/>
              <w:marRight w:val="0"/>
              <w:marTop w:val="0"/>
              <w:marBottom w:val="0"/>
              <w:divBdr>
                <w:top w:val="none" w:sz="0" w:space="0" w:color="auto"/>
                <w:left w:val="none" w:sz="0" w:space="0" w:color="auto"/>
                <w:bottom w:val="none" w:sz="0" w:space="0" w:color="auto"/>
                <w:right w:val="none" w:sz="0" w:space="0" w:color="auto"/>
              </w:divBdr>
            </w:div>
            <w:div w:id="928123898">
              <w:marLeft w:val="0"/>
              <w:marRight w:val="0"/>
              <w:marTop w:val="0"/>
              <w:marBottom w:val="0"/>
              <w:divBdr>
                <w:top w:val="none" w:sz="0" w:space="0" w:color="auto"/>
                <w:left w:val="none" w:sz="0" w:space="0" w:color="auto"/>
                <w:bottom w:val="none" w:sz="0" w:space="0" w:color="auto"/>
                <w:right w:val="none" w:sz="0" w:space="0" w:color="auto"/>
              </w:divBdr>
            </w:div>
            <w:div w:id="1982730073">
              <w:marLeft w:val="0"/>
              <w:marRight w:val="0"/>
              <w:marTop w:val="0"/>
              <w:marBottom w:val="0"/>
              <w:divBdr>
                <w:top w:val="none" w:sz="0" w:space="0" w:color="auto"/>
                <w:left w:val="none" w:sz="0" w:space="0" w:color="auto"/>
                <w:bottom w:val="none" w:sz="0" w:space="0" w:color="auto"/>
                <w:right w:val="none" w:sz="0" w:space="0" w:color="auto"/>
              </w:divBdr>
            </w:div>
            <w:div w:id="1190491609">
              <w:marLeft w:val="0"/>
              <w:marRight w:val="0"/>
              <w:marTop w:val="0"/>
              <w:marBottom w:val="0"/>
              <w:divBdr>
                <w:top w:val="none" w:sz="0" w:space="0" w:color="auto"/>
                <w:left w:val="none" w:sz="0" w:space="0" w:color="auto"/>
                <w:bottom w:val="none" w:sz="0" w:space="0" w:color="auto"/>
                <w:right w:val="none" w:sz="0" w:space="0" w:color="auto"/>
              </w:divBdr>
            </w:div>
            <w:div w:id="110854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2187">
      <w:bodyDiv w:val="1"/>
      <w:marLeft w:val="0"/>
      <w:marRight w:val="0"/>
      <w:marTop w:val="0"/>
      <w:marBottom w:val="0"/>
      <w:divBdr>
        <w:top w:val="none" w:sz="0" w:space="0" w:color="auto"/>
        <w:left w:val="none" w:sz="0" w:space="0" w:color="auto"/>
        <w:bottom w:val="none" w:sz="0" w:space="0" w:color="auto"/>
        <w:right w:val="none" w:sz="0" w:space="0" w:color="auto"/>
      </w:divBdr>
      <w:divsChild>
        <w:div w:id="138810117">
          <w:marLeft w:val="0"/>
          <w:marRight w:val="0"/>
          <w:marTop w:val="0"/>
          <w:marBottom w:val="0"/>
          <w:divBdr>
            <w:top w:val="none" w:sz="0" w:space="0" w:color="auto"/>
            <w:left w:val="none" w:sz="0" w:space="0" w:color="auto"/>
            <w:bottom w:val="none" w:sz="0" w:space="0" w:color="auto"/>
            <w:right w:val="none" w:sz="0" w:space="0" w:color="auto"/>
          </w:divBdr>
          <w:divsChild>
            <w:div w:id="347609441">
              <w:marLeft w:val="0"/>
              <w:marRight w:val="0"/>
              <w:marTop w:val="0"/>
              <w:marBottom w:val="0"/>
              <w:divBdr>
                <w:top w:val="none" w:sz="0" w:space="0" w:color="auto"/>
                <w:left w:val="none" w:sz="0" w:space="0" w:color="auto"/>
                <w:bottom w:val="none" w:sz="0" w:space="0" w:color="auto"/>
                <w:right w:val="none" w:sz="0" w:space="0" w:color="auto"/>
              </w:divBdr>
            </w:div>
            <w:div w:id="609313683">
              <w:marLeft w:val="0"/>
              <w:marRight w:val="0"/>
              <w:marTop w:val="0"/>
              <w:marBottom w:val="0"/>
              <w:divBdr>
                <w:top w:val="none" w:sz="0" w:space="0" w:color="auto"/>
                <w:left w:val="none" w:sz="0" w:space="0" w:color="auto"/>
                <w:bottom w:val="none" w:sz="0" w:space="0" w:color="auto"/>
                <w:right w:val="none" w:sz="0" w:space="0" w:color="auto"/>
              </w:divBdr>
            </w:div>
            <w:div w:id="805049548">
              <w:marLeft w:val="0"/>
              <w:marRight w:val="0"/>
              <w:marTop w:val="0"/>
              <w:marBottom w:val="0"/>
              <w:divBdr>
                <w:top w:val="none" w:sz="0" w:space="0" w:color="auto"/>
                <w:left w:val="none" w:sz="0" w:space="0" w:color="auto"/>
                <w:bottom w:val="none" w:sz="0" w:space="0" w:color="auto"/>
                <w:right w:val="none" w:sz="0" w:space="0" w:color="auto"/>
              </w:divBdr>
            </w:div>
            <w:div w:id="1971353982">
              <w:marLeft w:val="0"/>
              <w:marRight w:val="0"/>
              <w:marTop w:val="0"/>
              <w:marBottom w:val="0"/>
              <w:divBdr>
                <w:top w:val="none" w:sz="0" w:space="0" w:color="auto"/>
                <w:left w:val="none" w:sz="0" w:space="0" w:color="auto"/>
                <w:bottom w:val="none" w:sz="0" w:space="0" w:color="auto"/>
                <w:right w:val="none" w:sz="0" w:space="0" w:color="auto"/>
              </w:divBdr>
            </w:div>
            <w:div w:id="2099518386">
              <w:marLeft w:val="0"/>
              <w:marRight w:val="0"/>
              <w:marTop w:val="0"/>
              <w:marBottom w:val="0"/>
              <w:divBdr>
                <w:top w:val="none" w:sz="0" w:space="0" w:color="auto"/>
                <w:left w:val="none" w:sz="0" w:space="0" w:color="auto"/>
                <w:bottom w:val="none" w:sz="0" w:space="0" w:color="auto"/>
                <w:right w:val="none" w:sz="0" w:space="0" w:color="auto"/>
              </w:divBdr>
            </w:div>
            <w:div w:id="464546751">
              <w:marLeft w:val="0"/>
              <w:marRight w:val="0"/>
              <w:marTop w:val="0"/>
              <w:marBottom w:val="0"/>
              <w:divBdr>
                <w:top w:val="none" w:sz="0" w:space="0" w:color="auto"/>
                <w:left w:val="none" w:sz="0" w:space="0" w:color="auto"/>
                <w:bottom w:val="none" w:sz="0" w:space="0" w:color="auto"/>
                <w:right w:val="none" w:sz="0" w:space="0" w:color="auto"/>
              </w:divBdr>
            </w:div>
            <w:div w:id="363748581">
              <w:marLeft w:val="0"/>
              <w:marRight w:val="0"/>
              <w:marTop w:val="0"/>
              <w:marBottom w:val="0"/>
              <w:divBdr>
                <w:top w:val="none" w:sz="0" w:space="0" w:color="auto"/>
                <w:left w:val="none" w:sz="0" w:space="0" w:color="auto"/>
                <w:bottom w:val="none" w:sz="0" w:space="0" w:color="auto"/>
                <w:right w:val="none" w:sz="0" w:space="0" w:color="auto"/>
              </w:divBdr>
            </w:div>
            <w:div w:id="1581670341">
              <w:marLeft w:val="0"/>
              <w:marRight w:val="0"/>
              <w:marTop w:val="0"/>
              <w:marBottom w:val="0"/>
              <w:divBdr>
                <w:top w:val="none" w:sz="0" w:space="0" w:color="auto"/>
                <w:left w:val="none" w:sz="0" w:space="0" w:color="auto"/>
                <w:bottom w:val="none" w:sz="0" w:space="0" w:color="auto"/>
                <w:right w:val="none" w:sz="0" w:space="0" w:color="auto"/>
              </w:divBdr>
            </w:div>
            <w:div w:id="631905380">
              <w:marLeft w:val="0"/>
              <w:marRight w:val="0"/>
              <w:marTop w:val="0"/>
              <w:marBottom w:val="0"/>
              <w:divBdr>
                <w:top w:val="none" w:sz="0" w:space="0" w:color="auto"/>
                <w:left w:val="none" w:sz="0" w:space="0" w:color="auto"/>
                <w:bottom w:val="none" w:sz="0" w:space="0" w:color="auto"/>
                <w:right w:val="none" w:sz="0" w:space="0" w:color="auto"/>
              </w:divBdr>
            </w:div>
            <w:div w:id="1001928919">
              <w:marLeft w:val="0"/>
              <w:marRight w:val="0"/>
              <w:marTop w:val="0"/>
              <w:marBottom w:val="0"/>
              <w:divBdr>
                <w:top w:val="none" w:sz="0" w:space="0" w:color="auto"/>
                <w:left w:val="none" w:sz="0" w:space="0" w:color="auto"/>
                <w:bottom w:val="none" w:sz="0" w:space="0" w:color="auto"/>
                <w:right w:val="none" w:sz="0" w:space="0" w:color="auto"/>
              </w:divBdr>
            </w:div>
            <w:div w:id="986201660">
              <w:marLeft w:val="0"/>
              <w:marRight w:val="0"/>
              <w:marTop w:val="0"/>
              <w:marBottom w:val="0"/>
              <w:divBdr>
                <w:top w:val="none" w:sz="0" w:space="0" w:color="auto"/>
                <w:left w:val="none" w:sz="0" w:space="0" w:color="auto"/>
                <w:bottom w:val="none" w:sz="0" w:space="0" w:color="auto"/>
                <w:right w:val="none" w:sz="0" w:space="0" w:color="auto"/>
              </w:divBdr>
            </w:div>
            <w:div w:id="294263329">
              <w:marLeft w:val="0"/>
              <w:marRight w:val="0"/>
              <w:marTop w:val="0"/>
              <w:marBottom w:val="0"/>
              <w:divBdr>
                <w:top w:val="none" w:sz="0" w:space="0" w:color="auto"/>
                <w:left w:val="none" w:sz="0" w:space="0" w:color="auto"/>
                <w:bottom w:val="none" w:sz="0" w:space="0" w:color="auto"/>
                <w:right w:val="none" w:sz="0" w:space="0" w:color="auto"/>
              </w:divBdr>
            </w:div>
            <w:div w:id="1704476501">
              <w:marLeft w:val="0"/>
              <w:marRight w:val="0"/>
              <w:marTop w:val="0"/>
              <w:marBottom w:val="0"/>
              <w:divBdr>
                <w:top w:val="none" w:sz="0" w:space="0" w:color="auto"/>
                <w:left w:val="none" w:sz="0" w:space="0" w:color="auto"/>
                <w:bottom w:val="none" w:sz="0" w:space="0" w:color="auto"/>
                <w:right w:val="none" w:sz="0" w:space="0" w:color="auto"/>
              </w:divBdr>
            </w:div>
            <w:div w:id="1238906548">
              <w:marLeft w:val="0"/>
              <w:marRight w:val="0"/>
              <w:marTop w:val="0"/>
              <w:marBottom w:val="0"/>
              <w:divBdr>
                <w:top w:val="none" w:sz="0" w:space="0" w:color="auto"/>
                <w:left w:val="none" w:sz="0" w:space="0" w:color="auto"/>
                <w:bottom w:val="none" w:sz="0" w:space="0" w:color="auto"/>
                <w:right w:val="none" w:sz="0" w:space="0" w:color="auto"/>
              </w:divBdr>
            </w:div>
            <w:div w:id="595287870">
              <w:marLeft w:val="0"/>
              <w:marRight w:val="0"/>
              <w:marTop w:val="0"/>
              <w:marBottom w:val="0"/>
              <w:divBdr>
                <w:top w:val="none" w:sz="0" w:space="0" w:color="auto"/>
                <w:left w:val="none" w:sz="0" w:space="0" w:color="auto"/>
                <w:bottom w:val="none" w:sz="0" w:space="0" w:color="auto"/>
                <w:right w:val="none" w:sz="0" w:space="0" w:color="auto"/>
              </w:divBdr>
            </w:div>
            <w:div w:id="1707675670">
              <w:marLeft w:val="0"/>
              <w:marRight w:val="0"/>
              <w:marTop w:val="0"/>
              <w:marBottom w:val="0"/>
              <w:divBdr>
                <w:top w:val="none" w:sz="0" w:space="0" w:color="auto"/>
                <w:left w:val="none" w:sz="0" w:space="0" w:color="auto"/>
                <w:bottom w:val="none" w:sz="0" w:space="0" w:color="auto"/>
                <w:right w:val="none" w:sz="0" w:space="0" w:color="auto"/>
              </w:divBdr>
            </w:div>
            <w:div w:id="397823743">
              <w:marLeft w:val="0"/>
              <w:marRight w:val="0"/>
              <w:marTop w:val="0"/>
              <w:marBottom w:val="0"/>
              <w:divBdr>
                <w:top w:val="none" w:sz="0" w:space="0" w:color="auto"/>
                <w:left w:val="none" w:sz="0" w:space="0" w:color="auto"/>
                <w:bottom w:val="none" w:sz="0" w:space="0" w:color="auto"/>
                <w:right w:val="none" w:sz="0" w:space="0" w:color="auto"/>
              </w:divBdr>
            </w:div>
            <w:div w:id="1051420861">
              <w:marLeft w:val="0"/>
              <w:marRight w:val="0"/>
              <w:marTop w:val="0"/>
              <w:marBottom w:val="0"/>
              <w:divBdr>
                <w:top w:val="none" w:sz="0" w:space="0" w:color="auto"/>
                <w:left w:val="none" w:sz="0" w:space="0" w:color="auto"/>
                <w:bottom w:val="none" w:sz="0" w:space="0" w:color="auto"/>
                <w:right w:val="none" w:sz="0" w:space="0" w:color="auto"/>
              </w:divBdr>
            </w:div>
            <w:div w:id="1015156820">
              <w:marLeft w:val="0"/>
              <w:marRight w:val="0"/>
              <w:marTop w:val="0"/>
              <w:marBottom w:val="0"/>
              <w:divBdr>
                <w:top w:val="none" w:sz="0" w:space="0" w:color="auto"/>
                <w:left w:val="none" w:sz="0" w:space="0" w:color="auto"/>
                <w:bottom w:val="none" w:sz="0" w:space="0" w:color="auto"/>
                <w:right w:val="none" w:sz="0" w:space="0" w:color="auto"/>
              </w:divBdr>
            </w:div>
            <w:div w:id="1809587053">
              <w:marLeft w:val="0"/>
              <w:marRight w:val="0"/>
              <w:marTop w:val="0"/>
              <w:marBottom w:val="0"/>
              <w:divBdr>
                <w:top w:val="none" w:sz="0" w:space="0" w:color="auto"/>
                <w:left w:val="none" w:sz="0" w:space="0" w:color="auto"/>
                <w:bottom w:val="none" w:sz="0" w:space="0" w:color="auto"/>
                <w:right w:val="none" w:sz="0" w:space="0" w:color="auto"/>
              </w:divBdr>
            </w:div>
            <w:div w:id="1054163367">
              <w:marLeft w:val="0"/>
              <w:marRight w:val="0"/>
              <w:marTop w:val="0"/>
              <w:marBottom w:val="0"/>
              <w:divBdr>
                <w:top w:val="none" w:sz="0" w:space="0" w:color="auto"/>
                <w:left w:val="none" w:sz="0" w:space="0" w:color="auto"/>
                <w:bottom w:val="none" w:sz="0" w:space="0" w:color="auto"/>
                <w:right w:val="none" w:sz="0" w:space="0" w:color="auto"/>
              </w:divBdr>
            </w:div>
            <w:div w:id="1342662763">
              <w:marLeft w:val="0"/>
              <w:marRight w:val="0"/>
              <w:marTop w:val="0"/>
              <w:marBottom w:val="0"/>
              <w:divBdr>
                <w:top w:val="none" w:sz="0" w:space="0" w:color="auto"/>
                <w:left w:val="none" w:sz="0" w:space="0" w:color="auto"/>
                <w:bottom w:val="none" w:sz="0" w:space="0" w:color="auto"/>
                <w:right w:val="none" w:sz="0" w:space="0" w:color="auto"/>
              </w:divBdr>
            </w:div>
            <w:div w:id="165680358">
              <w:marLeft w:val="0"/>
              <w:marRight w:val="0"/>
              <w:marTop w:val="0"/>
              <w:marBottom w:val="0"/>
              <w:divBdr>
                <w:top w:val="none" w:sz="0" w:space="0" w:color="auto"/>
                <w:left w:val="none" w:sz="0" w:space="0" w:color="auto"/>
                <w:bottom w:val="none" w:sz="0" w:space="0" w:color="auto"/>
                <w:right w:val="none" w:sz="0" w:space="0" w:color="auto"/>
              </w:divBdr>
            </w:div>
            <w:div w:id="15075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8754">
      <w:bodyDiv w:val="1"/>
      <w:marLeft w:val="0"/>
      <w:marRight w:val="0"/>
      <w:marTop w:val="0"/>
      <w:marBottom w:val="0"/>
      <w:divBdr>
        <w:top w:val="none" w:sz="0" w:space="0" w:color="auto"/>
        <w:left w:val="none" w:sz="0" w:space="0" w:color="auto"/>
        <w:bottom w:val="none" w:sz="0" w:space="0" w:color="auto"/>
        <w:right w:val="none" w:sz="0" w:space="0" w:color="auto"/>
      </w:divBdr>
      <w:divsChild>
        <w:div w:id="329873225">
          <w:marLeft w:val="0"/>
          <w:marRight w:val="0"/>
          <w:marTop w:val="0"/>
          <w:marBottom w:val="0"/>
          <w:divBdr>
            <w:top w:val="none" w:sz="0" w:space="0" w:color="auto"/>
            <w:left w:val="none" w:sz="0" w:space="0" w:color="auto"/>
            <w:bottom w:val="none" w:sz="0" w:space="0" w:color="auto"/>
            <w:right w:val="none" w:sz="0" w:space="0" w:color="auto"/>
          </w:divBdr>
          <w:divsChild>
            <w:div w:id="2092196698">
              <w:marLeft w:val="0"/>
              <w:marRight w:val="0"/>
              <w:marTop w:val="0"/>
              <w:marBottom w:val="0"/>
              <w:divBdr>
                <w:top w:val="none" w:sz="0" w:space="0" w:color="auto"/>
                <w:left w:val="none" w:sz="0" w:space="0" w:color="auto"/>
                <w:bottom w:val="none" w:sz="0" w:space="0" w:color="auto"/>
                <w:right w:val="none" w:sz="0" w:space="0" w:color="auto"/>
              </w:divBdr>
            </w:div>
            <w:div w:id="554632736">
              <w:marLeft w:val="0"/>
              <w:marRight w:val="0"/>
              <w:marTop w:val="0"/>
              <w:marBottom w:val="0"/>
              <w:divBdr>
                <w:top w:val="none" w:sz="0" w:space="0" w:color="auto"/>
                <w:left w:val="none" w:sz="0" w:space="0" w:color="auto"/>
                <w:bottom w:val="none" w:sz="0" w:space="0" w:color="auto"/>
                <w:right w:val="none" w:sz="0" w:space="0" w:color="auto"/>
              </w:divBdr>
            </w:div>
            <w:div w:id="56779527">
              <w:marLeft w:val="0"/>
              <w:marRight w:val="0"/>
              <w:marTop w:val="0"/>
              <w:marBottom w:val="0"/>
              <w:divBdr>
                <w:top w:val="none" w:sz="0" w:space="0" w:color="auto"/>
                <w:left w:val="none" w:sz="0" w:space="0" w:color="auto"/>
                <w:bottom w:val="none" w:sz="0" w:space="0" w:color="auto"/>
                <w:right w:val="none" w:sz="0" w:space="0" w:color="auto"/>
              </w:divBdr>
            </w:div>
            <w:div w:id="373190551">
              <w:marLeft w:val="0"/>
              <w:marRight w:val="0"/>
              <w:marTop w:val="0"/>
              <w:marBottom w:val="0"/>
              <w:divBdr>
                <w:top w:val="none" w:sz="0" w:space="0" w:color="auto"/>
                <w:left w:val="none" w:sz="0" w:space="0" w:color="auto"/>
                <w:bottom w:val="none" w:sz="0" w:space="0" w:color="auto"/>
                <w:right w:val="none" w:sz="0" w:space="0" w:color="auto"/>
              </w:divBdr>
            </w:div>
            <w:div w:id="411123874">
              <w:marLeft w:val="0"/>
              <w:marRight w:val="0"/>
              <w:marTop w:val="0"/>
              <w:marBottom w:val="0"/>
              <w:divBdr>
                <w:top w:val="none" w:sz="0" w:space="0" w:color="auto"/>
                <w:left w:val="none" w:sz="0" w:space="0" w:color="auto"/>
                <w:bottom w:val="none" w:sz="0" w:space="0" w:color="auto"/>
                <w:right w:val="none" w:sz="0" w:space="0" w:color="auto"/>
              </w:divBdr>
            </w:div>
            <w:div w:id="878010318">
              <w:marLeft w:val="0"/>
              <w:marRight w:val="0"/>
              <w:marTop w:val="0"/>
              <w:marBottom w:val="0"/>
              <w:divBdr>
                <w:top w:val="none" w:sz="0" w:space="0" w:color="auto"/>
                <w:left w:val="none" w:sz="0" w:space="0" w:color="auto"/>
                <w:bottom w:val="none" w:sz="0" w:space="0" w:color="auto"/>
                <w:right w:val="none" w:sz="0" w:space="0" w:color="auto"/>
              </w:divBdr>
            </w:div>
            <w:div w:id="351809295">
              <w:marLeft w:val="0"/>
              <w:marRight w:val="0"/>
              <w:marTop w:val="0"/>
              <w:marBottom w:val="0"/>
              <w:divBdr>
                <w:top w:val="none" w:sz="0" w:space="0" w:color="auto"/>
                <w:left w:val="none" w:sz="0" w:space="0" w:color="auto"/>
                <w:bottom w:val="none" w:sz="0" w:space="0" w:color="auto"/>
                <w:right w:val="none" w:sz="0" w:space="0" w:color="auto"/>
              </w:divBdr>
            </w:div>
            <w:div w:id="1689675015">
              <w:marLeft w:val="0"/>
              <w:marRight w:val="0"/>
              <w:marTop w:val="0"/>
              <w:marBottom w:val="0"/>
              <w:divBdr>
                <w:top w:val="none" w:sz="0" w:space="0" w:color="auto"/>
                <w:left w:val="none" w:sz="0" w:space="0" w:color="auto"/>
                <w:bottom w:val="none" w:sz="0" w:space="0" w:color="auto"/>
                <w:right w:val="none" w:sz="0" w:space="0" w:color="auto"/>
              </w:divBdr>
            </w:div>
            <w:div w:id="1694845826">
              <w:marLeft w:val="0"/>
              <w:marRight w:val="0"/>
              <w:marTop w:val="0"/>
              <w:marBottom w:val="0"/>
              <w:divBdr>
                <w:top w:val="none" w:sz="0" w:space="0" w:color="auto"/>
                <w:left w:val="none" w:sz="0" w:space="0" w:color="auto"/>
                <w:bottom w:val="none" w:sz="0" w:space="0" w:color="auto"/>
                <w:right w:val="none" w:sz="0" w:space="0" w:color="auto"/>
              </w:divBdr>
            </w:div>
            <w:div w:id="1741826311">
              <w:marLeft w:val="0"/>
              <w:marRight w:val="0"/>
              <w:marTop w:val="0"/>
              <w:marBottom w:val="0"/>
              <w:divBdr>
                <w:top w:val="none" w:sz="0" w:space="0" w:color="auto"/>
                <w:left w:val="none" w:sz="0" w:space="0" w:color="auto"/>
                <w:bottom w:val="none" w:sz="0" w:space="0" w:color="auto"/>
                <w:right w:val="none" w:sz="0" w:space="0" w:color="auto"/>
              </w:divBdr>
            </w:div>
            <w:div w:id="383483086">
              <w:marLeft w:val="0"/>
              <w:marRight w:val="0"/>
              <w:marTop w:val="0"/>
              <w:marBottom w:val="0"/>
              <w:divBdr>
                <w:top w:val="none" w:sz="0" w:space="0" w:color="auto"/>
                <w:left w:val="none" w:sz="0" w:space="0" w:color="auto"/>
                <w:bottom w:val="none" w:sz="0" w:space="0" w:color="auto"/>
                <w:right w:val="none" w:sz="0" w:space="0" w:color="auto"/>
              </w:divBdr>
            </w:div>
            <w:div w:id="246497821">
              <w:marLeft w:val="0"/>
              <w:marRight w:val="0"/>
              <w:marTop w:val="0"/>
              <w:marBottom w:val="0"/>
              <w:divBdr>
                <w:top w:val="none" w:sz="0" w:space="0" w:color="auto"/>
                <w:left w:val="none" w:sz="0" w:space="0" w:color="auto"/>
                <w:bottom w:val="none" w:sz="0" w:space="0" w:color="auto"/>
                <w:right w:val="none" w:sz="0" w:space="0" w:color="auto"/>
              </w:divBdr>
            </w:div>
            <w:div w:id="1909420675">
              <w:marLeft w:val="0"/>
              <w:marRight w:val="0"/>
              <w:marTop w:val="0"/>
              <w:marBottom w:val="0"/>
              <w:divBdr>
                <w:top w:val="none" w:sz="0" w:space="0" w:color="auto"/>
                <w:left w:val="none" w:sz="0" w:space="0" w:color="auto"/>
                <w:bottom w:val="none" w:sz="0" w:space="0" w:color="auto"/>
                <w:right w:val="none" w:sz="0" w:space="0" w:color="auto"/>
              </w:divBdr>
            </w:div>
            <w:div w:id="1176456682">
              <w:marLeft w:val="0"/>
              <w:marRight w:val="0"/>
              <w:marTop w:val="0"/>
              <w:marBottom w:val="0"/>
              <w:divBdr>
                <w:top w:val="none" w:sz="0" w:space="0" w:color="auto"/>
                <w:left w:val="none" w:sz="0" w:space="0" w:color="auto"/>
                <w:bottom w:val="none" w:sz="0" w:space="0" w:color="auto"/>
                <w:right w:val="none" w:sz="0" w:space="0" w:color="auto"/>
              </w:divBdr>
            </w:div>
            <w:div w:id="715088660">
              <w:marLeft w:val="0"/>
              <w:marRight w:val="0"/>
              <w:marTop w:val="0"/>
              <w:marBottom w:val="0"/>
              <w:divBdr>
                <w:top w:val="none" w:sz="0" w:space="0" w:color="auto"/>
                <w:left w:val="none" w:sz="0" w:space="0" w:color="auto"/>
                <w:bottom w:val="none" w:sz="0" w:space="0" w:color="auto"/>
                <w:right w:val="none" w:sz="0" w:space="0" w:color="auto"/>
              </w:divBdr>
            </w:div>
            <w:div w:id="553737491">
              <w:marLeft w:val="0"/>
              <w:marRight w:val="0"/>
              <w:marTop w:val="0"/>
              <w:marBottom w:val="0"/>
              <w:divBdr>
                <w:top w:val="none" w:sz="0" w:space="0" w:color="auto"/>
                <w:left w:val="none" w:sz="0" w:space="0" w:color="auto"/>
                <w:bottom w:val="none" w:sz="0" w:space="0" w:color="auto"/>
                <w:right w:val="none" w:sz="0" w:space="0" w:color="auto"/>
              </w:divBdr>
            </w:div>
            <w:div w:id="1190752142">
              <w:marLeft w:val="0"/>
              <w:marRight w:val="0"/>
              <w:marTop w:val="0"/>
              <w:marBottom w:val="0"/>
              <w:divBdr>
                <w:top w:val="none" w:sz="0" w:space="0" w:color="auto"/>
                <w:left w:val="none" w:sz="0" w:space="0" w:color="auto"/>
                <w:bottom w:val="none" w:sz="0" w:space="0" w:color="auto"/>
                <w:right w:val="none" w:sz="0" w:space="0" w:color="auto"/>
              </w:divBdr>
            </w:div>
            <w:div w:id="1426224688">
              <w:marLeft w:val="0"/>
              <w:marRight w:val="0"/>
              <w:marTop w:val="0"/>
              <w:marBottom w:val="0"/>
              <w:divBdr>
                <w:top w:val="none" w:sz="0" w:space="0" w:color="auto"/>
                <w:left w:val="none" w:sz="0" w:space="0" w:color="auto"/>
                <w:bottom w:val="none" w:sz="0" w:space="0" w:color="auto"/>
                <w:right w:val="none" w:sz="0" w:space="0" w:color="auto"/>
              </w:divBdr>
            </w:div>
            <w:div w:id="858928224">
              <w:marLeft w:val="0"/>
              <w:marRight w:val="0"/>
              <w:marTop w:val="0"/>
              <w:marBottom w:val="0"/>
              <w:divBdr>
                <w:top w:val="none" w:sz="0" w:space="0" w:color="auto"/>
                <w:left w:val="none" w:sz="0" w:space="0" w:color="auto"/>
                <w:bottom w:val="none" w:sz="0" w:space="0" w:color="auto"/>
                <w:right w:val="none" w:sz="0" w:space="0" w:color="auto"/>
              </w:divBdr>
            </w:div>
            <w:div w:id="1699427193">
              <w:marLeft w:val="0"/>
              <w:marRight w:val="0"/>
              <w:marTop w:val="0"/>
              <w:marBottom w:val="0"/>
              <w:divBdr>
                <w:top w:val="none" w:sz="0" w:space="0" w:color="auto"/>
                <w:left w:val="none" w:sz="0" w:space="0" w:color="auto"/>
                <w:bottom w:val="none" w:sz="0" w:space="0" w:color="auto"/>
                <w:right w:val="none" w:sz="0" w:space="0" w:color="auto"/>
              </w:divBdr>
            </w:div>
            <w:div w:id="1161776214">
              <w:marLeft w:val="0"/>
              <w:marRight w:val="0"/>
              <w:marTop w:val="0"/>
              <w:marBottom w:val="0"/>
              <w:divBdr>
                <w:top w:val="none" w:sz="0" w:space="0" w:color="auto"/>
                <w:left w:val="none" w:sz="0" w:space="0" w:color="auto"/>
                <w:bottom w:val="none" w:sz="0" w:space="0" w:color="auto"/>
                <w:right w:val="none" w:sz="0" w:space="0" w:color="auto"/>
              </w:divBdr>
            </w:div>
            <w:div w:id="579370340">
              <w:marLeft w:val="0"/>
              <w:marRight w:val="0"/>
              <w:marTop w:val="0"/>
              <w:marBottom w:val="0"/>
              <w:divBdr>
                <w:top w:val="none" w:sz="0" w:space="0" w:color="auto"/>
                <w:left w:val="none" w:sz="0" w:space="0" w:color="auto"/>
                <w:bottom w:val="none" w:sz="0" w:space="0" w:color="auto"/>
                <w:right w:val="none" w:sz="0" w:space="0" w:color="auto"/>
              </w:divBdr>
            </w:div>
            <w:div w:id="239369790">
              <w:marLeft w:val="0"/>
              <w:marRight w:val="0"/>
              <w:marTop w:val="0"/>
              <w:marBottom w:val="0"/>
              <w:divBdr>
                <w:top w:val="none" w:sz="0" w:space="0" w:color="auto"/>
                <w:left w:val="none" w:sz="0" w:space="0" w:color="auto"/>
                <w:bottom w:val="none" w:sz="0" w:space="0" w:color="auto"/>
                <w:right w:val="none" w:sz="0" w:space="0" w:color="auto"/>
              </w:divBdr>
            </w:div>
            <w:div w:id="12412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5653">
      <w:bodyDiv w:val="1"/>
      <w:marLeft w:val="0"/>
      <w:marRight w:val="0"/>
      <w:marTop w:val="0"/>
      <w:marBottom w:val="0"/>
      <w:divBdr>
        <w:top w:val="none" w:sz="0" w:space="0" w:color="auto"/>
        <w:left w:val="none" w:sz="0" w:space="0" w:color="auto"/>
        <w:bottom w:val="none" w:sz="0" w:space="0" w:color="auto"/>
        <w:right w:val="none" w:sz="0" w:space="0" w:color="auto"/>
      </w:divBdr>
      <w:divsChild>
        <w:div w:id="112948288">
          <w:marLeft w:val="0"/>
          <w:marRight w:val="0"/>
          <w:marTop w:val="0"/>
          <w:marBottom w:val="0"/>
          <w:divBdr>
            <w:top w:val="none" w:sz="0" w:space="0" w:color="auto"/>
            <w:left w:val="none" w:sz="0" w:space="0" w:color="auto"/>
            <w:bottom w:val="none" w:sz="0" w:space="0" w:color="auto"/>
            <w:right w:val="none" w:sz="0" w:space="0" w:color="auto"/>
          </w:divBdr>
          <w:divsChild>
            <w:div w:id="946153420">
              <w:marLeft w:val="0"/>
              <w:marRight w:val="0"/>
              <w:marTop w:val="0"/>
              <w:marBottom w:val="0"/>
              <w:divBdr>
                <w:top w:val="none" w:sz="0" w:space="0" w:color="auto"/>
                <w:left w:val="none" w:sz="0" w:space="0" w:color="auto"/>
                <w:bottom w:val="none" w:sz="0" w:space="0" w:color="auto"/>
                <w:right w:val="none" w:sz="0" w:space="0" w:color="auto"/>
              </w:divBdr>
            </w:div>
            <w:div w:id="1455251586">
              <w:marLeft w:val="0"/>
              <w:marRight w:val="0"/>
              <w:marTop w:val="0"/>
              <w:marBottom w:val="0"/>
              <w:divBdr>
                <w:top w:val="none" w:sz="0" w:space="0" w:color="auto"/>
                <w:left w:val="none" w:sz="0" w:space="0" w:color="auto"/>
                <w:bottom w:val="none" w:sz="0" w:space="0" w:color="auto"/>
                <w:right w:val="none" w:sz="0" w:space="0" w:color="auto"/>
              </w:divBdr>
            </w:div>
            <w:div w:id="78062996">
              <w:marLeft w:val="0"/>
              <w:marRight w:val="0"/>
              <w:marTop w:val="0"/>
              <w:marBottom w:val="0"/>
              <w:divBdr>
                <w:top w:val="none" w:sz="0" w:space="0" w:color="auto"/>
                <w:left w:val="none" w:sz="0" w:space="0" w:color="auto"/>
                <w:bottom w:val="none" w:sz="0" w:space="0" w:color="auto"/>
                <w:right w:val="none" w:sz="0" w:space="0" w:color="auto"/>
              </w:divBdr>
            </w:div>
            <w:div w:id="880901275">
              <w:marLeft w:val="0"/>
              <w:marRight w:val="0"/>
              <w:marTop w:val="0"/>
              <w:marBottom w:val="0"/>
              <w:divBdr>
                <w:top w:val="none" w:sz="0" w:space="0" w:color="auto"/>
                <w:left w:val="none" w:sz="0" w:space="0" w:color="auto"/>
                <w:bottom w:val="none" w:sz="0" w:space="0" w:color="auto"/>
                <w:right w:val="none" w:sz="0" w:space="0" w:color="auto"/>
              </w:divBdr>
            </w:div>
            <w:div w:id="1962032634">
              <w:marLeft w:val="0"/>
              <w:marRight w:val="0"/>
              <w:marTop w:val="0"/>
              <w:marBottom w:val="0"/>
              <w:divBdr>
                <w:top w:val="none" w:sz="0" w:space="0" w:color="auto"/>
                <w:left w:val="none" w:sz="0" w:space="0" w:color="auto"/>
                <w:bottom w:val="none" w:sz="0" w:space="0" w:color="auto"/>
                <w:right w:val="none" w:sz="0" w:space="0" w:color="auto"/>
              </w:divBdr>
            </w:div>
            <w:div w:id="950939770">
              <w:marLeft w:val="0"/>
              <w:marRight w:val="0"/>
              <w:marTop w:val="0"/>
              <w:marBottom w:val="0"/>
              <w:divBdr>
                <w:top w:val="none" w:sz="0" w:space="0" w:color="auto"/>
                <w:left w:val="none" w:sz="0" w:space="0" w:color="auto"/>
                <w:bottom w:val="none" w:sz="0" w:space="0" w:color="auto"/>
                <w:right w:val="none" w:sz="0" w:space="0" w:color="auto"/>
              </w:divBdr>
            </w:div>
            <w:div w:id="1075007915">
              <w:marLeft w:val="0"/>
              <w:marRight w:val="0"/>
              <w:marTop w:val="0"/>
              <w:marBottom w:val="0"/>
              <w:divBdr>
                <w:top w:val="none" w:sz="0" w:space="0" w:color="auto"/>
                <w:left w:val="none" w:sz="0" w:space="0" w:color="auto"/>
                <w:bottom w:val="none" w:sz="0" w:space="0" w:color="auto"/>
                <w:right w:val="none" w:sz="0" w:space="0" w:color="auto"/>
              </w:divBdr>
            </w:div>
            <w:div w:id="637150960">
              <w:marLeft w:val="0"/>
              <w:marRight w:val="0"/>
              <w:marTop w:val="0"/>
              <w:marBottom w:val="0"/>
              <w:divBdr>
                <w:top w:val="none" w:sz="0" w:space="0" w:color="auto"/>
                <w:left w:val="none" w:sz="0" w:space="0" w:color="auto"/>
                <w:bottom w:val="none" w:sz="0" w:space="0" w:color="auto"/>
                <w:right w:val="none" w:sz="0" w:space="0" w:color="auto"/>
              </w:divBdr>
            </w:div>
            <w:div w:id="1614285442">
              <w:marLeft w:val="0"/>
              <w:marRight w:val="0"/>
              <w:marTop w:val="0"/>
              <w:marBottom w:val="0"/>
              <w:divBdr>
                <w:top w:val="none" w:sz="0" w:space="0" w:color="auto"/>
                <w:left w:val="none" w:sz="0" w:space="0" w:color="auto"/>
                <w:bottom w:val="none" w:sz="0" w:space="0" w:color="auto"/>
                <w:right w:val="none" w:sz="0" w:space="0" w:color="auto"/>
              </w:divBdr>
            </w:div>
            <w:div w:id="978342853">
              <w:marLeft w:val="0"/>
              <w:marRight w:val="0"/>
              <w:marTop w:val="0"/>
              <w:marBottom w:val="0"/>
              <w:divBdr>
                <w:top w:val="none" w:sz="0" w:space="0" w:color="auto"/>
                <w:left w:val="none" w:sz="0" w:space="0" w:color="auto"/>
                <w:bottom w:val="none" w:sz="0" w:space="0" w:color="auto"/>
                <w:right w:val="none" w:sz="0" w:space="0" w:color="auto"/>
              </w:divBdr>
            </w:div>
            <w:div w:id="1198423577">
              <w:marLeft w:val="0"/>
              <w:marRight w:val="0"/>
              <w:marTop w:val="0"/>
              <w:marBottom w:val="0"/>
              <w:divBdr>
                <w:top w:val="none" w:sz="0" w:space="0" w:color="auto"/>
                <w:left w:val="none" w:sz="0" w:space="0" w:color="auto"/>
                <w:bottom w:val="none" w:sz="0" w:space="0" w:color="auto"/>
                <w:right w:val="none" w:sz="0" w:space="0" w:color="auto"/>
              </w:divBdr>
            </w:div>
            <w:div w:id="826747628">
              <w:marLeft w:val="0"/>
              <w:marRight w:val="0"/>
              <w:marTop w:val="0"/>
              <w:marBottom w:val="0"/>
              <w:divBdr>
                <w:top w:val="none" w:sz="0" w:space="0" w:color="auto"/>
                <w:left w:val="none" w:sz="0" w:space="0" w:color="auto"/>
                <w:bottom w:val="none" w:sz="0" w:space="0" w:color="auto"/>
                <w:right w:val="none" w:sz="0" w:space="0" w:color="auto"/>
              </w:divBdr>
            </w:div>
            <w:div w:id="871311531">
              <w:marLeft w:val="0"/>
              <w:marRight w:val="0"/>
              <w:marTop w:val="0"/>
              <w:marBottom w:val="0"/>
              <w:divBdr>
                <w:top w:val="none" w:sz="0" w:space="0" w:color="auto"/>
                <w:left w:val="none" w:sz="0" w:space="0" w:color="auto"/>
                <w:bottom w:val="none" w:sz="0" w:space="0" w:color="auto"/>
                <w:right w:val="none" w:sz="0" w:space="0" w:color="auto"/>
              </w:divBdr>
            </w:div>
            <w:div w:id="942567856">
              <w:marLeft w:val="0"/>
              <w:marRight w:val="0"/>
              <w:marTop w:val="0"/>
              <w:marBottom w:val="0"/>
              <w:divBdr>
                <w:top w:val="none" w:sz="0" w:space="0" w:color="auto"/>
                <w:left w:val="none" w:sz="0" w:space="0" w:color="auto"/>
                <w:bottom w:val="none" w:sz="0" w:space="0" w:color="auto"/>
                <w:right w:val="none" w:sz="0" w:space="0" w:color="auto"/>
              </w:divBdr>
            </w:div>
            <w:div w:id="309214292">
              <w:marLeft w:val="0"/>
              <w:marRight w:val="0"/>
              <w:marTop w:val="0"/>
              <w:marBottom w:val="0"/>
              <w:divBdr>
                <w:top w:val="none" w:sz="0" w:space="0" w:color="auto"/>
                <w:left w:val="none" w:sz="0" w:space="0" w:color="auto"/>
                <w:bottom w:val="none" w:sz="0" w:space="0" w:color="auto"/>
                <w:right w:val="none" w:sz="0" w:space="0" w:color="auto"/>
              </w:divBdr>
            </w:div>
            <w:div w:id="232008728">
              <w:marLeft w:val="0"/>
              <w:marRight w:val="0"/>
              <w:marTop w:val="0"/>
              <w:marBottom w:val="0"/>
              <w:divBdr>
                <w:top w:val="none" w:sz="0" w:space="0" w:color="auto"/>
                <w:left w:val="none" w:sz="0" w:space="0" w:color="auto"/>
                <w:bottom w:val="none" w:sz="0" w:space="0" w:color="auto"/>
                <w:right w:val="none" w:sz="0" w:space="0" w:color="auto"/>
              </w:divBdr>
            </w:div>
            <w:div w:id="520431902">
              <w:marLeft w:val="0"/>
              <w:marRight w:val="0"/>
              <w:marTop w:val="0"/>
              <w:marBottom w:val="0"/>
              <w:divBdr>
                <w:top w:val="none" w:sz="0" w:space="0" w:color="auto"/>
                <w:left w:val="none" w:sz="0" w:space="0" w:color="auto"/>
                <w:bottom w:val="none" w:sz="0" w:space="0" w:color="auto"/>
                <w:right w:val="none" w:sz="0" w:space="0" w:color="auto"/>
              </w:divBdr>
            </w:div>
            <w:div w:id="14311319">
              <w:marLeft w:val="0"/>
              <w:marRight w:val="0"/>
              <w:marTop w:val="0"/>
              <w:marBottom w:val="0"/>
              <w:divBdr>
                <w:top w:val="none" w:sz="0" w:space="0" w:color="auto"/>
                <w:left w:val="none" w:sz="0" w:space="0" w:color="auto"/>
                <w:bottom w:val="none" w:sz="0" w:space="0" w:color="auto"/>
                <w:right w:val="none" w:sz="0" w:space="0" w:color="auto"/>
              </w:divBdr>
            </w:div>
            <w:div w:id="1401517817">
              <w:marLeft w:val="0"/>
              <w:marRight w:val="0"/>
              <w:marTop w:val="0"/>
              <w:marBottom w:val="0"/>
              <w:divBdr>
                <w:top w:val="none" w:sz="0" w:space="0" w:color="auto"/>
                <w:left w:val="none" w:sz="0" w:space="0" w:color="auto"/>
                <w:bottom w:val="none" w:sz="0" w:space="0" w:color="auto"/>
                <w:right w:val="none" w:sz="0" w:space="0" w:color="auto"/>
              </w:divBdr>
            </w:div>
            <w:div w:id="1246036260">
              <w:marLeft w:val="0"/>
              <w:marRight w:val="0"/>
              <w:marTop w:val="0"/>
              <w:marBottom w:val="0"/>
              <w:divBdr>
                <w:top w:val="none" w:sz="0" w:space="0" w:color="auto"/>
                <w:left w:val="none" w:sz="0" w:space="0" w:color="auto"/>
                <w:bottom w:val="none" w:sz="0" w:space="0" w:color="auto"/>
                <w:right w:val="none" w:sz="0" w:space="0" w:color="auto"/>
              </w:divBdr>
            </w:div>
            <w:div w:id="1252540912">
              <w:marLeft w:val="0"/>
              <w:marRight w:val="0"/>
              <w:marTop w:val="0"/>
              <w:marBottom w:val="0"/>
              <w:divBdr>
                <w:top w:val="none" w:sz="0" w:space="0" w:color="auto"/>
                <w:left w:val="none" w:sz="0" w:space="0" w:color="auto"/>
                <w:bottom w:val="none" w:sz="0" w:space="0" w:color="auto"/>
                <w:right w:val="none" w:sz="0" w:space="0" w:color="auto"/>
              </w:divBdr>
            </w:div>
            <w:div w:id="1047607591">
              <w:marLeft w:val="0"/>
              <w:marRight w:val="0"/>
              <w:marTop w:val="0"/>
              <w:marBottom w:val="0"/>
              <w:divBdr>
                <w:top w:val="none" w:sz="0" w:space="0" w:color="auto"/>
                <w:left w:val="none" w:sz="0" w:space="0" w:color="auto"/>
                <w:bottom w:val="none" w:sz="0" w:space="0" w:color="auto"/>
                <w:right w:val="none" w:sz="0" w:space="0" w:color="auto"/>
              </w:divBdr>
            </w:div>
            <w:div w:id="959266296">
              <w:marLeft w:val="0"/>
              <w:marRight w:val="0"/>
              <w:marTop w:val="0"/>
              <w:marBottom w:val="0"/>
              <w:divBdr>
                <w:top w:val="none" w:sz="0" w:space="0" w:color="auto"/>
                <w:left w:val="none" w:sz="0" w:space="0" w:color="auto"/>
                <w:bottom w:val="none" w:sz="0" w:space="0" w:color="auto"/>
                <w:right w:val="none" w:sz="0" w:space="0" w:color="auto"/>
              </w:divBdr>
            </w:div>
            <w:div w:id="18008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242811">
      <w:bodyDiv w:val="1"/>
      <w:marLeft w:val="0"/>
      <w:marRight w:val="0"/>
      <w:marTop w:val="0"/>
      <w:marBottom w:val="0"/>
      <w:divBdr>
        <w:top w:val="none" w:sz="0" w:space="0" w:color="auto"/>
        <w:left w:val="none" w:sz="0" w:space="0" w:color="auto"/>
        <w:bottom w:val="none" w:sz="0" w:space="0" w:color="auto"/>
        <w:right w:val="none" w:sz="0" w:space="0" w:color="auto"/>
      </w:divBdr>
      <w:divsChild>
        <w:div w:id="41057368">
          <w:marLeft w:val="0"/>
          <w:marRight w:val="0"/>
          <w:marTop w:val="0"/>
          <w:marBottom w:val="0"/>
          <w:divBdr>
            <w:top w:val="none" w:sz="0" w:space="0" w:color="auto"/>
            <w:left w:val="none" w:sz="0" w:space="0" w:color="auto"/>
            <w:bottom w:val="none" w:sz="0" w:space="0" w:color="auto"/>
            <w:right w:val="none" w:sz="0" w:space="0" w:color="auto"/>
          </w:divBdr>
          <w:divsChild>
            <w:div w:id="977884059">
              <w:marLeft w:val="0"/>
              <w:marRight w:val="0"/>
              <w:marTop w:val="0"/>
              <w:marBottom w:val="0"/>
              <w:divBdr>
                <w:top w:val="none" w:sz="0" w:space="0" w:color="auto"/>
                <w:left w:val="none" w:sz="0" w:space="0" w:color="auto"/>
                <w:bottom w:val="none" w:sz="0" w:space="0" w:color="auto"/>
                <w:right w:val="none" w:sz="0" w:space="0" w:color="auto"/>
              </w:divBdr>
            </w:div>
            <w:div w:id="122165404">
              <w:marLeft w:val="0"/>
              <w:marRight w:val="0"/>
              <w:marTop w:val="0"/>
              <w:marBottom w:val="0"/>
              <w:divBdr>
                <w:top w:val="none" w:sz="0" w:space="0" w:color="auto"/>
                <w:left w:val="none" w:sz="0" w:space="0" w:color="auto"/>
                <w:bottom w:val="none" w:sz="0" w:space="0" w:color="auto"/>
                <w:right w:val="none" w:sz="0" w:space="0" w:color="auto"/>
              </w:divBdr>
            </w:div>
            <w:div w:id="650403665">
              <w:marLeft w:val="0"/>
              <w:marRight w:val="0"/>
              <w:marTop w:val="0"/>
              <w:marBottom w:val="0"/>
              <w:divBdr>
                <w:top w:val="none" w:sz="0" w:space="0" w:color="auto"/>
                <w:left w:val="none" w:sz="0" w:space="0" w:color="auto"/>
                <w:bottom w:val="none" w:sz="0" w:space="0" w:color="auto"/>
                <w:right w:val="none" w:sz="0" w:space="0" w:color="auto"/>
              </w:divBdr>
            </w:div>
            <w:div w:id="1228300897">
              <w:marLeft w:val="0"/>
              <w:marRight w:val="0"/>
              <w:marTop w:val="0"/>
              <w:marBottom w:val="0"/>
              <w:divBdr>
                <w:top w:val="none" w:sz="0" w:space="0" w:color="auto"/>
                <w:left w:val="none" w:sz="0" w:space="0" w:color="auto"/>
                <w:bottom w:val="none" w:sz="0" w:space="0" w:color="auto"/>
                <w:right w:val="none" w:sz="0" w:space="0" w:color="auto"/>
              </w:divBdr>
            </w:div>
            <w:div w:id="1347823351">
              <w:marLeft w:val="0"/>
              <w:marRight w:val="0"/>
              <w:marTop w:val="0"/>
              <w:marBottom w:val="0"/>
              <w:divBdr>
                <w:top w:val="none" w:sz="0" w:space="0" w:color="auto"/>
                <w:left w:val="none" w:sz="0" w:space="0" w:color="auto"/>
                <w:bottom w:val="none" w:sz="0" w:space="0" w:color="auto"/>
                <w:right w:val="none" w:sz="0" w:space="0" w:color="auto"/>
              </w:divBdr>
            </w:div>
            <w:div w:id="1441797367">
              <w:marLeft w:val="0"/>
              <w:marRight w:val="0"/>
              <w:marTop w:val="0"/>
              <w:marBottom w:val="0"/>
              <w:divBdr>
                <w:top w:val="none" w:sz="0" w:space="0" w:color="auto"/>
                <w:left w:val="none" w:sz="0" w:space="0" w:color="auto"/>
                <w:bottom w:val="none" w:sz="0" w:space="0" w:color="auto"/>
                <w:right w:val="none" w:sz="0" w:space="0" w:color="auto"/>
              </w:divBdr>
            </w:div>
            <w:div w:id="1313674384">
              <w:marLeft w:val="0"/>
              <w:marRight w:val="0"/>
              <w:marTop w:val="0"/>
              <w:marBottom w:val="0"/>
              <w:divBdr>
                <w:top w:val="none" w:sz="0" w:space="0" w:color="auto"/>
                <w:left w:val="none" w:sz="0" w:space="0" w:color="auto"/>
                <w:bottom w:val="none" w:sz="0" w:space="0" w:color="auto"/>
                <w:right w:val="none" w:sz="0" w:space="0" w:color="auto"/>
              </w:divBdr>
            </w:div>
            <w:div w:id="1521819207">
              <w:marLeft w:val="0"/>
              <w:marRight w:val="0"/>
              <w:marTop w:val="0"/>
              <w:marBottom w:val="0"/>
              <w:divBdr>
                <w:top w:val="none" w:sz="0" w:space="0" w:color="auto"/>
                <w:left w:val="none" w:sz="0" w:space="0" w:color="auto"/>
                <w:bottom w:val="none" w:sz="0" w:space="0" w:color="auto"/>
                <w:right w:val="none" w:sz="0" w:space="0" w:color="auto"/>
              </w:divBdr>
            </w:div>
            <w:div w:id="695036617">
              <w:marLeft w:val="0"/>
              <w:marRight w:val="0"/>
              <w:marTop w:val="0"/>
              <w:marBottom w:val="0"/>
              <w:divBdr>
                <w:top w:val="none" w:sz="0" w:space="0" w:color="auto"/>
                <w:left w:val="none" w:sz="0" w:space="0" w:color="auto"/>
                <w:bottom w:val="none" w:sz="0" w:space="0" w:color="auto"/>
                <w:right w:val="none" w:sz="0" w:space="0" w:color="auto"/>
              </w:divBdr>
            </w:div>
            <w:div w:id="1052460043">
              <w:marLeft w:val="0"/>
              <w:marRight w:val="0"/>
              <w:marTop w:val="0"/>
              <w:marBottom w:val="0"/>
              <w:divBdr>
                <w:top w:val="none" w:sz="0" w:space="0" w:color="auto"/>
                <w:left w:val="none" w:sz="0" w:space="0" w:color="auto"/>
                <w:bottom w:val="none" w:sz="0" w:space="0" w:color="auto"/>
                <w:right w:val="none" w:sz="0" w:space="0" w:color="auto"/>
              </w:divBdr>
            </w:div>
            <w:div w:id="1740329054">
              <w:marLeft w:val="0"/>
              <w:marRight w:val="0"/>
              <w:marTop w:val="0"/>
              <w:marBottom w:val="0"/>
              <w:divBdr>
                <w:top w:val="none" w:sz="0" w:space="0" w:color="auto"/>
                <w:left w:val="none" w:sz="0" w:space="0" w:color="auto"/>
                <w:bottom w:val="none" w:sz="0" w:space="0" w:color="auto"/>
                <w:right w:val="none" w:sz="0" w:space="0" w:color="auto"/>
              </w:divBdr>
            </w:div>
            <w:div w:id="1305769632">
              <w:marLeft w:val="0"/>
              <w:marRight w:val="0"/>
              <w:marTop w:val="0"/>
              <w:marBottom w:val="0"/>
              <w:divBdr>
                <w:top w:val="none" w:sz="0" w:space="0" w:color="auto"/>
                <w:left w:val="none" w:sz="0" w:space="0" w:color="auto"/>
                <w:bottom w:val="none" w:sz="0" w:space="0" w:color="auto"/>
                <w:right w:val="none" w:sz="0" w:space="0" w:color="auto"/>
              </w:divBdr>
            </w:div>
            <w:div w:id="277221492">
              <w:marLeft w:val="0"/>
              <w:marRight w:val="0"/>
              <w:marTop w:val="0"/>
              <w:marBottom w:val="0"/>
              <w:divBdr>
                <w:top w:val="none" w:sz="0" w:space="0" w:color="auto"/>
                <w:left w:val="none" w:sz="0" w:space="0" w:color="auto"/>
                <w:bottom w:val="none" w:sz="0" w:space="0" w:color="auto"/>
                <w:right w:val="none" w:sz="0" w:space="0" w:color="auto"/>
              </w:divBdr>
            </w:div>
            <w:div w:id="1187333357">
              <w:marLeft w:val="0"/>
              <w:marRight w:val="0"/>
              <w:marTop w:val="0"/>
              <w:marBottom w:val="0"/>
              <w:divBdr>
                <w:top w:val="none" w:sz="0" w:space="0" w:color="auto"/>
                <w:left w:val="none" w:sz="0" w:space="0" w:color="auto"/>
                <w:bottom w:val="none" w:sz="0" w:space="0" w:color="auto"/>
                <w:right w:val="none" w:sz="0" w:space="0" w:color="auto"/>
              </w:divBdr>
            </w:div>
            <w:div w:id="1286110390">
              <w:marLeft w:val="0"/>
              <w:marRight w:val="0"/>
              <w:marTop w:val="0"/>
              <w:marBottom w:val="0"/>
              <w:divBdr>
                <w:top w:val="none" w:sz="0" w:space="0" w:color="auto"/>
                <w:left w:val="none" w:sz="0" w:space="0" w:color="auto"/>
                <w:bottom w:val="none" w:sz="0" w:space="0" w:color="auto"/>
                <w:right w:val="none" w:sz="0" w:space="0" w:color="auto"/>
              </w:divBdr>
            </w:div>
            <w:div w:id="1821190104">
              <w:marLeft w:val="0"/>
              <w:marRight w:val="0"/>
              <w:marTop w:val="0"/>
              <w:marBottom w:val="0"/>
              <w:divBdr>
                <w:top w:val="none" w:sz="0" w:space="0" w:color="auto"/>
                <w:left w:val="none" w:sz="0" w:space="0" w:color="auto"/>
                <w:bottom w:val="none" w:sz="0" w:space="0" w:color="auto"/>
                <w:right w:val="none" w:sz="0" w:space="0" w:color="auto"/>
              </w:divBdr>
            </w:div>
            <w:div w:id="487550504">
              <w:marLeft w:val="0"/>
              <w:marRight w:val="0"/>
              <w:marTop w:val="0"/>
              <w:marBottom w:val="0"/>
              <w:divBdr>
                <w:top w:val="none" w:sz="0" w:space="0" w:color="auto"/>
                <w:left w:val="none" w:sz="0" w:space="0" w:color="auto"/>
                <w:bottom w:val="none" w:sz="0" w:space="0" w:color="auto"/>
                <w:right w:val="none" w:sz="0" w:space="0" w:color="auto"/>
              </w:divBdr>
            </w:div>
            <w:div w:id="766265519">
              <w:marLeft w:val="0"/>
              <w:marRight w:val="0"/>
              <w:marTop w:val="0"/>
              <w:marBottom w:val="0"/>
              <w:divBdr>
                <w:top w:val="none" w:sz="0" w:space="0" w:color="auto"/>
                <w:left w:val="none" w:sz="0" w:space="0" w:color="auto"/>
                <w:bottom w:val="none" w:sz="0" w:space="0" w:color="auto"/>
                <w:right w:val="none" w:sz="0" w:space="0" w:color="auto"/>
              </w:divBdr>
            </w:div>
            <w:div w:id="190921726">
              <w:marLeft w:val="0"/>
              <w:marRight w:val="0"/>
              <w:marTop w:val="0"/>
              <w:marBottom w:val="0"/>
              <w:divBdr>
                <w:top w:val="none" w:sz="0" w:space="0" w:color="auto"/>
                <w:left w:val="none" w:sz="0" w:space="0" w:color="auto"/>
                <w:bottom w:val="none" w:sz="0" w:space="0" w:color="auto"/>
                <w:right w:val="none" w:sz="0" w:space="0" w:color="auto"/>
              </w:divBdr>
            </w:div>
            <w:div w:id="629631531">
              <w:marLeft w:val="0"/>
              <w:marRight w:val="0"/>
              <w:marTop w:val="0"/>
              <w:marBottom w:val="0"/>
              <w:divBdr>
                <w:top w:val="none" w:sz="0" w:space="0" w:color="auto"/>
                <w:left w:val="none" w:sz="0" w:space="0" w:color="auto"/>
                <w:bottom w:val="none" w:sz="0" w:space="0" w:color="auto"/>
                <w:right w:val="none" w:sz="0" w:space="0" w:color="auto"/>
              </w:divBdr>
            </w:div>
            <w:div w:id="571278760">
              <w:marLeft w:val="0"/>
              <w:marRight w:val="0"/>
              <w:marTop w:val="0"/>
              <w:marBottom w:val="0"/>
              <w:divBdr>
                <w:top w:val="none" w:sz="0" w:space="0" w:color="auto"/>
                <w:left w:val="none" w:sz="0" w:space="0" w:color="auto"/>
                <w:bottom w:val="none" w:sz="0" w:space="0" w:color="auto"/>
                <w:right w:val="none" w:sz="0" w:space="0" w:color="auto"/>
              </w:divBdr>
            </w:div>
            <w:div w:id="408381306">
              <w:marLeft w:val="0"/>
              <w:marRight w:val="0"/>
              <w:marTop w:val="0"/>
              <w:marBottom w:val="0"/>
              <w:divBdr>
                <w:top w:val="none" w:sz="0" w:space="0" w:color="auto"/>
                <w:left w:val="none" w:sz="0" w:space="0" w:color="auto"/>
                <w:bottom w:val="none" w:sz="0" w:space="0" w:color="auto"/>
                <w:right w:val="none" w:sz="0" w:space="0" w:color="auto"/>
              </w:divBdr>
            </w:div>
            <w:div w:id="1437141518">
              <w:marLeft w:val="0"/>
              <w:marRight w:val="0"/>
              <w:marTop w:val="0"/>
              <w:marBottom w:val="0"/>
              <w:divBdr>
                <w:top w:val="none" w:sz="0" w:space="0" w:color="auto"/>
                <w:left w:val="none" w:sz="0" w:space="0" w:color="auto"/>
                <w:bottom w:val="none" w:sz="0" w:space="0" w:color="auto"/>
                <w:right w:val="none" w:sz="0" w:space="0" w:color="auto"/>
              </w:divBdr>
            </w:div>
            <w:div w:id="8940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43140">
      <w:bodyDiv w:val="1"/>
      <w:marLeft w:val="0"/>
      <w:marRight w:val="0"/>
      <w:marTop w:val="0"/>
      <w:marBottom w:val="0"/>
      <w:divBdr>
        <w:top w:val="none" w:sz="0" w:space="0" w:color="auto"/>
        <w:left w:val="none" w:sz="0" w:space="0" w:color="auto"/>
        <w:bottom w:val="none" w:sz="0" w:space="0" w:color="auto"/>
        <w:right w:val="none" w:sz="0" w:space="0" w:color="auto"/>
      </w:divBdr>
      <w:divsChild>
        <w:div w:id="15692243">
          <w:marLeft w:val="0"/>
          <w:marRight w:val="0"/>
          <w:marTop w:val="0"/>
          <w:marBottom w:val="0"/>
          <w:divBdr>
            <w:top w:val="none" w:sz="0" w:space="0" w:color="auto"/>
            <w:left w:val="none" w:sz="0" w:space="0" w:color="auto"/>
            <w:bottom w:val="none" w:sz="0" w:space="0" w:color="auto"/>
            <w:right w:val="none" w:sz="0" w:space="0" w:color="auto"/>
          </w:divBdr>
          <w:divsChild>
            <w:div w:id="1767725117">
              <w:marLeft w:val="0"/>
              <w:marRight w:val="0"/>
              <w:marTop w:val="0"/>
              <w:marBottom w:val="0"/>
              <w:divBdr>
                <w:top w:val="none" w:sz="0" w:space="0" w:color="auto"/>
                <w:left w:val="none" w:sz="0" w:space="0" w:color="auto"/>
                <w:bottom w:val="none" w:sz="0" w:space="0" w:color="auto"/>
                <w:right w:val="none" w:sz="0" w:space="0" w:color="auto"/>
              </w:divBdr>
            </w:div>
            <w:div w:id="997465884">
              <w:marLeft w:val="0"/>
              <w:marRight w:val="0"/>
              <w:marTop w:val="0"/>
              <w:marBottom w:val="0"/>
              <w:divBdr>
                <w:top w:val="none" w:sz="0" w:space="0" w:color="auto"/>
                <w:left w:val="none" w:sz="0" w:space="0" w:color="auto"/>
                <w:bottom w:val="none" w:sz="0" w:space="0" w:color="auto"/>
                <w:right w:val="none" w:sz="0" w:space="0" w:color="auto"/>
              </w:divBdr>
            </w:div>
            <w:div w:id="202065499">
              <w:marLeft w:val="0"/>
              <w:marRight w:val="0"/>
              <w:marTop w:val="0"/>
              <w:marBottom w:val="0"/>
              <w:divBdr>
                <w:top w:val="none" w:sz="0" w:space="0" w:color="auto"/>
                <w:left w:val="none" w:sz="0" w:space="0" w:color="auto"/>
                <w:bottom w:val="none" w:sz="0" w:space="0" w:color="auto"/>
                <w:right w:val="none" w:sz="0" w:space="0" w:color="auto"/>
              </w:divBdr>
            </w:div>
            <w:div w:id="945503709">
              <w:marLeft w:val="0"/>
              <w:marRight w:val="0"/>
              <w:marTop w:val="0"/>
              <w:marBottom w:val="0"/>
              <w:divBdr>
                <w:top w:val="none" w:sz="0" w:space="0" w:color="auto"/>
                <w:left w:val="none" w:sz="0" w:space="0" w:color="auto"/>
                <w:bottom w:val="none" w:sz="0" w:space="0" w:color="auto"/>
                <w:right w:val="none" w:sz="0" w:space="0" w:color="auto"/>
              </w:divBdr>
            </w:div>
            <w:div w:id="1861434663">
              <w:marLeft w:val="0"/>
              <w:marRight w:val="0"/>
              <w:marTop w:val="0"/>
              <w:marBottom w:val="0"/>
              <w:divBdr>
                <w:top w:val="none" w:sz="0" w:space="0" w:color="auto"/>
                <w:left w:val="none" w:sz="0" w:space="0" w:color="auto"/>
                <w:bottom w:val="none" w:sz="0" w:space="0" w:color="auto"/>
                <w:right w:val="none" w:sz="0" w:space="0" w:color="auto"/>
              </w:divBdr>
            </w:div>
            <w:div w:id="256251873">
              <w:marLeft w:val="0"/>
              <w:marRight w:val="0"/>
              <w:marTop w:val="0"/>
              <w:marBottom w:val="0"/>
              <w:divBdr>
                <w:top w:val="none" w:sz="0" w:space="0" w:color="auto"/>
                <w:left w:val="none" w:sz="0" w:space="0" w:color="auto"/>
                <w:bottom w:val="none" w:sz="0" w:space="0" w:color="auto"/>
                <w:right w:val="none" w:sz="0" w:space="0" w:color="auto"/>
              </w:divBdr>
            </w:div>
            <w:div w:id="770471214">
              <w:marLeft w:val="0"/>
              <w:marRight w:val="0"/>
              <w:marTop w:val="0"/>
              <w:marBottom w:val="0"/>
              <w:divBdr>
                <w:top w:val="none" w:sz="0" w:space="0" w:color="auto"/>
                <w:left w:val="none" w:sz="0" w:space="0" w:color="auto"/>
                <w:bottom w:val="none" w:sz="0" w:space="0" w:color="auto"/>
                <w:right w:val="none" w:sz="0" w:space="0" w:color="auto"/>
              </w:divBdr>
            </w:div>
            <w:div w:id="68504448">
              <w:marLeft w:val="0"/>
              <w:marRight w:val="0"/>
              <w:marTop w:val="0"/>
              <w:marBottom w:val="0"/>
              <w:divBdr>
                <w:top w:val="none" w:sz="0" w:space="0" w:color="auto"/>
                <w:left w:val="none" w:sz="0" w:space="0" w:color="auto"/>
                <w:bottom w:val="none" w:sz="0" w:space="0" w:color="auto"/>
                <w:right w:val="none" w:sz="0" w:space="0" w:color="auto"/>
              </w:divBdr>
            </w:div>
            <w:div w:id="137305118">
              <w:marLeft w:val="0"/>
              <w:marRight w:val="0"/>
              <w:marTop w:val="0"/>
              <w:marBottom w:val="0"/>
              <w:divBdr>
                <w:top w:val="none" w:sz="0" w:space="0" w:color="auto"/>
                <w:left w:val="none" w:sz="0" w:space="0" w:color="auto"/>
                <w:bottom w:val="none" w:sz="0" w:space="0" w:color="auto"/>
                <w:right w:val="none" w:sz="0" w:space="0" w:color="auto"/>
              </w:divBdr>
            </w:div>
            <w:div w:id="1078212115">
              <w:marLeft w:val="0"/>
              <w:marRight w:val="0"/>
              <w:marTop w:val="0"/>
              <w:marBottom w:val="0"/>
              <w:divBdr>
                <w:top w:val="none" w:sz="0" w:space="0" w:color="auto"/>
                <w:left w:val="none" w:sz="0" w:space="0" w:color="auto"/>
                <w:bottom w:val="none" w:sz="0" w:space="0" w:color="auto"/>
                <w:right w:val="none" w:sz="0" w:space="0" w:color="auto"/>
              </w:divBdr>
            </w:div>
            <w:div w:id="563106266">
              <w:marLeft w:val="0"/>
              <w:marRight w:val="0"/>
              <w:marTop w:val="0"/>
              <w:marBottom w:val="0"/>
              <w:divBdr>
                <w:top w:val="none" w:sz="0" w:space="0" w:color="auto"/>
                <w:left w:val="none" w:sz="0" w:space="0" w:color="auto"/>
                <w:bottom w:val="none" w:sz="0" w:space="0" w:color="auto"/>
                <w:right w:val="none" w:sz="0" w:space="0" w:color="auto"/>
              </w:divBdr>
            </w:div>
            <w:div w:id="843008588">
              <w:marLeft w:val="0"/>
              <w:marRight w:val="0"/>
              <w:marTop w:val="0"/>
              <w:marBottom w:val="0"/>
              <w:divBdr>
                <w:top w:val="none" w:sz="0" w:space="0" w:color="auto"/>
                <w:left w:val="none" w:sz="0" w:space="0" w:color="auto"/>
                <w:bottom w:val="none" w:sz="0" w:space="0" w:color="auto"/>
                <w:right w:val="none" w:sz="0" w:space="0" w:color="auto"/>
              </w:divBdr>
            </w:div>
            <w:div w:id="1896231979">
              <w:marLeft w:val="0"/>
              <w:marRight w:val="0"/>
              <w:marTop w:val="0"/>
              <w:marBottom w:val="0"/>
              <w:divBdr>
                <w:top w:val="none" w:sz="0" w:space="0" w:color="auto"/>
                <w:left w:val="none" w:sz="0" w:space="0" w:color="auto"/>
                <w:bottom w:val="none" w:sz="0" w:space="0" w:color="auto"/>
                <w:right w:val="none" w:sz="0" w:space="0" w:color="auto"/>
              </w:divBdr>
            </w:div>
            <w:div w:id="2106882894">
              <w:marLeft w:val="0"/>
              <w:marRight w:val="0"/>
              <w:marTop w:val="0"/>
              <w:marBottom w:val="0"/>
              <w:divBdr>
                <w:top w:val="none" w:sz="0" w:space="0" w:color="auto"/>
                <w:left w:val="none" w:sz="0" w:space="0" w:color="auto"/>
                <w:bottom w:val="none" w:sz="0" w:space="0" w:color="auto"/>
                <w:right w:val="none" w:sz="0" w:space="0" w:color="auto"/>
              </w:divBdr>
            </w:div>
            <w:div w:id="464395645">
              <w:marLeft w:val="0"/>
              <w:marRight w:val="0"/>
              <w:marTop w:val="0"/>
              <w:marBottom w:val="0"/>
              <w:divBdr>
                <w:top w:val="none" w:sz="0" w:space="0" w:color="auto"/>
                <w:left w:val="none" w:sz="0" w:space="0" w:color="auto"/>
                <w:bottom w:val="none" w:sz="0" w:space="0" w:color="auto"/>
                <w:right w:val="none" w:sz="0" w:space="0" w:color="auto"/>
              </w:divBdr>
            </w:div>
            <w:div w:id="1283078432">
              <w:marLeft w:val="0"/>
              <w:marRight w:val="0"/>
              <w:marTop w:val="0"/>
              <w:marBottom w:val="0"/>
              <w:divBdr>
                <w:top w:val="none" w:sz="0" w:space="0" w:color="auto"/>
                <w:left w:val="none" w:sz="0" w:space="0" w:color="auto"/>
                <w:bottom w:val="none" w:sz="0" w:space="0" w:color="auto"/>
                <w:right w:val="none" w:sz="0" w:space="0" w:color="auto"/>
              </w:divBdr>
            </w:div>
            <w:div w:id="127556989">
              <w:marLeft w:val="0"/>
              <w:marRight w:val="0"/>
              <w:marTop w:val="0"/>
              <w:marBottom w:val="0"/>
              <w:divBdr>
                <w:top w:val="none" w:sz="0" w:space="0" w:color="auto"/>
                <w:left w:val="none" w:sz="0" w:space="0" w:color="auto"/>
                <w:bottom w:val="none" w:sz="0" w:space="0" w:color="auto"/>
                <w:right w:val="none" w:sz="0" w:space="0" w:color="auto"/>
              </w:divBdr>
            </w:div>
            <w:div w:id="386878571">
              <w:marLeft w:val="0"/>
              <w:marRight w:val="0"/>
              <w:marTop w:val="0"/>
              <w:marBottom w:val="0"/>
              <w:divBdr>
                <w:top w:val="none" w:sz="0" w:space="0" w:color="auto"/>
                <w:left w:val="none" w:sz="0" w:space="0" w:color="auto"/>
                <w:bottom w:val="none" w:sz="0" w:space="0" w:color="auto"/>
                <w:right w:val="none" w:sz="0" w:space="0" w:color="auto"/>
              </w:divBdr>
            </w:div>
            <w:div w:id="958299921">
              <w:marLeft w:val="0"/>
              <w:marRight w:val="0"/>
              <w:marTop w:val="0"/>
              <w:marBottom w:val="0"/>
              <w:divBdr>
                <w:top w:val="none" w:sz="0" w:space="0" w:color="auto"/>
                <w:left w:val="none" w:sz="0" w:space="0" w:color="auto"/>
                <w:bottom w:val="none" w:sz="0" w:space="0" w:color="auto"/>
                <w:right w:val="none" w:sz="0" w:space="0" w:color="auto"/>
              </w:divBdr>
            </w:div>
            <w:div w:id="1571427478">
              <w:marLeft w:val="0"/>
              <w:marRight w:val="0"/>
              <w:marTop w:val="0"/>
              <w:marBottom w:val="0"/>
              <w:divBdr>
                <w:top w:val="none" w:sz="0" w:space="0" w:color="auto"/>
                <w:left w:val="none" w:sz="0" w:space="0" w:color="auto"/>
                <w:bottom w:val="none" w:sz="0" w:space="0" w:color="auto"/>
                <w:right w:val="none" w:sz="0" w:space="0" w:color="auto"/>
              </w:divBdr>
            </w:div>
            <w:div w:id="1322855924">
              <w:marLeft w:val="0"/>
              <w:marRight w:val="0"/>
              <w:marTop w:val="0"/>
              <w:marBottom w:val="0"/>
              <w:divBdr>
                <w:top w:val="none" w:sz="0" w:space="0" w:color="auto"/>
                <w:left w:val="none" w:sz="0" w:space="0" w:color="auto"/>
                <w:bottom w:val="none" w:sz="0" w:space="0" w:color="auto"/>
                <w:right w:val="none" w:sz="0" w:space="0" w:color="auto"/>
              </w:divBdr>
            </w:div>
            <w:div w:id="1898200886">
              <w:marLeft w:val="0"/>
              <w:marRight w:val="0"/>
              <w:marTop w:val="0"/>
              <w:marBottom w:val="0"/>
              <w:divBdr>
                <w:top w:val="none" w:sz="0" w:space="0" w:color="auto"/>
                <w:left w:val="none" w:sz="0" w:space="0" w:color="auto"/>
                <w:bottom w:val="none" w:sz="0" w:space="0" w:color="auto"/>
                <w:right w:val="none" w:sz="0" w:space="0" w:color="auto"/>
              </w:divBdr>
            </w:div>
            <w:div w:id="583103953">
              <w:marLeft w:val="0"/>
              <w:marRight w:val="0"/>
              <w:marTop w:val="0"/>
              <w:marBottom w:val="0"/>
              <w:divBdr>
                <w:top w:val="none" w:sz="0" w:space="0" w:color="auto"/>
                <w:left w:val="none" w:sz="0" w:space="0" w:color="auto"/>
                <w:bottom w:val="none" w:sz="0" w:space="0" w:color="auto"/>
                <w:right w:val="none" w:sz="0" w:space="0" w:color="auto"/>
              </w:divBdr>
            </w:div>
            <w:div w:id="8330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7597">
      <w:bodyDiv w:val="1"/>
      <w:marLeft w:val="0"/>
      <w:marRight w:val="0"/>
      <w:marTop w:val="0"/>
      <w:marBottom w:val="0"/>
      <w:divBdr>
        <w:top w:val="none" w:sz="0" w:space="0" w:color="auto"/>
        <w:left w:val="none" w:sz="0" w:space="0" w:color="auto"/>
        <w:bottom w:val="none" w:sz="0" w:space="0" w:color="auto"/>
        <w:right w:val="none" w:sz="0" w:space="0" w:color="auto"/>
      </w:divBdr>
      <w:divsChild>
        <w:div w:id="858355537">
          <w:marLeft w:val="0"/>
          <w:marRight w:val="0"/>
          <w:marTop w:val="0"/>
          <w:marBottom w:val="0"/>
          <w:divBdr>
            <w:top w:val="none" w:sz="0" w:space="0" w:color="auto"/>
            <w:left w:val="none" w:sz="0" w:space="0" w:color="auto"/>
            <w:bottom w:val="none" w:sz="0" w:space="0" w:color="auto"/>
            <w:right w:val="none" w:sz="0" w:space="0" w:color="auto"/>
          </w:divBdr>
          <w:divsChild>
            <w:div w:id="781337164">
              <w:marLeft w:val="0"/>
              <w:marRight w:val="0"/>
              <w:marTop w:val="0"/>
              <w:marBottom w:val="0"/>
              <w:divBdr>
                <w:top w:val="none" w:sz="0" w:space="0" w:color="auto"/>
                <w:left w:val="none" w:sz="0" w:space="0" w:color="auto"/>
                <w:bottom w:val="none" w:sz="0" w:space="0" w:color="auto"/>
                <w:right w:val="none" w:sz="0" w:space="0" w:color="auto"/>
              </w:divBdr>
            </w:div>
            <w:div w:id="166748921">
              <w:marLeft w:val="0"/>
              <w:marRight w:val="0"/>
              <w:marTop w:val="0"/>
              <w:marBottom w:val="0"/>
              <w:divBdr>
                <w:top w:val="none" w:sz="0" w:space="0" w:color="auto"/>
                <w:left w:val="none" w:sz="0" w:space="0" w:color="auto"/>
                <w:bottom w:val="none" w:sz="0" w:space="0" w:color="auto"/>
                <w:right w:val="none" w:sz="0" w:space="0" w:color="auto"/>
              </w:divBdr>
            </w:div>
            <w:div w:id="579948045">
              <w:marLeft w:val="0"/>
              <w:marRight w:val="0"/>
              <w:marTop w:val="0"/>
              <w:marBottom w:val="0"/>
              <w:divBdr>
                <w:top w:val="none" w:sz="0" w:space="0" w:color="auto"/>
                <w:left w:val="none" w:sz="0" w:space="0" w:color="auto"/>
                <w:bottom w:val="none" w:sz="0" w:space="0" w:color="auto"/>
                <w:right w:val="none" w:sz="0" w:space="0" w:color="auto"/>
              </w:divBdr>
            </w:div>
            <w:div w:id="1718511324">
              <w:marLeft w:val="0"/>
              <w:marRight w:val="0"/>
              <w:marTop w:val="0"/>
              <w:marBottom w:val="0"/>
              <w:divBdr>
                <w:top w:val="none" w:sz="0" w:space="0" w:color="auto"/>
                <w:left w:val="none" w:sz="0" w:space="0" w:color="auto"/>
                <w:bottom w:val="none" w:sz="0" w:space="0" w:color="auto"/>
                <w:right w:val="none" w:sz="0" w:space="0" w:color="auto"/>
              </w:divBdr>
            </w:div>
            <w:div w:id="697006816">
              <w:marLeft w:val="0"/>
              <w:marRight w:val="0"/>
              <w:marTop w:val="0"/>
              <w:marBottom w:val="0"/>
              <w:divBdr>
                <w:top w:val="none" w:sz="0" w:space="0" w:color="auto"/>
                <w:left w:val="none" w:sz="0" w:space="0" w:color="auto"/>
                <w:bottom w:val="none" w:sz="0" w:space="0" w:color="auto"/>
                <w:right w:val="none" w:sz="0" w:space="0" w:color="auto"/>
              </w:divBdr>
            </w:div>
            <w:div w:id="8800695">
              <w:marLeft w:val="0"/>
              <w:marRight w:val="0"/>
              <w:marTop w:val="0"/>
              <w:marBottom w:val="0"/>
              <w:divBdr>
                <w:top w:val="none" w:sz="0" w:space="0" w:color="auto"/>
                <w:left w:val="none" w:sz="0" w:space="0" w:color="auto"/>
                <w:bottom w:val="none" w:sz="0" w:space="0" w:color="auto"/>
                <w:right w:val="none" w:sz="0" w:space="0" w:color="auto"/>
              </w:divBdr>
            </w:div>
            <w:div w:id="425542871">
              <w:marLeft w:val="0"/>
              <w:marRight w:val="0"/>
              <w:marTop w:val="0"/>
              <w:marBottom w:val="0"/>
              <w:divBdr>
                <w:top w:val="none" w:sz="0" w:space="0" w:color="auto"/>
                <w:left w:val="none" w:sz="0" w:space="0" w:color="auto"/>
                <w:bottom w:val="none" w:sz="0" w:space="0" w:color="auto"/>
                <w:right w:val="none" w:sz="0" w:space="0" w:color="auto"/>
              </w:divBdr>
            </w:div>
            <w:div w:id="102842870">
              <w:marLeft w:val="0"/>
              <w:marRight w:val="0"/>
              <w:marTop w:val="0"/>
              <w:marBottom w:val="0"/>
              <w:divBdr>
                <w:top w:val="none" w:sz="0" w:space="0" w:color="auto"/>
                <w:left w:val="none" w:sz="0" w:space="0" w:color="auto"/>
                <w:bottom w:val="none" w:sz="0" w:space="0" w:color="auto"/>
                <w:right w:val="none" w:sz="0" w:space="0" w:color="auto"/>
              </w:divBdr>
            </w:div>
            <w:div w:id="512644752">
              <w:marLeft w:val="0"/>
              <w:marRight w:val="0"/>
              <w:marTop w:val="0"/>
              <w:marBottom w:val="0"/>
              <w:divBdr>
                <w:top w:val="none" w:sz="0" w:space="0" w:color="auto"/>
                <w:left w:val="none" w:sz="0" w:space="0" w:color="auto"/>
                <w:bottom w:val="none" w:sz="0" w:space="0" w:color="auto"/>
                <w:right w:val="none" w:sz="0" w:space="0" w:color="auto"/>
              </w:divBdr>
            </w:div>
            <w:div w:id="94834280">
              <w:marLeft w:val="0"/>
              <w:marRight w:val="0"/>
              <w:marTop w:val="0"/>
              <w:marBottom w:val="0"/>
              <w:divBdr>
                <w:top w:val="none" w:sz="0" w:space="0" w:color="auto"/>
                <w:left w:val="none" w:sz="0" w:space="0" w:color="auto"/>
                <w:bottom w:val="none" w:sz="0" w:space="0" w:color="auto"/>
                <w:right w:val="none" w:sz="0" w:space="0" w:color="auto"/>
              </w:divBdr>
            </w:div>
            <w:div w:id="949161619">
              <w:marLeft w:val="0"/>
              <w:marRight w:val="0"/>
              <w:marTop w:val="0"/>
              <w:marBottom w:val="0"/>
              <w:divBdr>
                <w:top w:val="none" w:sz="0" w:space="0" w:color="auto"/>
                <w:left w:val="none" w:sz="0" w:space="0" w:color="auto"/>
                <w:bottom w:val="none" w:sz="0" w:space="0" w:color="auto"/>
                <w:right w:val="none" w:sz="0" w:space="0" w:color="auto"/>
              </w:divBdr>
            </w:div>
            <w:div w:id="844443258">
              <w:marLeft w:val="0"/>
              <w:marRight w:val="0"/>
              <w:marTop w:val="0"/>
              <w:marBottom w:val="0"/>
              <w:divBdr>
                <w:top w:val="none" w:sz="0" w:space="0" w:color="auto"/>
                <w:left w:val="none" w:sz="0" w:space="0" w:color="auto"/>
                <w:bottom w:val="none" w:sz="0" w:space="0" w:color="auto"/>
                <w:right w:val="none" w:sz="0" w:space="0" w:color="auto"/>
              </w:divBdr>
            </w:div>
            <w:div w:id="582222901">
              <w:marLeft w:val="0"/>
              <w:marRight w:val="0"/>
              <w:marTop w:val="0"/>
              <w:marBottom w:val="0"/>
              <w:divBdr>
                <w:top w:val="none" w:sz="0" w:space="0" w:color="auto"/>
                <w:left w:val="none" w:sz="0" w:space="0" w:color="auto"/>
                <w:bottom w:val="none" w:sz="0" w:space="0" w:color="auto"/>
                <w:right w:val="none" w:sz="0" w:space="0" w:color="auto"/>
              </w:divBdr>
            </w:div>
            <w:div w:id="2140149366">
              <w:marLeft w:val="0"/>
              <w:marRight w:val="0"/>
              <w:marTop w:val="0"/>
              <w:marBottom w:val="0"/>
              <w:divBdr>
                <w:top w:val="none" w:sz="0" w:space="0" w:color="auto"/>
                <w:left w:val="none" w:sz="0" w:space="0" w:color="auto"/>
                <w:bottom w:val="none" w:sz="0" w:space="0" w:color="auto"/>
                <w:right w:val="none" w:sz="0" w:space="0" w:color="auto"/>
              </w:divBdr>
            </w:div>
            <w:div w:id="1198935498">
              <w:marLeft w:val="0"/>
              <w:marRight w:val="0"/>
              <w:marTop w:val="0"/>
              <w:marBottom w:val="0"/>
              <w:divBdr>
                <w:top w:val="none" w:sz="0" w:space="0" w:color="auto"/>
                <w:left w:val="none" w:sz="0" w:space="0" w:color="auto"/>
                <w:bottom w:val="none" w:sz="0" w:space="0" w:color="auto"/>
                <w:right w:val="none" w:sz="0" w:space="0" w:color="auto"/>
              </w:divBdr>
            </w:div>
            <w:div w:id="1497576231">
              <w:marLeft w:val="0"/>
              <w:marRight w:val="0"/>
              <w:marTop w:val="0"/>
              <w:marBottom w:val="0"/>
              <w:divBdr>
                <w:top w:val="none" w:sz="0" w:space="0" w:color="auto"/>
                <w:left w:val="none" w:sz="0" w:space="0" w:color="auto"/>
                <w:bottom w:val="none" w:sz="0" w:space="0" w:color="auto"/>
                <w:right w:val="none" w:sz="0" w:space="0" w:color="auto"/>
              </w:divBdr>
            </w:div>
            <w:div w:id="1891451690">
              <w:marLeft w:val="0"/>
              <w:marRight w:val="0"/>
              <w:marTop w:val="0"/>
              <w:marBottom w:val="0"/>
              <w:divBdr>
                <w:top w:val="none" w:sz="0" w:space="0" w:color="auto"/>
                <w:left w:val="none" w:sz="0" w:space="0" w:color="auto"/>
                <w:bottom w:val="none" w:sz="0" w:space="0" w:color="auto"/>
                <w:right w:val="none" w:sz="0" w:space="0" w:color="auto"/>
              </w:divBdr>
            </w:div>
            <w:div w:id="1297835038">
              <w:marLeft w:val="0"/>
              <w:marRight w:val="0"/>
              <w:marTop w:val="0"/>
              <w:marBottom w:val="0"/>
              <w:divBdr>
                <w:top w:val="none" w:sz="0" w:space="0" w:color="auto"/>
                <w:left w:val="none" w:sz="0" w:space="0" w:color="auto"/>
                <w:bottom w:val="none" w:sz="0" w:space="0" w:color="auto"/>
                <w:right w:val="none" w:sz="0" w:space="0" w:color="auto"/>
              </w:divBdr>
            </w:div>
            <w:div w:id="1972780029">
              <w:marLeft w:val="0"/>
              <w:marRight w:val="0"/>
              <w:marTop w:val="0"/>
              <w:marBottom w:val="0"/>
              <w:divBdr>
                <w:top w:val="none" w:sz="0" w:space="0" w:color="auto"/>
                <w:left w:val="none" w:sz="0" w:space="0" w:color="auto"/>
                <w:bottom w:val="none" w:sz="0" w:space="0" w:color="auto"/>
                <w:right w:val="none" w:sz="0" w:space="0" w:color="auto"/>
              </w:divBdr>
            </w:div>
            <w:div w:id="27924329">
              <w:marLeft w:val="0"/>
              <w:marRight w:val="0"/>
              <w:marTop w:val="0"/>
              <w:marBottom w:val="0"/>
              <w:divBdr>
                <w:top w:val="none" w:sz="0" w:space="0" w:color="auto"/>
                <w:left w:val="none" w:sz="0" w:space="0" w:color="auto"/>
                <w:bottom w:val="none" w:sz="0" w:space="0" w:color="auto"/>
                <w:right w:val="none" w:sz="0" w:space="0" w:color="auto"/>
              </w:divBdr>
            </w:div>
            <w:div w:id="603732454">
              <w:marLeft w:val="0"/>
              <w:marRight w:val="0"/>
              <w:marTop w:val="0"/>
              <w:marBottom w:val="0"/>
              <w:divBdr>
                <w:top w:val="none" w:sz="0" w:space="0" w:color="auto"/>
                <w:left w:val="none" w:sz="0" w:space="0" w:color="auto"/>
                <w:bottom w:val="none" w:sz="0" w:space="0" w:color="auto"/>
                <w:right w:val="none" w:sz="0" w:space="0" w:color="auto"/>
              </w:divBdr>
            </w:div>
            <w:div w:id="873427212">
              <w:marLeft w:val="0"/>
              <w:marRight w:val="0"/>
              <w:marTop w:val="0"/>
              <w:marBottom w:val="0"/>
              <w:divBdr>
                <w:top w:val="none" w:sz="0" w:space="0" w:color="auto"/>
                <w:left w:val="none" w:sz="0" w:space="0" w:color="auto"/>
                <w:bottom w:val="none" w:sz="0" w:space="0" w:color="auto"/>
                <w:right w:val="none" w:sz="0" w:space="0" w:color="auto"/>
              </w:divBdr>
            </w:div>
            <w:div w:id="27074868">
              <w:marLeft w:val="0"/>
              <w:marRight w:val="0"/>
              <w:marTop w:val="0"/>
              <w:marBottom w:val="0"/>
              <w:divBdr>
                <w:top w:val="none" w:sz="0" w:space="0" w:color="auto"/>
                <w:left w:val="none" w:sz="0" w:space="0" w:color="auto"/>
                <w:bottom w:val="none" w:sz="0" w:space="0" w:color="auto"/>
                <w:right w:val="none" w:sz="0" w:space="0" w:color="auto"/>
              </w:divBdr>
            </w:div>
            <w:div w:id="17170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8</Pages>
  <Words>2073</Words>
  <Characters>11822</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ssjjitt@gmail.com</dc:creator>
  <cp:keywords/>
  <dc:description/>
  <cp:lastModifiedBy>ssjjitt@gmail.com</cp:lastModifiedBy>
  <cp:revision>27</cp:revision>
  <dcterms:created xsi:type="dcterms:W3CDTF">2025-09-09T10:35:00Z</dcterms:created>
  <dcterms:modified xsi:type="dcterms:W3CDTF">2025-09-09T16:39:00Z</dcterms:modified>
</cp:coreProperties>
</file>