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5318" w14:textId="77777777" w:rsidR="00E14617" w:rsidRPr="00E14617" w:rsidRDefault="00E14617" w:rsidP="00E14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United Nations Development </w:t>
      </w:r>
      <w:proofErr w:type="spellStart"/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Programme</w:t>
      </w:r>
      <w:proofErr w:type="spellEnd"/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(UNDP) </w:t>
      </w:r>
    </w:p>
    <w:p w14:paraId="13B19284" w14:textId="77777777" w:rsidR="00E14617" w:rsidRPr="00E14617" w:rsidRDefault="00E14617" w:rsidP="00E1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</w:rPr>
        <w:t>Office of Audit and Investigation (OAI):</w:t>
      </w:r>
      <w:r w:rsidRPr="00E14617">
        <w:rPr>
          <w:rFonts w:ascii="Arial" w:eastAsia="Times New Roman" w:hAnsi="Arial" w:cs="Arial"/>
          <w:color w:val="000000"/>
          <w:sz w:val="24"/>
          <w:szCs w:val="24"/>
        </w:rPr>
        <w:t> +1-844-595-5206, or  </w:t>
      </w:r>
      <w:hyperlink r:id="rId5" w:history="1">
        <w:r w:rsidRPr="00E14617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https://secure.ethicspoint.eu/domain/media/en/gui/104807/phone.html</w:t>
        </w:r>
      </w:hyperlink>
    </w:p>
    <w:p w14:paraId="1E4EA0C8" w14:textId="77777777" w:rsidR="00E14617" w:rsidRPr="00E14617" w:rsidRDefault="00E14617" w:rsidP="00E1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</w:rPr>
        <w:t>OAI hotline: </w:t>
      </w:r>
      <w:hyperlink r:id="rId6" w:history="1">
        <w:r w:rsidRPr="00E14617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reportmisconduct@undp.org</w:t>
        </w:r>
      </w:hyperlink>
    </w:p>
    <w:p w14:paraId="497ACF6E" w14:textId="77777777" w:rsidR="00E14617" w:rsidRPr="00E14617" w:rsidRDefault="00E14617" w:rsidP="00E1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</w:rPr>
        <w:t>Office of the Ombudsman:</w:t>
      </w:r>
      <w:r w:rsidRPr="00E14617">
        <w:rPr>
          <w:rFonts w:ascii="Arial" w:eastAsia="Times New Roman" w:hAnsi="Arial" w:cs="Arial"/>
          <w:color w:val="000000"/>
          <w:sz w:val="24"/>
          <w:szCs w:val="24"/>
        </w:rPr>
        <w:t> +1-646-781-4083</w:t>
      </w:r>
    </w:p>
    <w:p w14:paraId="07748056" w14:textId="77777777" w:rsidR="00E14617" w:rsidRPr="00E14617" w:rsidRDefault="00E14617" w:rsidP="00E1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</w:rPr>
        <w:t>Ethics Helpline:</w:t>
      </w:r>
      <w:r w:rsidRPr="00E14617">
        <w:rPr>
          <w:rFonts w:ascii="Arial" w:eastAsia="Times New Roman" w:hAnsi="Arial" w:cs="Arial"/>
          <w:color w:val="000000"/>
          <w:sz w:val="24"/>
          <w:szCs w:val="24"/>
        </w:rPr>
        <w:t> +1-212-909-7840</w:t>
      </w:r>
    </w:p>
    <w:p w14:paraId="1B6C20C3" w14:textId="77777777" w:rsidR="00E14617" w:rsidRPr="00E14617" w:rsidRDefault="00E14617" w:rsidP="00E1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</w:rPr>
        <w:t>Office of Human Resources (OHR):</w:t>
      </w:r>
      <w:r w:rsidRPr="00E14617">
        <w:rPr>
          <w:rFonts w:ascii="Arial" w:eastAsia="Times New Roman" w:hAnsi="Arial" w:cs="Arial"/>
          <w:color w:val="000000"/>
          <w:sz w:val="24"/>
          <w:szCs w:val="24"/>
        </w:rPr>
        <w:t>  </w:t>
      </w:r>
      <w:hyperlink r:id="rId7" w:history="1">
        <w:r w:rsidRPr="00E14617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harassment.ohrfocalpoint@undp.org</w:t>
        </w:r>
      </w:hyperlink>
    </w:p>
    <w:p w14:paraId="1E319130" w14:textId="77777777" w:rsidR="00E14617" w:rsidRPr="00E14617" w:rsidRDefault="00E14617" w:rsidP="00E1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</w:rPr>
        <w:t>Sexual Harassment Support: </w:t>
      </w:r>
      <w:hyperlink r:id="rId8" w:history="1">
        <w:r w:rsidRPr="00E14617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sh.support@undp.org</w:t>
        </w:r>
      </w:hyperlink>
      <w:r w:rsidRPr="00E14617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6E9BA8B0" w14:textId="77777777" w:rsidR="00E14617" w:rsidRPr="00E14617" w:rsidRDefault="00E14617" w:rsidP="00E1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 external helpline (for sexual harassment):</w:t>
      </w:r>
      <w:hyperlink r:id="rId9" w:history="1">
        <w:r w:rsidRPr="00E14617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https://wrs.expolink.co.uk/UNDPhelpline</w:t>
        </w:r>
      </w:hyperlink>
    </w:p>
    <w:p w14:paraId="64A3685D" w14:textId="77777777" w:rsidR="00E14617" w:rsidRPr="00E14617" w:rsidRDefault="00E14617" w:rsidP="00E1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461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Counselling services:</w:t>
      </w:r>
      <w:r w:rsidRPr="00E14617">
        <w:rPr>
          <w:rFonts w:ascii="Arial" w:eastAsia="Times New Roman" w:hAnsi="Arial" w:cs="Arial"/>
          <w:color w:val="000000"/>
          <w:sz w:val="24"/>
          <w:szCs w:val="24"/>
        </w:rPr>
        <w:t>  </w:t>
      </w:r>
      <w:hyperlink r:id="rId10" w:history="1">
        <w:r w:rsidRPr="00E14617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https://www.romeinstitute.org/undp/</w:t>
        </w:r>
      </w:hyperlink>
    </w:p>
    <w:p w14:paraId="1D315945" w14:textId="77777777" w:rsidR="00EB5D00" w:rsidRDefault="00E14617">
      <w:bookmarkStart w:id="0" w:name="_GoBack"/>
      <w:bookmarkEnd w:id="0"/>
    </w:p>
    <w:sectPr w:rsidR="00EB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35C66"/>
    <w:multiLevelType w:val="multilevel"/>
    <w:tmpl w:val="0E00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36"/>
    <w:rsid w:val="003578EC"/>
    <w:rsid w:val="003A2036"/>
    <w:rsid w:val="003B5221"/>
    <w:rsid w:val="00E1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3DC3A-24C3-4066-A068-BCCC42AE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6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4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.support@undp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assment.ohrfocalpoint@undp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portmisconduct@undp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cure.ethicspoint.eu/domain/media/en/gui/104807/phone.html" TargetMode="External"/><Relationship Id="rId10" Type="http://schemas.openxmlformats.org/officeDocument/2006/relationships/hyperlink" Target="https://emea01.safelinks.protection.outlook.com/?url=https%3A%2F%2Fwww.romeinstitute.org%2Fundp%2F&amp;data=02%7C01%7Cirina.stavenscaia%40undp.org%7Cead74795cce147911e5e08d63e805f1c%7Cb3e5db5e2944483799f57488ace54319%7C0%7C0%7C636765118404551093&amp;sdata=HByebrj5DNXq5Uqt14oHxKqVozC3n702WZexGJUVBaI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ea01.safelinks.protection.outlook.com/?url=https%3A%2F%2Fwrs.expolink.co.uk%2FUNDPhelpline&amp;data=02%7C01%7Cirina.stavenscaia%40undp.org%7Cead74795cce147911e5e08d63e805f1c%7Cb3e5db5e2944483799f57488ace54319%7C0%7C0%7C636765118404541097&amp;sdata=w5yDT1pCvC33rU7JNmmmbG7zCZx69EE11CgXWzdK%2F10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Chirimar</dc:creator>
  <cp:keywords/>
  <dc:description/>
  <cp:lastModifiedBy>Priyanka Chirimar</cp:lastModifiedBy>
  <cp:revision>3</cp:revision>
  <dcterms:created xsi:type="dcterms:W3CDTF">2019-01-11T08:00:00Z</dcterms:created>
  <dcterms:modified xsi:type="dcterms:W3CDTF">2019-01-11T08:01:00Z</dcterms:modified>
</cp:coreProperties>
</file>