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D1A" w:rsidRDefault="00EC282E">
      <w:pPr>
        <w:spacing w:after="20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</w:t>
      </w:r>
      <w:r>
        <w:rPr>
          <w:rFonts w:ascii="Times New Roman" w:eastAsia="Times New Roman" w:hAnsi="Times New Roman" w:cs="Times New Roman"/>
          <w:b/>
        </w:rPr>
        <w:t>Govt of Maharashtra Logo</w:t>
      </w:r>
    </w:p>
    <w:p w:rsidR="00322D1A" w:rsidRDefault="00EC282E">
      <w:pPr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IQAC Logo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College Logo</w:t>
      </w:r>
      <w:r>
        <w:rPr>
          <w:rFonts w:ascii="Times New Roman" w:eastAsia="Times New Roman" w:hAnsi="Times New Roman" w:cs="Times New Roman"/>
        </w:rPr>
        <w:tab/>
        <w:t xml:space="preserve">                                     White code Logo</w:t>
      </w:r>
    </w:p>
    <w:p w:rsidR="00322D1A" w:rsidRDefault="00322D1A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GOVERNMENT COLLEGE OF ARTS &amp;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SCIENCE, AURANGABAD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NAAC Reaccredited ‘A’ grade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7030A0"/>
        </w:rPr>
      </w:pPr>
      <w:r>
        <w:rPr>
          <w:rFonts w:ascii="Times New Roman" w:eastAsia="Times New Roman" w:hAnsi="Times New Roman" w:cs="Times New Roman"/>
          <w:color w:val="7030A0"/>
        </w:rPr>
        <w:t>In Association With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IQAC CLUSTER INDIA &amp; WHITECODE TECHNOLOGY SOLUTIONS PVT. LTD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 xml:space="preserve">ORGANISES 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7030A0"/>
        </w:rPr>
      </w:pPr>
      <w:r>
        <w:rPr>
          <w:rFonts w:ascii="Times New Roman" w:eastAsia="Times New Roman" w:hAnsi="Times New Roman" w:cs="Times New Roman"/>
          <w:color w:val="7030A0"/>
        </w:rPr>
        <w:t xml:space="preserve"> 3 DAYS NATIONAL LEVEL WEBINAR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</w:pPr>
      <w:r>
        <w:rPr>
          <w:rFonts w:ascii="Times New Roman" w:eastAsia="Times New Roman" w:hAnsi="Times New Roman" w:cs="Times New Roman"/>
          <w:i/>
          <w:color w:val="FF0000"/>
        </w:rPr>
        <w:t xml:space="preserve"> </w:t>
      </w:r>
      <w:r>
        <w:rPr>
          <w:rFonts w:ascii="Times New Roman" w:eastAsia="Times New Roman" w:hAnsi="Times New Roman" w:cs="Times New Roman"/>
          <w:i/>
          <w:color w:val="1F497D"/>
          <w:sz w:val="18"/>
          <w:szCs w:val="18"/>
        </w:rPr>
        <w:t>ON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</w:p>
    <w:p w:rsidR="00322D1A" w:rsidRDefault="00EC282E">
      <w:pP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"</w:t>
      </w:r>
      <w:r>
        <w:rPr>
          <w:rFonts w:ascii="Times New Roman" w:eastAsia="Times New Roman" w:hAnsi="Times New Roman" w:cs="Times New Roman"/>
          <w:i/>
          <w:color w:val="FF0000"/>
          <w:sz w:val="28"/>
          <w:szCs w:val="28"/>
        </w:rPr>
        <w:t>Assessment and Accreditation: A Revised Accreditation Framework for Affiliated Colleges"</w:t>
      </w:r>
    </w:p>
    <w:p w:rsidR="00322D1A" w:rsidRDefault="00EC282E">
      <w:pPr>
        <w:spacing w:after="160" w:line="256" w:lineRule="auto"/>
        <w:jc w:val="center"/>
        <w:rPr>
          <w:rFonts w:ascii="Times New Roman" w:eastAsia="Times New Roman" w:hAnsi="Times New Roman" w:cs="Times New Roman"/>
          <w:color w:val="FF0000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FF0000"/>
        </w:rPr>
        <w:t xml:space="preserve">21-05-2020 to 23-05-2020 </w:t>
      </w:r>
    </w:p>
    <w:p w:rsidR="00322D1A" w:rsidRDefault="00EC282E">
      <w:pPr>
        <w:spacing w:after="160" w:line="256" w:lineRule="auto"/>
        <w:jc w:val="center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CERTIFICATE OF PARTICIPATION</w:t>
      </w:r>
    </w:p>
    <w:p w:rsidR="00322D1A" w:rsidRDefault="00322D1A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:rsidR="00322D1A" w:rsidRDefault="00EC282E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is to certify that Dr./Mr./ Ms. _____</w:t>
      </w:r>
      <w:r>
        <w:rPr>
          <w:rFonts w:ascii="Pinyon Script" w:eastAsia="Pinyon Script" w:hAnsi="Pinyon Script" w:cs="Pinyon Script"/>
          <w:b/>
          <w:color w:val="FF0000"/>
          <w:sz w:val="40"/>
          <w:szCs w:val="40"/>
        </w:rPr>
        <w:t>Sandip Nanaware</w:t>
      </w:r>
      <w:r>
        <w:rPr>
          <w:rFonts w:ascii="Times New Roman" w:eastAsia="Times New Roman" w:hAnsi="Times New Roman" w:cs="Times New Roman"/>
        </w:rPr>
        <w:t>________________ from ______</w:t>
      </w:r>
      <w:r>
        <w:rPr>
          <w:rFonts w:ascii="Times New Roman" w:eastAsia="Times New Roman" w:hAnsi="Times New Roman" w:cs="Times New Roman"/>
          <w:i/>
          <w:color w:val="FF0000"/>
        </w:rPr>
        <w:t>XYZ College</w:t>
      </w:r>
      <w:r>
        <w:rPr>
          <w:rFonts w:ascii="Times New Roman" w:eastAsia="Times New Roman" w:hAnsi="Times New Roman" w:cs="Times New Roman"/>
        </w:rPr>
        <w:t xml:space="preserve">__________________________ has participated in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03 </w:t>
      </w:r>
      <w:r>
        <w:rPr>
          <w:rFonts w:ascii="Times New Roman" w:eastAsia="Times New Roman" w:hAnsi="Times New Roman" w:cs="Times New Roman"/>
        </w:rPr>
        <w:t xml:space="preserve">days National webinar on </w:t>
      </w:r>
      <w:r>
        <w:rPr>
          <w:rFonts w:ascii="Times New Roman" w:eastAsia="Times New Roman" w:hAnsi="Times New Roman" w:cs="Times New Roman"/>
          <w:sz w:val="24"/>
          <w:szCs w:val="24"/>
        </w:rPr>
        <w:t>Assessment and Accreditation: A Revised Accreditation Framework for Affiliated Colleges</w:t>
      </w:r>
      <w:r>
        <w:rPr>
          <w:rFonts w:ascii="Times New Roman" w:eastAsia="Times New Roman" w:hAnsi="Times New Roman" w:cs="Times New Roman"/>
        </w:rPr>
        <w:t xml:space="preserve"> organized by IQAC CLUSTER INDIA in Association with GOVERNMENT COLLEGE OF ARTS &amp; SCIENCE,</w:t>
      </w:r>
      <w:r>
        <w:rPr>
          <w:rFonts w:ascii="Times New Roman" w:eastAsia="Times New Roman" w:hAnsi="Times New Roman" w:cs="Times New Roman"/>
        </w:rPr>
        <w:t xml:space="preserve"> AURANGABAD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</w:rPr>
        <w:t xml:space="preserve"> from 21- 05-2020 to 23-05-2020. </w:t>
      </w:r>
    </w:p>
    <w:p w:rsidR="00322D1A" w:rsidRDefault="00322D1A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:rsidR="00322D1A" w:rsidRDefault="00322D1A">
      <w:pPr>
        <w:spacing w:after="160" w:line="256" w:lineRule="auto"/>
        <w:jc w:val="both"/>
        <w:rPr>
          <w:rFonts w:ascii="Times New Roman" w:eastAsia="Times New Roman" w:hAnsi="Times New Roman" w:cs="Times New Roman"/>
        </w:rPr>
      </w:pPr>
    </w:p>
    <w:p w:rsidR="00322D1A" w:rsidRDefault="00322D1A">
      <w:pPr>
        <w:spacing w:after="200" w:line="240" w:lineRule="auto"/>
        <w:jc w:val="center"/>
        <w:rPr>
          <w:rFonts w:ascii="Times New Roman" w:eastAsia="Times New Roman" w:hAnsi="Times New Roman" w:cs="Times New Roman"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</w:rPr>
      </w:pPr>
    </w:p>
    <w:p w:rsidR="00322D1A" w:rsidRDefault="00EC282E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Signs:-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(CEO White Code)                             </w:t>
      </w:r>
      <w:r>
        <w:rPr>
          <w:rFonts w:ascii="Times New Roman" w:eastAsia="Times New Roman" w:hAnsi="Times New Roman" w:cs="Times New Roman"/>
          <w:i/>
        </w:rPr>
        <w:t xml:space="preserve">  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oordinator</w:t>
      </w:r>
      <w:r>
        <w:rPr>
          <w:rFonts w:ascii="Times New Roman" w:eastAsia="Times New Roman" w:hAnsi="Times New Roman" w:cs="Times New Roman"/>
          <w:i/>
        </w:rPr>
        <w:t xml:space="preserve">     </w:t>
      </w:r>
      <w:r>
        <w:rPr>
          <w:rFonts w:ascii="Times New Roman" w:eastAsia="Times New Roman" w:hAnsi="Times New Roman" w:cs="Times New Roman"/>
          <w:i/>
        </w:rPr>
        <w:tab/>
        <w:t xml:space="preserve">    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  IQAC Founder Member                             </w:t>
      </w:r>
      <w:r>
        <w:rPr>
          <w:rFonts w:ascii="Times New Roman" w:eastAsia="Times New Roman" w:hAnsi="Times New Roman" w:cs="Times New Roman"/>
          <w:i/>
        </w:rPr>
        <w:t>Principal</w:t>
      </w:r>
      <w:r>
        <w:rPr>
          <w:rFonts w:ascii="Times New Roman" w:eastAsia="Times New Roman" w:hAnsi="Times New Roman" w:cs="Times New Roman"/>
          <w:i/>
        </w:rPr>
        <w:tab/>
      </w:r>
    </w:p>
    <w:p w:rsidR="00322D1A" w:rsidRDefault="00EC282E">
      <w:pPr>
        <w:spacing w:line="240" w:lineRule="auto"/>
      </w:pPr>
      <w:r>
        <w:rPr>
          <w:rFonts w:ascii="Times New Roman" w:eastAsia="Times New Roman" w:hAnsi="Times New Roman" w:cs="Times New Roman"/>
          <w:i/>
        </w:rPr>
        <w:t xml:space="preserve">Name                                                     Name      </w:t>
      </w:r>
      <w:r>
        <w:rPr>
          <w:rFonts w:ascii="Times New Roman" w:eastAsia="Times New Roman" w:hAnsi="Times New Roman" w:cs="Times New Roman"/>
          <w:i/>
        </w:rPr>
        <w:t xml:space="preserve">                            Name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Name</w:t>
      </w:r>
    </w:p>
    <w:p w:rsidR="00322D1A" w:rsidRDefault="00EC282E">
      <w:pPr>
        <w:spacing w:line="240" w:lineRule="auto"/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         </w:t>
      </w:r>
    </w:p>
    <w:p w:rsidR="00322D1A" w:rsidRDefault="00EC282E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</w:rPr>
        <w:tab/>
        <w:t xml:space="preserve">  </w:t>
      </w: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EC282E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lang w:val="en-US"/>
        </w:rPr>
        <w:lastRenderedPageBreak/>
        <w:drawing>
          <wp:inline distT="114300" distB="114300" distL="114300" distR="114300">
            <wp:extent cx="1600200" cy="2324501"/>
            <wp:effectExtent l="1905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32450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>Government Logo</w:t>
      </w:r>
    </w:p>
    <w:p w:rsidR="00322D1A" w:rsidRDefault="00EC282E">
      <w:pPr>
        <w:spacing w:line="240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  <w:noProof/>
          <w:lang w:val="en-US"/>
        </w:rPr>
        <w:drawing>
          <wp:inline distT="114300" distB="114300" distL="114300" distR="114300">
            <wp:extent cx="1438275" cy="123825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238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i/>
        </w:rPr>
        <w:t>College Logo</w:t>
      </w: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322D1A">
      <w:pPr>
        <w:spacing w:line="240" w:lineRule="auto"/>
        <w:rPr>
          <w:rFonts w:ascii="Times New Roman" w:eastAsia="Times New Roman" w:hAnsi="Times New Roman" w:cs="Times New Roman"/>
          <w:i/>
        </w:rPr>
      </w:pPr>
    </w:p>
    <w:p w:rsidR="00322D1A" w:rsidRDefault="00EC282E">
      <w:pPr>
        <w:spacing w:after="240" w:line="240" w:lineRule="auto"/>
        <w:ind w:left="500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i/>
        </w:rPr>
        <w:t xml:space="preserve">Principal Name:        </w:t>
      </w:r>
      <w:r>
        <w:rPr>
          <w:rFonts w:ascii="Georgia" w:eastAsia="Georgia" w:hAnsi="Georgia" w:cs="Georgia"/>
          <w:i/>
        </w:rPr>
        <w:tab/>
      </w:r>
      <w:r>
        <w:rPr>
          <w:rFonts w:ascii="Georgia" w:eastAsia="Georgia" w:hAnsi="Georgia" w:cs="Georgia"/>
          <w:b/>
          <w:i/>
          <w:sz w:val="24"/>
          <w:szCs w:val="24"/>
        </w:rPr>
        <w:t>Dr.Rohini Kulkarni Pandhare</w:t>
      </w:r>
    </w:p>
    <w:p w:rsidR="00322D1A" w:rsidRDefault="00EC282E">
      <w:pPr>
        <w:spacing w:after="240" w:line="240" w:lineRule="auto"/>
        <w:ind w:left="500"/>
        <w:rPr>
          <w:rFonts w:ascii="Georgia" w:eastAsia="Georgia" w:hAnsi="Georgia" w:cs="Georgia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>Sign-</w:t>
      </w:r>
      <w:r>
        <w:rPr>
          <w:rFonts w:ascii="Georgia" w:eastAsia="Georgia" w:hAnsi="Georgia" w:cs="Georgia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1917700" cy="908050"/>
            <wp:effectExtent l="19050" t="0" r="635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401" cy="9083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D1A" w:rsidRDefault="00322D1A">
      <w:pPr>
        <w:spacing w:after="240" w:line="240" w:lineRule="auto"/>
        <w:ind w:left="500"/>
        <w:rPr>
          <w:rFonts w:ascii="Georgia" w:eastAsia="Georgia" w:hAnsi="Georgia" w:cs="Georgia"/>
          <w:b/>
          <w:i/>
          <w:sz w:val="24"/>
          <w:szCs w:val="24"/>
        </w:rPr>
      </w:pPr>
    </w:p>
    <w:p w:rsidR="00322D1A" w:rsidRDefault="00322D1A">
      <w:pPr>
        <w:spacing w:after="240" w:line="240" w:lineRule="auto"/>
        <w:ind w:left="500"/>
        <w:rPr>
          <w:rFonts w:ascii="Georgia" w:eastAsia="Georgia" w:hAnsi="Georgia" w:cs="Georgia"/>
          <w:b/>
          <w:i/>
          <w:sz w:val="24"/>
          <w:szCs w:val="24"/>
        </w:rPr>
      </w:pPr>
    </w:p>
    <w:p w:rsidR="00322D1A" w:rsidRDefault="00EC282E">
      <w:pPr>
        <w:spacing w:after="240" w:line="240" w:lineRule="auto"/>
        <w:ind w:left="5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Georgia" w:eastAsia="Georgia" w:hAnsi="Georgia" w:cs="Georgia"/>
          <w:b/>
          <w:i/>
          <w:sz w:val="24"/>
          <w:szCs w:val="24"/>
        </w:rPr>
        <w:t xml:space="preserve">IQAC Coordinator Name: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Dr. Yugandhara S. Topare   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</w:p>
    <w:p w:rsidR="00322D1A" w:rsidRDefault="00EC282E">
      <w:pPr>
        <w:spacing w:after="240" w:line="240" w:lineRule="auto"/>
        <w:ind w:left="5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Sign-</w:t>
      </w: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1809457" cy="800100"/>
            <wp:effectExtent l="19050" t="0" r="293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5363" cy="7982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22D1A" w:rsidRDefault="00322D1A">
      <w:pPr>
        <w:spacing w:after="240" w:line="240" w:lineRule="auto"/>
        <w:ind w:left="50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322D1A" w:rsidRDefault="00EC282E">
      <w:pPr>
        <w:spacing w:after="240" w:line="240" w:lineRule="auto"/>
        <w:ind w:left="500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IQAC Member-Prof. Bharat Kangude</w:t>
      </w:r>
    </w:p>
    <w:p w:rsidR="00322D1A" w:rsidRDefault="00EC282E">
      <w:pPr>
        <w:spacing w:after="240" w:line="240" w:lineRule="auto"/>
        <w:ind w:left="50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lastRenderedPageBreak/>
        <w:t xml:space="preserve">Sign- </w:t>
      </w:r>
      <w:r>
        <w:rPr>
          <w:rFonts w:ascii="Times New Roman" w:eastAsia="Times New Roman" w:hAnsi="Times New Roman" w:cs="Times New Roman"/>
          <w:b/>
          <w:i/>
          <w:noProof/>
          <w:sz w:val="24"/>
          <w:szCs w:val="24"/>
          <w:lang w:val="en-US"/>
        </w:rPr>
        <w:drawing>
          <wp:inline distT="114300" distB="114300" distL="114300" distR="114300">
            <wp:extent cx="2124075" cy="814388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1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22D1A" w:rsidSect="00322D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inyon Script"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22D1A"/>
    <w:rsid w:val="001F4D78"/>
    <w:rsid w:val="00322D1A"/>
    <w:rsid w:val="003D54E6"/>
    <w:rsid w:val="00EC2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mr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D1A"/>
  </w:style>
  <w:style w:type="paragraph" w:styleId="Heading1">
    <w:name w:val="heading 1"/>
    <w:basedOn w:val="Normal"/>
    <w:next w:val="Normal"/>
    <w:uiPriority w:val="9"/>
    <w:qFormat/>
    <w:rsid w:val="00322D1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22D1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22D1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22D1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22D1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22D1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22D1A"/>
  </w:style>
  <w:style w:type="paragraph" w:styleId="Title">
    <w:name w:val="Title"/>
    <w:basedOn w:val="Normal"/>
    <w:next w:val="Normal"/>
    <w:uiPriority w:val="10"/>
    <w:qFormat/>
    <w:rsid w:val="00322D1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22D1A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54E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4E6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of2LJVuglBRhe+499PcRizwniA==">AMUW2mVoFn4z3VQhsVg2JLLhkme1DssIOhLzomgc+q2ZDD4mMo+YcM2FVXh9Yt6BK4K6wTF27n9u06ZdUIODq8AQIMT/QFdH87q8uLkCBeBlmZJ4J35WAf6VeDNmvD5xbzZ8e2S8RjKE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XYZ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TOPARE</dc:creator>
  <cp:lastModifiedBy>admin</cp:lastModifiedBy>
  <cp:revision>3</cp:revision>
  <dcterms:created xsi:type="dcterms:W3CDTF">2020-05-20T11:32:00Z</dcterms:created>
  <dcterms:modified xsi:type="dcterms:W3CDTF">2020-05-22T17:43:00Z</dcterms:modified>
</cp:coreProperties>
</file>