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100" w:afterAutospacing="1" w:line="384"/>
        <w:jc w:val="center"/>
        <w:outlineLvl w:val="0"/>
        <w:rPr>
          <w:color w:val="c0392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c0392b"/>
          <w:sz w:val="36"/>
        </w:rPr>
        <w:t>Ginkgo 美食地图 · 工作人员指南</w:t>
      </w:r>
    </w:p>
    <w:p w14:paraId="7DCADB54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面向</w:t>
      </w:r>
      <w:r>
        <w:rPr>
          <w:rFonts w:hint="eastAsia" w:ascii="SimSun" w:hAnsi="SimSun" w:eastAsia="SimSun" w:cs="SimSun"/>
          <w:b w:val="1"/>
          <w:color w:val="5b564e"/>
          <w:sz w:val="22"/>
        </w:rPr>
        <w:t>社团里负责维护这个网站的人</w:t>
      </w:r>
      <w:r>
        <w:rPr>
          <w:rFonts w:hint="eastAsia" w:ascii="SimSun" w:hAnsi="SimSun" w:eastAsia="SimSun" w:cs="SimSun"/>
          <w:color w:val="5b564e"/>
          <w:sz w:val="22"/>
        </w:rPr>
        <w:t>（社长、技术负责人、下一届接班人）。</w:t>
      </w:r>
    </w:p>
    <w:p w14:paraId="110009EE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 xml:space="preserve">社员请看《社员使用指南》。这份只讲 </w:t>
      </w:r>
      <w:r>
        <w:rPr>
          <w:rFonts w:hint="eastAsia" w:ascii="SimSun" w:hAnsi="SimSun" w:eastAsia="SimSun" w:cs="SimSun"/>
          <w:b w:val="1"/>
          <w:color w:val="5b564e"/>
          <w:sz w:val="22"/>
        </w:rPr>
        <w:t>它怎么跑起来的、怎么让它一直跑下去、坏了怎么救</w:t>
      </w:r>
      <w:r>
        <w:rPr>
          <w:rFonts w:hint="eastAsia" w:ascii="SimSun" w:hAnsi="SimSun" w:eastAsia="SimSun" w:cs="SimSun"/>
          <w:color w:val="5b564e"/>
          <w:sz w:val="22"/>
        </w:rPr>
        <w:t>。</w:t>
      </w:r>
    </w:p>
    <w:p w14:paraId="09DF320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当前线上地址</w:t>
      </w:r>
      <w:r>
        <w:rPr>
          <w:rFonts w:hint="eastAsia" w:ascii="SimSun" w:hAnsi="SimSun" w:eastAsia="SimSun" w:cs="SimSun"/>
          <w:color w:val="22201c"/>
          <w:sz w:val="24"/>
        </w:rPr>
        <w:t>：https://ginkgo-food-map.app.workbuddy.host/?sharecode=YOUR_SHARECODE</w:t>
      </w:r>
    </w:p>
    <w:p w14:paraId="37AECB27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一、网站是什么性质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536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E35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C96BE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定位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B5EDA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电子科技大学 Ginkgo 烹饪社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内部工具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，不是商业产品、不盈利、不接推广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E4809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使用者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7EF02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拿到链接的人（默认可看；开启社员口令后才可写）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91F6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技术形态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5C8AE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一个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单页网页应用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 + 一个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零依赖的 Node 后端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（server.js）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58AA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数据存储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166DA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服务器上的一个 JSON 文件 data/store.json（不是数据库）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B2352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账号体系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AC7A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没有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。免注册，靠「社员口令 + 管理员口令」两级口令区分权限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AD8F6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托管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0061A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WorkBuddy 应用发布能力，只有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一个 HTTP 端口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D902A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第三方依赖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12F2A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运行时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零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（只用 Node 内置模块）；页面只加载腾讯地图底图/搜索 SDK</w:t>
            </w:r>
          </w:p>
        </w:tc>
      </w:tr>
    </w:tbl>
    <w:p w14:paraId="4E3DADF2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1.1 权限分三级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0E0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身份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D90F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能做什么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7476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访客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（有链接、没填社员口令）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0564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看地图、看评价、看排行榜。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不能写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CB517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社员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（填了社员口令）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5EAF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写评价、加店、编辑店铺、回复；只能删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自己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写的东西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EE8B0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管理员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（填了管理员口令）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2CC72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上面全部 + 删/恢复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任何人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的评价和店铺 + 导入收集表 + 导出备份 + 改口令 + 永久清理 + 设置地图 Key</w:t>
            </w:r>
          </w:p>
        </w:tc>
      </w:tr>
    </w:tbl>
    <w:p w14:paraId="32F6B88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1.2 必须理解的两条边界</w:t>
      </w:r>
    </w:p>
    <w:p w14:paraId="702C652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前端"藏起来" ≠ 后端"挡得住"。</w:t>
      </w:r>
    </w:p>
    <w:p w14:paraId="2BF233B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数据管理面板收进管理员口令，只是 UI 层隐藏。真正的防线是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服务端强制校验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0E804534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所有 /api/admin/* 都要 x-admin-token</w:t>
      </w:r>
    </w:p>
    <w:p w14:paraId="57AC57C4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写评价/加店在开启社员口令后必须带 x-member-code</w:t>
      </w:r>
    </w:p>
    <w:p w14:paraId="411276CF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改前端代码绕不过去。</w:t>
      </w:r>
    </w:p>
    <w:p w14:paraId="2400410F">
      <w:pPr>
        <w:numPr>
          <w:ilvl w:val="0"/>
          <w:numId w:val="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删除默认是软删除（留墓碑、可恢复）；只有「永久清理」才物理删除。</w:t>
      </w:r>
    </w:p>
    <w:p w14:paraId="1565E785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这是刻意的设计：误删可救。deleted: true 的行会继续同步给所有人， store.json 里也会一直留着，直到执行一次 admin/purge。</w:t>
      </w:r>
    </w:p>
    <w:p w14:paraId="71F600FE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1.3 已知限制（交接时务必口头说明）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B6A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限制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247A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影响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F9B4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现状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DC84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删除权跟设备绑定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5BE25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换手机后，社员删不了自己以前写的评价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0051F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owner = meta.deviceId，只存在本地。可改进（见第十节）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00D02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昵称 / 口令不跨设备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49374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新设备要重填昵称和社团口令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B6E9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存在 localStorage，有意不同步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12150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全量 JSON 写盘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1D627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数据量大了会变慢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FE31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见第十节容量表与演进路线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AC3B4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照片以 base64 存在评价行里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B9343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存储最先被照片撑爆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3F9E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永久清理可勾选清空照片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CA810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并发写是"后写覆盖"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49373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两人同时改同一条，时间新的赢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CF876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社团体量基本不会遇到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F748D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无服务端分页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9F9C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单次拉取上限 500 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5B72D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见 4.1；超过会分几轮补齐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E4D3B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「清空全部数据」只清本地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CE892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点了之后下一轮同步会把服务器内容全部拉回来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996C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不是"删库"，也删不掉别人的数据；真删除走管理员接口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48C7D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「恢复示例数据」只覆盖本地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0F88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本地店铺目录被 25 家种子店铺替换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7046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不会删除服务器数据，但会打断本地未推送的改动</w:t>
            </w:r>
          </w:p>
        </w:tc>
      </w:tr>
    </w:tbl>
    <w:p w14:paraId="721FAA2C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二、架构与运行</w:t>
      </w:r>
    </w:p>
    <w:p w14:paraId="579E23C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2.1 请求链路（一张图看懂）</w:t>
      </w:r>
    </w:p>
    <w:p w14:paraId="4EF99055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浏览器</w:t>
      </w:r>
    </w:p>
    <w:p w14:paraId="0525E48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│ withShareCode() 给每个同源请求补 ?sharecode=</w:t>
      </w:r>
    </w:p>
    <w:p w14:paraId="6381B0F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 xml:space="preserve"> ▼</w:t>
      </w:r>
    </w:p>
    <w:p w14:paraId="2A00B5F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平台层（应用发布）：校验 sharecode → 不带就返回「链接不完整」，静态资源直接 403</w:t>
      </w:r>
    </w:p>
    <w:p w14:paraId="07AB0DAB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 xml:space="preserve"> ▼</w:t>
      </w:r>
    </w:p>
    <w:p w14:paraId="4ADC6212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server.js（单端口）</w:t>
      </w:r>
    </w:p>
    <w:p w14:paraId="705F0DFC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GET / → 读 index.html，把腾讯地图 Key 注入 SDK 地址后返回</w:t>
      </w:r>
    </w:p>
    <w:p w14:paraId="4DCFE972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 xml:space="preserve"> ├─ GET /api/health → { ok, restaurants, reviews, mapKey, memberRequired }</w:t>
      </w:r>
    </w:p>
    <w:p w14:paraId="09F248A5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 xml:space="preserve"> ├─ GET /api/restaurants → select=*</w:t>
      </w:r>
    </w:p>
    <w:p w14:paraId="5C157F3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 xml:space="preserve"> ├─ GET /api/reviews → select=* / updated_at=gt.X / order / limit</w:t>
      </w:r>
    </w:p>
    <w:p w14:paraId="796408D5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POST /api/restaurants → 数组 upsert（按 id 合并），社员开启时校验 x-member-code</w:t>
      </w:r>
    </w:p>
    <w:p w14:paraId="296D616C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POST /api/reviews → 同上</w:t>
      </w:r>
    </w:p>
    <w:p w14:paraId="26A566E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POST /api/admin/* → 全部要 x-admin-token</w:t>
      </w:r>
    </w:p>
    <w:p w14:paraId="6D8092F5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POST /api/mapkey → 设置地图 Key</w:t>
      </w:r>
    </w:p>
    <w:p w14:paraId="6C6FDF46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└─ 其它静态文件 → 直接返回；`server.js / data / build / qa / package.json` 一律 403</w:t>
      </w:r>
    </w:p>
    <w:p w14:paraId="3212BEE5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2.2 三个"为什么这么写"（改动前先看，否则会踩坑）</w:t>
      </w:r>
    </w:p>
    <w:p w14:paraId="0F12FA8E">
      <w:pPr>
        <w:numPr>
          <w:ilvl w:val="0"/>
          <w:numId w:val="4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地图 Key 是服务端注入的，前端源码里没有。</w:t>
      </w:r>
    </w:p>
    <w:p w14:paraId="575C36D8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Key 存在 data/config.json，在返回 index.html 时替换进 SDK 地址。 所以前端里搜不到 Key，也不会被 /api 泄露。</w:t>
      </w:r>
      <w:r>
        <w:rPr>
          <w:rFonts w:hint="eastAsia" w:ascii="SimSun" w:hAnsi="SimSun" w:eastAsia="SimSun" w:cs="SimSun"/>
          <w:b w:val="1"/>
          <w:color w:val="22201c"/>
          <w:sz w:val="24"/>
        </w:rPr>
        <w:t>Key 不要写进任何前端文件</w:t>
      </w:r>
      <w:r>
        <w:rPr>
          <w:rFonts w:hint="eastAsia" w:ascii="SimSun" w:hAnsi="SimSun" w:eastAsia="SimSun" w:cs="SimSun"/>
          <w:color w:val="22201c"/>
          <w:sz w:val="24"/>
        </w:rPr>
        <w:t>（有静态测试会卡）。</w:t>
      </w:r>
    </w:p>
    <w:p w14:paraId="013AD477">
      <w:pPr>
        <w:numPr>
          <w:ilvl w:val="0"/>
          <w:numId w:val="5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PWA 图标是内联 data URL，Service Worker 不预缓存任何东西。</w:t>
      </w:r>
    </w:p>
    <w:p w14:paraId="59BEFC5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因为平台层对</w:t>
      </w:r>
      <w:r>
        <w:rPr>
          <w:rFonts w:hint="eastAsia" w:ascii="SimSun" w:hAnsi="SimSun" w:eastAsia="SimSun" w:cs="SimSun"/>
          <w:b w:val="1"/>
          <w:color w:val="22201c"/>
          <w:sz w:val="24"/>
        </w:rPr>
        <w:t>静态资源请求</w:t>
      </w:r>
      <w:r>
        <w:rPr>
          <w:rFonts w:hint="eastAsia" w:ascii="SimSun" w:hAnsi="SimSun" w:eastAsia="SimSun" w:cs="SimSun"/>
          <w:color w:val="22201c"/>
          <w:sz w:val="24"/>
        </w:rPr>
        <w:t xml:space="preserve">会 403（它只给带 sharecode 的主文档放行）， 所以 manifest.webmanifest 的图标写成 base64 内联，sw.js 的 SHELL = []。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别改成外部图标文件</w:t>
      </w:r>
      <w:r>
        <w:rPr>
          <w:rFonts w:hint="eastAsia" w:ascii="SimSun" w:hAnsi="SimSun" w:eastAsia="SimSun" w:cs="SimSun"/>
          <w:color w:val="22201c"/>
          <w:sz w:val="24"/>
        </w:rPr>
        <w:t>，否则 PWA 装不上/图标空白。</w:t>
      </w:r>
    </w:p>
    <w:p w14:paraId="1E5C2598">
      <w:pPr>
        <w:numPr>
          <w:ilvl w:val="0"/>
          <w:numId w:val="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package.json 必须存在，但不需要 npm install。</w:t>
      </w:r>
    </w:p>
    <w:p w14:paraId="2AED1F2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后端零依赖，但发布平台会执行安装步骤，没有 package.json 会直接失败。</w:t>
      </w:r>
    </w:p>
    <w:p w14:paraId="58B8ACC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2.3 本地跑起来</w:t>
      </w:r>
    </w:p>
    <w:p w14:paraId="1E56E1F6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cd ginkgo-food-map</w:t>
      </w:r>
    </w:p>
    <w:p w14:paraId="0ADB528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PORT=3000 node server.js</w:t>
      </w:r>
    </w:p>
    <w:p w14:paraId="58E5F0A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# 打开 http://127.0.0.1:3000/</w:t>
      </w:r>
    </w:p>
    <w:p w14:paraId="45E43035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与线上的唯一区别：本地没有平台那层 sharecode 校验，所以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不用带 ?sharecode=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7403470E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2.4 发布到线上</w:t>
      </w:r>
    </w:p>
    <w:p w14:paraId="687EA8DC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发布类型：http-service，启动命令：node server.js</w:t>
      </w:r>
    </w:p>
    <w:p w14:paraId="0E80D97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发布后拿到 https://&lt;domain&gt;/?sharecode=XXXX</w:t>
      </w:r>
    </w:p>
    <w:p w14:paraId="0500CEB8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2.5 发布前必做的一步（最重要的一条）</w:t>
      </w:r>
    </w:p>
    <w:p w14:paraId="354E1741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rm -rf data # 删除本地 data 目录</w:t>
      </w:r>
    </w:p>
    <w:p w14:paraId="3F644079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为什么</w:t>
      </w:r>
      <w:r>
        <w:rPr>
          <w:rFonts w:hint="eastAsia" w:ascii="SimSun" w:hAnsi="SimSun" w:eastAsia="SimSun" w:cs="SimSun"/>
          <w:color w:val="22201c"/>
          <w:sz w:val="24"/>
        </w:rPr>
        <w:t>：发布会把整个目录打包上传。如果本地留着 data/，那份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本地测试数据会覆盖线上真实数据</w:t>
      </w:r>
      <w:r>
        <w:rPr>
          <w:rFonts w:hint="eastAsia" w:ascii="SimSun" w:hAnsi="SimSun" w:eastAsia="SimSun" w:cs="SimSun"/>
          <w:color w:val="22201c"/>
          <w:sz w:val="24"/>
        </w:rPr>
        <w:t>。 踩过一次，代价是所有人的评价被冲掉。</w:t>
      </w:r>
    </w:p>
    <w:p w14:paraId="166D68F9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放心：删的是本地副本，服务器上那份不受影响（发布只上传，不清理服务器已有文件）。</w:t>
      </w:r>
    </w:p>
    <w:p w14:paraId="7DC857B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2.6 发布后验收清单</w:t>
      </w:r>
    </w:p>
    <w:p w14:paraId="510378E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CODE=YOUR_SHARECODE</w:t>
      </w:r>
    </w:p>
    <w:p w14:paraId="04F60023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BASE=https://ginkgo-food-map.app.workbuddy.host</w:t>
      </w:r>
    </w:p>
    <w:p w14:paraId="2680DBE3">
      <w:pPr>
        <w:shd w:val="clear" w:fill="f4f2ea"/>
        <w:spacing w:before="160" w:after="160" w:line="324"/>
        <w:ind w:left="160" w:right="160"/>
        <w:rPr>
          <w:color w:val="22201c"/>
        </w:rPr>
      </w:pPr>
    </w:p>
    <w:p w14:paraId="4B6EAFDA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curl -s "$BASE/api/health?sharecode=$CODE" # 看店铺数/评价数/地图Key/口令状态</w:t>
      </w:r>
    </w:p>
    <w:p w14:paraId="21812A4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curl -s -o /dev/null -w "%{http_code}\n" "$BASE/?sharecode=$CODE" # 期望 200</w:t>
      </w:r>
    </w:p>
    <w:p w14:paraId="0F48C72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curl -s "$BASE/api/restaurants?select=*&amp;sharecode=$CODE" | head -c 200</w:t>
      </w:r>
    </w:p>
    <w:p w14:paraId="51484951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店铺数、评价数与发布前一致（没被本地数据覆盖）</w:t>
      </w:r>
    </w:p>
    <w:p w14:paraId="59871323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首页返回 200</w:t>
      </w:r>
    </w:p>
    <w:p w14:paraId="2349CB9A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地图能加载出成都街道</w:t>
      </w:r>
    </w:p>
    <w:p w14:paraId="75C84DAC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搜一个店名能出结果（验证地图 Key 还活着）</w:t>
      </w:r>
    </w:p>
    <w:p w14:paraId="37FE78C1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状态条显示 ✓ 已同步到云端</w:t>
      </w:r>
    </w:p>
    <w:p w14:paraId="72071FD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[ ] 手机和电脑各打开一次</w:t>
      </w:r>
    </w:p>
    <w:p w14:paraId="4E8F77A3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三、数据模型</w:t>
      </w:r>
    </w:p>
    <w:p w14:paraId="5EB15F1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3.1 存储文件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3D09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9903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03086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data/store.json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4BA1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{ restaurants: [...], reviews: [...] }，全量、每次写入整文件重写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B17486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data/config.json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11BA8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{ admin: {salt, hash, sessions:{}}, member: {enabled, salt, hash}, mapKey }</w:t>
            </w:r>
          </w:p>
        </w:tc>
      </w:tr>
    </w:tbl>
    <w:p w14:paraId="5FD86DC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写入是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先写 .tmp 再 rename</w:t>
      </w:r>
      <w:r>
        <w:rPr>
          <w:rFonts w:hint="eastAsia" w:ascii="SimSun" w:hAnsi="SimSun" w:eastAsia="SimSun" w:cs="SimSun"/>
          <w:color w:val="22201c"/>
          <w:sz w:val="24"/>
        </w:rPr>
        <w:t xml:space="preserve"> 的原子替换，中断不会留下半个文件。</w:t>
      </w:r>
    </w:p>
    <w:p w14:paraId="355657E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3.2 restaurants 行（服务端存的就是"远端格式"）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E40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字段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160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B802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13E86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AFE7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8385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主键，如 r02、r_mvmf31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D81BAE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name / category / address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1FDAA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F1499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店名 / 分类 / 地址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ADAD9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price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6C809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number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115FC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人均金额，展示用（¥68）；未填显示"人均待补"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314CF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price_level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F16A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1–4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EFA1E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旧档位字段，兼容保留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6E5A83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lat / lng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D9AB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number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C8747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坐标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380BE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tags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39B6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string[]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C87B3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标签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F641C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closed / deleted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C8197E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boolean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4FC6B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歇业 /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软删除墓碑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8EE78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owner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8078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13396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创建者的 deviceId（决定谁能删）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C91C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source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A4A5E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'seed'\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8122D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'user'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763E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种子数据 vs 用户添加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15F27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created_at / created_by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1DD16">
            <w:pPr>
              <w:jc w:val="left"/>
              <w:rPr>
                <w:color w:val="22201c"/>
              </w:rPr>
            </w:pP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36E7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创建时间 / 当时的昵称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6AC64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needs_location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6D9FC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boolean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5FCE9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位置待补（只用路名创建时会是 true）</w:t>
            </w:r>
          </w:p>
        </w:tc>
      </w:tr>
    </w:tbl>
    <w:p w14:paraId="5891620E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3.3 reviews 行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D00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字段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4212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542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2C9A6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BD3F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BC3B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主键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5B8C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restaurant_id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36745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66C1E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外键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F896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author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E6E8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ED6F9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昵称，缺省 匿名社员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CA572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scores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82D72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object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ECAA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{taste, value, service, ambience}，各 0–10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FFB9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verdict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E4A8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'recommend'\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5F51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'not'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DAE22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推荐 / 不推荐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A61D5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text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34D5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48F5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正文，5–500 字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147E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photos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EE377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string[]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CE65F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dataURL（base64）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，不是 URL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5A721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comments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CA6B3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object[]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49BC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楼中楼回复，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不参与评分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8625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deleted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AE6AA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boolean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26EA1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软删除墓碑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E7CE1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owner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948E0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C87F1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作者的设备 ID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BEC3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created_at / updated_at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A356C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ISO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815A6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updated_at 驱动增量同步和冲突判定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EF028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source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74B03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'seed'\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34EB1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'user'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A232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种子数据不含任何评价</w:t>
            </w:r>
          </w:p>
        </w:tc>
      </w:tr>
    </w:tbl>
    <w:p w14:paraId="652345B4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3.4 墓碑与孤儿评价</w:t>
      </w:r>
    </w:p>
    <w:p w14:paraId="6EE74734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墓碑</w:t>
      </w:r>
      <w:r>
        <w:rPr>
          <w:rFonts w:hint="eastAsia" w:ascii="SimSun" w:hAnsi="SimSun" w:eastAsia="SimSun" w:cs="SimSun"/>
          <w:color w:val="22201c"/>
          <w:sz w:val="24"/>
        </w:rPr>
        <w:t>：deleted: true 的行仍在文件里、仍会同步。这是"能恢复"的代价。</w:t>
      </w:r>
    </w:p>
    <w:p w14:paraId="4A26657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墓碑会一直占用体积，靠</w:t>
      </w:r>
      <w:r>
        <w:rPr>
          <w:rFonts w:hint="eastAsia" w:ascii="SimSun" w:hAnsi="SimSun" w:eastAsia="SimSun" w:cs="SimSun"/>
          <w:b w:val="1"/>
          <w:color w:val="22201c"/>
          <w:sz w:val="24"/>
        </w:rPr>
        <w:t>永久清理</w:t>
      </w:r>
      <w:r>
        <w:rPr>
          <w:rFonts w:hint="eastAsia" w:ascii="SimSun" w:hAnsi="SimSun" w:eastAsia="SimSun" w:cs="SimSun"/>
          <w:color w:val="22201c"/>
          <w:sz w:val="24"/>
        </w:rPr>
        <w:t>回收。</w:t>
      </w:r>
    </w:p>
    <w:p w14:paraId="0D035B4C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孤儿评价</w:t>
      </w:r>
      <w:r>
        <w:rPr>
          <w:rFonts w:hint="eastAsia" w:ascii="SimSun" w:hAnsi="SimSun" w:eastAsia="SimSun" w:cs="SimSun"/>
          <w:color w:val="22201c"/>
          <w:sz w:val="24"/>
        </w:rPr>
        <w:t>：restaurant_id 指向一家本地不存在的店。</w:t>
      </w:r>
    </w:p>
    <w:p w14:paraId="251DF9A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前端 mergeRemoteReview 会把它丢弃 —— 这正是"只看到默认评价"这类怪现象的根因。 所以同步顺序</w:t>
      </w:r>
      <w:r>
        <w:rPr>
          <w:rFonts w:hint="eastAsia" w:ascii="SimSun" w:hAnsi="SimSun" w:eastAsia="SimSun" w:cs="SimSun"/>
          <w:b w:val="1"/>
          <w:color w:val="22201c"/>
          <w:sz w:val="24"/>
        </w:rPr>
        <w:t>必须先拉店铺再拉评价</w:t>
      </w:r>
      <w:r>
        <w:rPr>
          <w:rFonts w:hint="eastAsia" w:ascii="SimSun" w:hAnsi="SimSun" w:eastAsia="SimSun" w:cs="SimSun"/>
          <w:color w:val="22201c"/>
          <w:sz w:val="24"/>
        </w:rPr>
        <w:t>（tick() 里就是这么排的）， 永久清理也会顺带清掉孤儿评价。</w:t>
      </w:r>
    </w:p>
    <w:p w14:paraId="199F6299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四、同步机制（出问题先看这节）</w:t>
      </w:r>
    </w:p>
    <w:p w14:paraId="74FC589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4.1 一轮同步做什么</w:t>
      </w:r>
    </w:p>
    <w:p w14:paraId="615A9AD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tick() 每 15 秒（pollMs，最小 5 秒）</w:t>
      </w:r>
    </w:p>
    <w:p w14:paraId="536E1782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pullRestaurants() 全量拉店铺；本地有未推送改动时，远端不覆盖本地</w:t>
      </w:r>
    </w:p>
    <w:p w14:paraId="6D655821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├─ pullReviews() 按 cursor 增量拉：updated_at=gt.&lt;cursor&gt;，limit 500</w:t>
      </w:r>
    </w:p>
    <w:p w14:paraId="5782975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 xml:space="preserve"> └─ push() 只推 待上传队列（pendingRestaurants / pendingSync）里的 id</w:t>
      </w:r>
    </w:p>
    <w:p w14:paraId="3B03AFCC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三个关键点：</w:t>
      </w:r>
    </w:p>
    <w:p w14:paraId="6A6FEA79">
      <w:pPr>
        <w:numPr>
          <w:ilvl w:val="0"/>
          <w:numId w:val="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pull 靠 Sync.cursor 做增量</w:t>
      </w:r>
      <w:r>
        <w:rPr>
          <w:rFonts w:hint="eastAsia" w:ascii="SimSun" w:hAnsi="SimSun" w:eastAsia="SimSun" w:cs="SimSun"/>
          <w:color w:val="22201c"/>
          <w:sz w:val="24"/>
        </w:rPr>
        <w:t>：cursor 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内存变量</w:t>
      </w:r>
      <w:r>
        <w:rPr>
          <w:rFonts w:hint="eastAsia" w:ascii="SimSun" w:hAnsi="SimSun" w:eastAsia="SimSun" w:cs="SimSun"/>
          <w:color w:val="22201c"/>
          <w:sz w:val="24"/>
        </w:rPr>
        <w:t>（刷新即重置），</w:t>
      </w:r>
    </w:p>
    <w:p w14:paraId="78F0D764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所以</w:t>
      </w:r>
      <w:r>
        <w:rPr>
          <w:rFonts w:hint="eastAsia" w:ascii="SimSun" w:hAnsi="SimSun" w:eastAsia="SimSun" w:cs="SimSun"/>
          <w:b w:val="1"/>
          <w:color w:val="22201c"/>
          <w:sz w:val="24"/>
        </w:rPr>
        <w:t>每次打开页面的第一次拉取都是全量</w:t>
      </w:r>
      <w:r>
        <w:rPr>
          <w:rFonts w:hint="eastAsia" w:ascii="SimSun" w:hAnsi="SimSun" w:eastAsia="SimSun" w:cs="SimSun"/>
          <w:color w:val="22201c"/>
          <w:sz w:val="24"/>
        </w:rPr>
        <w:t>（order=updated_at.asc&amp;limit=500）， 之后同一会话内按 updated_at=gt.&lt;cursor&gt; 增量。 这带来两个结论：</w:t>
      </w:r>
    </w:p>
    <w:p w14:paraId="30314B1B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换设备 / 新浏览器 / 刷新页面 = 重新全量拉一遍</w:t>
      </w:r>
      <w:r>
        <w:rPr>
          <w:rFonts w:hint="eastAsia" w:ascii="SimSun" w:hAnsi="SimSun" w:eastAsia="SimSun" w:cs="SimSun"/>
          <w:color w:val="22201c"/>
          <w:sz w:val="24"/>
        </w:rPr>
        <w:t xml:space="preserve"> → 新设备数据自动就齐，社员无需任何操作</w:t>
      </w:r>
    </w:p>
    <w:p w14:paraId="5A4EADBD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评价总数超过 500 条时</w:t>
      </w:r>
      <w:r>
        <w:rPr>
          <w:rFonts w:hint="eastAsia" w:ascii="SimSun" w:hAnsi="SimSun" w:eastAsia="SimSun" w:cs="SimSun"/>
          <w:color w:val="22201c"/>
          <w:sz w:val="24"/>
        </w:rPr>
        <w:t>，一次拉不完，会分几轮补齐（按更新时间从旧到新）。</w:t>
      </w:r>
    </w:p>
    <w:p w14:paraId="63029EC4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到那个量级就该考虑演进方案了（见第十节）</w:t>
      </w:r>
    </w:p>
    <w:p w14:paraId="2A11477B">
      <w:pPr>
        <w:numPr>
          <w:ilvl w:val="0"/>
          <w:numId w:val="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push 只推"待上传队列"，不是全量上传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49D9E9F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写入时把 id 塞进 meta.pendingSync / meta.pendingRestaurants，推成功后清空。 这意味着：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只要状态条是绿的，内容就已经在服务器上了。</w:t>
      </w:r>
    </w:p>
    <w:p w14:paraId="36D99E70">
      <w:pPr>
        <w:numPr>
          <w:ilvl w:val="0"/>
          <w:numId w:val="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照片在本地是 IndexedDB Blob，在云端是 dataURL</w:t>
      </w:r>
      <w:r>
        <w:rPr>
          <w:rFonts w:hint="eastAsia" w:ascii="SimSun" w:hAnsi="SimSun" w:eastAsia="SimSun" w:cs="SimSun"/>
          <w:color w:val="22201c"/>
          <w:sz w:val="24"/>
        </w:rPr>
        <w:t>，两端自动互转</w:t>
      </w:r>
    </w:p>
    <w:p w14:paraId="6DE9E9B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（photoKeyToDataUrl / dataUrlToPhotoKey / adoptRemotePhotos）。 所以照片</w:t>
      </w:r>
      <w:r>
        <w:rPr>
          <w:rFonts w:hint="eastAsia" w:ascii="SimSun" w:hAnsi="SimSun" w:eastAsia="SimSun" w:cs="SimSun"/>
          <w:b w:val="1"/>
          <w:color w:val="22201c"/>
          <w:sz w:val="24"/>
        </w:rPr>
        <w:t>能跨设备同步</w:t>
      </w:r>
      <w:r>
        <w:rPr>
          <w:rFonts w:hint="eastAsia" w:ascii="SimSun" w:hAnsi="SimSun" w:eastAsia="SimSun" w:cs="SimSun"/>
          <w:color w:val="22201c"/>
          <w:sz w:val="24"/>
        </w:rPr>
        <w:t>，但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不进 JSON 快照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7D9421B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4.2 冲突规则</w:t>
      </w:r>
    </w:p>
    <w:p w14:paraId="54DF4EB7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同一条记录：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updated_at 新的赢</w:t>
      </w:r>
      <w:r>
        <w:rPr>
          <w:rFonts w:hint="eastAsia" w:ascii="SimSun" w:hAnsi="SimSun" w:eastAsia="SimSun" w:cs="SimSun"/>
          <w:color w:val="22201c"/>
          <w:sz w:val="24"/>
        </w:rPr>
        <w:t>（服务端按 id 整行 Object.assign 合并）</w:t>
      </w:r>
    </w:p>
    <w:p w14:paraId="4881A4CA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本地有未推送改动时，pull 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不会</w:t>
      </w:r>
      <w:r>
        <w:rPr>
          <w:rFonts w:hint="eastAsia" w:ascii="SimSun" w:hAnsi="SimSun" w:eastAsia="SimSun" w:cs="SimSun"/>
          <w:color w:val="22201c"/>
          <w:sz w:val="24"/>
        </w:rPr>
        <w:t>覆盖它（保护离线编辑）</w:t>
      </w:r>
    </w:p>
    <w:p w14:paraId="41CB43D3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4.3 照片的两个硬限制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33E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限制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E22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位置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746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后果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F3EA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每条评价最多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2 张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，长边压到 1200px，单张 ≤200KB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5C7C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前端 handlePhotoFiles()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AACE3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超了直接丢弃并提示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02A5B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单条评价照片总量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&gt; 400KB 就只传文字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B0A2B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前端 Sync.push()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F3BA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照片不会上传，但文字照常同步</w:t>
            </w:r>
          </w:p>
        </w:tc>
      </w:tr>
    </w:tbl>
    <w:p w14:paraId="4293FE5F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第二条是防网关拒收的兜底。社员反馈"我传了图别人看不到"时，先怀疑这个。</w:t>
      </w:r>
    </w:p>
    <w:p w14:paraId="0081B786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4.4 状态条语义（排障第一手信息）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278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文案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4799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代码条件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D69F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74183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✓ 已同步到云端 · HH:MM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0B9F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正常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DE24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已上传、已拉取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E3E3A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离线模式，改动已暂存，联网后自动合并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ED2275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navigator.onLine === false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72DF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本机排队中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9C06D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云端同步失败，已回退本地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1B7C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Sync.lastError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AD66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网络/服务端异常</w:t>
            </w:r>
          </w:p>
        </w:tc>
      </w:tr>
    </w:tbl>
    <w:p w14:paraId="2365781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前两条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不需要人工干预</w:t>
      </w:r>
      <w:r>
        <w:rPr>
          <w:rFonts w:hint="eastAsia" w:ascii="SimSun" w:hAnsi="SimSun" w:eastAsia="SimSun" w:cs="SimSun"/>
          <w:color w:val="22201c"/>
          <w:sz w:val="24"/>
        </w:rPr>
        <w:t>，联网后自动补传。第三条持续出现才需要排查。</w:t>
      </w:r>
    </w:p>
    <w:p w14:paraId="24EF7BD7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4.5 关于"社员能不能自己跨设备同步"</w:t>
      </w:r>
    </w:p>
    <w:p w14:paraId="28941314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能，而且是自动的</w:t>
      </w:r>
      <w:r>
        <w:rPr>
          <w:rFonts w:hint="eastAsia" w:ascii="SimSun" w:hAnsi="SimSun" w:eastAsia="SimSun" w:cs="SimSun"/>
          <w:color w:val="22201c"/>
          <w:sz w:val="24"/>
        </w:rPr>
        <w:t>——因为内容在服务器上，新设备打开链接即全量拉取。 只有一种情况拿不到：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内容只存在于某台设备的浏览器里、从未成功推送</w:t>
      </w:r>
      <w:r>
        <w:rPr>
          <w:rFonts w:hint="eastAsia" w:ascii="SimSun" w:hAnsi="SimSun" w:eastAsia="SimSun" w:cs="SimSun"/>
          <w:color w:val="22201c"/>
          <w:sz w:val="24"/>
        </w:rPr>
        <w:t xml:space="preserve"> （离线写入后一直没联网，或那台设备同步一直失败）。 解决办法不是导出文件，而是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把那台设备联网、打开页面、等状态条变绿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5C824F7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导出 JSON 快照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不含照片</w:t>
      </w:r>
      <w:r>
        <w:rPr>
          <w:rFonts w:hint="eastAsia" w:ascii="SimSun" w:hAnsi="SimSun" w:eastAsia="SimSun" w:cs="SimSun"/>
          <w:color w:val="22201c"/>
          <w:sz w:val="24"/>
        </w:rPr>
        <w:t>，所以它只能当</w:t>
      </w:r>
      <w:r>
        <w:rPr>
          <w:rFonts w:hint="eastAsia" w:ascii="SimSun" w:hAnsi="SimSun" w:eastAsia="SimSun" w:cs="SimSun"/>
          <w:b w:val="1"/>
          <w:color w:val="22201c"/>
          <w:sz w:val="24"/>
        </w:rPr>
        <w:t>文字兜底存档</w:t>
      </w:r>
      <w:r>
        <w:rPr>
          <w:rFonts w:hint="eastAsia" w:ascii="SimSun" w:hAnsi="SimSun" w:eastAsia="SimSun" w:cs="SimSun"/>
          <w:color w:val="22201c"/>
          <w:sz w:val="24"/>
        </w:rPr>
        <w:t>，不能当迁移手段。 文档里必须写清这一点，否则社员会以为导一次就万事大吉。</w:t>
      </w:r>
    </w:p>
    <w:p w14:paraId="4AD8AFE4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五、口令与安全</w:t>
      </w:r>
    </w:p>
    <w:p w14:paraId="7CE3DE1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5.1 管理员口令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781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机制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1E1F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实现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AA08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存储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FE53C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config.json 里只存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scrypt 哈希 + 随机 salt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，源码里也只有哈希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141A7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登录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06DF1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 /api/admin/login {code} → {token, expiresAt}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570FE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有效期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D043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7 天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（SESSION_TTL_MS）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7DE15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防暴破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B029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同一 IP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10 分钟内 8 次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失败 → 429 锁定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AC238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改口令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DD053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POST /api/admin/change-code →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旧会话全部作废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并发一个新 token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550CA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最小长度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22F76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6 位</w:t>
            </w:r>
          </w:p>
        </w:tc>
      </w:tr>
    </w:tbl>
    <w:p w14:paraId="397708F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改口令会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轮换 salt 并清空 sessions</w:t>
      </w:r>
      <w:r>
        <w:rPr>
          <w:rFonts w:hint="eastAsia" w:ascii="SimSun" w:hAnsi="SimSun" w:eastAsia="SimSun" w:cs="SimSun"/>
          <w:color w:val="22201c"/>
          <w:sz w:val="24"/>
        </w:rPr>
        <w:t>，所以换届改完，所有旧设备立刻掉线——这是特性不是 bug。</w:t>
      </w:r>
    </w:p>
    <w:p w14:paraId="4257162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口令忘了怎么办</w:t>
      </w:r>
      <w:r>
        <w:rPr>
          <w:rFonts w:hint="eastAsia" w:ascii="SimSun" w:hAnsi="SimSun" w:eastAsia="SimSun" w:cs="SimSun"/>
          <w:color w:val="22201c"/>
          <w:sz w:val="24"/>
        </w:rPr>
        <w:t>：删掉服务器 data/config.json 里的 admin 段，下次请求会用源码里的初始哈希重建（回到初始口令）；或者重新部署一版。</w:t>
      </w:r>
    </w:p>
    <w:p w14:paraId="7B54F747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5.2 社团口令（防刷分）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86B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机制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34F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实现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BDCD2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开关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CF4CD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config.member.enabled，/api/health 里的 memberRequired 会对外暴露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E30B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校验点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48D00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POST /api/restaurants、POST /api/reviews 之前，服务端强制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D669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存储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7B24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同样只存 scrypt 哈希 + salt，留空 = 关闭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8DCC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客户端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DB2A9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存在 localStorage（ginkgo.member.v1），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每台设备独立</w:t>
            </w:r>
          </w:p>
        </w:tc>
      </w:tr>
    </w:tbl>
    <w:p w14:paraId="57E7B041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b w:val="1"/>
          <w:color w:val="5b564e"/>
          <w:sz w:val="22"/>
        </w:rPr>
        <w:t>关键判断</w:t>
      </w:r>
      <w:r>
        <w:rPr>
          <w:rFonts w:hint="eastAsia" w:ascii="SimSun" w:hAnsi="SimSun" w:eastAsia="SimSun" w:cs="SimSun"/>
          <w:color w:val="5b564e"/>
          <w:sz w:val="22"/>
        </w:rPr>
        <w:t>：如果担心链接外流被刷分，</w:t>
      </w:r>
      <w:r>
        <w:rPr>
          <w:rFonts w:hint="eastAsia" w:ascii="SimSun" w:hAnsi="SimSun" w:eastAsia="SimSun" w:cs="SimSun"/>
          <w:b w:val="1"/>
          <w:color w:val="5b564e"/>
          <w:sz w:val="22"/>
        </w:rPr>
        <w:t>只有开启社团口令这一条真正有效</w:t>
      </w:r>
      <w:r>
        <w:rPr>
          <w:rFonts w:hint="eastAsia" w:ascii="SimSun" w:hAnsi="SimSun" w:eastAsia="SimSun" w:cs="SimSun"/>
          <w:color w:val="5b564e"/>
          <w:sz w:val="22"/>
        </w:rPr>
        <w:t>。</w:t>
      </w:r>
    </w:p>
    <w:p w14:paraId="765B753C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收起"写评价"按钮、隐藏面板这些都只是 UI，挡不住直接发请求的人。</w:t>
      </w:r>
    </w:p>
    <w:p w14:paraId="5602018B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六、日常需要哪些操作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9095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频率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2297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4C9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路径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99B6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按需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2EABD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删违规评价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861D5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详情页 → 该条评价 → 「删除」（需管理员）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9C512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按需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2D95E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误删恢复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5AA71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详情页该条显示「已删除」→ 恢复；店铺在管理面板「已删除的店铺」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392F6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按需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B966D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批量收评价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AF623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导入收集表（CSV/TSV）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48E97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按需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1C4E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开关社团口令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229C9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管理员 → 社团口令（留空保存 = 关闭）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10DA1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每月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F1CC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看一眼 /api/health，记下店铺数/评价数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A7645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一条 curl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0F7B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每学期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9109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导出 JSON 快照 → 存社团网盘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05D2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JSON 备份 → 导出 JSON 快照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3032D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每学期末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FBBC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永久清理（会自动先导出快照）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F070A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管理员 → 永久清理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8DFA6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换届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107E7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改管理员口令 + 改社团口令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21C3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管理员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596F2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Key 到期前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C675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换地图 Key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68DF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数据管理 → 管理员 → 地图搜索 → 保存并启用</w:t>
            </w:r>
          </w:p>
        </w:tc>
      </w:tr>
    </w:tbl>
    <w:p w14:paraId="428224A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不需要</w:t>
      </w:r>
      <w:r>
        <w:rPr>
          <w:rFonts w:hint="eastAsia" w:ascii="SimSun" w:hAnsi="SimSun" w:eastAsia="SimSun" w:cs="SimSun"/>
          <w:color w:val="22201c"/>
          <w:sz w:val="24"/>
        </w:rPr>
        <w:t>做的事：不用管服务器、不用管数据库备份（导 JSON 就行）、不用手动重启、不用更新依赖。</w:t>
      </w:r>
    </w:p>
    <w:p w14:paraId="6CCDB413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地图 Key 到期日：</w:t>
      </w:r>
      <w:r>
        <w:rPr>
          <w:rFonts w:ascii="SimSun" w:hAnsi="SimSun" w:eastAsia="SimSun" w:cs="SimSun"/>
          <w:b w:val="1"/>
          <w:color w:val="5b564e"/>
          <w:sz w:val="22"/>
        </w:rPr>
        <w:t>2027-10-24</w:t>
      </w:r>
      <w:r>
        <w:rPr>
          <w:rFonts w:hint="eastAsia" w:ascii="SimSun" w:hAnsi="SimSun" w:eastAsia="SimSun" w:cs="SimSun"/>
          <w:color w:val="5b564e"/>
          <w:sz w:val="22"/>
        </w:rPr>
        <w:t>。到 2027 年秋天之前换一次即可，</w:t>
      </w:r>
      <w:r>
        <w:rPr>
          <w:rFonts w:hint="eastAsia" w:ascii="SimSun" w:hAnsi="SimSun" w:eastAsia="SimSun" w:cs="SimSun"/>
          <w:b w:val="1"/>
          <w:color w:val="5b564e"/>
          <w:sz w:val="22"/>
        </w:rPr>
        <w:t>不是每天轮换</w:t>
      </w:r>
      <w:r>
        <w:rPr>
          <w:rFonts w:hint="eastAsia" w:ascii="SimSun" w:hAnsi="SimSun" w:eastAsia="SimSun" w:cs="SimSun"/>
          <w:color w:val="5b564e"/>
          <w:sz w:val="22"/>
        </w:rPr>
        <w:t>。</w:t>
      </w:r>
    </w:p>
    <w:p w14:paraId="6B702159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Key 失效的后果只是</w:t>
      </w:r>
      <w:r>
        <w:rPr>
          <w:rFonts w:hint="eastAsia" w:ascii="SimSun" w:hAnsi="SimSun" w:eastAsia="SimSun" w:cs="SimSun"/>
          <w:b w:val="1"/>
          <w:color w:val="5b564e"/>
          <w:sz w:val="22"/>
        </w:rPr>
        <w:t>搜不了店名</w:t>
      </w:r>
      <w:r>
        <w:rPr>
          <w:rFonts w:hint="eastAsia" w:ascii="SimSun" w:hAnsi="SimSun" w:eastAsia="SimSun" w:cs="SimSun"/>
          <w:color w:val="5b564e"/>
          <w:sz w:val="22"/>
        </w:rPr>
        <w:t>，底图照样能显示、已有的店和评价不受影响。</w:t>
      </w:r>
    </w:p>
    <w:p w14:paraId="1B7EA8CA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七、核心代码在哪</w:t>
      </w:r>
    </w:p>
    <w:p w14:paraId="4CE6AB41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7.1 目录</w:t>
      </w:r>
    </w:p>
    <w:p w14:paraId="4E3ED35D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ginkgo-food-map/</w:t>
      </w:r>
    </w:p>
    <w:p w14:paraId="11823070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index.html ← 生成物，不要手改（下次构建会覆盖）</w:t>
      </w:r>
    </w:p>
    <w:p w14:paraId="765F1165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server.js ← 后端：静态托管 + API + 管理员会话 + 地图 Key 注入</w:t>
      </w:r>
    </w:p>
    <w:p w14:paraId="18CB1396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package.json ← 必须有（发布平台会跑安装步骤）</w:t>
      </w:r>
    </w:p>
    <w:p w14:paraId="61F0112E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manifest.webmanifest ← PWA 配置（图标是内联 data URL）</w:t>
      </w:r>
    </w:p>
    <w:p w14:paraId="2E1CF963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sw.js ← Service Worker（不预缓存，跳过 /api 与跨域）</w:t>
      </w:r>
    </w:p>
    <w:p w14:paraId="0DBED541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assets/ ← 图标源文件</w:t>
      </w:r>
    </w:p>
    <w:p w14:paraId="0726D3E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build/ ← ★ 真正的源码</w:t>
      </w:r>
    </w:p>
    <w:p w14:paraId="5A7CF96C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│ ├── core.js ← 纯逻辑（无 DOM，可单测）：评分/杯型/CSV 解析</w:t>
      </w:r>
    </w:p>
    <w:p w14:paraId="4986F8AE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│ ├── app.js ← 所有界面 / 交互 / 同步 / 管理员 / 社团口令</w:t>
      </w:r>
    </w:p>
    <w:p w14:paraId="529B932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│ ├── seed.js ← 25 家种子店铺（不含任何评价）</w:t>
      </w:r>
    </w:p>
    <w:p w14:paraId="36024BD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│ ├── style.css</w:t>
      </w:r>
    </w:p>
    <w:p w14:paraId="7646E9A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│ ├── template.html ← HTML 骨架 + 各弹层</w:t>
      </w:r>
    </w:p>
    <w:p w14:paraId="1EA3C63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│ └── build.py ← 合成 index.html</w:t>
      </w:r>
    </w:p>
    <w:p w14:paraId="515DF95A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qa/ ← 测试（450+ 条断言）</w:t>
      </w:r>
    </w:p>
    <w:p w14:paraId="47EE422F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├── data/ ← 运行时数据（发布前删掉！）</w:t>
      </w:r>
    </w:p>
    <w:p w14:paraId="0CA2FDD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└── 文档：社员使用指南.md / 工作人员指南.md / 使用教程.md / 群公告.txt</w:t>
      </w:r>
    </w:p>
    <w:p w14:paraId="392CF9F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改代码的原则</w:t>
      </w:r>
      <w:r>
        <w:rPr>
          <w:rFonts w:hint="eastAsia" w:ascii="SimSun" w:hAnsi="SimSun" w:eastAsia="SimSun" w:cs="SimSun"/>
          <w:color w:val="22201c"/>
          <w:sz w:val="24"/>
        </w:rPr>
        <w:t>：改 build/ 里的文件 → 跑 python build/build.py 重新合成 index.html。</w:t>
      </w:r>
    </w:p>
    <w:p w14:paraId="6AB3F4A2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7.2 关键位置速查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4AE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想改什么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E8A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看哪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7DBBC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评分公式 / 杯型阈值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FB979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core.js：overall()、tierOf()、TIERS（8.6 / 7.4 / 6.2 / 5.0）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83A7D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字段与清洗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394BF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app.js：normalizeRestaurant()、normalizeReview()、sanitizeState()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70E37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软删除过滤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549EB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liveRestaurants()、liveReviews()（所有统计和列表都走它们）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E246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同步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746BD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app.js：Sync.tick / pullRestaurants / pullReviews / push / schedulePush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07B6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图片压缩与限制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297C4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handlePhotoFiles()（2 张 / 1200px / 200KB）、Sync.push()（400KB 阈值）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F1CF3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管理员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10394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adminApi()、setAdminToken()、verifyAdmin()、updateAdminUI()、renderAdminTrash()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91C9D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社团口令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BADF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refreshMemberState()、setMemberCode()、syncHeaders()（x-member-code）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A20C4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店名 / 路名搜索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DAE9A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doPlaceSearch()、geocodeAddress()、PURE_ADDRESS、ADDRESS_LIKE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5B693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人均档位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7F19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PRICE_PRESETS（9 档）、priceLabel()、priceToLevel()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8EB00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界面渲染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85EC7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renderList()、renderDrawer()、reviewHtml()、repliesHtml()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3E95D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后端路由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ABDC7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server.js：applyQuery()、upsert()、handleAdmin()、handleApi()</w:t>
            </w:r>
          </w:p>
        </w:tc>
      </w:tr>
    </w:tbl>
    <w:p w14:paraId="34B96D4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7.3 后端接口全表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AD7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方法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092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8AE5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E9C6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F4438E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/api/health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90A856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{ok, restaurants, reviews, mapKey, memberRequired}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B9BF35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87A48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/api/restaurants?select=*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F4C98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店铺列表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5159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1A0A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/api/reviews?select=*&amp;updated_at=gt.X&amp;order=&amp;limit=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47857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评价（PostgREST 风格子集）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E9E0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BF6C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/api/restaurants / /api/reviews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4F940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数组 upsert，按 id 合并。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开启社团口令后必须带 x-member-code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6B3F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1504D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/api/admin/login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2672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{code} → {token, expiresAt}（7 天）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9C86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FF63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/api/admin/session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3C252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校验 x-admin-token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45DB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E3D84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/api/admin/logout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29522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退出（删 token）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A9F2A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43D85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/api/admin/change-code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CC245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{code}，≥6 位；旧会话全部作废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341FB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250C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/api/admin/review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06C59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`{id, action:'delete'\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C1B0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'restore'}`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43B9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4AE2F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/api/admin/restaurant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A2D66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`{id, action:'delete'\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295C3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'restore'}`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A8E78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4309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/api/admin/member-code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AB9D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{code}，留空 = 关闭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A694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75185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/api/admin/purge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74077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{dropPhotos} → {removedRestaurants, removedReviews, remaining}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C3FC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AE72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/api/mapkey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9D62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设置地图 Key</w:t>
            </w:r>
          </w:p>
        </w:tc>
      </w:tr>
    </w:tbl>
    <w:p w14:paraId="17F09357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所有 /api/admin/* 都要 x-admin-token，且</w:t>
      </w:r>
      <w:r>
        <w:rPr>
          <w:rFonts w:hint="eastAsia" w:ascii="SimSun" w:hAnsi="SimSun" w:eastAsia="SimSun" w:cs="SimSun"/>
          <w:b w:val="1"/>
          <w:color w:val="5b564e"/>
          <w:sz w:val="22"/>
        </w:rPr>
        <w:t>服务端校验</w:t>
      </w:r>
      <w:r>
        <w:rPr>
          <w:rFonts w:hint="eastAsia" w:ascii="SimSun" w:hAnsi="SimSun" w:eastAsia="SimSun" w:cs="SimSun"/>
          <w:color w:val="5b564e"/>
          <w:sz w:val="22"/>
        </w:rPr>
        <w:t>，改前端没用。</w:t>
      </w:r>
    </w:p>
    <w:p w14:paraId="0E82EB45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八、测试</w:t>
      </w:r>
    </w:p>
    <w:p w14:paraId="10AE540F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qa/test-core.js # 112 条：评分公式、杯型阈值、CSV 解析</w:t>
      </w:r>
    </w:p>
    <w:p w14:paraId="410361C9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qa/test-seed.js # 12 条：种子店铺（断言"零条种子评价"）</w:t>
      </w:r>
    </w:p>
    <w:p w14:paraId="4C37ACBD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qa/test-static.js # 76 条：合规（无第三方 CDN / 无明文密钥）</w:t>
      </w:r>
    </w:p>
    <w:p w14:paraId="406BDE4F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qa/test-browser.js # 86 条：浏览器全流程</w:t>
      </w:r>
    </w:p>
    <w:p w14:paraId="28B1DB5F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qa/test-fullstack.js # 25 条：后端同步 + 回复 + 人均（自带 server，端口 8956）</w:t>
      </w:r>
    </w:p>
    <w:p w14:paraId="1DAF4C1E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qa/test-admin.js # 40 条：管理员 + 社团口令 + 永久清理（自带 server，端口 8961）</w:t>
      </w:r>
    </w:p>
    <w:p w14:paraId="2C0309A3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qa/test-place-search.js # 25 条：店名/路名搜索</w:t>
      </w:r>
    </w:p>
    <w:p w14:paraId="27071AA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qa/test-sync-config.js # 12 条：云端地址配置</w:t>
      </w:r>
    </w:p>
    <w:p w14:paraId="23F460D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node qa/test-edge.js # 64 条：边界与降级</w:t>
      </w:r>
    </w:p>
    <w:p w14:paraId="2B2ABFAC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合计 </w:t>
      </w:r>
      <w:r>
        <w:rPr>
          <w:rFonts w:hint="eastAsia" w:ascii="SimSun" w:hAnsi="SimSun" w:eastAsia="SimSun" w:cs="SimSun"/>
          <w:b w:val="1"/>
          <w:color w:val="22201c"/>
          <w:sz w:val="24"/>
        </w:rPr>
        <w:t>450+ 条断言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409F59E0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测试</w:t>
      </w:r>
      <w:r>
        <w:rPr>
          <w:rFonts w:hint="eastAsia" w:ascii="SimSun" w:hAnsi="SimSun" w:eastAsia="SimSun" w:cs="SimSun"/>
          <w:b w:val="1"/>
          <w:color w:val="22201c"/>
          <w:sz w:val="24"/>
        </w:rPr>
        <w:t>各自启动自己的 server</w:t>
      </w:r>
      <w:r>
        <w:rPr>
          <w:rFonts w:hint="eastAsia" w:ascii="SimSun" w:hAnsi="SimSun" w:eastAsia="SimSun" w:cs="SimSun"/>
          <w:color w:val="22201c"/>
          <w:sz w:val="24"/>
        </w:rPr>
        <w:t>（独立端口），不会打到线上，也不会读线上数据</w:t>
      </w:r>
    </w:p>
    <w:p w14:paraId="2D63932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浏览器测试基于 CDP（qa/lib/cdp.js），无头 Chrome</w:t>
      </w:r>
    </w:p>
    <w:p w14:paraId="6B915C8B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改了数据模型就全跑一遍</w:t>
      </w:r>
      <w:r>
        <w:rPr>
          <w:rFonts w:hint="eastAsia" w:ascii="SimSun" w:hAnsi="SimSun" w:eastAsia="SimSun" w:cs="SimSun"/>
          <w:color w:val="22201c"/>
          <w:sz w:val="24"/>
        </w:rPr>
        <w:t>，别只跑相关的</w:t>
      </w:r>
    </w:p>
    <w:p w14:paraId="70914FFF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加测试：照 qa/test-*.js 的写法，断言要写</w:t>
      </w:r>
      <w:r>
        <w:rPr>
          <w:rFonts w:hint="eastAsia" w:ascii="SimSun" w:hAnsi="SimSun" w:eastAsia="SimSun" w:cs="SimSun"/>
          <w:b w:val="1"/>
          <w:color w:val="22201c"/>
          <w:sz w:val="24"/>
        </w:rPr>
        <w:t>具体值</w:t>
      </w:r>
      <w:r>
        <w:rPr>
          <w:rFonts w:hint="eastAsia" w:ascii="SimSun" w:hAnsi="SimSun" w:eastAsia="SimSun" w:cs="SimSun"/>
          <w:color w:val="22201c"/>
          <w:sz w:val="24"/>
        </w:rPr>
        <w:t>，不要只断言"不为空"</w:t>
      </w:r>
    </w:p>
    <w:p w14:paraId="4736EB93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已知噪声：完整浏览器跑一轮会出现 1–2 次无消息、无堆栈的 Uncaught (in promise) null，</w:t>
      </w:r>
    </w:p>
    <w:p w14:paraId="4CFAF9DF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无法按步骤复现。测试里已把它单列，不计入失败；</w:t>
      </w:r>
      <w:r>
        <w:rPr>
          <w:rFonts w:hint="eastAsia" w:ascii="SimSun" w:hAnsi="SimSun" w:eastAsia="SimSun" w:cs="SimSun"/>
          <w:b w:val="1"/>
          <w:color w:val="5b564e"/>
          <w:sz w:val="22"/>
        </w:rPr>
        <w:t>任何带消息或堆栈的异常仍必须为 0</w:t>
      </w:r>
      <w:r>
        <w:rPr>
          <w:rFonts w:hint="eastAsia" w:ascii="SimSun" w:hAnsi="SimSun" w:eastAsia="SimSun" w:cs="SimSun"/>
          <w:color w:val="5b564e"/>
          <w:sz w:val="22"/>
        </w:rPr>
        <w:t>。</w:t>
      </w:r>
    </w:p>
    <w:p w14:paraId="307BA96A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九、故障排查</w:t>
      </w:r>
    </w:p>
    <w:p w14:paraId="5F71579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9.1 先跑这几条（30 秒定位）</w:t>
      </w:r>
    </w:p>
    <w:p w14:paraId="3CC63694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CODE=YOUR_SHARECODE</w:t>
      </w:r>
    </w:p>
    <w:p w14:paraId="56032B23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BASE=https://ginkgo-food-map.app.workbuddy.host</w:t>
      </w:r>
    </w:p>
    <w:p w14:paraId="744A33A3">
      <w:pPr>
        <w:shd w:val="clear" w:fill="f4f2ea"/>
        <w:spacing w:before="160" w:after="160" w:line="324"/>
        <w:ind w:left="160" w:right="160"/>
        <w:rPr>
          <w:color w:val="22201c"/>
        </w:rPr>
      </w:pPr>
    </w:p>
    <w:p w14:paraId="76D3DEA6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curl -s "$BASE/api/health?sharecode=$CODE"; echo # ok? 店铺数? 评价数? mapKey? memberRequired?</w:t>
      </w:r>
    </w:p>
    <w:p w14:paraId="569D3D77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curl -s -o /dev/null -w "home=%{http_code}\n" "$BASE/?sharecode=$CODE"</w:t>
      </w:r>
    </w:p>
    <w:p w14:paraId="17EB866D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curl -s "$BASE/api/restaurants?select=*&amp;sharecode=$CODE" | python -c "import sys,json;d=json.load(sys.stdin);print('shops',len(d),'deleted',sum(1 for x in d if x.get('deleted')))"</w:t>
      </w:r>
    </w:p>
    <w:p w14:paraId="08CA3ABC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ascii="Consolas" w:hAnsi="Consolas" w:eastAsia="Consolas" w:cs="Consolas"/>
          <w:color w:val="22201c"/>
          <w:sz w:val="18"/>
        </w:rPr>
        <w:t>curl -s "$BASE/api/reviews?select=*&amp;sharecode=$CODE" | python -c "import sys,json;d=json.load(sys.stdin);print('reviews',len(d),'deleted',sum(1 for x in d if x.get('deleted')))"</w:t>
      </w:r>
    </w:p>
    <w:p w14:paraId="3B34AAAC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home=200 且 ok:true → 服务活着</w:t>
      </w:r>
    </w:p>
    <w:p w14:paraId="151D5D4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mapKey:false → 搜索会失效（底图不受影响）</w:t>
      </w:r>
    </w:p>
    <w:p w14:paraId="33A2F40C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memberRequired:false → 当前</w:t>
      </w:r>
      <w:r>
        <w:rPr>
          <w:rFonts w:hint="eastAsia" w:ascii="SimSun" w:hAnsi="SimSun" w:eastAsia="SimSun" w:cs="SimSun"/>
          <w:b w:val="1"/>
          <w:color w:val="22201c"/>
          <w:sz w:val="24"/>
        </w:rPr>
        <w:t>任何人都能写</w:t>
      </w:r>
      <w:r>
        <w:rPr>
          <w:rFonts w:hint="eastAsia" w:ascii="SimSun" w:hAnsi="SimSun" w:eastAsia="SimSun" w:cs="SimSun"/>
          <w:color w:val="22201c"/>
          <w:sz w:val="24"/>
        </w:rPr>
        <w:t>，刷分风险敞口</w:t>
      </w:r>
    </w:p>
    <w:p w14:paraId="648CB85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deleted 数量大 → 该跑一次永久清理了</w:t>
      </w:r>
    </w:p>
    <w:p w14:paraId="36D824F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9.2 问题对照表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72C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ascii="SimHei" w:hAnsi="SimHei" w:eastAsia="SimHei" w:cs="SimHei"/>
                <w:b w:val="1"/>
                <w:color w:val="22201c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DC42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现象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BA4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原因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5BD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处理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45FBD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1022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页面越来越卡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A8218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数据涨到几千条，或照片太多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67EFD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① 永久清理 ② 收紧图片 ③ &gt;20MB 换 SQLite ④ 照片挪对象存储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875046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C62CC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搜索定位失效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7109A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地图 Key 到期/被限流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61C3F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换个人开发者 Key，并在腾讯位置服务控制台加域名白名单。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底图不受影响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4E502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838B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管理员口令忘了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CF8AF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D817B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删 data/config.json 的 admin 段（回到初始口令），或重新部署一版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83A78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3AF67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误删重要评价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61381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7A54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软删除可恢复：详情页「已删除」→ 恢复 / 管理面板回收站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77AC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311B7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发布后数据变旧/变少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03609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十有八九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发布前没删本地 data/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95D5A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立刻停止写入，用网盘最新 JSON 快照导入恢复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71396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6C6A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有人刷分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0F2E4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链接外流 + 未开社团口令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D838E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开启社团口令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（服务端强制），再删刷分内容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C9EA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83E98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两台设备同时改，一条丢失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6AF09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并发写：后写覆盖先写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7CAB3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量小忽略；量大换 SQLite + 乐观锁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5F6B47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8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E4CF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照片撑爆存储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A8062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照片是 base64 存在评价行里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1AD7F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永久清理勾选「清空所有照片」；长期方案：对象存储只存链接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1273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9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68064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链接打不开 / sharecode 失效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7FDC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平台侧调整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3DB2A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重新发布拿新链接，更新群公告和文档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55BB6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10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DBB30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PWA 装了打不开/图标空白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3D951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SW 缓存旧版；或图标被改成外部文件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816C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卸载重装；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确认图标仍是内联 data URL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47AF5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11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84983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地图空白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21E66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网络 / 平台拦截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F2F09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看状态条；多半是网络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837E02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12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9C8D3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导入 CSV 后分数不对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8D9CD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字段对不上 / 分数越界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1E48B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用「解析并预览」看跳过原因；分数必须在 0–10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F8F0F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13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5DD3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某人看不到别人的评价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93C81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本地有未推送改动 + cursor 落后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D8294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让他看状态条；刷新；必要时清本机 ginkgo.foodmap.* 让它重新全量拉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CEA1FF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14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6312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照片传了别人看不到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039B8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单条评价照片总量 &gt;400KB 只传了文字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82AA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换小一点的图重传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4ABCE0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15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E6DC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店铺数对不上（比预期少）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F7C63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墓碑 + 执行一次永久清理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82F7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这是正常的：清理会把墓碑物理移除。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清理前务必先导出快照</w:t>
            </w:r>
          </w:p>
        </w:tc>
      </w:tr>
    </w:tbl>
    <w:p w14:paraId="0A7821A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9.3 数据恢复演练（建议每学期做一次，五分钟）</w:t>
      </w:r>
    </w:p>
    <w:p w14:paraId="0ED4DB7D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curl .../api/health 记下当前店铺数/评价数（记为 A）</w:t>
      </w:r>
    </w:p>
    <w:p w14:paraId="201A2766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导出 JSON 快照，改名 ginkgo-YYYYMMDD.json，放到</w:t>
      </w:r>
      <w:r>
        <w:rPr>
          <w:rFonts w:hint="eastAsia" w:ascii="SimSun" w:hAnsi="SimSun" w:eastAsia="SimSun" w:cs="SimSun"/>
          <w:b w:val="1"/>
          <w:color w:val="22201c"/>
          <w:sz w:val="24"/>
        </w:rPr>
        <w:t>社团网盘</w:t>
      </w:r>
      <w:r>
        <w:rPr>
          <w:rFonts w:hint="eastAsia" w:ascii="SimSun" w:hAnsi="SimSun" w:eastAsia="SimSun" w:cs="SimSun"/>
          <w:color w:val="22201c"/>
          <w:sz w:val="24"/>
        </w:rPr>
        <w:t>（不是本地）</w:t>
      </w:r>
    </w:p>
    <w:p w14:paraId="00A85488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在一个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本地实例</w:t>
      </w:r>
      <w:r>
        <w:rPr>
          <w:rFonts w:hint="eastAsia" w:ascii="SimSun" w:hAnsi="SimSun" w:eastAsia="SimSun" w:cs="SimSun"/>
          <w:color w:val="22201c"/>
          <w:sz w:val="24"/>
        </w:rPr>
        <w:t>上（PORT=3000 node server.js，不带 sharecode）导入这份快照</w:t>
      </w:r>
    </w:p>
    <w:p w14:paraId="6F91B4C9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打开 http://127.0.0.1:3000/，核对店铺数和评价数 == A</w:t>
      </w:r>
    </w:p>
    <w:p w14:paraId="546E785D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确认照片确实没有（</w:t>
      </w:r>
      <w:r>
        <w:rPr>
          <w:rFonts w:hint="eastAsia" w:ascii="SimSun" w:hAnsi="SimSun" w:eastAsia="SimSun" w:cs="SimSun"/>
          <w:b w:val="1"/>
          <w:color w:val="22201c"/>
          <w:sz w:val="24"/>
        </w:rPr>
        <w:t>这是预期行为</w:t>
      </w:r>
      <w:r>
        <w:rPr>
          <w:rFonts w:hint="eastAsia" w:ascii="SimSun" w:hAnsi="SimSun" w:eastAsia="SimSun" w:cs="SimSun"/>
          <w:color w:val="22201c"/>
          <w:sz w:val="24"/>
        </w:rPr>
        <w:t>，快照不含照片）</w:t>
      </w:r>
    </w:p>
    <w:p w14:paraId="3821178A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确认导入没有重复条目（按 id 去重）</w:t>
      </w:r>
    </w:p>
    <w:p w14:paraId="7FF3DEF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做过一次，真出事那天就不会手忙脚乱。</w:t>
      </w:r>
    </w:p>
    <w:p w14:paraId="0C2AEC66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十、容量与演进路线</w:t>
      </w:r>
    </w:p>
    <w:p w14:paraId="225D81CD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10.1 容量参考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1D4F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规模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BD4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80C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该做什么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47A2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&lt; 1000 条评价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8CABB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完全无压力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D82B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什么都不用做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E845B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1000 – 3000 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CB9DF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仍可用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285CF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收紧图片 + 每学期永久清理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730D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&gt; 3000 条 / store.json &gt; 20MB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6F3EA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开始卡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3DADB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 SQLite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D3D8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照片多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54D50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最先出问题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A18A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优先限制，或挪对象存储</w:t>
            </w:r>
          </w:p>
        </w:tc>
      </w:tr>
    </w:tbl>
    <w:p w14:paraId="6AA8CC5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每次全量写盘的成本随体积线性上升，这是当前架构唯一的硬伤。</w:t>
      </w:r>
    </w:p>
    <w:p w14:paraId="4E0EEE6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10.2 三条演进路线（按性价比排序）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688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方案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FE8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解决什么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060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大致工作量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F414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风险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7BBEA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A. 照片挪对象存储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A003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存储体积、同步体积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76025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中：评价行只存 URL，前端改上传链路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FB0A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要引入外部存储服务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5603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B. store.json → SQLite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8516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写盘性能、并发冲突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A154C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中：server.js 换持久层，API 语义保持不变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763FE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需要迁移脚本 + 重新发布</w:t>
            </w:r>
          </w:p>
        </w:tc>
      </w:tr>
      <w:tr>
        <w:trPr/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5874B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C. 身份迁移（社员自带 ID）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E0D01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换设备后删不了自己的旧评价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173C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小：老设备导出一个短码，新设备输入后接管 owner</w:t>
            </w:r>
          </w:p>
        </w:tc>
        <w:tc>
          <w:tcPr>
            <w:tcW w:w="2076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6868E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低，但要防滥用（码泄露=删除权泄露）</w:t>
            </w:r>
          </w:p>
        </w:tc>
      </w:tr>
    </w:tbl>
    <w:p w14:paraId="6BA1DE0D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b w:val="1"/>
          <w:color w:val="5b564e"/>
          <w:sz w:val="22"/>
        </w:rPr>
        <w:t>建议顺序</w:t>
      </w:r>
      <w:r>
        <w:rPr>
          <w:rFonts w:hint="eastAsia" w:ascii="SimSun" w:hAnsi="SimSun" w:eastAsia="SimSun" w:cs="SimSun"/>
          <w:color w:val="5b564e"/>
          <w:sz w:val="22"/>
        </w:rPr>
        <w:t>：先做 C（小、直接解决社员的实际痛点），</w:t>
      </w:r>
    </w:p>
    <w:p w14:paraId="19728F54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等真的上三千条再考虑 B，A 在照片成为负担时做。</w:t>
      </w:r>
    </w:p>
    <w:p w14:paraId="2946E9F6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现在这个体量（几十家店、几十条评价），</w:t>
      </w:r>
      <w:r>
        <w:rPr>
          <w:rFonts w:hint="eastAsia" w:ascii="SimSun" w:hAnsi="SimSun" w:eastAsia="SimSun" w:cs="SimSun"/>
          <w:b w:val="1"/>
          <w:color w:val="5b564e"/>
          <w:sz w:val="22"/>
        </w:rPr>
        <w:t>什么都先别动</w:t>
      </w:r>
      <w:r>
        <w:rPr>
          <w:rFonts w:hint="eastAsia" w:ascii="SimSun" w:hAnsi="SimSun" w:eastAsia="SimSun" w:cs="SimSun"/>
          <w:color w:val="5b564e"/>
          <w:sz w:val="22"/>
        </w:rPr>
        <w:t>。</w:t>
      </w:r>
    </w:p>
    <w:p w14:paraId="26DF4C9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10.3 什么情况下应该推倒重来</w:t>
      </w:r>
    </w:p>
    <w:p w14:paraId="7F0450E1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社团要对外开放、要接推广 → 那已经不是这个工具了，另起炉灶</w:t>
      </w:r>
    </w:p>
    <w:p w14:paraId="743335B3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要真实账号体系 → 同上</w:t>
      </w:r>
    </w:p>
    <w:p w14:paraId="5FBE1FB7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数据量上万 → 直接换成熟方案（Supabase 之类），别在 JSON 上硬扛</w:t>
      </w:r>
    </w:p>
    <w:p w14:paraId="71CD7080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十一、换届交接清单</w:t>
      </w:r>
    </w:p>
    <w:p w14:paraId="119A21E4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交给下一届时，把这七样东西交出去：</w:t>
      </w:r>
    </w:p>
    <w:p w14:paraId="319292F9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网址</w:t>
      </w:r>
      <w:r>
        <w:rPr>
          <w:rFonts w:hint="eastAsia" w:ascii="SimSun" w:hAnsi="SimSun" w:eastAsia="SimSun" w:cs="SimSun"/>
          <w:color w:val="22201c"/>
          <w:sz w:val="24"/>
        </w:rPr>
        <w:t>（含 ?sharecode=）</w:t>
      </w:r>
    </w:p>
    <w:p w14:paraId="0A8FFAFA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管理员口令</w:t>
      </w:r>
      <w:r>
        <w:rPr>
          <w:rFonts w:hint="eastAsia" w:ascii="SimSun" w:hAnsi="SimSun" w:eastAsia="SimSun" w:cs="SimSun"/>
          <w:color w:val="22201c"/>
          <w:sz w:val="24"/>
        </w:rPr>
        <w:t xml:space="preserve"> —— 交接当天在面板里改一次，改完所有旧设备立刻掉线</w:t>
      </w:r>
    </w:p>
    <w:p w14:paraId="0012ACAB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社团口令</w:t>
      </w:r>
      <w:r>
        <w:rPr>
          <w:rFonts w:hint="eastAsia" w:ascii="SimSun" w:hAnsi="SimSun" w:eastAsia="SimSun" w:cs="SimSun"/>
          <w:color w:val="22201c"/>
          <w:sz w:val="24"/>
        </w:rPr>
        <w:t xml:space="preserve"> —— 同样改一次，所有人重新填（提前在群里预告）</w:t>
      </w:r>
    </w:p>
    <w:p w14:paraId="1D1DE0CA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最新的 JSON 快照</w:t>
      </w:r>
      <w:r>
        <w:rPr>
          <w:rFonts w:hint="eastAsia" w:ascii="SimSun" w:hAnsi="SimSun" w:eastAsia="SimSun" w:cs="SimSun"/>
          <w:color w:val="22201c"/>
          <w:sz w:val="24"/>
        </w:rPr>
        <w:t xml:space="preserve"> —— 存</w:t>
      </w:r>
      <w:r>
        <w:rPr>
          <w:rFonts w:hint="eastAsia" w:ascii="SimSun" w:hAnsi="SimSun" w:eastAsia="SimSun" w:cs="SimSun"/>
          <w:b w:val="1"/>
          <w:color w:val="22201c"/>
          <w:sz w:val="24"/>
        </w:rPr>
        <w:t>社团网盘</w:t>
      </w:r>
      <w:r>
        <w:rPr>
          <w:rFonts w:hint="eastAsia" w:ascii="SimSun" w:hAnsi="SimSun" w:eastAsia="SimSun" w:cs="SimSun"/>
          <w:color w:val="22201c"/>
          <w:sz w:val="24"/>
        </w:rPr>
        <w:t>，不要只存在某个人电脑里</w:t>
      </w:r>
    </w:p>
    <w:p w14:paraId="799E99A2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这份文档</w:t>
      </w:r>
      <w:r>
        <w:rPr>
          <w:rFonts w:hint="eastAsia" w:ascii="SimSun" w:hAnsi="SimSun" w:eastAsia="SimSun" w:cs="SimSun"/>
          <w:color w:val="22201c"/>
          <w:sz w:val="24"/>
        </w:rPr>
        <w:t xml:space="preserve"> + 《社员使用指南》</w:t>
      </w:r>
    </w:p>
    <w:p w14:paraId="1ED30825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地图 Key 到期日：2027-10-24</w:t>
      </w:r>
      <w:r>
        <w:rPr>
          <w:rFonts w:hint="eastAsia" w:ascii="SimSun" w:hAnsi="SimSun" w:eastAsia="SimSun" w:cs="SimSun"/>
          <w:color w:val="22201c"/>
          <w:sz w:val="24"/>
        </w:rPr>
        <w:t>（以及 Key 从哪个账号申请的）</w:t>
      </w:r>
    </w:p>
    <w:p w14:paraId="7363D2D0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三条铁律</w:t>
      </w:r>
      <w:r>
        <w:rPr>
          <w:rFonts w:hint="eastAsia" w:ascii="SimSun" w:hAnsi="SimSun" w:eastAsia="SimSun" w:cs="SimSun"/>
          <w:color w:val="22201c"/>
          <w:sz w:val="24"/>
        </w:rPr>
        <w:t>（口头强调）：</w:t>
      </w:r>
    </w:p>
    <w:p w14:paraId="50CD15D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发布前 rm -rf data</w:t>
      </w:r>
    </w:p>
    <w:p w14:paraId="03688967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永久清理前先导出快照</w:t>
      </w:r>
    </w:p>
    <w:p w14:paraId="55571C1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改完代码跑一遍测试</w:t>
      </w:r>
    </w:p>
    <w:p w14:paraId="50CB59B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建议</w:t>
      </w:r>
      <w:r>
        <w:rPr>
          <w:rFonts w:hint="eastAsia" w:ascii="SimSun" w:hAnsi="SimSun" w:eastAsia="SimSun" w:cs="SimSun"/>
          <w:color w:val="22201c"/>
          <w:sz w:val="24"/>
        </w:rPr>
        <w:t>：改完口令后把新口令记在</w:t>
      </w:r>
      <w:r>
        <w:rPr>
          <w:rFonts w:hint="eastAsia" w:ascii="SimSun" w:hAnsi="SimSun" w:eastAsia="SimSun" w:cs="SimSun"/>
          <w:b w:val="1"/>
          <w:color w:val="22201c"/>
          <w:sz w:val="24"/>
        </w:rPr>
        <w:t>社团共享文档</w:t>
      </w:r>
      <w:r>
        <w:rPr>
          <w:rFonts w:hint="eastAsia" w:ascii="SimSun" w:hAnsi="SimSun" w:eastAsia="SimSun" w:cs="SimSun"/>
          <w:color w:val="22201c"/>
          <w:sz w:val="24"/>
        </w:rPr>
        <w:t>里（不是只有一个人知道的地方）。 口令丢了只能重置，很麻烦。</w:t>
      </w:r>
    </w:p>
    <w:p w14:paraId="402882C4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交接当天推荐顺序</w:t>
      </w:r>
    </w:p>
    <w:p w14:paraId="4D84122A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导出 JSON 快照 → 传网盘（旧负责人执行）</w:t>
      </w:r>
    </w:p>
    <w:p w14:paraId="3F8431FC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新负责人自己装一次桌面版、打开链接、确认能看到全部数据</w:t>
      </w:r>
    </w:p>
    <w:p w14:paraId="1B13A8F5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改管理员口令（旧会话全部作废）</w:t>
      </w:r>
    </w:p>
    <w:p w14:paraId="6F398627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改社团口令 → 群里发新口令 + 附《社员使用指南》链接</w:t>
      </w:r>
    </w:p>
    <w:p w14:paraId="16E7650D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在两台设备上各验证一次：能看、能写、能同步</w:t>
      </w:r>
    </w:p>
    <w:p w14:paraId="28041A16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更新群公告里的链接</w:t>
      </w:r>
    </w:p>
    <w:p w14:paraId="1BA16CAB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十二、安全与合规注意</w:t>
      </w:r>
    </w:p>
    <w:p w14:paraId="76927053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不要在评价里出现</w:t>
      </w:r>
      <w:r>
        <w:rPr>
          <w:rFonts w:hint="eastAsia" w:ascii="SimSun" w:hAnsi="SimSun" w:eastAsia="SimSun" w:cs="SimSun"/>
          <w:color w:val="22201c"/>
          <w:sz w:val="24"/>
        </w:rPr>
        <w:t>同学的真实姓名、学号、手机号 —— 内容公开可见</w:t>
      </w:r>
    </w:p>
    <w:p w14:paraId="0FFED1A2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照片里有人入镜要先征得同意</w:t>
      </w:r>
    </w:p>
    <w:p w14:paraId="0C4DFFBA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地图 Key 属于个人开发者账号，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不要写进前端、不要提交到公开仓库</w:t>
      </w:r>
    </w:p>
    <w:p w14:paraId="33B3CE48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口令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不要发在大群</w:t>
      </w:r>
      <w:r>
        <w:rPr>
          <w:rFonts w:hint="eastAsia" w:ascii="SimSun" w:hAnsi="SimSun" w:eastAsia="SimSun" w:cs="SimSun"/>
          <w:color w:val="22201c"/>
          <w:sz w:val="24"/>
        </w:rPr>
        <w:t>，管理员口令只给具体负责人</w:t>
      </w:r>
    </w:p>
    <w:p w14:paraId="1745EC36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这是校内社团内部工具，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不要用于商业推广</w:t>
      </w:r>
    </w:p>
    <w:p w14:paraId="22040321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十三、最后</w:t>
      </w:r>
    </w:p>
    <w:p w14:paraId="584B215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设计原则是：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能跑就行、别过度设计</w:t>
      </w:r>
      <w:r>
        <w:rPr>
          <w:rFonts w:hint="eastAsia" w:ascii="SimSun" w:hAnsi="SimSun" w:eastAsia="SimSun" w:cs="SimSun"/>
          <w:color w:val="22201c"/>
          <w:sz w:val="24"/>
        </w:rPr>
        <w:t>。 没有账号体系、没有数据库、没有后台管理界面——因为一个社团的美食地图不需要。</w:t>
      </w:r>
    </w:p>
    <w:p w14:paraId="3F451E4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真正需要记住的只有四件事：</w:t>
      </w:r>
    </w:p>
    <w:p w14:paraId="4BE9D7DC">
      <w:pPr>
        <w:numPr>
          <w:ilvl w:val="0"/>
          <w:numId w:val="1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发布前删 data/</w:t>
      </w:r>
    </w:p>
    <w:p w14:paraId="1816CF35">
      <w:pPr>
        <w:numPr>
          <w:ilvl w:val="0"/>
          <w:numId w:val="1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永久清理前先导出快照</w:t>
      </w:r>
    </w:p>
    <w:p w14:paraId="4677DE04">
      <w:pPr>
        <w:numPr>
          <w:ilvl w:val="0"/>
          <w:numId w:val="1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改完代码跑一遍测试</w:t>
      </w:r>
    </w:p>
    <w:p w14:paraId="47BD2A6A">
      <w:pPr>
        <w:numPr>
          <w:ilvl w:val="0"/>
          <w:numId w:val="1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每学期导出一份 JSON 存网盘</w:t>
      </w:r>
    </w:p>
    <w:p w14:paraId="2093C3B8">
      <w:pPr>
        <w:spacing w:before="80" w:after="80" w:line="384"/>
        <w:ind w:left="80" w:right="80" w:firstLine="480"/>
        <w:rPr>
          <w:color w:val="22201c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22201c"/>
          <w:sz w:val="24"/>
        </w:rPr>
        <w:t>做到这四条，它能一直跑到下一届、再下一届。</w:t>
      </w:r>
    </w:p>
    <w:p w14:paraId="3EABA3C9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9"/>
  </w:num>
  <w:num w:numId="13">
    <w:abstractNumId w:val="0"/>
  </w:num>
  <w:num w:numId="8">
    <w:abstractNumId w:val="11"/>
  </w:num>
  <w:num w:numId="5">
    <w:abstractNumId w:val="10"/>
  </w:num>
  <w:num w:numId="7">
    <w:abstractNumId w:val="12"/>
  </w:num>
  <w:num w:numId="3">
    <w:abstractNumId w:val="1"/>
  </w:num>
  <w:num w:numId="11">
    <w:abstractNumId w:val="8"/>
  </w:num>
  <w:num w:numId="1">
    <w:abstractNumId w:val="6"/>
  </w:num>
  <w:num w:numId="10">
    <w:abstractNumId w:val="7"/>
  </w:num>
  <w:num w:numId="9">
    <w:abstractNumId w:val="5"/>
  </w:num>
  <w:num w:numId="2">
    <w:abstractNumId w:val="4"/>
  </w:num>
  <w:num w:numId="6">
    <w:abstractNumId w:val="3"/>
  </w:num>
  <w:num w:numId="1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acro" w:semiHidden="1" w:unhideWhenUsed="1"/>
    <w:lsdException w:name="Strong" w:uiPriority="22" w:qFormat="1"/>
    <w:lsdException w:name="page number" w:semiHidden="1" w:unhideWhenUsed="1"/>
    <w:lsdException w:name="heading 6" w:uiPriority="9" w:semiHidden="1" w:unhideWhenUsed="1" w:qFormat="1"/>
    <w:lsdException w:name="List 2" w:semiHidden="1" w:unhideWhenUsed="1"/>
    <w:lsdException w:name="Title" w:uiPriority="10" w:qFormat="1"/>
    <w:lsdException w:name="index 1" w:semiHidden="1" w:unhideWhenUsed="1"/>
    <w:lsdException w:name="Closing" w:semiHidden="1" w:unhideWhenUsed="1"/>
    <w:lsdException w:name="List Number 4" w:semiHidden="1" w:unhideWhenUsed="1"/>
    <w:lsdException w:name="toc 4" w:uiPriority="39" w:semiHidden="1" w:unhideWhenUsed="1"/>
    <w:lsdException w:name="Normal Indent" w:semiHidden="1" w:unhideWhenUsed="1"/>
    <w:lsdException w:name="List 5" w:semiHidden="1" w:unhideWhenUsed="1"/>
    <w:lsdException w:name="toc 8" w:uiPriority="39" w:semiHidden="1" w:unhideWhenUsed="1"/>
    <w:lsdException w:name="heading 9" w:uiPriority="9" w:semiHidden="1" w:unhideWhenUsed="1" w:qFormat="1"/>
    <w:lsdException w:name="Body Text Indent" w:semiHidden="1" w:unhideWhenUsed="1"/>
    <w:lsdException w:name="toc 9" w:uiPriority="39" w:semiHidden="1" w:unhideWhenUsed="1"/>
    <w:lsdException w:name="List Continue" w:semiHidden="1" w:unhideWhenUsed="1"/>
    <w:lsdException w:name="Body Text First Indent" w:semiHidden="1" w:unhideWhenUsed="1"/>
    <w:lsdException w:name="endnote reference" w:semiHidden="1" w:unhideWhenUsed="1"/>
    <w:lsdException w:name="footer" w:semiHidden="1" w:unhideWhenUsed="1"/>
    <w:lsdException w:name="index 7" w:semiHidden="1" w:unhideWhenUsed="1"/>
    <w:lsdException w:name="index 6" w:semiHidden="1" w:unhideWhenUsed="1"/>
    <w:lsdException w:name="index 4" w:semiHidden="1" w:unhideWhenUsed="1"/>
    <w:lsdException w:name="heading 5" w:uiPriority="9" w:semiHidden="1" w:unhideWhenUsed="1" w:qFormat="1"/>
    <w:lsdException w:name="toc 5" w:uiPriority="39" w:semiHidden="1" w:unhideWhenUsed="1"/>
    <w:lsdException w:name="header" w:semiHidden="1" w:unhideWhenUsed="1"/>
    <w:lsdException w:name="endnote text" w:semiHidden="1" w:unhideWhenUsed="1"/>
    <w:lsdException w:name="toc 3" w:uiPriority="39" w:semiHidden="1" w:unhideWhenUsed="1"/>
    <w:lsdException w:name="annotation reference" w:semiHidden="1" w:unhideWhenUsed="1"/>
    <w:lsdException w:name="Body Text First Indent 2" w:semiHidden="1" w:unhideWhenUsed="1"/>
    <w:lsdException w:name="Body Text 3" w:semiHidden="1" w:unhideWhenUsed="1"/>
    <w:lsdException w:name="heading 3" w:uiPriority="9" w:semiHidden="1" w:unhideWhenUsed="1" w:qFormat="1"/>
    <w:lsdException w:name="caption" w:uiPriority="35" w:semiHidden="1" w:unhideWhenUsed="1" w:qFormat="1"/>
    <w:lsdException w:name="List 4" w:semiHidden="1" w:unhideWhenUsed="1"/>
    <w:lsdException w:name="heading 2" w:uiPriority="9" w:semiHidden="1" w:unhideWhenUsed="1" w:qFormat="1"/>
    <w:lsdException w:name="List Bullet 2" w:semiHidden="1" w:unhideWhenUsed="1"/>
    <w:lsdException w:name="List Continue 5" w:semiHidden="1" w:unhideWhenUsed="1"/>
    <w:lsdException w:name="heading 8" w:uiPriority="9" w:semiHidden="1" w:unhideWhenUsed="1" w:qFormat="1"/>
    <w:lsdException w:name="line number" w:semiHidden="1" w:unhideWhenUsed="1"/>
    <w:lsdException w:name="envelope address" w:semiHidden="1" w:unhideWhenUsed="1"/>
    <w:lsdException w:name="Body Text Indent 3" w:semiHidden="1" w:unhideWhenUsed="1"/>
    <w:lsdException w:name="annotation text" w:semiHidden="1" w:unhideWhenUsed="1"/>
    <w:lsdException w:name="Body Text 2" w:semiHidden="1" w:unhideWhenUsed="1"/>
    <w:lsdException w:name="Signature" w:semiHidden="1" w:unhideWhenUsed="1"/>
    <w:lsdException w:name="List Number 5" w:semiHidden="1" w:unhideWhenUsed="1"/>
    <w:lsdException w:name="index 3" w:semiHidden="1" w:unhideWhenUsed="1"/>
    <w:lsdException w:name="toc 2" w:uiPriority="39" w:semiHidden="1" w:unhideWhenUsed="1"/>
    <w:lsdException w:name="Default Paragraph Font" w:uiPriority="1" w:semiHidden="1" w:unhideWhenUsed="1"/>
    <w:lsdException w:name="Body Text" w:semiHidden="1" w:unhideWhenUsed="1"/>
    <w:lsdException w:name="List Bullet 3" w:semiHidden="1" w:unhideWhenUsed="1"/>
    <w:lsdException w:name="List Continue 4" w:semiHidden="1" w:unhideWhenUsed="1"/>
    <w:lsdException w:name="List Continue 2" w:semiHidden="1" w:unhideWhenUsed="1"/>
    <w:lsdException w:name="Normal" w:uiPriority="0" w:qFormat="1"/>
    <w:lsdException w:name="table of authorities" w:semiHidden="1" w:unhideWhenUsed="1"/>
    <w:lsdException w:name="index heading" w:semiHidden="1" w:unhideWhenUsed="1"/>
    <w:lsdException w:name="List Number 2" w:semiHidden="1" w:unhideWhenUsed="1"/>
    <w:lsdException w:name="Note Heading" w:semiHidden="1" w:unhideWhenUsed="1"/>
    <w:lsdException w:name="Subtitle" w:uiPriority="11" w:qFormat="1"/>
    <w:lsdException w:name="Salutation" w:semiHidden="1" w:unhideWhenUsed="1"/>
    <w:lsdException w:name="Hyperlink" w:semiHidden="1" w:unhideWhenUsed="1"/>
    <w:lsdException w:name="List" w:semiHidden="1" w:unhideWhenUsed="1"/>
    <w:lsdException w:name="Date" w:semiHidden="1" w:unhideWhenUsed="1"/>
    <w:lsdException w:name="footnote text" w:semiHidden="1" w:unhideWhenUsed="1"/>
    <w:lsdException w:name="envelope return" w:semiHidden="1" w:unhideWhenUsed="1"/>
    <w:lsdException w:name="index 2" w:semiHidden="1" w:unhideWhenUsed="1"/>
    <w:lsdException w:name="toc 6" w:uiPriority="39" w:semiHidden="1" w:unhideWhenUsed="1"/>
    <w:lsdException w:name="Block Text" w:semiHidden="1" w:unhideWhenUsed="1"/>
    <w:lsdException w:name="heading 7" w:uiPriority="9" w:semiHidden="1" w:unhideWhenUsed="1" w:qFormat="1"/>
    <w:lsdException w:name="footnote reference" w:semiHidden="1" w:unhideWhenUsed="1"/>
    <w:lsdException w:name="List 3" w:semiHidden="1" w:unhideWhenUsed="1"/>
    <w:lsdException w:name="toc 7" w:uiPriority="39" w:semiHidden="1" w:unhideWhenUsed="1"/>
    <w:lsdException w:name="Message Header" w:semiHidden="1" w:unhideWhenUsed="1"/>
    <w:lsdException w:name="toa heading" w:semiHidden="1" w:unhideWhenUsed="1"/>
    <w:lsdException w:name="List Continue 3" w:semiHidden="1" w:unhideWhenUsed="1"/>
    <w:lsdException w:name="Body Text Indent 2" w:semiHidden="1" w:unhideWhenUsed="1"/>
    <w:lsdException w:name="List Bullet 5" w:semiHidden="1" w:unhideWhenUsed="1"/>
    <w:lsdException w:name="List Bullet 4" w:semiHidden="1" w:unhideWhenUsed="1"/>
    <w:lsdException w:name="index 8" w:semiHidden="1" w:unhideWhenUsed="1"/>
    <w:lsdException w:name="List Number" w:semiHidden="1" w:unhideWhenUsed="1"/>
    <w:lsdException w:name="index 9" w:semiHidden="1" w:unhideWhenUsed="1"/>
    <w:lsdException w:name="toc 1" w:uiPriority="39" w:semiHidden="1" w:unhideWhenUsed="1"/>
    <w:lsdException w:name="heading 4" w:uiPriority="9" w:semiHidden="1" w:unhideWhenUsed="1" w:qFormat="1"/>
    <w:lsdException w:name="FollowedHyperlink" w:semiHidden="1" w:unhideWhenUsed="1"/>
    <w:lsdException w:name="List Bullet" w:semiHidden="1" w:unhideWhenUsed="1"/>
    <w:lsdException w:name="List Number 3" w:semiHidden="1" w:unhideWhenUsed="1"/>
    <w:lsdException w:name="table of figures" w:semiHidden="1" w:unhideWhenUsed="1"/>
    <w:lsdException w:name="heading 1" w:uiPriority="9" w:qFormat="1"/>
    <w:lsdException w:name="index 5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2026-10-26T15:30:46Z</dcterms:created>
  <dcterms:modified xsi:type="dcterms:W3CDTF">2026-10-26T15:30:46Z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"01a177160b4171959e31e776bd970286", "ReservedCode1": "", "ContentPropagator": "00119111010856365494821B355", "PropagateID": "01a177160b4171959e31e776bd970286", "ReservedCode2": ""}}</vt:lpwstr>
  </property>
</Properties>
</file>