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bl:test"/>
    <w:p>
      <w:pPr>
        <w:pStyle w:val="TableCaption"/>
      </w:pPr>
      <w:r>
        <w:t xml:space="preserve">Table 1: table</w:t>
      </w:r>
    </w:p>
    <w:tbl>
      <w:tblPr>
        <w:tblStyle w:val="Table"/>
        <w:tblW w:type="pct" w:w="0.0"/>
        <w:tblLook w:firstRow="1"/>
        <w:tblCaption w:val="Table 1: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[erase]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bookmarkEnd w:id="20"/>
    <w:p>
      <w:pPr>
        <w:pStyle w:val="BodyText"/>
      </w:pPr>
      <w:r>
        <w:drawing>
          <wp:inline>
            <wp:extent cx="2454442" cy="8951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6-20-10-23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tbl:test2"/>
    <w:p>
      <w:pPr>
        <w:pStyle w:val="TableCaption"/>
      </w:pPr>
      <w:r>
        <w:t xml:space="preserve">Table 2: table</w:t>
      </w:r>
    </w:p>
    <w:tbl>
      <w:tblPr>
        <w:tblStyle w:val="Table"/>
        <w:tblW w:type="pct" w:w="0.0"/>
        <w:tblLook w:firstRow="1"/>
        <w:tblCaption w:val="Table 2: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2020-06-20T15:57:41Z</dcterms:created>
  <dcterms:modified xsi:type="dcterms:W3CDTF">2020-06-20T15:57:41Z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