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BIÊN BẢN CUỘC HỌP</w:t>
      </w:r>
    </w:p>
    <w:p>
      <w:r>
        <w:rPr>
          <w:rFonts w:ascii="Inter" w:hAnsi="Inter"/>
          <w:i w:val="0"/>
          <w:color w:val="16A34A"/>
          <w:sz w:val="20"/>
        </w:rPr>
        <w:t>Chủ đề: Họp tiến độ Q2</w:t>
      </w:r>
    </w:p>
    <w:p>
      <w:r>
        <w:rPr>
          <w:rFonts w:ascii="Inter" w:hAnsi="Inter"/>
          <w:i w:val="0"/>
          <w:color w:val="16A34A"/>
          <w:sz w:val="20"/>
        </w:rPr>
        <w:t>Thời gian: 20/05/2025 | Địa điểm: Phòng họp A</w:t>
      </w:r>
    </w:p>
    <w:p>
      <w:r>
        <w:rPr>
          <w:rFonts w:ascii="Inter" w:hAnsi="Inter"/>
          <w:i w:val="0"/>
          <w:color w:val="16A34A"/>
          <w:sz w:val="20"/>
        </w:rPr>
        <w:t>Tham dự: Nam, Lan, Minh, Hoàng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a34a" w:val="clear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STT</w:t>
            </w:r>
          </w:p>
        </w:tc>
        <w:tc>
          <w:tcPr>
            <w:tcW w:type="dxa" w:w="1728"/>
            <w:shd w:fill="16a34a" w:val="clear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1728"/>
            <w:shd w:fill="16a34a" w:val="clear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Phụ trách</w:t>
            </w:r>
          </w:p>
        </w:tc>
        <w:tc>
          <w:tcPr>
            <w:tcW w:type="dxa" w:w="1728"/>
            <w:shd w:fill="16a34a" w:val="clear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1728"/>
            <w:shd w:fill="16a34a" w:val="clear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Thiết kế UI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Minh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25/05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Đang làm</w:t>
            </w:r>
          </w:p>
        </w:tc>
      </w:tr>
      <w:tr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API đăng nhập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Hoàng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23/05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Hoàn thành</w:t>
            </w:r>
          </w:p>
        </w:tc>
      </w:tr>
      <w:tr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Báo cáo Q1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Lan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22/05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Chờ</w:t>
            </w:r>
          </w:p>
        </w:tc>
      </w:tr>
      <w:tr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Khảo sát KH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Nam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30/05</w:t>
            </w:r>
          </w:p>
        </w:tc>
        <w:tc>
          <w:tcPr>
            <w:tcW w:type="dxa" w:w="1728"/>
          </w:tcPr>
          <w:p>
            <w:r>
              <w:rPr>
                <w:rFonts w:ascii="Inter" w:hAnsi="Inter"/>
                <w:color w:val="14532D"/>
                <w:sz w:val="20"/>
              </w:rPr>
              <w:t>Chưa bắt đầu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