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Labcorp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Burlington,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Labcorp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Labcorp. I researched your company over the Internet and I see that your development team is looking for a candidate who will refactor existing code and contribute to the team.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Labcorp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Labcorp.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