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22D" w:rsidRDefault="007A1B88">
      <w:r>
        <w:rPr>
          <w:rFonts w:hint="eastAsia"/>
        </w:rPr>
        <w:t>활용 데이터</w:t>
      </w:r>
    </w:p>
    <w:p w:rsidR="0057033D" w:rsidRDefault="007A1B88" w:rsidP="007A1B8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레시피 재료 정보(농림 축산 식품 공공데이터)</w:t>
      </w:r>
    </w:p>
    <w:p w:rsidR="007A1B88" w:rsidRDefault="00BB4E92" w:rsidP="0057033D">
      <w:pPr>
        <w:pStyle w:val="a3"/>
        <w:ind w:leftChars="0" w:left="760"/>
        <w:jc w:val="left"/>
      </w:pPr>
      <w:hyperlink r:id="rId5" w:history="1">
        <w:r w:rsidR="0057033D" w:rsidRPr="00A85D56">
          <w:rPr>
            <w:rStyle w:val="a4"/>
          </w:rPr>
          <w:t>http://data.mafra.go.kr/opendata/data/indexOpenDataDetail.do?data_id=20150827000000000465&amp;filter_ty=O&amp;getBack=G&amp;sort_id=&amp;s_data_nm=&amp;instt_id=&amp;cl_code=&amp;shareYn</w:t>
        </w:r>
      </w:hyperlink>
      <w:r w:rsidR="007A1B88" w:rsidRPr="007A1B88">
        <w:t>=</w:t>
      </w:r>
    </w:p>
    <w:p w:rsidR="00AC73F2" w:rsidRDefault="00AC73F2" w:rsidP="00AC73F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의약품 안전 사용 서비스(</w:t>
      </w:r>
      <w:r>
        <w:t>DUR)</w:t>
      </w:r>
    </w:p>
    <w:p w:rsidR="0057033D" w:rsidRDefault="0057033D" w:rsidP="0057033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식품영양성분 </w:t>
      </w:r>
      <w:r>
        <w:t>DB(</w:t>
      </w:r>
      <w:r>
        <w:rPr>
          <w:rFonts w:hint="eastAsia"/>
        </w:rPr>
        <w:t>식품안전나라)</w:t>
      </w:r>
    </w:p>
    <w:p w:rsidR="0057033D" w:rsidRDefault="00BB4E92" w:rsidP="0057033D">
      <w:pPr>
        <w:pStyle w:val="a3"/>
        <w:ind w:leftChars="0" w:left="760"/>
        <w:jc w:val="left"/>
      </w:pPr>
      <w:hyperlink r:id="rId6" w:history="1">
        <w:r w:rsidR="0057033D" w:rsidRPr="00A85D56">
          <w:rPr>
            <w:rStyle w:val="a4"/>
          </w:rPr>
          <w:t>http://www.foodsafetykorea.go.kr/portal/healthyfoodlife/foodnutrient/simpleSearch.do?menu_grp=MENU_NEW03&amp;menu_no=2805</w:t>
        </w:r>
      </w:hyperlink>
    </w:p>
    <w:p w:rsidR="0057033D" w:rsidRDefault="002F7D87" w:rsidP="002F7D8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음식</w:t>
      </w:r>
      <w:r w:rsidR="002F6550">
        <w:rPr>
          <w:rFonts w:hint="eastAsia"/>
        </w:rPr>
        <w:t xml:space="preserve"> 영양분 데이터베이스</w:t>
      </w:r>
    </w:p>
    <w:p w:rsidR="002F6550" w:rsidRPr="00BB4E92" w:rsidRDefault="00BB4E92" w:rsidP="002F6550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726C67F1" wp14:editId="4ABA917E">
            <wp:extent cx="5731510" cy="49072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50" w:rsidRDefault="002F6550" w:rsidP="002F655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식품 영양분 데이터베이스 </w:t>
      </w:r>
    </w:p>
    <w:p w:rsidR="002F6550" w:rsidRDefault="00BB4E92" w:rsidP="002F6550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5F2E0739" wp14:editId="71178D76">
            <wp:extent cx="5960110" cy="50596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50" w:rsidRDefault="002F6550" w:rsidP="002F6550">
      <w:pPr>
        <w:jc w:val="left"/>
      </w:pPr>
      <w:r>
        <w:rPr>
          <w:rFonts w:hint="eastAsia"/>
        </w:rPr>
        <w:t xml:space="preserve">음식 영양소 데이터베이스 구축방안 </w:t>
      </w:r>
    </w:p>
    <w:p w:rsidR="002F6550" w:rsidRDefault="002F6550" w:rsidP="00EA104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위의 음식 영양분 데이터베이스는 음식 종류 별로 세분화 된 영양소를 제공하나, 미량 영양</w:t>
      </w:r>
      <w:r w:rsidR="00EA1040">
        <w:rPr>
          <w:rFonts w:hint="eastAsia"/>
        </w:rPr>
        <w:t>소에 대한 정보가 없다.</w:t>
      </w:r>
      <w:r w:rsidR="00EA1040">
        <w:t xml:space="preserve"> </w:t>
      </w:r>
      <w:r w:rsidR="00EA1040">
        <w:rPr>
          <w:rFonts w:hint="eastAsia"/>
        </w:rPr>
        <w:t>그러므로, 재료별로 더욱 다양한 영양소를 제공하는 식품 영양소 데이터베이스에 음식 데이터 베이스를</w:t>
      </w:r>
      <w:r w:rsidR="00EA1040">
        <w:t xml:space="preserve"> </w:t>
      </w:r>
      <w:proofErr w:type="spellStart"/>
      <w:r w:rsidR="00EA1040">
        <w:rPr>
          <w:rFonts w:hint="eastAsia"/>
        </w:rPr>
        <w:t>맵핑시켜</w:t>
      </w:r>
      <w:proofErr w:type="spellEnd"/>
      <w:r w:rsidR="00EA1040">
        <w:rPr>
          <w:rFonts w:hint="eastAsia"/>
        </w:rPr>
        <w:t xml:space="preserve"> 대략적으로 </w:t>
      </w:r>
      <w:r w:rsidR="00EA1040">
        <w:t>1</w:t>
      </w:r>
      <w:r w:rsidR="00EA1040">
        <w:rPr>
          <w:rFonts w:hint="eastAsia"/>
        </w:rPr>
        <w:t>차 종합 음식 영양소 데이터베이스를 구축한다.</w:t>
      </w:r>
      <w:r w:rsidR="00EA1040">
        <w:t xml:space="preserve"> </w:t>
      </w:r>
    </w:p>
    <w:p w:rsidR="00AC73F2" w:rsidRDefault="00EA1040" w:rsidP="00EA1040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음식별</w:t>
      </w:r>
      <w:proofErr w:type="spellEnd"/>
      <w:r>
        <w:rPr>
          <w:rFonts w:hint="eastAsia"/>
        </w:rPr>
        <w:t xml:space="preserve"> 레시피 정보 D</w:t>
      </w:r>
      <w:r>
        <w:t>B</w:t>
      </w:r>
      <w:r>
        <w:rPr>
          <w:rFonts w:hint="eastAsia"/>
        </w:rPr>
        <w:t>를 활용하거나,</w:t>
      </w:r>
      <w:r>
        <w:t xml:space="preserve"> </w:t>
      </w:r>
      <w:proofErr w:type="spellStart"/>
      <w:r>
        <w:rPr>
          <w:rFonts w:hint="eastAsia"/>
        </w:rPr>
        <w:t>음식별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레시피정보를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하여 더욱 세분화된 미량 영양소까지</w:t>
      </w:r>
      <w:r>
        <w:t xml:space="preserve"> </w:t>
      </w:r>
      <w:r>
        <w:rPr>
          <w:rFonts w:hint="eastAsia"/>
        </w:rPr>
        <w:t>정리한 최종 종합 음식 영양소 데이터베이스를 구축한다.</w:t>
      </w:r>
      <w:bookmarkStart w:id="0" w:name="_GoBack"/>
      <w:bookmarkEnd w:id="0"/>
    </w:p>
    <w:p w:rsidR="00EA1040" w:rsidRDefault="00AC73F2" w:rsidP="00AC73F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사용자의 개인 건강 정보와 비교, 대조할 한국인 표준 영양 섭취 정보 데이터베이스를 구축한다.</w:t>
      </w:r>
      <w:r>
        <w:t xml:space="preserve"> </w:t>
      </w:r>
    </w:p>
    <w:p w:rsidR="00EA1040" w:rsidRDefault="00AC73F2" w:rsidP="00AC73F2">
      <w:pPr>
        <w:jc w:val="left"/>
      </w:pPr>
      <w:r>
        <w:rPr>
          <w:rFonts w:hint="eastAsia"/>
        </w:rPr>
        <w:t>데이터 활용방안</w:t>
      </w:r>
    </w:p>
    <w:p w:rsidR="00AC73F2" w:rsidRDefault="00AC73F2" w:rsidP="00AC73F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사용자의 기본 건강 정보(나이,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몸무게,</w:t>
      </w:r>
      <w:r>
        <w:t xml:space="preserve"> </w:t>
      </w:r>
      <w:r>
        <w:rPr>
          <w:rFonts w:hint="eastAsia"/>
        </w:rPr>
        <w:t xml:space="preserve">투약정보 등)을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. </w:t>
      </w:r>
    </w:p>
    <w:p w:rsidR="00AC73F2" w:rsidRDefault="00AC73F2" w:rsidP="00AC73F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한국인 표준 영양섭취 정보 데이터베이스와 사용자의 개인 건강 정보를 대조,</w:t>
      </w:r>
      <w:r>
        <w:t xml:space="preserve"> </w:t>
      </w:r>
      <w:r>
        <w:rPr>
          <w:rFonts w:hint="eastAsia"/>
        </w:rPr>
        <w:t>비교하여,</w:t>
      </w:r>
      <w:r>
        <w:t xml:space="preserve"> </w:t>
      </w:r>
      <w:r>
        <w:rPr>
          <w:rFonts w:hint="eastAsia"/>
        </w:rPr>
        <w:lastRenderedPageBreak/>
        <w:t>사용자의 적정 영양 섭취 정보를 분석한다.</w:t>
      </w:r>
      <w:r>
        <w:t xml:space="preserve"> </w:t>
      </w:r>
    </w:p>
    <w:p w:rsidR="00AC73F2" w:rsidRDefault="00AC73F2" w:rsidP="00AC73F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사용자로부터 식단을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AC73F2" w:rsidRDefault="00AC73F2" w:rsidP="00AC73F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사용자로부터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식단을 종합 음식 영양소 데이터베이스를 통해 영양 성분을 분석한다.</w:t>
      </w:r>
    </w:p>
    <w:p w:rsidR="00AC73F2" w:rsidRDefault="00AC73F2" w:rsidP="00AC73F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과정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>에서 분석한</w:t>
      </w:r>
      <w:r>
        <w:t xml:space="preserve"> </w:t>
      </w:r>
      <w:r>
        <w:rPr>
          <w:rFonts w:hint="eastAsia"/>
        </w:rPr>
        <w:t>내용을 바탕으로 사용자에게 가장 적절한 음식,</w:t>
      </w:r>
      <w:r>
        <w:t xml:space="preserve"> </w:t>
      </w:r>
      <w:r>
        <w:rPr>
          <w:rFonts w:hint="eastAsia"/>
        </w:rPr>
        <w:t>식단 정보를 제공한다.</w:t>
      </w:r>
      <w:r>
        <w:t xml:space="preserve"> </w:t>
      </w:r>
    </w:p>
    <w:sectPr w:rsidR="00AC7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284"/>
    <w:multiLevelType w:val="hybridMultilevel"/>
    <w:tmpl w:val="709C9CF6"/>
    <w:lvl w:ilvl="0" w:tplc="AED224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1B72C6"/>
    <w:multiLevelType w:val="hybridMultilevel"/>
    <w:tmpl w:val="BED81E44"/>
    <w:lvl w:ilvl="0" w:tplc="611E22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F53C04"/>
    <w:multiLevelType w:val="hybridMultilevel"/>
    <w:tmpl w:val="FDB21EF4"/>
    <w:lvl w:ilvl="0" w:tplc="CC86EA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88"/>
    <w:rsid w:val="000C322D"/>
    <w:rsid w:val="002F6550"/>
    <w:rsid w:val="002F7D87"/>
    <w:rsid w:val="0057033D"/>
    <w:rsid w:val="007A1B88"/>
    <w:rsid w:val="00AC73F2"/>
    <w:rsid w:val="00BB4E92"/>
    <w:rsid w:val="00E9435B"/>
    <w:rsid w:val="00EA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18A0C-861F-4D56-B9D6-2C7767DC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88"/>
    <w:pPr>
      <w:ind w:leftChars="400" w:left="800"/>
    </w:pPr>
  </w:style>
  <w:style w:type="character" w:styleId="a4">
    <w:name w:val="Hyperlink"/>
    <w:basedOn w:val="a0"/>
    <w:uiPriority w:val="99"/>
    <w:unhideWhenUsed/>
    <w:rsid w:val="007A1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1B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odsafetykorea.go.kr/portal/healthyfoodlife/foodnutrient/simpleSearch.do?menu_grp=MENU_NEW03&amp;menu_no=2805" TargetMode="External"/><Relationship Id="rId5" Type="http://schemas.openxmlformats.org/officeDocument/2006/relationships/hyperlink" Target="http://data.mafra.go.kr/opendata/data/indexOpenDataDetail.do?data_id=20150827000000000465&amp;filter_ty=O&amp;getBack=G&amp;sort_id=&amp;s_data_nm=&amp;instt_id=&amp;cl_code=&amp;shareY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IWG</dc:creator>
  <cp:keywords/>
  <dc:description/>
  <cp:lastModifiedBy>IWG</cp:lastModifiedBy>
  <cp:revision>2</cp:revision>
  <dcterms:created xsi:type="dcterms:W3CDTF">2018-07-24T12:37:00Z</dcterms:created>
  <dcterms:modified xsi:type="dcterms:W3CDTF">2018-07-24T14:02:00Z</dcterms:modified>
</cp:coreProperties>
</file>