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FDC4" w14:textId="1E8EA3FC" w:rsidR="0093749B" w:rsidRDefault="00EB4807" w:rsidP="00BE1FF1">
      <w:pPr>
        <w:pStyle w:val="Normal"/>
      </w:pPr>
      <w:r w:rsidRPr="00EB4807">
        <w:rPr>
          <w:b/>
          <w:bCs/>
          <w:sz w:val="44"/>
          <w:szCs w:val="44"/>
        </w:rPr>
        <w:t>Sort comprehensive</w:t>
      </w:r>
      <w:r>
        <w:rPr>
          <w:b/>
          <w:sz w:val="44"/>
          <w:szCs w:val="44"/>
        </w:rPr>
        <w:t xml:space="preserve"> </w:t>
      </w:r>
      <w:r w:rsidR="0093749B">
        <w:rPr>
          <w:b/>
          <w:sz w:val="44"/>
          <w:szCs w:val="44"/>
        </w:rPr>
        <w:t>Experiment Report</w:t>
      </w:r>
    </w:p>
    <w:p w14:paraId="0A7A9BB1" w14:textId="77777777" w:rsidR="00BE1FF1" w:rsidRDefault="0093749B" w:rsidP="0093749B">
      <w:r>
        <w:rPr>
          <w:rFonts w:hint="eastAsia"/>
        </w:rPr>
        <w:t>Class:</w:t>
      </w:r>
      <w:r w:rsidR="00AE5BAD">
        <w:rPr>
          <w:rFonts w:hint="eastAsia"/>
        </w:rPr>
        <w:t>计科</w:t>
      </w:r>
      <w:r w:rsidR="00AE5BAD">
        <w:rPr>
          <w:rFonts w:hint="eastAsia"/>
        </w:rPr>
        <w:t>2</w:t>
      </w:r>
      <w:r w:rsidR="00AE5BAD">
        <w:t>01</w:t>
      </w:r>
      <w:r>
        <w:rPr>
          <w:rFonts w:hint="eastAsia"/>
        </w:rPr>
        <w:t xml:space="preserve">  </w:t>
      </w:r>
    </w:p>
    <w:p w14:paraId="20021515" w14:textId="1CB37DB1" w:rsidR="0093749B" w:rsidRDefault="0093749B" w:rsidP="0093749B">
      <w:r>
        <w:t>Student ID 1</w:t>
      </w:r>
      <w:r>
        <w:rPr>
          <w:rFonts w:hint="eastAsia"/>
        </w:rPr>
        <w:t xml:space="preserve">: </w:t>
      </w:r>
      <w:r w:rsidR="00EB4807">
        <w:t>2040101010</w:t>
      </w:r>
      <w:r w:rsidR="00AE5BAD">
        <w:t>9</w:t>
      </w:r>
      <w:r>
        <w:rPr>
          <w:rFonts w:hint="eastAsia"/>
        </w:rPr>
        <w:t xml:space="preserve">       </w:t>
      </w:r>
      <w:r>
        <w:t xml:space="preserve">Name </w:t>
      </w:r>
      <w:r>
        <w:rPr>
          <w:rFonts w:hint="eastAsia"/>
        </w:rPr>
        <w:t xml:space="preserve">1:  </w:t>
      </w:r>
      <w:r w:rsidR="00AE5BAD">
        <w:rPr>
          <w:rFonts w:hint="eastAsia"/>
        </w:rPr>
        <w:t>曹敬雨</w:t>
      </w:r>
      <w:r>
        <w:rPr>
          <w:rFonts w:hint="eastAsia"/>
        </w:rPr>
        <w:t xml:space="preserve">                         </w:t>
      </w:r>
    </w:p>
    <w:p w14:paraId="2242D76E" w14:textId="1CD42591" w:rsidR="0093749B" w:rsidRDefault="0093749B" w:rsidP="0093749B">
      <w:r>
        <w:t xml:space="preserve">Student ID </w:t>
      </w:r>
      <w:r>
        <w:rPr>
          <w:rFonts w:hint="eastAsia"/>
        </w:rPr>
        <w:t>2</w:t>
      </w:r>
      <w:r w:rsidR="00AE5BAD">
        <w:rPr>
          <w:rFonts w:ascii="宋体" w:hAnsi="宋体" w:hint="eastAsia"/>
        </w:rPr>
        <w:t>:2</w:t>
      </w:r>
      <w:r w:rsidR="00AE5BAD">
        <w:rPr>
          <w:rFonts w:ascii="宋体" w:hAnsi="宋体"/>
        </w:rPr>
        <w:t>0401010104</w:t>
      </w:r>
      <w:r>
        <w:rPr>
          <w:rFonts w:ascii="宋体" w:hAnsi="宋体" w:hint="eastAsia"/>
        </w:rPr>
        <w:t xml:space="preserve">      </w:t>
      </w:r>
      <w:r w:rsidR="00AE5BAD">
        <w:rPr>
          <w:rFonts w:ascii="宋体" w:hAnsi="宋体"/>
        </w:rPr>
        <w:t xml:space="preserve"> </w:t>
      </w:r>
      <w:r>
        <w:t xml:space="preserve">Name </w:t>
      </w:r>
      <w:r>
        <w:rPr>
          <w:rFonts w:hint="eastAsia"/>
        </w:rPr>
        <w:t>2</w:t>
      </w:r>
      <w:r>
        <w:rPr>
          <w:rFonts w:ascii="宋体" w:hAnsi="宋体" w:hint="eastAsia"/>
        </w:rPr>
        <w:t xml:space="preserve">： </w:t>
      </w:r>
      <w:r w:rsidR="00AE5BAD">
        <w:rPr>
          <w:rFonts w:ascii="宋体" w:hAnsi="宋体" w:hint="eastAsia"/>
        </w:rPr>
        <w:t>徐</w:t>
      </w:r>
      <w:r w:rsidR="00BE1FF1">
        <w:rPr>
          <w:rFonts w:ascii="宋体" w:hAnsi="宋体" w:hint="eastAsia"/>
        </w:rPr>
        <w:t>汪洋</w:t>
      </w:r>
      <w:r>
        <w:rPr>
          <w:rFonts w:hint="eastAsia"/>
        </w:rPr>
        <w:t xml:space="preserve">   </w:t>
      </w:r>
    </w:p>
    <w:p w14:paraId="794F4ABC" w14:textId="11B1F4A9" w:rsidR="0093749B" w:rsidRDefault="00AE5BAD" w:rsidP="0093749B">
      <w:pPr>
        <w:rPr>
          <w:rFonts w:hint="eastAsia"/>
        </w:rPr>
      </w:pPr>
      <w:r>
        <w:rPr>
          <w:rFonts w:hint="eastAsia"/>
        </w:rPr>
        <w:t>Experiment Date:</w:t>
      </w:r>
      <w:r>
        <w:t>2021</w:t>
      </w:r>
      <w:r>
        <w:rPr>
          <w:rFonts w:hint="eastAsia"/>
        </w:rPr>
        <w:t>/</w:t>
      </w:r>
      <w:r>
        <w:t>12</w:t>
      </w:r>
      <w:r>
        <w:rPr>
          <w:rFonts w:hint="eastAsia"/>
        </w:rPr>
        <w:t>/</w:t>
      </w:r>
      <w:r>
        <w:t>6</w:t>
      </w:r>
    </w:p>
    <w:p w14:paraId="71F2FBD7" w14:textId="77777777" w:rsidR="0093749B" w:rsidRDefault="0093749B" w:rsidP="0093749B">
      <w:pPr>
        <w:rPr>
          <w:b/>
          <w:sz w:val="32"/>
          <w:szCs w:val="32"/>
        </w:rPr>
      </w:pPr>
      <w:r>
        <w:rPr>
          <w:b/>
          <w:sz w:val="32"/>
          <w:szCs w:val="32"/>
        </w:rPr>
        <w:t>One.  Experimental purpose</w:t>
      </w:r>
    </w:p>
    <w:p w14:paraId="1DE5E002" w14:textId="77777777" w:rsidR="00AE5BAD" w:rsidRDefault="0093749B" w:rsidP="00AE5BAD">
      <w:r>
        <w:t xml:space="preserve"> </w:t>
      </w:r>
      <w:r w:rsidR="00AE5BAD">
        <w:t>1) Familiar with the basic operations of the sort.</w:t>
      </w:r>
    </w:p>
    <w:p w14:paraId="16CF64A0" w14:textId="77777777" w:rsidR="00AE5BAD" w:rsidRDefault="00AE5BAD" w:rsidP="00AE5BAD">
      <w:r>
        <w:t>2) Master the operation of various internal sorting.</w:t>
      </w:r>
    </w:p>
    <w:p w14:paraId="11B45687" w14:textId="1BC5A236" w:rsidR="0093749B" w:rsidRPr="00AE5BAD" w:rsidRDefault="00AE5BAD" w:rsidP="0093749B">
      <w:pPr>
        <w:rPr>
          <w:rFonts w:hint="eastAsia"/>
        </w:rPr>
      </w:pPr>
      <w:r>
        <w:t xml:space="preserve">3) </w:t>
      </w:r>
      <w:r>
        <w:rPr>
          <w:rFonts w:hint="eastAsia"/>
        </w:rPr>
        <w:t>D</w:t>
      </w:r>
      <w:r>
        <w:t>eepen the understanding of the sort, and to develop the programming ability of solving practical problems gradually.</w:t>
      </w:r>
    </w:p>
    <w:p w14:paraId="4E68306A" w14:textId="77777777" w:rsidR="0093749B" w:rsidRDefault="0093749B" w:rsidP="0093749B">
      <w:pPr>
        <w:rPr>
          <w:b/>
          <w:sz w:val="32"/>
          <w:szCs w:val="32"/>
        </w:rPr>
      </w:pPr>
      <w:r>
        <w:rPr>
          <w:b/>
          <w:sz w:val="32"/>
          <w:szCs w:val="32"/>
        </w:rPr>
        <w:t xml:space="preserve">Two.  </w:t>
      </w:r>
      <w:r>
        <w:rPr>
          <w:rFonts w:hint="eastAsia"/>
          <w:b/>
          <w:sz w:val="32"/>
          <w:szCs w:val="32"/>
        </w:rPr>
        <w:t>E</w:t>
      </w:r>
      <w:r>
        <w:rPr>
          <w:b/>
          <w:sz w:val="32"/>
          <w:szCs w:val="32"/>
        </w:rPr>
        <w:t>xperimental environment</w:t>
      </w:r>
    </w:p>
    <w:p w14:paraId="13634E45" w14:textId="77777777" w:rsidR="00AE5BAD" w:rsidRDefault="0093749B" w:rsidP="00AE5BAD">
      <w:r>
        <w:t xml:space="preserve"> </w:t>
      </w:r>
      <w:r w:rsidR="00AE5BAD">
        <w:t>Computers equipped with Visual C6.0/</w:t>
      </w:r>
      <w:proofErr w:type="spellStart"/>
      <w:r w:rsidR="00AE5BAD">
        <w:t>CFree</w:t>
      </w:r>
      <w:proofErr w:type="spellEnd"/>
      <w:r w:rsidR="00AE5BAD">
        <w:t>.</w:t>
      </w:r>
    </w:p>
    <w:p w14:paraId="0506349E" w14:textId="4800C875" w:rsidR="0093749B" w:rsidRDefault="00AE5BAD" w:rsidP="0093749B">
      <w:pPr>
        <w:rPr>
          <w:rFonts w:hint="eastAsia"/>
        </w:rPr>
      </w:pPr>
      <w:r>
        <w:t>The experiment lasted for 4 hours.</w:t>
      </w:r>
    </w:p>
    <w:p w14:paraId="5A1D4CBE" w14:textId="77777777" w:rsidR="0093749B" w:rsidRDefault="0093749B" w:rsidP="0093749B">
      <w:pPr>
        <w:rPr>
          <w:b/>
          <w:sz w:val="32"/>
          <w:szCs w:val="32"/>
        </w:rPr>
      </w:pPr>
      <w:r>
        <w:rPr>
          <w:b/>
          <w:sz w:val="32"/>
          <w:szCs w:val="32"/>
        </w:rPr>
        <w:t>Three.  Experimental content</w:t>
      </w:r>
    </w:p>
    <w:p w14:paraId="107BEBBF" w14:textId="77777777" w:rsidR="00AE5BAD" w:rsidRDefault="00AE5BAD" w:rsidP="00AE5BAD">
      <w:r>
        <w:t xml:space="preserve">A series of strings are stored in a two-dimensional array. Try to sort them with some sorting algorithms (at least two algorithms, such as insert sorting, bubble sorting, quick sorting, and heap sorting). You should sort them to dictionary </w:t>
      </w:r>
      <w:r>
        <w:rPr>
          <w:rFonts w:hint="eastAsia"/>
        </w:rPr>
        <w:t>order</w:t>
      </w:r>
      <w:r>
        <w:t xml:space="preserve"> finally.</w:t>
      </w:r>
    </w:p>
    <w:p w14:paraId="7D0FC20B" w14:textId="77777777" w:rsidR="00AE5BAD" w:rsidRDefault="00AE5BAD" w:rsidP="00AE5BAD">
      <w:r>
        <w:t>For example: two-dimensional array is :</w:t>
      </w:r>
    </w:p>
    <w:p w14:paraId="157B7945" w14:textId="0D73C6EF" w:rsidR="0093749B" w:rsidRDefault="00AE5BAD" w:rsidP="0093749B">
      <w:pPr>
        <w:rPr>
          <w:rFonts w:hint="eastAsia"/>
        </w:rPr>
      </w:pPr>
      <w:r>
        <w:rPr>
          <w:rFonts w:hint="eastAsia"/>
        </w:rPr>
        <w:t>char  s[][20]={</w:t>
      </w:r>
      <w:r>
        <w:t>“</w:t>
      </w:r>
      <w:r>
        <w:rPr>
          <w:rFonts w:hint="eastAsia"/>
        </w:rPr>
        <w:t>while</w:t>
      </w:r>
      <w:r>
        <w:t>”</w:t>
      </w:r>
      <w:r>
        <w:rPr>
          <w:rFonts w:ascii="宋体" w:hAnsi="宋体" w:hint="eastAsia"/>
        </w:rPr>
        <w:t>，</w:t>
      </w:r>
      <w:r>
        <w:t>”</w:t>
      </w:r>
      <w:r>
        <w:rPr>
          <w:rFonts w:hint="eastAsia"/>
        </w:rPr>
        <w:t>if</w:t>
      </w:r>
      <w:r>
        <w:t>”</w:t>
      </w:r>
      <w:r>
        <w:rPr>
          <w:rFonts w:ascii="宋体" w:hAnsi="宋体" w:hint="eastAsia"/>
        </w:rPr>
        <w:t>，</w:t>
      </w:r>
      <w:r>
        <w:t>“</w:t>
      </w:r>
      <w:r>
        <w:rPr>
          <w:rFonts w:hint="eastAsia"/>
        </w:rPr>
        <w:t>else</w:t>
      </w:r>
      <w:r>
        <w:t>”</w:t>
      </w:r>
      <w:r>
        <w:rPr>
          <w:rFonts w:ascii="宋体" w:hAnsi="宋体" w:hint="eastAsia"/>
        </w:rPr>
        <w:t>，</w:t>
      </w:r>
      <w:r>
        <w:t>”</w:t>
      </w:r>
      <w:r>
        <w:rPr>
          <w:rFonts w:hint="eastAsia"/>
        </w:rPr>
        <w:t>do</w:t>
      </w:r>
      <w:r>
        <w:t>”</w:t>
      </w:r>
      <w:r>
        <w:rPr>
          <w:rFonts w:ascii="宋体" w:hAnsi="宋体" w:hint="eastAsia"/>
        </w:rPr>
        <w:t>，</w:t>
      </w:r>
      <w:r>
        <w:t>“</w:t>
      </w:r>
      <w:r>
        <w:rPr>
          <w:rFonts w:hint="eastAsia"/>
        </w:rPr>
        <w:t>for</w:t>
      </w:r>
      <w:r>
        <w:t>”</w:t>
      </w:r>
      <w:r>
        <w:rPr>
          <w:rFonts w:ascii="宋体" w:hAnsi="宋体" w:hint="eastAsia"/>
        </w:rPr>
        <w:t>，</w:t>
      </w:r>
      <w:r>
        <w:t>”</w:t>
      </w:r>
      <w:r>
        <w:rPr>
          <w:rFonts w:hint="eastAsia"/>
        </w:rPr>
        <w:t>switch</w:t>
      </w:r>
      <w:r>
        <w:t>”</w:t>
      </w:r>
      <w:r>
        <w:rPr>
          <w:rFonts w:ascii="宋体" w:hAnsi="宋体" w:hint="eastAsia"/>
        </w:rPr>
        <w:t>，</w:t>
      </w:r>
      <w:r>
        <w:t>“</w:t>
      </w:r>
      <w:r>
        <w:rPr>
          <w:rFonts w:hint="eastAsia"/>
        </w:rPr>
        <w:t>case</w:t>
      </w:r>
      <w:r>
        <w:t>”</w:t>
      </w:r>
      <w:r>
        <w:rPr>
          <w:rFonts w:hint="eastAsia"/>
        </w:rPr>
        <w:t>};</w:t>
      </w:r>
    </w:p>
    <w:p w14:paraId="3CE7FF51" w14:textId="1E2954C6" w:rsidR="0093749B" w:rsidRDefault="0093749B" w:rsidP="0093749B">
      <w:pPr>
        <w:rPr>
          <w:b/>
          <w:sz w:val="32"/>
          <w:szCs w:val="32"/>
        </w:rPr>
      </w:pPr>
      <w:r>
        <w:rPr>
          <w:b/>
          <w:sz w:val="32"/>
          <w:szCs w:val="32"/>
        </w:rPr>
        <w:t>Four.  Important data structures</w:t>
      </w:r>
    </w:p>
    <w:p w14:paraId="32A6043A" w14:textId="64286F8D" w:rsidR="0035682C" w:rsidRPr="0035682C" w:rsidRDefault="0035682C" w:rsidP="0093749B">
      <w:pPr>
        <w:rPr>
          <w:bCs/>
        </w:rPr>
      </w:pPr>
      <w:r w:rsidRPr="0035682C">
        <w:rPr>
          <w:bCs/>
        </w:rPr>
        <w:t>Binary tree</w:t>
      </w:r>
    </w:p>
    <w:p w14:paraId="6005E0B4" w14:textId="11478CDC" w:rsidR="0093749B" w:rsidRDefault="0093749B" w:rsidP="0093749B">
      <w:pPr>
        <w:rPr>
          <w:b/>
          <w:sz w:val="32"/>
          <w:szCs w:val="32"/>
        </w:rPr>
      </w:pPr>
      <w:r>
        <w:rPr>
          <w:b/>
          <w:sz w:val="32"/>
          <w:szCs w:val="32"/>
        </w:rPr>
        <w:t>Five.  Realization idea analysis</w:t>
      </w:r>
    </w:p>
    <w:p w14:paraId="00F3812F" w14:textId="6C0A9B43" w:rsidR="0035682C" w:rsidRPr="0035682C" w:rsidRDefault="0035682C" w:rsidP="0093749B">
      <w:pPr>
        <w:rPr>
          <w:bCs/>
        </w:rPr>
      </w:pPr>
      <w:r w:rsidRPr="0035682C">
        <w:rPr>
          <w:bCs/>
        </w:rPr>
        <w:t xml:space="preserve">Convert the problem to the size comparison of the </w:t>
      </w:r>
      <w:proofErr w:type="spellStart"/>
      <w:r w:rsidRPr="0035682C">
        <w:rPr>
          <w:bCs/>
        </w:rPr>
        <w:t>Classl</w:t>
      </w:r>
      <w:proofErr w:type="spellEnd"/>
      <w:r w:rsidRPr="0035682C">
        <w:rPr>
          <w:bCs/>
        </w:rPr>
        <w:t xml:space="preserve"> code</w:t>
      </w:r>
    </w:p>
    <w:p w14:paraId="4214D3F8" w14:textId="77777777" w:rsidR="0093749B" w:rsidRDefault="0093749B" w:rsidP="0093749B">
      <w:pPr>
        <w:rPr>
          <w:b/>
          <w:sz w:val="32"/>
          <w:szCs w:val="32"/>
        </w:rPr>
      </w:pPr>
      <w:r>
        <w:rPr>
          <w:b/>
          <w:sz w:val="32"/>
          <w:szCs w:val="32"/>
        </w:rPr>
        <w:t>Six.  Program debugging problem analysis</w:t>
      </w:r>
    </w:p>
    <w:p w14:paraId="0498A9B2" w14:textId="77777777" w:rsidR="0035682C" w:rsidRDefault="0035682C" w:rsidP="0093749B">
      <w:pPr>
        <w:rPr>
          <w:bCs/>
        </w:rPr>
      </w:pPr>
      <w:r w:rsidRPr="0035682C">
        <w:rPr>
          <w:bCs/>
        </w:rPr>
        <w:t>Handle_ S class function can be modified by adding some header files</w:t>
      </w:r>
    </w:p>
    <w:p w14:paraId="1825020B" w14:textId="6FB2D28D" w:rsidR="0093749B" w:rsidRDefault="0093749B" w:rsidP="0093749B">
      <w:pPr>
        <w:rPr>
          <w:b/>
          <w:sz w:val="32"/>
          <w:szCs w:val="32"/>
        </w:rPr>
      </w:pPr>
      <w:r w:rsidRPr="0035682C">
        <w:rPr>
          <w:b/>
          <w:sz w:val="32"/>
          <w:szCs w:val="32"/>
        </w:rPr>
        <w:t>Seven</w:t>
      </w:r>
      <w:r w:rsidRPr="0035682C">
        <w:rPr>
          <w:bCs/>
          <w:sz w:val="32"/>
          <w:szCs w:val="32"/>
        </w:rPr>
        <w:t xml:space="preserve">. </w:t>
      </w:r>
      <w:r>
        <w:rPr>
          <w:b/>
          <w:sz w:val="32"/>
          <w:szCs w:val="32"/>
        </w:rPr>
        <w:t xml:space="preserve"> Experimental summary</w:t>
      </w:r>
    </w:p>
    <w:p w14:paraId="3A44509A" w14:textId="064CBBC8" w:rsidR="0035682C" w:rsidRPr="0035682C" w:rsidRDefault="0035682C" w:rsidP="0093749B">
      <w:pPr>
        <w:rPr>
          <w:bCs/>
        </w:rPr>
      </w:pPr>
      <w:r w:rsidRPr="0035682C">
        <w:rPr>
          <w:bCs/>
        </w:rPr>
        <w:t>The master of head function is insufficient and the ability to correct errors is weak</w:t>
      </w:r>
    </w:p>
    <w:p w14:paraId="55C63E1F" w14:textId="77777777" w:rsidR="0093749B" w:rsidRDefault="0093749B" w:rsidP="0093749B">
      <w:pPr>
        <w:rPr>
          <w:b/>
          <w:sz w:val="32"/>
          <w:szCs w:val="32"/>
        </w:rPr>
      </w:pPr>
      <w:r>
        <w:rPr>
          <w:b/>
          <w:sz w:val="32"/>
          <w:szCs w:val="32"/>
        </w:rPr>
        <w:t>Eight.  Crew Division</w:t>
      </w:r>
    </w:p>
    <w:tbl>
      <w:tblPr>
        <w:tblW w:w="8522" w:type="dxa"/>
        <w:jc w:val="center"/>
        <w:tblLook w:val="04A0" w:firstRow="1" w:lastRow="0" w:firstColumn="1" w:lastColumn="0" w:noHBand="0" w:noVBand="1"/>
      </w:tblPr>
      <w:tblGrid>
        <w:gridCol w:w="1157"/>
        <w:gridCol w:w="5472"/>
        <w:gridCol w:w="1893"/>
      </w:tblGrid>
      <w:tr w:rsidR="0093749B" w14:paraId="7F0EAF7C" w14:textId="77777777" w:rsidTr="0093749B">
        <w:trPr>
          <w:trHeight w:val="312"/>
          <w:jc w:val="center"/>
        </w:trPr>
        <w:tc>
          <w:tcPr>
            <w:tcW w:w="8522" w:type="dxa"/>
            <w:gridSpan w:val="3"/>
            <w:tcBorders>
              <w:top w:val="double" w:sz="2" w:space="0" w:color="3F3F3F"/>
              <w:left w:val="double" w:sz="2" w:space="0" w:color="3F3F3F"/>
              <w:bottom w:val="double" w:sz="2" w:space="0" w:color="3F3F3F"/>
              <w:right w:val="double" w:sz="2" w:space="0" w:color="3F3F3F"/>
            </w:tcBorders>
            <w:shd w:val="clear" w:color="auto" w:fill="A5A5A5"/>
            <w:noWrap/>
            <w:vAlign w:val="center"/>
            <w:hideMark/>
          </w:tcPr>
          <w:p w14:paraId="314A00D5" w14:textId="77777777" w:rsidR="0093749B" w:rsidRDefault="0093749B">
            <w:pPr>
              <w:widowControl/>
              <w:jc w:val="center"/>
              <w:rPr>
                <w:rFonts w:ascii="宋体" w:hAnsi="宋体"/>
                <w:b/>
                <w:bCs/>
                <w:color w:val="FFFFFF"/>
                <w:kern w:val="0"/>
                <w:sz w:val="22"/>
                <w:szCs w:val="22"/>
              </w:rPr>
            </w:pPr>
            <w:r>
              <w:rPr>
                <w:rFonts w:ascii="宋体" w:hAnsi="宋体" w:hint="eastAsia"/>
                <w:b/>
                <w:bCs/>
                <w:color w:val="FFFFFF"/>
                <w:kern w:val="0"/>
                <w:sz w:val="22"/>
                <w:szCs w:val="22"/>
              </w:rPr>
              <w:t>Group division</w:t>
            </w:r>
          </w:p>
        </w:tc>
      </w:tr>
      <w:tr w:rsidR="0093749B" w14:paraId="4D8BC047" w14:textId="77777777" w:rsidTr="0093749B">
        <w:trPr>
          <w:trHeight w:val="312"/>
          <w:jc w:val="center"/>
        </w:trPr>
        <w:tc>
          <w:tcPr>
            <w:tcW w:w="1157" w:type="dxa"/>
            <w:tcBorders>
              <w:top w:val="nil"/>
              <w:left w:val="double" w:sz="2" w:space="0" w:color="3F3F3F"/>
              <w:bottom w:val="double" w:sz="2" w:space="0" w:color="3F3F3F"/>
              <w:right w:val="double" w:sz="2" w:space="0" w:color="3F3F3F"/>
            </w:tcBorders>
            <w:shd w:val="clear" w:color="auto" w:fill="A5A5A5"/>
            <w:noWrap/>
            <w:vAlign w:val="center"/>
            <w:hideMark/>
          </w:tcPr>
          <w:p w14:paraId="716F2C84" w14:textId="77777777" w:rsidR="0093749B" w:rsidRDefault="0093749B">
            <w:pPr>
              <w:widowControl/>
              <w:jc w:val="left"/>
              <w:rPr>
                <w:rFonts w:ascii="宋体" w:hAnsi="宋体" w:hint="eastAsia"/>
                <w:b/>
                <w:bCs/>
                <w:color w:val="FFFFFF"/>
                <w:kern w:val="0"/>
                <w:sz w:val="22"/>
                <w:szCs w:val="22"/>
              </w:rPr>
            </w:pPr>
            <w:r>
              <w:rPr>
                <w:rFonts w:ascii="宋体" w:hAnsi="宋体" w:hint="eastAsia"/>
                <w:b/>
                <w:bCs/>
                <w:color w:val="FFFFFF"/>
                <w:kern w:val="0"/>
                <w:sz w:val="22"/>
                <w:szCs w:val="22"/>
              </w:rPr>
              <w:t>Member name</w:t>
            </w:r>
          </w:p>
        </w:tc>
        <w:tc>
          <w:tcPr>
            <w:tcW w:w="5472" w:type="dxa"/>
            <w:tcBorders>
              <w:top w:val="double" w:sz="2" w:space="0" w:color="3F3F3F"/>
              <w:left w:val="nil"/>
              <w:bottom w:val="double" w:sz="2" w:space="0" w:color="3F3F3F"/>
              <w:right w:val="double" w:sz="2" w:space="0" w:color="3F3F3F"/>
            </w:tcBorders>
            <w:shd w:val="clear" w:color="auto" w:fill="A5A5A5"/>
            <w:noWrap/>
            <w:vAlign w:val="center"/>
            <w:hideMark/>
          </w:tcPr>
          <w:p w14:paraId="510BC98D" w14:textId="77777777" w:rsidR="0093749B" w:rsidRDefault="0093749B">
            <w:pPr>
              <w:widowControl/>
              <w:jc w:val="center"/>
              <w:rPr>
                <w:rFonts w:ascii="宋体" w:hAnsi="宋体" w:hint="eastAsia"/>
                <w:b/>
                <w:bCs/>
                <w:color w:val="FFFFFF"/>
                <w:kern w:val="0"/>
                <w:sz w:val="22"/>
                <w:szCs w:val="22"/>
              </w:rPr>
            </w:pPr>
            <w:r>
              <w:rPr>
                <w:rFonts w:ascii="宋体" w:hAnsi="宋体" w:hint="eastAsia"/>
                <w:b/>
                <w:bCs/>
                <w:color w:val="FFFFFF"/>
                <w:kern w:val="0"/>
                <w:sz w:val="22"/>
                <w:szCs w:val="22"/>
              </w:rPr>
              <w:t>Work done</w:t>
            </w:r>
          </w:p>
        </w:tc>
        <w:tc>
          <w:tcPr>
            <w:tcW w:w="1893" w:type="dxa"/>
            <w:tcBorders>
              <w:top w:val="double" w:sz="2" w:space="0" w:color="3F3F3F"/>
              <w:left w:val="nil"/>
              <w:bottom w:val="double" w:sz="2" w:space="0" w:color="3F3F3F"/>
              <w:right w:val="double" w:sz="2" w:space="0" w:color="3F3F3F"/>
            </w:tcBorders>
            <w:shd w:val="clear" w:color="auto" w:fill="A5A5A5"/>
            <w:hideMark/>
          </w:tcPr>
          <w:p w14:paraId="4C3FFAF7" w14:textId="77777777" w:rsidR="0093749B" w:rsidRDefault="0093749B">
            <w:pPr>
              <w:widowControl/>
              <w:jc w:val="center"/>
              <w:rPr>
                <w:rFonts w:ascii="宋体" w:hAnsi="宋体" w:hint="eastAsia"/>
                <w:b/>
                <w:bCs/>
                <w:color w:val="FFFFFF"/>
                <w:kern w:val="0"/>
                <w:sz w:val="22"/>
                <w:szCs w:val="22"/>
              </w:rPr>
            </w:pPr>
            <w:r>
              <w:rPr>
                <w:rFonts w:ascii="宋体" w:hAnsi="宋体" w:hint="eastAsia"/>
                <w:b/>
                <w:bCs/>
                <w:color w:val="FFFFFF"/>
                <w:kern w:val="0"/>
                <w:sz w:val="22"/>
                <w:szCs w:val="22"/>
              </w:rPr>
              <w:t>Completion situation</w:t>
            </w:r>
          </w:p>
        </w:tc>
      </w:tr>
      <w:tr w:rsidR="0093749B" w14:paraId="545DFE2E" w14:textId="77777777" w:rsidTr="0093749B">
        <w:trPr>
          <w:trHeight w:val="312"/>
          <w:jc w:val="center"/>
        </w:trPr>
        <w:tc>
          <w:tcPr>
            <w:tcW w:w="1157" w:type="dxa"/>
            <w:tcBorders>
              <w:top w:val="nil"/>
              <w:left w:val="double" w:sz="2" w:space="0" w:color="3F3F3F"/>
              <w:bottom w:val="double" w:sz="2" w:space="0" w:color="3F3F3F"/>
              <w:right w:val="double" w:sz="2" w:space="0" w:color="3F3F3F"/>
            </w:tcBorders>
            <w:shd w:val="clear" w:color="auto" w:fill="A5A5A5"/>
            <w:noWrap/>
            <w:vAlign w:val="center"/>
          </w:tcPr>
          <w:p w14:paraId="055C48E0" w14:textId="2D27E253" w:rsidR="0093749B" w:rsidRDefault="00C128BB">
            <w:pPr>
              <w:widowControl/>
              <w:jc w:val="left"/>
              <w:rPr>
                <w:rFonts w:ascii="宋体" w:hAnsi="宋体" w:hint="eastAsia"/>
                <w:b/>
                <w:bCs/>
                <w:color w:val="FFFFFF"/>
                <w:kern w:val="0"/>
                <w:sz w:val="22"/>
                <w:szCs w:val="22"/>
              </w:rPr>
            </w:pPr>
            <w:r>
              <w:rPr>
                <w:rFonts w:ascii="宋体" w:hAnsi="宋体" w:hint="eastAsia"/>
                <w:b/>
                <w:bCs/>
                <w:color w:val="FFFFFF"/>
                <w:kern w:val="0"/>
                <w:sz w:val="22"/>
                <w:szCs w:val="22"/>
              </w:rPr>
              <w:t>曹敬雨</w:t>
            </w:r>
          </w:p>
        </w:tc>
        <w:tc>
          <w:tcPr>
            <w:tcW w:w="5472" w:type="dxa"/>
            <w:tcBorders>
              <w:top w:val="double" w:sz="2" w:space="0" w:color="3F3F3F"/>
              <w:left w:val="nil"/>
              <w:bottom w:val="double" w:sz="2" w:space="0" w:color="3F3F3F"/>
              <w:right w:val="double" w:sz="2" w:space="0" w:color="3F3F3F"/>
            </w:tcBorders>
            <w:shd w:val="clear" w:color="auto" w:fill="A5A5A5"/>
            <w:noWrap/>
            <w:vAlign w:val="center"/>
          </w:tcPr>
          <w:p w14:paraId="40646E20" w14:textId="3958E2C3" w:rsidR="0093749B" w:rsidRDefault="00C128BB">
            <w:pPr>
              <w:widowControl/>
              <w:jc w:val="center"/>
              <w:rPr>
                <w:rFonts w:ascii="宋体" w:hAnsi="宋体" w:hint="eastAsia"/>
                <w:b/>
                <w:bCs/>
                <w:color w:val="FFFFFF"/>
                <w:kern w:val="0"/>
                <w:sz w:val="22"/>
                <w:szCs w:val="22"/>
              </w:rPr>
            </w:pPr>
            <w:r>
              <w:rPr>
                <w:rFonts w:ascii="宋体" w:hAnsi="宋体" w:hint="eastAsia"/>
                <w:b/>
                <w:bCs/>
                <w:color w:val="FFFFFF"/>
                <w:kern w:val="0"/>
                <w:sz w:val="22"/>
                <w:szCs w:val="22"/>
              </w:rPr>
              <w:t>H</w:t>
            </w:r>
            <w:r>
              <w:rPr>
                <w:rFonts w:ascii="宋体" w:hAnsi="宋体"/>
                <w:b/>
                <w:bCs/>
                <w:color w:val="FFFFFF"/>
                <w:kern w:val="0"/>
                <w:sz w:val="22"/>
                <w:szCs w:val="22"/>
              </w:rPr>
              <w:t>eap sort ,head function</w:t>
            </w:r>
          </w:p>
        </w:tc>
        <w:tc>
          <w:tcPr>
            <w:tcW w:w="1893" w:type="dxa"/>
            <w:tcBorders>
              <w:top w:val="double" w:sz="2" w:space="0" w:color="3F3F3F"/>
              <w:left w:val="nil"/>
              <w:bottom w:val="double" w:sz="2" w:space="0" w:color="3F3F3F"/>
              <w:right w:val="double" w:sz="2" w:space="0" w:color="3F3F3F"/>
            </w:tcBorders>
            <w:shd w:val="clear" w:color="auto" w:fill="A5A5A5"/>
          </w:tcPr>
          <w:p w14:paraId="67E196AB" w14:textId="4348605A" w:rsidR="0093749B" w:rsidRDefault="00C128BB">
            <w:pPr>
              <w:widowControl/>
              <w:jc w:val="center"/>
              <w:rPr>
                <w:rFonts w:ascii="宋体" w:hAnsi="宋体" w:hint="eastAsia"/>
                <w:b/>
                <w:bCs/>
                <w:color w:val="FFFFFF"/>
                <w:kern w:val="0"/>
                <w:sz w:val="22"/>
                <w:szCs w:val="22"/>
              </w:rPr>
            </w:pPr>
            <w:r>
              <w:rPr>
                <w:rFonts w:ascii="宋体" w:hAnsi="宋体" w:hint="eastAsia"/>
                <w:b/>
                <w:bCs/>
                <w:color w:val="FFFFFF"/>
                <w:kern w:val="0"/>
                <w:sz w:val="22"/>
                <w:szCs w:val="22"/>
              </w:rPr>
              <w:t>g</w:t>
            </w:r>
            <w:r>
              <w:rPr>
                <w:rFonts w:ascii="宋体" w:hAnsi="宋体"/>
                <w:b/>
                <w:bCs/>
                <w:color w:val="FFFFFF"/>
                <w:kern w:val="0"/>
                <w:sz w:val="22"/>
                <w:szCs w:val="22"/>
              </w:rPr>
              <w:t>ood</w:t>
            </w:r>
          </w:p>
        </w:tc>
      </w:tr>
      <w:tr w:rsidR="0093749B" w14:paraId="7FB58C29" w14:textId="77777777" w:rsidTr="0093749B">
        <w:trPr>
          <w:trHeight w:val="312"/>
          <w:jc w:val="center"/>
        </w:trPr>
        <w:tc>
          <w:tcPr>
            <w:tcW w:w="1157" w:type="dxa"/>
            <w:tcBorders>
              <w:top w:val="nil"/>
              <w:left w:val="double" w:sz="2" w:space="0" w:color="3F3F3F"/>
              <w:bottom w:val="double" w:sz="2" w:space="0" w:color="3F3F3F"/>
              <w:right w:val="double" w:sz="2" w:space="0" w:color="3F3F3F"/>
            </w:tcBorders>
            <w:shd w:val="clear" w:color="auto" w:fill="A5A5A5"/>
            <w:noWrap/>
            <w:vAlign w:val="center"/>
          </w:tcPr>
          <w:p w14:paraId="34ECFF4E" w14:textId="025F5BA9" w:rsidR="0093749B" w:rsidRDefault="00C128BB">
            <w:pPr>
              <w:widowControl/>
              <w:jc w:val="left"/>
              <w:rPr>
                <w:rFonts w:ascii="宋体" w:hAnsi="宋体" w:hint="eastAsia"/>
                <w:b/>
                <w:bCs/>
                <w:color w:val="FFFFFF"/>
                <w:kern w:val="0"/>
                <w:sz w:val="22"/>
                <w:szCs w:val="22"/>
              </w:rPr>
            </w:pPr>
            <w:r>
              <w:rPr>
                <w:rFonts w:ascii="宋体" w:hAnsi="宋体" w:hint="eastAsia"/>
                <w:b/>
                <w:bCs/>
                <w:color w:val="FFFFFF"/>
                <w:kern w:val="0"/>
                <w:sz w:val="22"/>
                <w:szCs w:val="22"/>
              </w:rPr>
              <w:t>徐汪洋</w:t>
            </w:r>
          </w:p>
        </w:tc>
        <w:tc>
          <w:tcPr>
            <w:tcW w:w="5472" w:type="dxa"/>
            <w:tcBorders>
              <w:top w:val="double" w:sz="2" w:space="0" w:color="3F3F3F"/>
              <w:left w:val="nil"/>
              <w:bottom w:val="double" w:sz="2" w:space="0" w:color="3F3F3F"/>
              <w:right w:val="double" w:sz="2" w:space="0" w:color="3F3F3F"/>
            </w:tcBorders>
            <w:shd w:val="clear" w:color="auto" w:fill="A5A5A5"/>
            <w:noWrap/>
            <w:vAlign w:val="center"/>
          </w:tcPr>
          <w:p w14:paraId="030B2FF4" w14:textId="7EE3A097" w:rsidR="0093749B" w:rsidRDefault="00C128BB">
            <w:pPr>
              <w:widowControl/>
              <w:jc w:val="center"/>
              <w:rPr>
                <w:rFonts w:ascii="宋体" w:hAnsi="宋体" w:hint="eastAsia"/>
                <w:b/>
                <w:bCs/>
                <w:color w:val="FFFFFF"/>
                <w:kern w:val="0"/>
                <w:sz w:val="22"/>
                <w:szCs w:val="22"/>
              </w:rPr>
            </w:pPr>
            <w:r>
              <w:rPr>
                <w:rFonts w:ascii="宋体" w:hAnsi="宋体"/>
                <w:b/>
                <w:bCs/>
                <w:color w:val="FFFFFF"/>
                <w:kern w:val="0"/>
                <w:sz w:val="22"/>
                <w:szCs w:val="22"/>
              </w:rPr>
              <w:t xml:space="preserve">Insert </w:t>
            </w:r>
            <w:proofErr w:type="spellStart"/>
            <w:r>
              <w:rPr>
                <w:rFonts w:ascii="宋体" w:hAnsi="宋体"/>
                <w:b/>
                <w:bCs/>
                <w:color w:val="FFFFFF"/>
                <w:kern w:val="0"/>
                <w:sz w:val="22"/>
                <w:szCs w:val="22"/>
              </w:rPr>
              <w:t>sort,quick</w:t>
            </w:r>
            <w:proofErr w:type="spellEnd"/>
            <w:r>
              <w:rPr>
                <w:rFonts w:ascii="宋体" w:hAnsi="宋体"/>
                <w:b/>
                <w:bCs/>
                <w:color w:val="FFFFFF"/>
                <w:kern w:val="0"/>
                <w:sz w:val="22"/>
                <w:szCs w:val="22"/>
              </w:rPr>
              <w:t xml:space="preserve"> sort</w:t>
            </w:r>
          </w:p>
        </w:tc>
        <w:tc>
          <w:tcPr>
            <w:tcW w:w="1893" w:type="dxa"/>
            <w:tcBorders>
              <w:top w:val="double" w:sz="2" w:space="0" w:color="3F3F3F"/>
              <w:left w:val="nil"/>
              <w:bottom w:val="double" w:sz="2" w:space="0" w:color="3F3F3F"/>
              <w:right w:val="double" w:sz="2" w:space="0" w:color="3F3F3F"/>
            </w:tcBorders>
            <w:shd w:val="clear" w:color="auto" w:fill="A5A5A5"/>
          </w:tcPr>
          <w:p w14:paraId="5F3B443C" w14:textId="6DF10812" w:rsidR="0093749B" w:rsidRDefault="00C128BB">
            <w:pPr>
              <w:widowControl/>
              <w:jc w:val="center"/>
              <w:rPr>
                <w:rFonts w:ascii="宋体" w:hAnsi="宋体" w:hint="eastAsia"/>
                <w:b/>
                <w:bCs/>
                <w:color w:val="FFFFFF"/>
                <w:kern w:val="0"/>
                <w:sz w:val="22"/>
                <w:szCs w:val="22"/>
              </w:rPr>
            </w:pPr>
            <w:r>
              <w:rPr>
                <w:rFonts w:ascii="宋体" w:hAnsi="宋体" w:hint="eastAsia"/>
                <w:b/>
                <w:bCs/>
                <w:color w:val="FFFFFF"/>
                <w:kern w:val="0"/>
                <w:sz w:val="22"/>
                <w:szCs w:val="22"/>
              </w:rPr>
              <w:t>g</w:t>
            </w:r>
            <w:r>
              <w:rPr>
                <w:rFonts w:ascii="宋体" w:hAnsi="宋体"/>
                <w:b/>
                <w:bCs/>
                <w:color w:val="FFFFFF"/>
                <w:kern w:val="0"/>
                <w:sz w:val="22"/>
                <w:szCs w:val="22"/>
              </w:rPr>
              <w:t>ood</w:t>
            </w:r>
          </w:p>
        </w:tc>
      </w:tr>
    </w:tbl>
    <w:p w14:paraId="12B8736D" w14:textId="77777777" w:rsidR="0093749B" w:rsidRDefault="0093749B" w:rsidP="0093749B">
      <w:pPr>
        <w:ind w:left="420"/>
        <w:rPr>
          <w:rFonts w:hint="eastAsia"/>
        </w:rPr>
      </w:pPr>
      <w:r>
        <w:t xml:space="preserve"> </w:t>
      </w:r>
    </w:p>
    <w:p w14:paraId="4930E8B9" w14:textId="77777777" w:rsidR="00A25D0A" w:rsidRDefault="00A25D0A"/>
    <w:sectPr w:rsidR="00A25D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49B"/>
    <w:rsid w:val="0035682C"/>
    <w:rsid w:val="0093749B"/>
    <w:rsid w:val="00A25D0A"/>
    <w:rsid w:val="00AE5BAD"/>
    <w:rsid w:val="00AF3205"/>
    <w:rsid w:val="00BE1FF1"/>
    <w:rsid w:val="00C128BB"/>
    <w:rsid w:val="00EB4807"/>
    <w:rsid w:val="00F1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BE0A"/>
  <w15:chartTrackingRefBased/>
  <w15:docId w15:val="{82A42137-7F1E-4CE6-9300-A3536A74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49B"/>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EB4807"/>
    <w:pPr>
      <w:jc w:val="both"/>
    </w:pPr>
    <w:rPr>
      <w:rFonts w:ascii="Calibri" w:eastAsia="宋体" w:hAnsi="Calibri" w:cs="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29988">
      <w:bodyDiv w:val="1"/>
      <w:marLeft w:val="0"/>
      <w:marRight w:val="0"/>
      <w:marTop w:val="0"/>
      <w:marBottom w:val="0"/>
      <w:divBdr>
        <w:top w:val="none" w:sz="0" w:space="0" w:color="auto"/>
        <w:left w:val="none" w:sz="0" w:space="0" w:color="auto"/>
        <w:bottom w:val="none" w:sz="0" w:space="0" w:color="auto"/>
        <w:right w:val="none" w:sz="0" w:space="0" w:color="auto"/>
      </w:divBdr>
    </w:div>
    <w:div w:id="216476938">
      <w:bodyDiv w:val="1"/>
      <w:marLeft w:val="0"/>
      <w:marRight w:val="0"/>
      <w:marTop w:val="0"/>
      <w:marBottom w:val="0"/>
      <w:divBdr>
        <w:top w:val="none" w:sz="0" w:space="0" w:color="auto"/>
        <w:left w:val="none" w:sz="0" w:space="0" w:color="auto"/>
        <w:bottom w:val="none" w:sz="0" w:space="0" w:color="auto"/>
        <w:right w:val="none" w:sz="0" w:space="0" w:color="auto"/>
      </w:divBdr>
    </w:div>
    <w:div w:id="506484657">
      <w:bodyDiv w:val="1"/>
      <w:marLeft w:val="0"/>
      <w:marRight w:val="0"/>
      <w:marTop w:val="0"/>
      <w:marBottom w:val="0"/>
      <w:divBdr>
        <w:top w:val="none" w:sz="0" w:space="0" w:color="auto"/>
        <w:left w:val="none" w:sz="0" w:space="0" w:color="auto"/>
        <w:bottom w:val="none" w:sz="0" w:space="0" w:color="auto"/>
        <w:right w:val="none" w:sz="0" w:space="0" w:color="auto"/>
      </w:divBdr>
    </w:div>
    <w:div w:id="1244408756">
      <w:bodyDiv w:val="1"/>
      <w:marLeft w:val="0"/>
      <w:marRight w:val="0"/>
      <w:marTop w:val="0"/>
      <w:marBottom w:val="0"/>
      <w:divBdr>
        <w:top w:val="none" w:sz="0" w:space="0" w:color="auto"/>
        <w:left w:val="none" w:sz="0" w:space="0" w:color="auto"/>
        <w:bottom w:val="none" w:sz="0" w:space="0" w:color="auto"/>
        <w:right w:val="none" w:sz="0" w:space="0" w:color="auto"/>
      </w:divBdr>
      <w:divsChild>
        <w:div w:id="2116049878">
          <w:marLeft w:val="0"/>
          <w:marRight w:val="0"/>
          <w:marTop w:val="0"/>
          <w:marBottom w:val="0"/>
          <w:divBdr>
            <w:top w:val="none" w:sz="0" w:space="0" w:color="auto"/>
            <w:left w:val="none" w:sz="0" w:space="0" w:color="auto"/>
            <w:bottom w:val="none" w:sz="0" w:space="0" w:color="auto"/>
            <w:right w:val="none" w:sz="0" w:space="0" w:color="auto"/>
          </w:divBdr>
          <w:divsChild>
            <w:div w:id="547910717">
              <w:marLeft w:val="0"/>
              <w:marRight w:val="0"/>
              <w:marTop w:val="0"/>
              <w:marBottom w:val="0"/>
              <w:divBdr>
                <w:top w:val="single" w:sz="6" w:space="0" w:color="DEDEDE"/>
                <w:left w:val="single" w:sz="6" w:space="0" w:color="DEDEDE"/>
                <w:bottom w:val="single" w:sz="6" w:space="0" w:color="DEDEDE"/>
                <w:right w:val="single" w:sz="6" w:space="0" w:color="DEDEDE"/>
              </w:divBdr>
              <w:divsChild>
                <w:div w:id="1984037936">
                  <w:marLeft w:val="0"/>
                  <w:marRight w:val="0"/>
                  <w:marTop w:val="0"/>
                  <w:marBottom w:val="0"/>
                  <w:divBdr>
                    <w:top w:val="none" w:sz="0" w:space="0" w:color="auto"/>
                    <w:left w:val="none" w:sz="0" w:space="0" w:color="auto"/>
                    <w:bottom w:val="none" w:sz="0" w:space="0" w:color="auto"/>
                    <w:right w:val="none" w:sz="0" w:space="0" w:color="auto"/>
                  </w:divBdr>
                  <w:divsChild>
                    <w:div w:id="76743239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748651452">
          <w:marLeft w:val="0"/>
          <w:marRight w:val="0"/>
          <w:marTop w:val="0"/>
          <w:marBottom w:val="0"/>
          <w:divBdr>
            <w:top w:val="none" w:sz="0" w:space="0" w:color="auto"/>
            <w:left w:val="none" w:sz="0" w:space="0" w:color="auto"/>
            <w:bottom w:val="none" w:sz="0" w:space="0" w:color="auto"/>
            <w:right w:val="none" w:sz="0" w:space="0" w:color="auto"/>
          </w:divBdr>
          <w:divsChild>
            <w:div w:id="98720880">
              <w:marLeft w:val="0"/>
              <w:marRight w:val="0"/>
              <w:marTop w:val="0"/>
              <w:marBottom w:val="0"/>
              <w:divBdr>
                <w:top w:val="none" w:sz="0" w:space="0" w:color="auto"/>
                <w:left w:val="none" w:sz="0" w:space="0" w:color="auto"/>
                <w:bottom w:val="none" w:sz="0" w:space="0" w:color="auto"/>
                <w:right w:val="none" w:sz="0" w:space="0" w:color="auto"/>
              </w:divBdr>
              <w:divsChild>
                <w:div w:id="1545946597">
                  <w:marLeft w:val="0"/>
                  <w:marRight w:val="0"/>
                  <w:marTop w:val="0"/>
                  <w:marBottom w:val="0"/>
                  <w:divBdr>
                    <w:top w:val="single" w:sz="6" w:space="8" w:color="EEEEEE"/>
                    <w:left w:val="none" w:sz="0" w:space="8" w:color="auto"/>
                    <w:bottom w:val="single" w:sz="6" w:space="8" w:color="EEEEEE"/>
                    <w:right w:val="single" w:sz="6" w:space="8" w:color="EEEEEE"/>
                  </w:divBdr>
                  <w:divsChild>
                    <w:div w:id="14108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47860">
      <w:bodyDiv w:val="1"/>
      <w:marLeft w:val="0"/>
      <w:marRight w:val="0"/>
      <w:marTop w:val="0"/>
      <w:marBottom w:val="0"/>
      <w:divBdr>
        <w:top w:val="none" w:sz="0" w:space="0" w:color="auto"/>
        <w:left w:val="none" w:sz="0" w:space="0" w:color="auto"/>
        <w:bottom w:val="none" w:sz="0" w:space="0" w:color="auto"/>
        <w:right w:val="none" w:sz="0" w:space="0" w:color="auto"/>
      </w:divBdr>
    </w:div>
    <w:div w:id="173604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汪洋</dc:creator>
  <cp:keywords/>
  <dc:description/>
  <cp:lastModifiedBy>徐 汪洋</cp:lastModifiedBy>
  <cp:revision>4</cp:revision>
  <dcterms:created xsi:type="dcterms:W3CDTF">2021-12-08T08:46:00Z</dcterms:created>
  <dcterms:modified xsi:type="dcterms:W3CDTF">2021-12-08T09:18:00Z</dcterms:modified>
</cp:coreProperties>
</file>