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5E3981" w14:textId="6343DDFB" w:rsidR="00276B01" w:rsidRPr="00C76B2E" w:rsidRDefault="00CD1ADF" w:rsidP="00276B01">
      <w:pPr>
        <w:rPr>
          <w:rFonts w:cs="Times New Roman" w:hAnsi="Times New Roman" w:ascii="Times New Roman"/>
          <w:b/>
          <w:sz w:val="44"/>
          <w:szCs w:val="44"/>
        </w:rPr>
      </w:pPr>
      <w:r>
        <w:rPr>
          <w:rFonts w:hint="eastAsia" w:cs="Times New Roman" w:hAnsi="Times New Roman" w:ascii="Times New Roman"/>
          <w:b/>
          <w:sz w:val="44"/>
          <w:szCs w:val="44"/>
          <w:lang w:val="zh-Hans"/>
        </w:rPr>
        <w:t>Realization of automatic calculator</w:t>
      </w:r>
    </w:p>
    <w:p w14:paraId="5CD0F84E" w14:textId="77777777" w:rsidR="00276B01" w:rsidRDefault="00276B01" w:rsidP="00276B01"/>
    <w:p w14:paraId="57D2BEA6" w14:textId="51ECC3E8" w:rsidR="00276B01" w:rsidRPr="005B0E14" w:rsidRDefault="00276B01" w:rsidP="00276B01">
      <w:pPr>
        <w:rPr>
          <w:rFonts w:cs="Times New Roman" w:hAnsi="Times New Roman" w:ascii="Times New Roman"/>
        </w:rPr>
      </w:pPr>
      <w:r w:rsidRPr="005B0E14">
        <w:rPr>
          <w:rFonts w:cs="Times New Roman" w:hAnsi="Times New Roman" w:ascii="Times New Roman"/>
          <w:lang w:val="zh-Hans"/>
        </w:rPr>
        <w:t>Class: Ji Ke 201 Student ID 1: 20403070214 Name 1: Wang Jiawei Experiment Date: 2021.12.02</w:t>
      </w:r>
      <w:proofErr w:type="gramStart"/>
      <w:proofErr w:type="gramEnd"/>
    </w:p>
    <w:p w14:paraId="485B9B88" w14:textId="4DFC23AF" w:rsidR="00276B01" w:rsidRDefault="00276B01" w:rsidP="00276B01">
      <w:r w:rsidRPr="005B0E14">
        <w:rPr>
          <w:rFonts w:cs="Times New Roman" w:hAnsi="Times New Roman" w:ascii="Times New Roman"/>
          <w:lang w:val="zh-Hans"/>
        </w:rPr>
        <w:t>Student ID card 2: 20401182118 Name 2: Shen Baolong</w:t>
      </w:r>
    </w:p>
    <w:p w14:paraId="7D6A80A7" w14:textId="77777777" w:rsidR="00276B01" w:rsidRPr="00C76B2E" w:rsidRDefault="008A18AA" w:rsidP="008A18AA">
      <w:pPr>
        <w:rPr>
          <w:rFonts w:cs="Times New Roman" w:hAnsi="Times New Roman" w:ascii="Times New Roman"/>
          <w:b/>
          <w:sz w:val="32"/>
          <w:szCs w:val="32"/>
        </w:rPr>
      </w:pPr>
      <w:proofErr w:type="gramStart"/>
      <w:r>
        <w:rPr>
          <w:rFonts w:cs="Times New Roman" w:hAnsi="Times New Roman" w:ascii="Times New Roman"/>
          <w:b/>
          <w:sz w:val="32"/>
          <w:szCs w:val="32"/>
          <w:lang w:val="zh-Hans"/>
        </w:rPr>
        <w:t>One. Experimental purpose</w:t>
      </w:r>
      <w:proofErr w:type="gramEnd"/>
    </w:p>
    <w:p w14:paraId="7B717751" w14:textId="77777777" w:rsidR="00A764A5" w:rsidRPr="005B0E14" w:rsidRDefault="00A764A5" w:rsidP="00A764A5">
      <w:pPr>
        <w:rPr>
          <w:rFonts w:cs="Times New Roman" w:hAnsi="Times New Roman" w:ascii="Times New Roman"/>
        </w:rPr>
      </w:pPr>
      <w:r w:rsidRPr="005B0E14">
        <w:rPr>
          <w:rFonts w:cs="Times New Roman" w:hAnsi="Times New Roman" w:ascii="Times New Roman"/>
          <w:lang w:val="zh-Hans"/>
        </w:rPr>
        <w:t>1) Be familiar with such basic operations.</w:t>
      </w:r>
    </w:p>
    <w:p w14:paraId="4AFB5C61" w14:textId="77777777" w:rsidR="00A764A5" w:rsidRPr="005B0E14" w:rsidRDefault="00A764A5" w:rsidP="00A764A5">
      <w:pPr>
        <w:rPr>
          <w:rFonts w:cs="Times New Roman" w:hAnsi="Times New Roman" w:ascii="Times New Roman"/>
        </w:rPr>
      </w:pPr>
      <w:r w:rsidRPr="005B0E14">
        <w:rPr>
          <w:rFonts w:cs="Times New Roman" w:hAnsi="Times New Roman" w:ascii="Times New Roman"/>
          <w:lang w:val="zh-Hans"/>
        </w:rPr>
        <w:t>2) Master all kinds of internal sorting operations.</w:t>
      </w:r>
    </w:p>
    <w:p w14:paraId="79D6751C" w14:textId="26653B18" w:rsidR="00276B01" w:rsidRPr="005B0E14" w:rsidRDefault="00A764A5" w:rsidP="00276B01">
      <w:pPr>
        <w:rPr>
          <w:rFonts w:cs="Times New Roman" w:hAnsi="Times New Roman" w:ascii="Times New Roman"/>
        </w:rPr>
      </w:pPr>
      <w:r w:rsidRPr="005B0E14">
        <w:rPr>
          <w:rFonts w:cs="Times New Roman" w:hAnsi="Times New Roman" w:ascii="Times New Roman"/>
          <w:lang w:val="zh-Hans"/>
        </w:rPr>
        <w:t>3) Understand this kind of problems, and gradually cultivate the programming ability to solve practical problems.</w:t>
      </w:r>
    </w:p>
    <w:p w14:paraId="3357A97C" w14:textId="77777777" w:rsidR="00276B01" w:rsidRPr="00C76B2E" w:rsidRDefault="008A18AA" w:rsidP="008A18AA">
      <w:pPr>
        <w:rPr>
          <w:rFonts w:cs="Times New Roman" w:hAnsi="Times New Roman" w:ascii="Times New Roman"/>
          <w:b/>
          <w:sz w:val="32"/>
          <w:szCs w:val="32"/>
        </w:rPr>
      </w:pPr>
      <w:r>
        <w:rPr>
          <w:rFonts w:cs="Times New Roman" w:hAnsi="Times New Roman" w:ascii="Times New Roman"/>
          <w:b/>
          <w:sz w:val="32"/>
          <w:szCs w:val="32"/>
          <w:lang w:val="zh-Hans"/>
        </w:rPr>
        <w:t>Two. E experience environment</w:t>
      </w:r>
    </w:p>
    <w:p w14:paraId="75D61456" w14:textId="77777777" w:rsidR="00A764A5" w:rsidRPr="005B0E14" w:rsidRDefault="00A764A5" w:rsidP="00A764A5">
      <w:pPr>
        <w:rPr>
          <w:rFonts w:cs="Times New Roman" w:hAnsi="Times New Roman" w:ascii="Times New Roman"/>
        </w:rPr>
      </w:pPr>
      <w:r w:rsidRPr="005B0E14">
        <w:rPr>
          <w:rFonts w:cs="Times New Roman" w:hAnsi="Times New Roman" w:ascii="Times New Roman"/>
          <w:lang w:val="zh-Hans"/>
        </w:rPr>
        <w:t>A computer with Visual Studio 2019.</w:t>
      </w:r>
    </w:p>
    <w:p w14:paraId="3D72898D" w14:textId="5CB7090D" w:rsidR="00276B01" w:rsidRPr="005B0E14" w:rsidRDefault="00A764A5" w:rsidP="00276B01">
      <w:pPr>
        <w:rPr>
          <w:rFonts w:cs="Times New Roman" w:hAnsi="Times New Roman" w:ascii="Times New Roman"/>
        </w:rPr>
      </w:pPr>
      <w:r w:rsidRPr="005B0E14">
        <w:rPr>
          <w:rFonts w:cs="Times New Roman" w:hAnsi="Times New Roman" w:ascii="Times New Roman"/>
          <w:lang w:val="zh-Hans"/>
        </w:rPr>
        <w:t>The experiment lasted for 4 hours.</w:t>
      </w:r>
    </w:p>
    <w:p w14:paraId="0876A392" w14:textId="6D85375B" w:rsidR="00276B01" w:rsidRPr="00A764A5" w:rsidRDefault="008A18AA" w:rsidP="00276B01">
      <w:pPr>
        <w:rPr>
          <w:rFonts w:cs="Times New Roman" w:hAnsi="Times New Roman" w:ascii="Times New Roman"/>
          <w:b/>
          <w:sz w:val="32"/>
          <w:szCs w:val="32"/>
        </w:rPr>
      </w:pPr>
      <w:r>
        <w:rPr>
          <w:rFonts w:cs="Times New Roman" w:hAnsi="Times New Roman" w:ascii="Times New Roman"/>
          <w:b/>
          <w:sz w:val="32"/>
          <w:szCs w:val="32"/>
          <w:lang w:val="zh-Hans"/>
        </w:rPr>
        <w:t>Three. Experimental content</w:t>
      </w:r>
    </w:p>
    <w:p w14:paraId="73984423" w14:textId="77777777" w:rsidR="009B6B8A" w:rsidRDefault="009B6B8A" w:rsidP="009B6B8A">
      <w:pPr>
        <w:pStyle w:val="a3"/>
        <w:numPr>
          <w:ilvl w:val="0"/>
          <w:numId w:val="1"/>
        </w:numPr>
        <w:ind w:firstLineChars="0"/>
      </w:pPr>
      <w:r w:rsidRPr="00130FA5">
        <w:rPr>
          <w:rFonts w:cs="Times New Roman" w:hAnsi="Times New Roman" w:ascii="Times New Roman"/>
          <w:lang w:val="zh-Hans"/>
        </w:rPr>
        <w:t>Design an "automatic calculator" as follows:</w:t>
      </w:r>
    </w:p>
    <w:p w14:paraId="337AD6F8" w14:textId="77777777" w:rsidR="009B6B8A" w:rsidRDefault="009B6B8A" w:rsidP="009B6B8A">
      <w:r>
        <w:rPr>
          <w:rFonts w:cs="Times New Roman" w:hAnsi="Times New Roman" w:ascii="Times New Roman"/>
          <w:lang w:val="zh-Hans"/>
        </w:rPr>
        <w:t>(1) the expression to be calculated is stored in the text file of TXT text;</w:t>
      </w:r>
    </w:p>
    <w:p w14:paraId="0A95C36F" w14:textId="77777777" w:rsidR="009B6B8A" w:rsidRDefault="009B6B8A" w:rsidP="009B6B8A">
      <w:pPr>
        <w:tabs>
          <w:tab w:val="num" w:pos="420"/>
        </w:tabs>
        <w:ind w:left="420" w:hanging="420"/>
      </w:pPr>
      <w:r>
        <w:rPr>
          <w:rFonts w:cs="Times New Roman" w:hAnsi="Times New Roman" w:ascii="Times New Roman"/>
          <w:lang w:val="zh-Hans"/>
        </w:rPr>
        <w:t>(2)Each line is an expression in the text;</w:t>
      </w:r>
    </w:p>
    <w:p w14:paraId="2E773CE9" w14:textId="77777777" w:rsidR="009B6B8A" w:rsidRDefault="009B6B8A" w:rsidP="009B6B8A">
      <w:pPr>
        <w:tabs>
          <w:tab w:val="num" w:pos="420"/>
        </w:tabs>
        <w:ind w:left="420" w:hanging="420"/>
      </w:pPr>
      <w:r>
        <w:rPr>
          <w:rFonts w:cs="Times New Roman" w:hAnsi="Times New Roman" w:ascii="Times New Roman"/>
          <w:lang w:val="zh-Hans"/>
        </w:rPr>
        <w:t>(3) Expressions include operands, operators (such as addition, subtraction, multiplication and division) and brackets;</w:t>
      </w:r>
    </w:p>
    <w:p w14:paraId="2F688A57" w14:textId="77777777" w:rsidR="009B6B8A" w:rsidRDefault="009B6B8A" w:rsidP="009B6B8A">
      <w:pPr>
        <w:tabs>
          <w:tab w:val="num" w:pos="420"/>
        </w:tabs>
        <w:ind w:left="420" w:hanging="420"/>
      </w:pPr>
      <w:r>
        <w:rPr>
          <w:rFonts w:cs="Times New Roman" w:hAnsi="Times New Roman" w:ascii="Times New Roman"/>
          <w:lang w:val="zh-Hans"/>
        </w:rPr>
        <w:t>Example: (34-72.3)*54.7-82.4</w:t>
      </w:r>
    </w:p>
    <w:p w14:paraId="58900152" w14:textId="77777777" w:rsidR="009B6B8A" w:rsidRDefault="009B6B8A" w:rsidP="009B6B8A">
      <w:pPr>
        <w:tabs>
          <w:tab w:val="num" w:pos="420"/>
        </w:tabs>
        <w:ind w:left="420" w:hanging="420"/>
      </w:pPr>
      <w:r>
        <w:rPr>
          <w:rFonts w:cs="Times New Roman" w:hAnsi="Times New Roman" w:ascii="Times New Roman"/>
          <w:lang w:val="zh-Hans"/>
        </w:rPr>
        <w:t>(4) The "automatic calculator" calculates each expression in the text file according to the input file name, and writes each expression of the result into the original file name in _ out.txt. Overwrite method should be used when saving the record. The format of each line is:</w:t>
      </w:r>
    </w:p>
    <w:p w14:paraId="6ED9BF31" w14:textId="32889D42" w:rsidR="009B6B8A" w:rsidRDefault="009B6B8A" w:rsidP="009B6B8A">
      <w:pPr>
        <w:ind w:firstLine="420"/>
        <w:rPr>
          <w:rFonts w:cs="Times New Roman" w:hAnsi="Times New Roman" w:ascii="Times New Roman"/>
          <w:lang w:val="zh-Hans"/>
        </w:rPr>
      </w:pPr>
      <w:r>
        <w:rPr>
          <w:rFonts w:cs="Times New Roman" w:hAnsi="Times New Roman" w:ascii="Times New Roman"/>
          <w:lang w:val="zh-Hans"/>
        </w:rPr>
        <w:t>E = result.</w:t>
      </w:r>
    </w:p>
    <w:p w14:paraId="777C1A95" w14:textId="0B5D29F0" w:rsidR="00276B01" w:rsidRDefault="008A18AA" w:rsidP="009B6B8A">
      <w:pPr>
        <w:rPr>
          <w:rFonts w:cs="Times New Roman" w:hAnsi="Times New Roman" w:ascii="Times New Roman"/>
          <w:b/>
          <w:sz w:val="32"/>
          <w:szCs w:val="32"/>
        </w:rPr>
      </w:pPr>
      <w:r>
        <w:rPr>
          <w:rFonts w:cs="Times New Roman" w:hAnsi="Times New Roman" w:ascii="Times New Roman"/>
          <w:b/>
          <w:sz w:val="32"/>
          <w:szCs w:val="32"/>
          <w:lang w:val="zh-Hans"/>
        </w:rPr>
        <w:t>Four. Application data structure</w:t>
      </w:r>
    </w:p>
    <w:p w14:paraId="0551AE87" w14:textId="47C4BAEE" w:rsidR="00657809" w:rsidRPr="005B0E14" w:rsidRDefault="009B6B8A" w:rsidP="008A18AA">
      <w:pPr>
        <w:rPr>
          <w:rFonts w:cs="Times New Roman" w:hAnsi="Times New Roman" w:ascii="Times New Roman"/>
        </w:rPr>
      </w:pPr>
      <w:proofErr w:type="gramStart"/>
      <w:r>
        <w:rPr>
          <w:rFonts w:hint="eastAsia" w:cs="Times New Roman" w:hAnsi="Times New Roman" w:ascii="Times New Roman"/>
          <w:lang w:val="zh-Hans"/>
        </w:rPr>
        <w:t>Stack, convert the middle order expression into the post order expression. .</w:t>
      </w:r>
      <w:proofErr w:type="gramEnd"/>
      <w:proofErr w:type="gramStart"/>
      <w:proofErr w:type="gramEnd"/>
    </w:p>
    <w:p w14:paraId="01CD8403" w14:textId="444E1086" w:rsidR="007368B4" w:rsidRPr="00C76B2E" w:rsidRDefault="008A18AA" w:rsidP="008A18AA">
      <w:pPr>
        <w:rPr>
          <w:rFonts w:cs="Times New Roman" w:hAnsi="Times New Roman" w:ascii="Times New Roman"/>
          <w:b/>
          <w:sz w:val="32"/>
          <w:szCs w:val="32"/>
        </w:rPr>
      </w:pPr>
      <w:r>
        <w:rPr>
          <w:rFonts w:cs="Times New Roman" w:hAnsi="Times New Roman" w:ascii="Times New Roman"/>
          <w:b/>
          <w:sz w:val="32"/>
          <w:szCs w:val="32"/>
          <w:lang w:val="zh-Hans"/>
        </w:rPr>
        <w:t>Five. Realization concept analysis</w:t>
      </w:r>
    </w:p>
    <w:p w14:paraId="50E5FBC0" w14:textId="21F7D6AF" w:rsidR="009B6B8A" w:rsidRDefault="009B6B8A" w:rsidP="008A18AA">
      <w:pPr>
        <w:rPr>
          <w:rFonts w:cs="Times New Roman" w:hAnsi="Times New Roman" w:ascii="Times New Roman"/>
          <w:color w:val="4D4D4D"/>
          <w:shd w:val="clear" w:color="auto" w:fill="FFFFFF"/>
        </w:rPr>
      </w:pPr>
      <w:r>
        <w:rPr>
          <w:rFonts w:cs="Times New Roman" w:hAnsi="Times New Roman" w:ascii="Times New Roman"/>
          <w:color w:val="4D4D4D"/>
          <w:shd w:val="clear" w:color="auto" w:fill="FFFFFF"/>
        </w:rPr>
        <w:t>First, we need to define two stacks, which are used to access operators and operands respectively.</w:t>
      </w:r>
      <w:proofErr w:type="gramStart"/>
      <w:proofErr w:type="gramEnd"/>
    </w:p>
    <w:p w14:paraId="3BF3BA90" w14:textId="4CB0DAD3" w:rsidR="009B6B8A" w:rsidRDefault="009B6B8A" w:rsidP="008A18AA">
      <w:pPr>
        <w:rPr>
          <w:rFonts w:cs="Times New Roman" w:hAnsi="Times New Roman" w:ascii="Times New Roman"/>
          <w:color w:val="4D4D4D"/>
          <w:shd w:val="clear" w:color="auto" w:fill="FFFFFF"/>
        </w:rPr>
      </w:pPr>
      <w:r>
        <w:rPr>
          <w:rFonts w:cs="Times New Roman" w:hAnsi="Times New Roman" w:ascii="Times New Roman"/>
          <w:color w:val="4D4D4D"/>
          <w:shd w:val="clear" w:color="auto" w:fill="FFFFFF"/>
        </w:rPr>
        <w:t>Next, we will define what are legal characters.</w:t>
      </w:r>
    </w:p>
    <w:p w14:paraId="38E913C7" w14:textId="2887F4BF" w:rsidR="009B6B8A" w:rsidRDefault="009B6B8A" w:rsidP="008A18AA">
      <w:pPr>
        <w:rPr>
          <w:rFonts w:cs="Times New Roman" w:hAnsi="Times New Roman" w:ascii="Times New Roman"/>
          <w:color w:val="4D4D4D"/>
          <w:shd w:val="clear" w:color="auto" w:fill="FFFFFF"/>
        </w:rPr>
      </w:pPr>
      <w:r>
        <w:rPr>
          <w:rFonts w:cs="Times New Roman" w:hAnsi="Times New Roman" w:ascii="Times New Roman"/>
          <w:color w:val="4D4D4D"/>
          <w:shd w:val="clear" w:color="auto" w:fill="FFFFFF"/>
        </w:rPr>
        <w:t>Then artificially define the priority of operators.</w:t>
      </w:r>
    </w:p>
    <w:p w14:paraId="3A350BC9" w14:textId="02C51836" w:rsidR="009B6B8A" w:rsidRDefault="009B6B8A" w:rsidP="009B6B8A">
      <w:pPr>
        <w:pStyle w:val="a9"/>
        <w:shd w:val="clear" w:color="auto" w:fill="FFFFFF"/>
        <w:spacing w:before="0" w:beforeAutospacing="0" w:after="240" w:afterAutospacing="0" w:line="390" w:lineRule="atLeast"/>
        <w:rPr>
          <w:rFonts w:cs="Times New Roman" w:hAnsi="Times New Roman" w:ascii="Times New Roman"/>
          <w:color w:val="4D4D4D"/>
        </w:rPr>
      </w:pPr>
      <w:r>
        <w:rPr>
          <w:rFonts w:cs="Times New Roman" w:hAnsi="Times New Roman" w:ascii="Times New Roman"/>
          <w:color w:val="4D4D4D"/>
        </w:rPr>
        <w:t>With the above basic operations on the input content, we can begin to convert the input infix expression into suffix expression.</w:t>
      </w:r>
    </w:p>
    <w:p w14:paraId="5E3E7468" w14:textId="0D0E466A" w:rsidR="009B6B8A" w:rsidRDefault="009B6B8A" w:rsidP="009B6B8A">
      <w:pPr>
        <w:pStyle w:val="a9"/>
        <w:shd w:val="clear" w:color="auto" w:fill="FFFFFF"/>
        <w:spacing w:before="0" w:beforeAutospacing="0" w:after="240" w:afterAutospacing="0" w:line="390" w:lineRule="atLeast"/>
        <w:rPr>
          <w:rFonts w:cs="Times New Roman" w:hAnsi="Times New Roman" w:ascii="Times New Roman"/>
          <w:color w:val="4D4D4D"/>
          <w:shd w:val="clear" w:color="auto" w:fill="FFFFFF"/>
        </w:rPr>
      </w:pPr>
      <w:r>
        <w:rPr>
          <w:rFonts w:cs="Times New Roman" w:hAnsi="Times New Roman" w:ascii="Times New Roman"/>
          <w:color w:val="4D4D4D"/>
          <w:shd w:val="clear" w:color="auto" w:fill="FFFFFF"/>
        </w:rPr>
        <w:t>Implement conversion:</w:t>
      </w:r>
    </w:p>
    <w:p w14:paraId="52677EC3" w14:textId="77777777" w:rsidR="009B6B8A" w:rsidRPr="009B6B8A" w:rsidRDefault="009B6B8A" w:rsidP="009B6B8A">
      <w:pPr>
        <w:widowControl/>
        <w:shd w:val="clear" w:color="auto" w:fill="FFFFFF"/>
        <w:spacing w:before="120"/>
        <w:jc w:val="left"/>
        <w:rPr>
          <w:rFonts w:cs="Times New Roman" w:hAnsi="Times New Roman" w:ascii="Times New Roman"/>
          <w:kern w:val="0"/>
          <w:sz w:val="24"/>
        </w:rPr>
      </w:pPr>
      <w:r w:rsidRPr="009B6B8A">
        <w:rPr>
          <w:rFonts w:cs="Times New Roman" w:hAnsi="Times New Roman" w:ascii="Times New Roman"/>
          <w:kern w:val="0"/>
          <w:sz w:val="24"/>
        </w:rPr>
        <w:t>Convert infix expression to suffix expression</w:t>
      </w:r>
    </w:p>
    <w:p w14:paraId="6776E663" w14:textId="77777777" w:rsidR="009B6B8A" w:rsidRPr="009B6B8A" w:rsidRDefault="009B6B8A" w:rsidP="009B6B8A">
      <w:pPr>
        <w:widowControl/>
        <w:shd w:val="clear" w:color="auto" w:fill="FFFFFF"/>
        <w:spacing w:before="120"/>
        <w:jc w:val="left"/>
        <w:rPr>
          <w:rFonts w:cs="Times New Roman" w:hAnsi="Times New Roman" w:ascii="Times New Roman"/>
          <w:kern w:val="0"/>
          <w:sz w:val="24"/>
        </w:rPr>
      </w:pPr>
      <w:r w:rsidRPr="009B6B8A">
        <w:rPr>
          <w:rFonts w:cs="Times New Roman" w:hAnsi="Times New Roman" w:ascii="Times New Roman"/>
          <w:kern w:val="0"/>
          <w:sz w:val="24"/>
        </w:rPr>
        <w:t>Calculate suffix expression</w:t>
      </w:r>
    </w:p>
    <w:p w14:paraId="77B00195" w14:textId="77777777" w:rsidR="009B6B8A" w:rsidRPr="009B6B8A" w:rsidRDefault="009B6B8A" w:rsidP="009B6B8A">
      <w:pPr>
        <w:pStyle w:val="a9"/>
        <w:shd w:val="clear" w:color="auto" w:fill="FFFFFF"/>
        <w:spacing w:before="0" w:beforeAutospacing="0" w:after="240" w:afterAutospacing="0" w:line="390" w:lineRule="atLeast"/>
        <w:rPr>
          <w:rFonts w:cs="Times New Roman" w:hAnsi="Times New Roman" w:ascii="Times New Roman"/>
          <w:color w:val="4D4D4D"/>
          <w:shd w:val="clear" w:color="auto" w:fill="FFFFFF"/>
        </w:rPr>
      </w:pPr>
    </w:p>
    <w:p w14:paraId="0EE92F2B" w14:textId="7F3FE29F" w:rsidR="00276B01" w:rsidRPr="00C76B2E" w:rsidRDefault="008A18AA" w:rsidP="008A18AA">
      <w:pPr>
        <w:rPr>
          <w:rFonts w:cs="Times New Roman" w:hAnsi="Times New Roman" w:ascii="Times New Roman"/>
          <w:b/>
          <w:sz w:val="32"/>
          <w:szCs w:val="32"/>
        </w:rPr>
      </w:pPr>
      <w:r>
        <w:rPr>
          <w:rFonts w:cs="Times New Roman" w:hAnsi="Times New Roman" w:ascii="Times New Roman"/>
          <w:b/>
          <w:sz w:val="32"/>
          <w:szCs w:val="32"/>
          <w:lang w:val="zh-Hans"/>
        </w:rPr>
        <w:t>Six. Program debugging problem analysis</w:t>
      </w:r>
    </w:p>
    <w:p w14:paraId="22C336D3" w14:textId="0244B977" w:rsidR="00276B01" w:rsidRPr="005B0E14" w:rsidRDefault="003E3114" w:rsidP="007368B4">
      <w:pPr>
        <w:rPr>
          <w:rFonts w:cs="Times New Roman" w:hAnsi="Times New Roman" w:ascii="Times New Roman"/>
        </w:rPr>
      </w:pPr>
      <w:r w:rsidRPr="005B0E14">
        <w:rPr>
          <w:rFonts w:cs="Times New Roman" w:hAnsi="Times New Roman" w:ascii="Times New Roman"/>
          <w:lang w:val="zh-Hans"/>
        </w:rPr>
        <w:t>During the experiment, we have a lot of questions about the number of times the function runs. After discussion and many experimental improvements, the problem was finally solved.</w:t>
      </w:r>
    </w:p>
    <w:p w14:paraId="361B0AF4" w14:textId="77777777" w:rsidR="00276B01" w:rsidRDefault="008A18AA" w:rsidP="008A18AA">
      <w:pPr>
        <w:rPr>
          <w:rFonts w:cs="Times New Roman" w:hAnsi="Times New Roman" w:ascii="Times New Roman"/>
          <w:b/>
          <w:sz w:val="32"/>
          <w:szCs w:val="32"/>
        </w:rPr>
      </w:pPr>
      <w:r>
        <w:rPr>
          <w:rFonts w:cs="Times New Roman" w:hAnsi="Times New Roman" w:ascii="Times New Roman"/>
          <w:b/>
          <w:sz w:val="32"/>
          <w:szCs w:val="32"/>
          <w:lang w:val="zh-Hans"/>
        </w:rPr>
        <w:t>Seven. Experimental summary</w:t>
      </w:r>
    </w:p>
    <w:p w14:paraId="40BB3F20" w14:textId="77777777" w:rsidR="00EA5FFC" w:rsidRPr="005B0E14" w:rsidRDefault="00EA5FFC" w:rsidP="008A18AA">
      <w:pPr>
        <w:rPr>
          <w:rFonts w:cs="Times New Roman" w:hAnsi="Times New Roman" w:ascii="Times New Roman"/>
        </w:rPr>
      </w:pPr>
      <w:r w:rsidRPr="005B0E14">
        <w:rPr>
          <w:rFonts w:cs="Times New Roman" w:hAnsi="Times New Roman" w:ascii="Times New Roman"/>
          <w:lang w:val="zh-Hans"/>
        </w:rPr>
        <w:t>Through this experiment, we have mastered the application of file operation, improved the understanding of sorting algorithm and data structure, gradually cultivated the programming ability to solve practical problems and improved the team cooperation ability.</w:t>
      </w:r>
    </w:p>
    <w:p w14:paraId="23AC5C7F" w14:textId="77777777" w:rsidR="005B0E14" w:rsidRDefault="005B0E14" w:rsidP="008A18AA">
      <w:pPr>
        <w:rPr>
          <w:rFonts w:cs="Times New Roman" w:hAnsi="Times New Roman" w:ascii="Times New Roman"/>
          <w:b/>
          <w:sz w:val="32"/>
          <w:szCs w:val="32"/>
        </w:rPr>
      </w:pPr>
    </w:p>
    <w:p w14:paraId="385A88A4" w14:textId="1DAD7D4B" w:rsidR="00276B01" w:rsidRDefault="008A18AA" w:rsidP="008A18AA">
      <w:pPr>
        <w:rPr>
          <w:rFonts w:cs="Times New Roman" w:hAnsi="Times New Roman" w:ascii="Times New Roman"/>
          <w:b/>
          <w:sz w:val="32"/>
          <w:szCs w:val="32"/>
        </w:rPr>
      </w:pPr>
      <w:r>
        <w:rPr>
          <w:rFonts w:cs="Times New Roman" w:hAnsi="Times New Roman" w:ascii="Times New Roman"/>
          <w:b/>
          <w:sz w:val="32"/>
          <w:szCs w:val="32"/>
          <w:lang w:val="zh-Hans"/>
        </w:rPr>
        <w:t>Eight. Crew department</w:t>
      </w:r>
    </w:p>
    <w:tbl>
      <w:tblPr>
        <w:tblW w:w="8522" w:type="dxa"/>
        <w:jc w:val="center"/>
        <w:tblLook w:val="04A0" w:firstRow="1" w:lastRow="0" w:firstColumn="1" w:lastColumn="0" w:noHBand="0" w:noVBand="1"/>
      </w:tblPr>
      <w:tblGrid>
        <w:gridCol w:w="1157"/>
        <w:gridCol w:w="5472"/>
        <w:gridCol w:w="1893"/>
      </w:tblGrid>
      <w:tr w:rsidR="00276B01" w:rsidRPr="007A0DC2" w14:paraId="147CCEBE" w14:textId="77777777" w:rsidTr="000E61E2">
        <w:trPr>
          <w:trHeight w:val="312"/>
          <w:jc w:val="center"/>
        </w:trPr>
        <w:tc>
          <w:tcPr>
            <w:tcW w:w="8522" w:type="dxa"/>
            <w:gridSpan w:val="3"/>
            <w:tcBorders>
              <w:top w:val="double" w:sz="6" w:space="0" w:color="3F3F3F"/>
              <w:left w:val="double" w:sz="6" w:space="0" w:color="3F3F3F"/>
              <w:bottom w:val="double" w:sz="6" w:space="0" w:color="3F3F3F"/>
              <w:right w:val="double" w:sz="6" w:space="0" w:color="3F3F3F"/>
            </w:tcBorders>
            <w:shd w:val="clear" w:color="000000" w:fill="A5A5A5"/>
            <w:noWrap/>
            <w:vAlign w:val="center"/>
            <w:hideMark/>
          </w:tcPr>
          <w:p w14:paraId="0438DCD7" w14:textId="77777777" w:rsidR="00276B01" w:rsidRPr="007A0DC2" w:rsidRDefault="00276B01" w:rsidP="000E61E2">
            <w:pPr>
              <w:widowControl/>
              <w:jc w:val="center"/>
              <w:rPr>
                <w:rFonts w:cs="Times New Roman" w:hAnsi="Times New Roman" w:ascii="Times New Roman"/>
                <w:b/>
                <w:bCs/>
                <w:color w:val="FFFFFF"/>
                <w:kern w:val="0"/>
                <w:sz w:val="22"/>
                <w:szCs w:val="22"/>
              </w:rPr>
            </w:pPr>
            <w:r w:rsidRPr="003D60BF">
              <w:rPr>
                <w:rFonts w:cs="Times New Roman" w:hAnsi="Times New Roman" w:ascii="Times New Roman"/>
                <w:b/>
                <w:bCs/>
                <w:color w:val="FFFFFF"/>
                <w:kern w:val="0"/>
                <w:sz w:val="22"/>
                <w:szCs w:val="22"/>
                <w:lang w:val="zh-Hans"/>
              </w:rPr>
              <w:t>Group business division</w:t>
            </w:r>
          </w:p>
        </w:tc>
      </w:tr>
      <w:tr w:rsidR="00276B01" w:rsidRPr="007A0DC2" w14:paraId="3BF9FCCD" w14:textId="77777777" w:rsidTr="000E61E2">
        <w:trPr>
          <w:trHeight w:val="312"/>
          <w:jc w:val="center"/>
        </w:trPr>
        <w:tc>
          <w:tcPr>
            <w:tcW w:w="1157" w:type="dxa"/>
            <w:tcBorders>
              <w:top w:val="nil"/>
              <w:left w:val="double" w:sz="6" w:space="0" w:color="3F3F3F"/>
              <w:bottom w:val="double" w:sz="6" w:space="0" w:color="3F3F3F"/>
              <w:right w:val="double" w:sz="6" w:space="0" w:color="3F3F3F"/>
            </w:tcBorders>
            <w:shd w:val="clear" w:color="000000" w:fill="A5A5A5"/>
            <w:noWrap/>
            <w:vAlign w:val="center"/>
          </w:tcPr>
          <w:p w14:paraId="13141010" w14:textId="77777777" w:rsidR="00276B01" w:rsidRPr="007A0DC2" w:rsidRDefault="00276B01" w:rsidP="000E61E2">
            <w:pPr>
              <w:widowControl/>
              <w:jc w:val="left"/>
              <w:rPr>
                <w:rFonts w:cs="Times New Roman" w:hAnsi="Times New Roman" w:ascii="Times New Roman"/>
                <w:b/>
                <w:bCs/>
                <w:color w:val="FFFFFF"/>
                <w:kern w:val="0"/>
                <w:sz w:val="22"/>
                <w:szCs w:val="22"/>
              </w:rPr>
            </w:pPr>
            <w:r w:rsidRPr="003D60BF">
              <w:rPr>
                <w:rFonts w:cs="Times New Roman" w:hAnsi="Times New Roman" w:ascii="Times New Roman"/>
                <w:b/>
                <w:bCs/>
                <w:color w:val="FFFFFF"/>
                <w:kern w:val="0"/>
                <w:sz w:val="22"/>
                <w:szCs w:val="22"/>
                <w:lang w:val="zh-Hans"/>
              </w:rPr>
              <w:t>Member name</w:t>
            </w:r>
          </w:p>
        </w:tc>
        <w:tc>
          <w:tcPr>
            <w:tcW w:w="5472" w:type="dxa"/>
            <w:tcBorders>
              <w:top w:val="double" w:sz="6" w:space="0" w:color="3F3F3F"/>
              <w:left w:val="nil"/>
              <w:bottom w:val="double" w:sz="6" w:space="0" w:color="3F3F3F"/>
              <w:right w:val="double" w:sz="6" w:space="0" w:color="3F3F3F"/>
            </w:tcBorders>
            <w:shd w:val="clear" w:color="000000" w:fill="A5A5A5"/>
            <w:noWrap/>
            <w:vAlign w:val="center"/>
          </w:tcPr>
          <w:p w14:paraId="03B902C5" w14:textId="77777777" w:rsidR="00276B01" w:rsidRPr="007A0DC2" w:rsidRDefault="00276B01" w:rsidP="000E61E2">
            <w:pPr>
              <w:widowControl/>
              <w:jc w:val="center"/>
              <w:rPr>
                <w:rFonts w:cs="Times New Roman" w:hAnsi="Times New Roman" w:ascii="Times New Roman"/>
                <w:b/>
                <w:bCs/>
                <w:color w:val="FFFFFF"/>
                <w:kern w:val="0"/>
                <w:sz w:val="22"/>
                <w:szCs w:val="22"/>
              </w:rPr>
            </w:pPr>
            <w:r w:rsidRPr="003D60BF">
              <w:rPr>
                <w:rFonts w:cs="Times New Roman" w:hAnsi="Times New Roman" w:ascii="Times New Roman"/>
                <w:b/>
                <w:bCs/>
                <w:color w:val="FFFFFF"/>
                <w:kern w:val="0"/>
                <w:sz w:val="22"/>
                <w:szCs w:val="22"/>
                <w:lang w:val="zh-Hans"/>
              </w:rPr>
              <w:t>Completed work</w:t>
            </w:r>
          </w:p>
        </w:tc>
        <w:tc>
          <w:tcPr>
            <w:tcW w:w="1893" w:type="dxa"/>
            <w:tcBorders>
              <w:top w:val="double" w:sz="6" w:space="0" w:color="3F3F3F"/>
              <w:left w:val="nil"/>
              <w:bottom w:val="double" w:sz="6" w:space="0" w:color="3F3F3F"/>
              <w:right w:val="double" w:sz="6" w:space="0" w:color="3F3F3F"/>
            </w:tcBorders>
            <w:shd w:val="clear" w:color="000000" w:fill="A5A5A5"/>
          </w:tcPr>
          <w:p w14:paraId="6BABE195" w14:textId="77777777" w:rsidR="00276B01" w:rsidRDefault="00276B01" w:rsidP="000E61E2">
            <w:pPr>
              <w:widowControl/>
              <w:jc w:val="center"/>
              <w:rPr>
                <w:rFonts w:cs="Times New Roman" w:hAnsi="Times New Roman" w:ascii="Times New Roman"/>
                <w:b/>
                <w:bCs/>
                <w:color w:val="FFFFFF"/>
                <w:kern w:val="0"/>
                <w:sz w:val="22"/>
                <w:szCs w:val="22"/>
              </w:rPr>
            </w:pPr>
            <w:r w:rsidRPr="003D60BF">
              <w:rPr>
                <w:rFonts w:cs="Times New Roman" w:hAnsi="Times New Roman" w:ascii="Times New Roman"/>
                <w:b/>
                <w:bCs/>
                <w:color w:val="FFFFFF"/>
                <w:kern w:val="0"/>
                <w:sz w:val="22"/>
                <w:szCs w:val="22"/>
                <w:lang w:val="zh-Hans"/>
              </w:rPr>
              <w:t>Completion status</w:t>
            </w:r>
          </w:p>
        </w:tc>
      </w:tr>
      <w:tr w:rsidR="00276B01" w:rsidRPr="007A0DC2" w14:paraId="6CBB8393" w14:textId="77777777" w:rsidTr="000E61E2">
        <w:trPr>
          <w:trHeight w:val="312"/>
          <w:jc w:val="center"/>
        </w:trPr>
        <w:tc>
          <w:tcPr>
            <w:tcW w:w="1157" w:type="dxa"/>
            <w:tcBorders>
              <w:top w:val="nil"/>
              <w:left w:val="double" w:sz="6" w:space="0" w:color="3F3F3F"/>
              <w:bottom w:val="double" w:sz="6" w:space="0" w:color="3F3F3F"/>
              <w:right w:val="double" w:sz="6" w:space="0" w:color="3F3F3F"/>
            </w:tcBorders>
            <w:shd w:val="clear" w:color="000000" w:fill="A5A5A5"/>
            <w:noWrap/>
            <w:vAlign w:val="center"/>
          </w:tcPr>
          <w:p w14:paraId="00641F11" w14:textId="5356F9E1" w:rsidR="00276B01" w:rsidRPr="007A0DC2" w:rsidRDefault="00906E91" w:rsidP="000E61E2">
            <w:pPr>
              <w:widowControl/>
              <w:jc w:val="left"/>
              <w:rPr>
                <w:rFonts w:cs="Times New Roman" w:hAnsi="Times New Roman" w:ascii="Times New Roman"/>
                <w:b/>
                <w:bCs/>
                <w:color w:val="FFFFFF"/>
                <w:kern w:val="0"/>
                <w:sz w:val="22"/>
                <w:szCs w:val="22"/>
              </w:rPr>
            </w:pPr>
            <w:r>
              <w:rPr>
                <w:rFonts w:cs="Times New Roman" w:hAnsi="Times New Roman" w:ascii="Times New Roman"/>
                <w:b/>
                <w:bCs/>
                <w:color w:val="FFFFFF"/>
                <w:kern w:val="0"/>
                <w:sz w:val="22"/>
                <w:szCs w:val="22"/>
                <w:lang w:val="zh-Hans"/>
              </w:rPr>
              <w:t>Wang Jiawei</w:t>
            </w:r>
            <w:proofErr w:type="gramStart"/>
            <w:proofErr w:type="gramEnd"/>
          </w:p>
        </w:tc>
        <w:tc>
          <w:tcPr>
            <w:tcW w:w="5472" w:type="dxa"/>
            <w:tcBorders>
              <w:top w:val="double" w:sz="6" w:space="0" w:color="3F3F3F"/>
              <w:left w:val="nil"/>
              <w:bottom w:val="double" w:sz="6" w:space="0" w:color="3F3F3F"/>
              <w:right w:val="double" w:sz="6" w:space="0" w:color="3F3F3F"/>
            </w:tcBorders>
            <w:shd w:val="clear" w:color="000000" w:fill="A5A5A5"/>
            <w:noWrap/>
            <w:vAlign w:val="center"/>
          </w:tcPr>
          <w:p w14:paraId="1C087372" w14:textId="76FD706D" w:rsidR="00276B01" w:rsidRPr="007A0DC2" w:rsidRDefault="0069306D" w:rsidP="000E61E2">
            <w:pPr>
              <w:widowControl/>
              <w:jc w:val="center"/>
              <w:rPr>
                <w:rFonts w:cs="Times New Roman" w:hAnsi="Times New Roman" w:ascii="Times New Roman"/>
                <w:b/>
                <w:bCs/>
                <w:color w:val="FFFFFF"/>
                <w:kern w:val="0"/>
                <w:sz w:val="22"/>
                <w:szCs w:val="22"/>
              </w:rPr>
            </w:pPr>
            <w:r>
              <w:rPr>
                <w:rFonts w:hint="eastAsia" w:cs="Times New Roman" w:hAnsi="Times New Roman" w:ascii="Times New Roman"/>
                <w:b/>
                <w:bCs/>
                <w:color w:val="FFFFFF"/>
                <w:kern w:val="0"/>
                <w:sz w:val="22"/>
                <w:szCs w:val="22"/>
              </w:rPr>
              <w:t>Main function, etc</w:t>
            </w:r>
          </w:p>
        </w:tc>
        <w:tc>
          <w:tcPr>
            <w:tcW w:w="1893" w:type="dxa"/>
            <w:tcBorders>
              <w:top w:val="double" w:sz="6" w:space="0" w:color="3F3F3F"/>
              <w:left w:val="nil"/>
              <w:bottom w:val="double" w:sz="6" w:space="0" w:color="3F3F3F"/>
              <w:right w:val="double" w:sz="6" w:space="0" w:color="3F3F3F"/>
            </w:tcBorders>
            <w:shd w:val="clear" w:color="000000" w:fill="A5A5A5"/>
          </w:tcPr>
          <w:p w14:paraId="0B418C99" w14:textId="3219A7E8" w:rsidR="00276B01" w:rsidRPr="007A0DC2" w:rsidRDefault="00EA5FFC" w:rsidP="000E61E2">
            <w:pPr>
              <w:widowControl/>
              <w:jc w:val="center"/>
              <w:rPr>
                <w:rFonts w:cs="Times New Roman" w:hAnsi="Times New Roman" w:ascii="Times New Roman"/>
                <w:b/>
                <w:bCs/>
                <w:color w:val="FFFFFF"/>
                <w:kern w:val="0"/>
                <w:sz w:val="22"/>
                <w:szCs w:val="22"/>
              </w:rPr>
            </w:pPr>
            <w:r w:rsidRPr="003D60BF">
              <w:rPr>
                <w:rFonts w:cs="Times New Roman" w:hAnsi="Times New Roman" w:ascii="Times New Roman"/>
                <w:b/>
                <w:bCs/>
                <w:color w:val="FFFFFF"/>
                <w:kern w:val="0"/>
                <w:sz w:val="22"/>
                <w:szCs w:val="22"/>
                <w:lang w:val="zh-Hans"/>
              </w:rPr>
              <w:t>accomplish</w:t>
            </w:r>
          </w:p>
        </w:tc>
      </w:tr>
      <w:tr w:rsidR="00276B01" w:rsidRPr="007A0DC2" w14:paraId="1508EBD0" w14:textId="77777777" w:rsidTr="000E61E2">
        <w:trPr>
          <w:trHeight w:val="312"/>
          <w:jc w:val="center"/>
        </w:trPr>
        <w:tc>
          <w:tcPr>
            <w:tcW w:w="1157" w:type="dxa"/>
            <w:tcBorders>
              <w:top w:val="nil"/>
              <w:left w:val="double" w:sz="6" w:space="0" w:color="3F3F3F"/>
              <w:bottom w:val="double" w:sz="6" w:space="0" w:color="3F3F3F"/>
              <w:right w:val="double" w:sz="6" w:space="0" w:color="3F3F3F"/>
            </w:tcBorders>
            <w:shd w:val="clear" w:color="000000" w:fill="A5A5A5"/>
            <w:noWrap/>
            <w:vAlign w:val="center"/>
          </w:tcPr>
          <w:p w14:paraId="70B38EDE" w14:textId="50A98DD3" w:rsidR="00276B01" w:rsidRPr="007A0DC2" w:rsidRDefault="00906E91" w:rsidP="000E61E2">
            <w:pPr>
              <w:widowControl/>
              <w:jc w:val="left"/>
              <w:rPr>
                <w:rFonts w:cs="Times New Roman" w:hAnsi="Times New Roman" w:ascii="Times New Roman"/>
                <w:b/>
                <w:bCs/>
                <w:color w:val="FFFFFF"/>
                <w:kern w:val="0"/>
                <w:sz w:val="22"/>
                <w:szCs w:val="22"/>
              </w:rPr>
            </w:pPr>
            <w:proofErr w:type="gramStart"/>
            <w:r>
              <w:rPr>
                <w:rFonts w:cs="Times New Roman" w:hAnsi="Times New Roman" w:ascii="Times New Roman"/>
                <w:b/>
                <w:bCs/>
                <w:color w:val="FFFFFF"/>
                <w:kern w:val="0"/>
                <w:sz w:val="22"/>
                <w:szCs w:val="22"/>
                <w:lang w:val="zh-Hans"/>
              </w:rPr>
              <w:t>Shen Baolong</w:t>
            </w:r>
            <w:proofErr w:type="gramEnd"/>
          </w:p>
        </w:tc>
        <w:tc>
          <w:tcPr>
            <w:tcW w:w="5472" w:type="dxa"/>
            <w:tcBorders>
              <w:top w:val="double" w:sz="6" w:space="0" w:color="3F3F3F"/>
              <w:left w:val="nil"/>
              <w:bottom w:val="double" w:sz="6" w:space="0" w:color="3F3F3F"/>
              <w:right w:val="double" w:sz="6" w:space="0" w:color="3F3F3F"/>
            </w:tcBorders>
            <w:shd w:val="clear" w:color="000000" w:fill="A5A5A5"/>
            <w:noWrap/>
            <w:vAlign w:val="center"/>
          </w:tcPr>
          <w:p w14:paraId="337CCD37" w14:textId="74F01D7B" w:rsidR="00276B01" w:rsidRPr="007A0DC2" w:rsidRDefault="0069306D" w:rsidP="000E61E2">
            <w:pPr>
              <w:widowControl/>
              <w:jc w:val="center"/>
              <w:rPr>
                <w:rFonts w:cs="Times New Roman" w:hAnsi="Times New Roman" w:ascii="Times New Roman"/>
                <w:b/>
                <w:bCs/>
                <w:color w:val="FFFFFF"/>
                <w:kern w:val="0"/>
                <w:sz w:val="22"/>
                <w:szCs w:val="22"/>
              </w:rPr>
            </w:pPr>
            <w:r>
              <w:rPr>
                <w:rFonts w:hint="eastAsia" w:cs="Times New Roman" w:hAnsi="Times New Roman" w:ascii="Times New Roman"/>
                <w:b/>
                <w:bCs/>
                <w:color w:val="FFFFFF"/>
                <w:kern w:val="0"/>
                <w:sz w:val="22"/>
                <w:szCs w:val="22"/>
              </w:rPr>
              <w:t>Conversion expression, etc.</w:t>
            </w:r>
          </w:p>
        </w:tc>
        <w:tc>
          <w:tcPr>
            <w:tcW w:w="1893" w:type="dxa"/>
            <w:tcBorders>
              <w:top w:val="double" w:sz="6" w:space="0" w:color="3F3F3F"/>
              <w:left w:val="nil"/>
              <w:bottom w:val="double" w:sz="6" w:space="0" w:color="3F3F3F"/>
              <w:right w:val="double" w:sz="6" w:space="0" w:color="3F3F3F"/>
            </w:tcBorders>
            <w:shd w:val="clear" w:color="000000" w:fill="A5A5A5"/>
          </w:tcPr>
          <w:p w14:paraId="55D9867A" w14:textId="1D4B356B" w:rsidR="00276B01" w:rsidRPr="007A0DC2" w:rsidRDefault="00EA5FFC" w:rsidP="000E61E2">
            <w:pPr>
              <w:widowControl/>
              <w:jc w:val="center"/>
              <w:rPr>
                <w:rFonts w:cs="Times New Roman" w:hAnsi="Times New Roman" w:ascii="Times New Roman"/>
                <w:b/>
                <w:bCs/>
                <w:color w:val="FFFFFF"/>
                <w:kern w:val="0"/>
                <w:sz w:val="22"/>
                <w:szCs w:val="22"/>
              </w:rPr>
            </w:pPr>
            <w:r w:rsidRPr="003D60BF">
              <w:rPr>
                <w:rFonts w:cs="Times New Roman" w:hAnsi="Times New Roman" w:ascii="Times New Roman"/>
                <w:b/>
                <w:bCs/>
                <w:color w:val="FFFFFF"/>
                <w:kern w:val="0"/>
                <w:sz w:val="22"/>
                <w:szCs w:val="22"/>
                <w:lang w:val="zh-Hans"/>
              </w:rPr>
              <w:t>accomplish</w:t>
            </w:r>
          </w:p>
        </w:tc>
      </w:tr>
    </w:tbl>
    <w:p w14:paraId="0FA73771" w14:textId="77777777" w:rsidR="00276B01" w:rsidRPr="00C76B2E" w:rsidRDefault="00276B01" w:rsidP="00276B01">
      <w:pPr>
        <w:ind w:left="420"/>
      </w:pPr>
    </w:p>
    <w:p w14:paraId="1D06A53F" w14:textId="55266CDD" w:rsidR="001E17AC" w:rsidRPr="004D2979" w:rsidRDefault="001E17AC" w:rsidP="00276B01"/>
    <w:sectPr w:rsidR="001E17AC" w:rsidRPr="004D297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48F103" w14:textId="77777777" w:rsidR="00D91792" w:rsidRDefault="00D91792" w:rsidP="00323BDB">
      <w:r>
        <w:rPr>
          <w:lang w:val="zh-Hans"/>
        </w:rPr>
        <w:separator/>
      </w:r>
    </w:p>
  </w:endnote>
  <w:endnote w:type="continuationSeparator" w:id="0">
    <w:p w14:paraId="2F1B0CAE" w14:textId="77777777" w:rsidR="00D91792" w:rsidRDefault="00D91792" w:rsidP="00323BDB">
      <w:r>
        <w:rPr>
          <w:lang w:val="zh-Hans"/>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E641EF" w14:textId="77777777" w:rsidR="00D91792" w:rsidRDefault="00D91792" w:rsidP="00323BDB">
      <w:r>
        <w:rPr>
          <w:lang w:val="zh-Hans"/>
        </w:rPr>
        <w:separator/>
      </w:r>
    </w:p>
  </w:footnote>
  <w:footnote w:type="continuationSeparator" w:id="0">
    <w:p w14:paraId="6E538BC0" w14:textId="77777777" w:rsidR="00D91792" w:rsidRDefault="00D91792" w:rsidP="00323BDB">
      <w:r>
        <w:rPr>
          <w:lang w:val="zh-Hans"/>
        </w:rP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D06160"/>
    <w:multiLevelType w:val="hybridMultilevel"/>
    <w:tmpl w:val="F4143498"/>
    <w:lvl w:ilvl="0" w:tplc="EF926CC4">
      <w:start w:val="1"/>
      <w:numFmt w:val="cardinalText"/>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4B9F4DBB"/>
    <w:multiLevelType w:val="hybridMultilevel"/>
    <w:tmpl w:val="C33A377E"/>
    <w:lvl w:ilvl="0" w:tplc="4DAC0D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1D5206B"/>
    <w:multiLevelType w:val="hybridMultilevel"/>
    <w:tmpl w:val="E7CE4FCE"/>
    <w:lvl w:ilvl="0" w:tplc="FAD2E074">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5EE94E93"/>
    <w:multiLevelType w:val="multilevel"/>
    <w:tmpl w:val="32A8D7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8641244"/>
    <w:multiLevelType w:val="multilevel"/>
    <w:tmpl w:val="E98C6110"/>
    <w:styleLink w:val="1"/>
    <w:lvl w:ilvl="0">
      <w:start w:val="1"/>
      <w:numFmt w:val="cardinalText"/>
      <w:lvlText w:val="%1、"/>
      <w:lvlJc w:val="left"/>
      <w:pPr>
        <w:tabs>
          <w:tab w:val="num" w:pos="420"/>
        </w:tabs>
        <w:ind w:left="420" w:hanging="42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27298"/>
    <w:rsid w:val="00093811"/>
    <w:rsid w:val="000A7E33"/>
    <w:rsid w:val="000D50BC"/>
    <w:rsid w:val="001E17AC"/>
    <w:rsid w:val="001F259D"/>
    <w:rsid w:val="00276B01"/>
    <w:rsid w:val="003028DB"/>
    <w:rsid w:val="00323BDB"/>
    <w:rsid w:val="003C2B5B"/>
    <w:rsid w:val="003E3114"/>
    <w:rsid w:val="004047DB"/>
    <w:rsid w:val="00465F5E"/>
    <w:rsid w:val="004724BE"/>
    <w:rsid w:val="00473814"/>
    <w:rsid w:val="004D2979"/>
    <w:rsid w:val="005070CF"/>
    <w:rsid w:val="005345B3"/>
    <w:rsid w:val="005B0E14"/>
    <w:rsid w:val="005C103F"/>
    <w:rsid w:val="005C21AF"/>
    <w:rsid w:val="00607790"/>
    <w:rsid w:val="00645A4D"/>
    <w:rsid w:val="00657809"/>
    <w:rsid w:val="00686CB2"/>
    <w:rsid w:val="0069306D"/>
    <w:rsid w:val="006D5357"/>
    <w:rsid w:val="006D6136"/>
    <w:rsid w:val="007005D3"/>
    <w:rsid w:val="00726281"/>
    <w:rsid w:val="007368B4"/>
    <w:rsid w:val="00797609"/>
    <w:rsid w:val="007F5028"/>
    <w:rsid w:val="008A18AA"/>
    <w:rsid w:val="00906E91"/>
    <w:rsid w:val="009203D7"/>
    <w:rsid w:val="0093115E"/>
    <w:rsid w:val="00943369"/>
    <w:rsid w:val="00966E83"/>
    <w:rsid w:val="00976943"/>
    <w:rsid w:val="009B6B8A"/>
    <w:rsid w:val="009C12A4"/>
    <w:rsid w:val="009F1171"/>
    <w:rsid w:val="009F47C6"/>
    <w:rsid w:val="00A764A5"/>
    <w:rsid w:val="00A9351F"/>
    <w:rsid w:val="00AA4D89"/>
    <w:rsid w:val="00B65B5B"/>
    <w:rsid w:val="00C92925"/>
    <w:rsid w:val="00CD1ADF"/>
    <w:rsid w:val="00D27298"/>
    <w:rsid w:val="00D91792"/>
    <w:rsid w:val="00E56EF4"/>
    <w:rsid w:val="00E70783"/>
    <w:rsid w:val="00E92B01"/>
    <w:rsid w:val="00EA5FFC"/>
    <w:rsid w:val="00EC34AD"/>
    <w:rsid w:val="00EE2CB6"/>
    <w:rsid w:val="00F809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4BA48A"/>
  <w15:docId w15:val="{DDA86D0F-760D-4DA6-80BC-AA945E1BB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D2979"/>
    <w:pPr>
      <w:widowControl w:val="0"/>
      <w:jc w:val="both"/>
    </w:pPr>
    <w:rPr>
      <w:rFonts w:ascii="Times New Roman" w:eastAsia="宋体" w:hAnsi="Times New Roman" w:cs="Times New Roman"/>
      <w:szCs w:val="24"/>
    </w:rPr>
  </w:style>
  <w:style w:type="paragraph" w:styleId="10">
    <w:name w:val="heading 1"/>
    <w:basedOn w:val="a"/>
    <w:next w:val="a"/>
    <w:link w:val="11"/>
    <w:qFormat/>
    <w:rsid w:val="004D2979"/>
    <w:pPr>
      <w:keepNext/>
      <w:keepLines/>
      <w:spacing w:before="340" w:after="330" w:line="578" w:lineRule="auto"/>
      <w:outlineLvl w:val="0"/>
    </w:pPr>
    <w:rPr>
      <w:b/>
      <w:bCs/>
      <w:kern w:val="44"/>
      <w:sz w:val="44"/>
      <w:szCs w:val="44"/>
    </w:rPr>
  </w:style>
  <w:style w:type="paragraph" w:styleId="2">
    <w:name w:val="heading 2"/>
    <w:basedOn w:val="a"/>
    <w:next w:val="a"/>
    <w:link w:val="20"/>
    <w:qFormat/>
    <w:rsid w:val="004D2979"/>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0"/>
    <w:qFormat/>
    <w:rsid w:val="00E7078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标题 1 字符"/>
    <w:basedOn w:val="a0"/>
    <w:link w:val="10"/>
    <w:rsid w:val="004D2979"/>
    <w:rPr>
      <w:rFonts w:ascii="Times New Roman" w:eastAsia="宋体" w:hAnsi="Times New Roman" w:cs="Times New Roman"/>
      <w:b/>
      <w:bCs/>
      <w:kern w:val="44"/>
      <w:sz w:val="44"/>
      <w:szCs w:val="44"/>
    </w:rPr>
  </w:style>
  <w:style w:type="character" w:customStyle="1" w:styleId="20">
    <w:name w:val="标题 2 字符"/>
    <w:basedOn w:val="a0"/>
    <w:link w:val="2"/>
    <w:rsid w:val="004D2979"/>
    <w:rPr>
      <w:rFonts w:ascii="Arial" w:eastAsia="黑体" w:hAnsi="Arial" w:cs="Times New Roman"/>
      <w:b/>
      <w:bCs/>
      <w:sz w:val="32"/>
      <w:szCs w:val="32"/>
    </w:rPr>
  </w:style>
  <w:style w:type="paragraph" w:styleId="a3">
    <w:name w:val="List Paragraph"/>
    <w:basedOn w:val="a"/>
    <w:uiPriority w:val="34"/>
    <w:qFormat/>
    <w:rsid w:val="00E70783"/>
    <w:pPr>
      <w:ind w:firstLineChars="200" w:firstLine="420"/>
    </w:pPr>
  </w:style>
  <w:style w:type="character" w:customStyle="1" w:styleId="30">
    <w:name w:val="标题 3 字符"/>
    <w:basedOn w:val="a0"/>
    <w:link w:val="3"/>
    <w:rsid w:val="00E70783"/>
    <w:rPr>
      <w:rFonts w:ascii="Times New Roman" w:eastAsia="宋体" w:hAnsi="Times New Roman" w:cs="Times New Roman"/>
      <w:b/>
      <w:bCs/>
      <w:sz w:val="32"/>
      <w:szCs w:val="32"/>
    </w:rPr>
  </w:style>
  <w:style w:type="paragraph" w:styleId="a4">
    <w:name w:val="header"/>
    <w:basedOn w:val="a"/>
    <w:link w:val="a5"/>
    <w:uiPriority w:val="99"/>
    <w:unhideWhenUsed/>
    <w:rsid w:val="00323BDB"/>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323BDB"/>
    <w:rPr>
      <w:rFonts w:ascii="Times New Roman" w:eastAsia="宋体" w:hAnsi="Times New Roman" w:cs="Times New Roman"/>
      <w:sz w:val="18"/>
      <w:szCs w:val="18"/>
    </w:rPr>
  </w:style>
  <w:style w:type="paragraph" w:styleId="a6">
    <w:name w:val="footer"/>
    <w:basedOn w:val="a"/>
    <w:link w:val="a7"/>
    <w:uiPriority w:val="99"/>
    <w:unhideWhenUsed/>
    <w:rsid w:val="00323BDB"/>
    <w:pPr>
      <w:tabs>
        <w:tab w:val="center" w:pos="4153"/>
        <w:tab w:val="right" w:pos="8306"/>
      </w:tabs>
      <w:snapToGrid w:val="0"/>
      <w:jc w:val="left"/>
    </w:pPr>
    <w:rPr>
      <w:sz w:val="18"/>
      <w:szCs w:val="18"/>
    </w:rPr>
  </w:style>
  <w:style w:type="character" w:customStyle="1" w:styleId="a7">
    <w:name w:val="页脚 字符"/>
    <w:basedOn w:val="a0"/>
    <w:link w:val="a6"/>
    <w:uiPriority w:val="99"/>
    <w:rsid w:val="00323BDB"/>
    <w:rPr>
      <w:rFonts w:ascii="Times New Roman" w:eastAsia="宋体" w:hAnsi="Times New Roman" w:cs="Times New Roman"/>
      <w:sz w:val="18"/>
      <w:szCs w:val="18"/>
    </w:rPr>
  </w:style>
  <w:style w:type="numbering" w:customStyle="1" w:styleId="1">
    <w:name w:val="样式1"/>
    <w:uiPriority w:val="99"/>
    <w:rsid w:val="00276B01"/>
    <w:pPr>
      <w:numPr>
        <w:numId w:val="4"/>
      </w:numPr>
    </w:pPr>
  </w:style>
  <w:style w:type="character" w:styleId="a8">
    <w:name w:val="Placeholder Text"/>
    <w:basedOn w:val="a0"/>
    <w:uiPriority w:val="99"/>
    <w:semiHidden/>
    <w:rsid w:val="007005D3"/>
    <w:rPr>
      <w:color w:val="808080"/>
    </w:rPr>
  </w:style>
  <w:style w:type="paragraph" w:styleId="a9">
    <w:name w:val="Normal (Web)"/>
    <w:basedOn w:val="a"/>
    <w:uiPriority w:val="99"/>
    <w:unhideWhenUsed/>
    <w:rsid w:val="009B6B8A"/>
    <w:pPr>
      <w:widowControl/>
      <w:spacing w:before="100" w:beforeAutospacing="1" w:after="100" w:afterAutospacing="1"/>
      <w:jc w:val="left"/>
    </w:pPr>
    <w:rPr>
      <w:rFonts w:ascii="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359299">
      <w:bodyDiv w:val="1"/>
      <w:marLeft w:val="0"/>
      <w:marRight w:val="0"/>
      <w:marTop w:val="0"/>
      <w:marBottom w:val="0"/>
      <w:divBdr>
        <w:top w:val="none" w:sz="0" w:space="0" w:color="auto"/>
        <w:left w:val="none" w:sz="0" w:space="0" w:color="auto"/>
        <w:bottom w:val="none" w:sz="0" w:space="0" w:color="auto"/>
        <w:right w:val="none" w:sz="0" w:space="0" w:color="auto"/>
      </w:divBdr>
    </w:div>
    <w:div w:id="213464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2</Pages>
  <Words>121</Words>
  <Characters>695</Characters>
  <Application>Microsoft Office Word</Application>
  <DocSecurity>0</DocSecurity>
  <Lines>5</Lines>
  <Paragraphs>1</Paragraphs>
  <ScaleCrop>false</ScaleCrop>
  <Company/>
  <LinksUpToDate>false</LinksUpToDate>
  <CharactersWithSpaces>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Thinkpad</dc:creator>
  <cp:keywords/>
  <dc:description/>
  <cp:lastModifiedBy>宝龙 申</cp:lastModifiedBy>
  <cp:revision>4</cp:revision>
  <dcterms:created xsi:type="dcterms:W3CDTF">2017-11-03T06:12:00Z</dcterms:created>
  <dcterms:modified xsi:type="dcterms:W3CDTF">2021-12-08T10:33:00Z</dcterms:modified>
</cp:coreProperties>
</file>