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1757" w14:textId="77777777" w:rsidR="004047DB" w:rsidRDefault="00B65B5B" w:rsidP="004D2979">
      <w:pPr>
        <w:pStyle w:val="10"/>
        <w:rPr>
          <w:sz w:val="40"/>
        </w:rPr>
      </w:pPr>
      <w:r w:rsidRPr="009E7940">
        <w:rPr>
          <w:sz w:val="40"/>
        </w:rPr>
        <w:t>Comprehensive Experiment</w:t>
      </w:r>
      <w:r>
        <w:rPr>
          <w:sz w:val="40"/>
        </w:rPr>
        <w:t xml:space="preserve"> </w:t>
      </w:r>
      <w:proofErr w:type="gramStart"/>
      <w:r>
        <w:rPr>
          <w:rFonts w:hint="eastAsia"/>
          <w:sz w:val="40"/>
        </w:rPr>
        <w:t>3</w:t>
      </w:r>
      <w:r w:rsidRPr="009E7940">
        <w:rPr>
          <w:sz w:val="40"/>
        </w:rPr>
        <w:t xml:space="preserve"> :</w:t>
      </w:r>
      <w:proofErr w:type="gramEnd"/>
      <w:r w:rsidRPr="009E7940">
        <w:rPr>
          <w:sz w:val="40"/>
        </w:rPr>
        <w:t xml:space="preserve"> </w:t>
      </w:r>
    </w:p>
    <w:p w14:paraId="0807384E" w14:textId="77777777" w:rsidR="004D2979" w:rsidRDefault="005070CF" w:rsidP="004D2979">
      <w:pPr>
        <w:pStyle w:val="10"/>
      </w:pPr>
      <w:r>
        <w:tab/>
      </w:r>
      <w:r>
        <w:tab/>
      </w:r>
      <w:r w:rsidR="009F47C6" w:rsidRPr="009F47C6">
        <w:t>Sort comprehensive experiment</w:t>
      </w:r>
    </w:p>
    <w:p w14:paraId="1807B7B2" w14:textId="77777777" w:rsidR="0093115E" w:rsidRPr="0093115E" w:rsidRDefault="0093115E" w:rsidP="0093115E"/>
    <w:p w14:paraId="7B1ED358" w14:textId="77777777" w:rsidR="00B65B5B" w:rsidRDefault="00B65B5B" w:rsidP="00B65B5B">
      <w:pPr>
        <w:pStyle w:val="2"/>
      </w:pPr>
      <w:r>
        <w:rPr>
          <w:rFonts w:hint="eastAsia"/>
        </w:rPr>
        <w:t>One</w:t>
      </w:r>
      <w:r w:rsidR="008A18AA">
        <w:rPr>
          <w:rFonts w:hint="eastAsia"/>
        </w:rPr>
        <w:t>.</w:t>
      </w:r>
      <w:r w:rsidR="008A18AA">
        <w:t xml:space="preserve"> </w:t>
      </w:r>
      <w:r w:rsidRPr="00D76C2C">
        <w:t>Experimental purpose</w:t>
      </w:r>
    </w:p>
    <w:p w14:paraId="689ED333" w14:textId="77777777" w:rsidR="003028DB" w:rsidRDefault="003028DB" w:rsidP="003028DB">
      <w:r>
        <w:t xml:space="preserve">1) </w:t>
      </w:r>
      <w:r w:rsidR="005C103F">
        <w:t>F</w:t>
      </w:r>
      <w:r>
        <w:t>amiliar with the basic operations of the sort.</w:t>
      </w:r>
    </w:p>
    <w:p w14:paraId="30192BA9" w14:textId="77777777" w:rsidR="003028DB" w:rsidRDefault="003028DB" w:rsidP="003028DB">
      <w:r>
        <w:t xml:space="preserve">2) </w:t>
      </w:r>
      <w:r w:rsidR="005C103F">
        <w:t>M</w:t>
      </w:r>
      <w:r>
        <w:t>aster the operation of various internal sorting.</w:t>
      </w:r>
    </w:p>
    <w:p w14:paraId="50ACCDF5" w14:textId="77777777" w:rsidR="003028DB" w:rsidRDefault="003028DB" w:rsidP="003028DB">
      <w:r>
        <w:t xml:space="preserve">3) </w:t>
      </w:r>
      <w:r w:rsidR="005C103F">
        <w:rPr>
          <w:rFonts w:hint="eastAsia"/>
        </w:rPr>
        <w:t>D</w:t>
      </w:r>
      <w:r>
        <w:t>eepen the understanding of the sort, and to develop the programming ability of solving practical problems gradually.</w:t>
      </w:r>
    </w:p>
    <w:p w14:paraId="1066087F" w14:textId="77777777" w:rsidR="003028DB" w:rsidRPr="003028DB" w:rsidRDefault="003028DB" w:rsidP="003028DB"/>
    <w:p w14:paraId="3560B778" w14:textId="77777777" w:rsidR="00B65B5B" w:rsidRDefault="00B65B5B" w:rsidP="00B65B5B">
      <w:pPr>
        <w:pStyle w:val="2"/>
      </w:pPr>
      <w:r>
        <w:rPr>
          <w:rFonts w:hint="eastAsia"/>
        </w:rPr>
        <w:t>Two</w:t>
      </w:r>
      <w:r w:rsidR="008A18AA">
        <w:rPr>
          <w:rFonts w:hint="eastAsia"/>
        </w:rPr>
        <w:t xml:space="preserve">. </w:t>
      </w:r>
      <w:r>
        <w:rPr>
          <w:rFonts w:hint="eastAsia"/>
        </w:rPr>
        <w:t>Experimenta</w:t>
      </w:r>
      <w:r>
        <w:t>l environment</w:t>
      </w:r>
    </w:p>
    <w:p w14:paraId="5A6B4D6F" w14:textId="77777777" w:rsidR="00B65B5B" w:rsidRDefault="00B65B5B" w:rsidP="00B65B5B">
      <w:r>
        <w:t>Computers equipped with Visual C6.0/</w:t>
      </w:r>
      <w:proofErr w:type="spellStart"/>
      <w:r>
        <w:t>CFree</w:t>
      </w:r>
      <w:proofErr w:type="spellEnd"/>
      <w:r>
        <w:t>.</w:t>
      </w:r>
    </w:p>
    <w:p w14:paraId="6186892B" w14:textId="77777777" w:rsidR="00B65B5B" w:rsidRPr="002D3761" w:rsidRDefault="00B65B5B" w:rsidP="00B65B5B">
      <w:r>
        <w:t>The experiment lasted for 4 hours.</w:t>
      </w:r>
    </w:p>
    <w:p w14:paraId="01491B67" w14:textId="77777777" w:rsidR="00B65B5B" w:rsidRDefault="00B65B5B" w:rsidP="00B65B5B">
      <w:pPr>
        <w:pStyle w:val="2"/>
      </w:pPr>
      <w:r>
        <w:rPr>
          <w:rFonts w:hint="eastAsia"/>
        </w:rPr>
        <w:t>Three</w:t>
      </w:r>
      <w:r w:rsidR="008A18AA">
        <w:rPr>
          <w:rFonts w:hint="eastAsia"/>
        </w:rPr>
        <w:t xml:space="preserve">. </w:t>
      </w:r>
      <w:r>
        <w:rPr>
          <w:rFonts w:hint="eastAsia"/>
        </w:rPr>
        <w:t>Experiment content</w:t>
      </w:r>
    </w:p>
    <w:p w14:paraId="6CACFDA8" w14:textId="77777777" w:rsidR="00465F5E" w:rsidRDefault="00943369" w:rsidP="00EC34AD">
      <w:r w:rsidRPr="00943369">
        <w:t>A series of strings are stored in a two-dimensional array</w:t>
      </w:r>
      <w:r>
        <w:t>. Try to sort them with some sorting algorithm</w:t>
      </w:r>
      <w:r w:rsidR="004724BE">
        <w:t>s</w:t>
      </w:r>
      <w:r>
        <w:t xml:space="preserve"> </w:t>
      </w:r>
      <w:r w:rsidR="00465F5E">
        <w:t>(at least two algorithms, such as insert sorting</w:t>
      </w:r>
      <w:r w:rsidR="00465F5E" w:rsidRPr="00465F5E">
        <w:t>, bubble sort</w:t>
      </w:r>
      <w:r w:rsidR="00465F5E">
        <w:t>ing</w:t>
      </w:r>
      <w:r w:rsidR="00465F5E" w:rsidRPr="00465F5E">
        <w:t>, quick sort</w:t>
      </w:r>
      <w:r w:rsidR="00465F5E">
        <w:t>ing</w:t>
      </w:r>
      <w:r w:rsidR="00465F5E" w:rsidRPr="00465F5E">
        <w:t>, and heap sort</w:t>
      </w:r>
      <w:r w:rsidR="00465F5E">
        <w:t>ing)</w:t>
      </w:r>
      <w:r w:rsidR="005C21AF">
        <w:t>.</w:t>
      </w:r>
      <w:r w:rsidR="001F259D">
        <w:t xml:space="preserve"> You should sort them to </w:t>
      </w:r>
      <w:r w:rsidR="006D5357">
        <w:t>d</w:t>
      </w:r>
      <w:r w:rsidR="006D5357" w:rsidRPr="006D5357">
        <w:t xml:space="preserve">ictionary </w:t>
      </w:r>
      <w:r w:rsidR="001F259D" w:rsidRPr="00943369">
        <w:rPr>
          <w:rFonts w:hint="eastAsia"/>
        </w:rPr>
        <w:t>order</w:t>
      </w:r>
      <w:r w:rsidR="007F5028">
        <w:t xml:space="preserve"> finally</w:t>
      </w:r>
      <w:r w:rsidR="001F259D">
        <w:t>.</w:t>
      </w:r>
    </w:p>
    <w:p w14:paraId="438BFB8F" w14:textId="77777777" w:rsidR="005C21AF" w:rsidRDefault="005C21AF" w:rsidP="00EC34AD">
      <w:r>
        <w:t xml:space="preserve">For example: </w:t>
      </w:r>
      <w:r w:rsidRPr="00943369">
        <w:t>two-dimensional array</w:t>
      </w:r>
      <w:r>
        <w:t xml:space="preserve"> </w:t>
      </w:r>
      <w:proofErr w:type="gramStart"/>
      <w:r>
        <w:t>is :</w:t>
      </w:r>
      <w:proofErr w:type="gramEnd"/>
    </w:p>
    <w:p w14:paraId="6C3E871F" w14:textId="77777777" w:rsidR="00EC34AD" w:rsidRPr="004D597A" w:rsidRDefault="00EC34AD" w:rsidP="00EC34AD">
      <w:r>
        <w:rPr>
          <w:rFonts w:hint="eastAsia"/>
        </w:rPr>
        <w:t>char  s[][20]={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if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do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switch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case</w:t>
      </w:r>
      <w:r>
        <w:t>”</w:t>
      </w:r>
      <w:r>
        <w:rPr>
          <w:rFonts w:hint="eastAsia"/>
        </w:rPr>
        <w:t>};</w:t>
      </w:r>
    </w:p>
    <w:p w14:paraId="35D298DD" w14:textId="77777777" w:rsidR="00B65B5B" w:rsidRDefault="00B65B5B" w:rsidP="00B65B5B">
      <w:pPr>
        <w:pStyle w:val="2"/>
      </w:pPr>
      <w:r>
        <w:rPr>
          <w:rFonts w:hint="eastAsia"/>
        </w:rPr>
        <w:t>Four</w:t>
      </w:r>
      <w:r w:rsidR="008A18AA">
        <w:rPr>
          <w:rFonts w:hint="eastAsia"/>
        </w:rPr>
        <w:t xml:space="preserve">. </w:t>
      </w:r>
      <w:r>
        <w:rPr>
          <w:rFonts w:hint="eastAsia"/>
        </w:rPr>
        <w:t>Requirement</w:t>
      </w:r>
    </w:p>
    <w:p w14:paraId="6B3F1FA3" w14:textId="77777777" w:rsidR="00093811" w:rsidRDefault="00093811" w:rsidP="00093811">
      <w:r>
        <w:rPr>
          <w:rFonts w:hint="eastAsia"/>
        </w:rPr>
        <w:t>1</w:t>
      </w:r>
      <w:r>
        <w:rPr>
          <w:rFonts w:hint="eastAsia"/>
        </w:rPr>
        <w:t>、</w:t>
      </w:r>
      <w:r w:rsidRPr="00D35503">
        <w:t>Submit experimental reports and reports in groups (no more than 3 persons in each group).</w:t>
      </w:r>
    </w:p>
    <w:p w14:paraId="6FADA9BF" w14:textId="77777777" w:rsidR="00093811" w:rsidRDefault="00093811" w:rsidP="00093811">
      <w:r>
        <w:rPr>
          <w:rFonts w:hint="eastAsia"/>
        </w:rPr>
        <w:t>2</w:t>
      </w:r>
      <w:r>
        <w:rPr>
          <w:rFonts w:hint="eastAsia"/>
        </w:rPr>
        <w:t>、</w:t>
      </w:r>
      <w:r w:rsidRPr="00D35503">
        <w:t>Submit the source code individually for submission. The file name is named as</w:t>
      </w:r>
      <w:r>
        <w:t>:</w:t>
      </w:r>
      <w:r>
        <w:rPr>
          <w:rFonts w:hint="eastAsia"/>
        </w:rPr>
        <w:t xml:space="preserve"> </w:t>
      </w:r>
    </w:p>
    <w:p w14:paraId="7455F633" w14:textId="77777777" w:rsidR="00093811" w:rsidRDefault="00093811" w:rsidP="00093811">
      <w:r>
        <w:rPr>
          <w:rFonts w:hint="eastAsia"/>
        </w:rPr>
        <w:t xml:space="preserve">      Long student ID_</w:t>
      </w:r>
      <w:r>
        <w:t>Name</w:t>
      </w:r>
      <w:r>
        <w:rPr>
          <w:rFonts w:hint="eastAsia"/>
        </w:rPr>
        <w:t>_CE</w:t>
      </w:r>
      <w:r w:rsidR="00E56EF4">
        <w:t>3</w:t>
      </w:r>
      <w:r>
        <w:rPr>
          <w:rFonts w:hint="eastAsia"/>
        </w:rPr>
        <w:t>.doc</w:t>
      </w:r>
      <w:r>
        <w:t xml:space="preserve">   OR</w:t>
      </w:r>
      <w:r>
        <w:rPr>
          <w:rFonts w:hint="eastAsia"/>
        </w:rPr>
        <w:t xml:space="preserve"> </w:t>
      </w:r>
      <w:r>
        <w:t xml:space="preserve">  Long student ID</w:t>
      </w:r>
      <w:r>
        <w:rPr>
          <w:rFonts w:hint="eastAsia"/>
        </w:rPr>
        <w:t>_</w:t>
      </w:r>
      <w:r>
        <w:t>Name</w:t>
      </w:r>
      <w:r>
        <w:rPr>
          <w:rFonts w:hint="eastAsia"/>
        </w:rPr>
        <w:t>_CE</w:t>
      </w:r>
      <w:r w:rsidR="00E56EF4">
        <w:t>3</w:t>
      </w:r>
      <w:r>
        <w:rPr>
          <w:rFonts w:hint="eastAsia"/>
        </w:rPr>
        <w:t>.pdf</w:t>
      </w:r>
    </w:p>
    <w:p w14:paraId="20D2FF6F" w14:textId="77777777" w:rsidR="00093811" w:rsidRDefault="00093811" w:rsidP="00093811">
      <w:r>
        <w:t>The report template is shown</w:t>
      </w:r>
      <w:r w:rsidRPr="00D35503">
        <w:t xml:space="preserve"> as follows</w:t>
      </w:r>
      <w:r>
        <w:t>:</w:t>
      </w:r>
    </w:p>
    <w:p w14:paraId="599E175F" w14:textId="77777777" w:rsidR="001E17AC" w:rsidRDefault="001E17AC" w:rsidP="001E17AC">
      <w:pPr>
        <w:widowControl/>
        <w:jc w:val="left"/>
      </w:pPr>
      <w:r>
        <w:br w:type="page"/>
      </w:r>
    </w:p>
    <w:p w14:paraId="20F36D62" w14:textId="77777777" w:rsidR="00276B01" w:rsidRPr="00C76B2E" w:rsidRDefault="00276B01" w:rsidP="00276B01">
      <w:pPr>
        <w:rPr>
          <w:b/>
          <w:sz w:val="44"/>
          <w:szCs w:val="44"/>
        </w:rPr>
      </w:pPr>
      <w:r>
        <w:rPr>
          <w:rFonts w:hint="eastAsia"/>
        </w:rPr>
        <w:lastRenderedPageBreak/>
        <w:t xml:space="preserve">                   </w:t>
      </w:r>
      <w:r w:rsidRPr="00C76B2E">
        <w:rPr>
          <w:rFonts w:hint="eastAsia"/>
          <w:b/>
          <w:sz w:val="44"/>
          <w:szCs w:val="44"/>
        </w:rPr>
        <w:t>XXX</w:t>
      </w:r>
      <w:r>
        <w:rPr>
          <w:b/>
          <w:sz w:val="44"/>
          <w:szCs w:val="44"/>
        </w:rPr>
        <w:t xml:space="preserve"> Experiment R</w:t>
      </w:r>
      <w:r w:rsidRPr="00345801">
        <w:rPr>
          <w:b/>
          <w:sz w:val="44"/>
          <w:szCs w:val="44"/>
        </w:rPr>
        <w:t>eport</w:t>
      </w:r>
    </w:p>
    <w:p w14:paraId="35B80239" w14:textId="77777777" w:rsidR="00276B01" w:rsidRDefault="00276B01" w:rsidP="00276B01"/>
    <w:p w14:paraId="6F7B31D8" w14:textId="77777777" w:rsidR="003F3E54" w:rsidRDefault="00276B01" w:rsidP="00276B01">
      <w:r>
        <w:rPr>
          <w:rFonts w:hint="eastAsia"/>
        </w:rPr>
        <w:t xml:space="preserve">Class:     </w:t>
      </w:r>
      <w:r>
        <w:t xml:space="preserve">  </w:t>
      </w:r>
    </w:p>
    <w:p w14:paraId="6F3A1255" w14:textId="5181E4BC" w:rsidR="00276B01" w:rsidRDefault="00276B01" w:rsidP="00276B01">
      <w:pPr>
        <w:rPr>
          <w:rFonts w:hint="eastAsia"/>
        </w:rPr>
      </w:pPr>
      <w:r>
        <w:t>Student ID 1</w:t>
      </w:r>
      <w:r w:rsidR="003F3E54">
        <w:t>:</w:t>
      </w:r>
      <w:r>
        <w:rPr>
          <w:rFonts w:hint="eastAsia"/>
        </w:rPr>
        <w:t xml:space="preserve"> </w:t>
      </w:r>
      <w:r w:rsidR="003F3E54">
        <w:t>20405050102</w:t>
      </w:r>
      <w:r>
        <w:rPr>
          <w:rFonts w:hint="eastAsia"/>
        </w:rPr>
        <w:t xml:space="preserve">     </w:t>
      </w:r>
      <w:r>
        <w:t xml:space="preserve">Name </w:t>
      </w:r>
      <w:r>
        <w:rPr>
          <w:rFonts w:hint="eastAsia"/>
        </w:rPr>
        <w:t xml:space="preserve">1: </w:t>
      </w:r>
      <w:r w:rsidR="00E52EF3">
        <w:rPr>
          <w:rFonts w:hint="eastAsia"/>
        </w:rPr>
        <w:t>张子晗</w:t>
      </w:r>
      <w:r>
        <w:rPr>
          <w:rFonts w:hint="eastAsia"/>
        </w:rPr>
        <w:t xml:space="preserve">          Experiment Date:</w:t>
      </w:r>
      <w:r w:rsidR="00E52EF3">
        <w:t>2021</w:t>
      </w:r>
      <w:r w:rsidR="00E52EF3">
        <w:rPr>
          <w:rFonts w:hint="eastAsia"/>
        </w:rPr>
        <w:t>/</w:t>
      </w:r>
      <w:r w:rsidR="00E52EF3">
        <w:t>12/5</w:t>
      </w:r>
    </w:p>
    <w:p w14:paraId="52A965D8" w14:textId="0A6A32B8" w:rsidR="003F3E54" w:rsidRDefault="00276B01" w:rsidP="00276B01">
      <w:r>
        <w:t xml:space="preserve">Student ID </w:t>
      </w:r>
      <w:r>
        <w:rPr>
          <w:rFonts w:hint="eastAsia"/>
        </w:rPr>
        <w:t xml:space="preserve">2 </w:t>
      </w:r>
      <w:r w:rsidR="003F3E54">
        <w:t>:20403070103</w:t>
      </w:r>
      <w:r>
        <w:rPr>
          <w:rFonts w:hint="eastAsia"/>
        </w:rPr>
        <w:t xml:space="preserve">     </w:t>
      </w:r>
      <w:r>
        <w:t xml:space="preserve">Name 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E52EF3">
        <w:rPr>
          <w:rFonts w:hint="eastAsia"/>
        </w:rPr>
        <w:t>翟聪</w:t>
      </w:r>
      <w:r>
        <w:rPr>
          <w:rFonts w:hint="eastAsia"/>
        </w:rPr>
        <w:t xml:space="preserve">  </w:t>
      </w:r>
    </w:p>
    <w:p w14:paraId="62A278B1" w14:textId="054CAF27" w:rsidR="00276B01" w:rsidRDefault="00276B01" w:rsidP="00276B01">
      <w:r>
        <w:t>Student ID 3</w:t>
      </w:r>
      <w:r w:rsidR="003F3E54">
        <w:rPr>
          <w:rFonts w:hint="eastAsia"/>
        </w:rPr>
        <w:t>:</w:t>
      </w:r>
      <w:r>
        <w:rPr>
          <w:rFonts w:hint="eastAsia"/>
        </w:rPr>
        <w:t xml:space="preserve"> </w:t>
      </w:r>
      <w:r w:rsidR="00E52EF3">
        <w:t>20410020101</w:t>
      </w:r>
      <w:r>
        <w:rPr>
          <w:rFonts w:hint="eastAsia"/>
        </w:rPr>
        <w:t xml:space="preserve">     </w:t>
      </w:r>
      <w:r>
        <w:t xml:space="preserve">Name 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E52EF3">
        <w:rPr>
          <w:rFonts w:hint="eastAsia"/>
        </w:rPr>
        <w:t>郑永坤</w:t>
      </w:r>
      <w:r>
        <w:rPr>
          <w:rFonts w:hint="eastAsia"/>
        </w:rPr>
        <w:t xml:space="preserve">  </w:t>
      </w:r>
    </w:p>
    <w:p w14:paraId="0DFD0328" w14:textId="77777777" w:rsidR="00276B01" w:rsidRDefault="00276B01" w:rsidP="00276B01"/>
    <w:p w14:paraId="3E6EDBBD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One.  </w:t>
      </w:r>
      <w:r w:rsidR="00276B01" w:rsidRPr="007B124B">
        <w:rPr>
          <w:b/>
          <w:sz w:val="32"/>
          <w:szCs w:val="32"/>
        </w:rPr>
        <w:t>Experimental purpose</w:t>
      </w:r>
    </w:p>
    <w:p w14:paraId="61D7AE79" w14:textId="77777777" w:rsidR="00E52EF3" w:rsidRDefault="00E52EF3" w:rsidP="00E52EF3">
      <w:r>
        <w:t>1) Familiar with the basic operations of the sort.</w:t>
      </w:r>
    </w:p>
    <w:p w14:paraId="2A4D43DB" w14:textId="77777777" w:rsidR="00E52EF3" w:rsidRDefault="00E52EF3" w:rsidP="00E52EF3">
      <w:r>
        <w:t>2) Master the operation of various internal sorting.</w:t>
      </w:r>
    </w:p>
    <w:p w14:paraId="7130F19C" w14:textId="77777777" w:rsidR="00E52EF3" w:rsidRDefault="00E52EF3" w:rsidP="00E52EF3">
      <w:r>
        <w:t xml:space="preserve">3) </w:t>
      </w:r>
      <w:r>
        <w:rPr>
          <w:rFonts w:hint="eastAsia"/>
        </w:rPr>
        <w:t>D</w:t>
      </w:r>
      <w:r>
        <w:t>eepen the understanding of the sort, and to develop the programming ability of solving practical problems gradually.</w:t>
      </w:r>
    </w:p>
    <w:p w14:paraId="3DF0C311" w14:textId="77777777" w:rsidR="00276B01" w:rsidRPr="00E52EF3" w:rsidRDefault="00276B01" w:rsidP="00276B01"/>
    <w:p w14:paraId="5878421C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Two.  </w:t>
      </w:r>
      <w:r w:rsidR="00276B01">
        <w:rPr>
          <w:rFonts w:hint="eastAsia"/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environment</w:t>
      </w:r>
    </w:p>
    <w:p w14:paraId="355389FD" w14:textId="77777777" w:rsidR="00E52EF3" w:rsidRDefault="00E52EF3" w:rsidP="00E52EF3">
      <w:r>
        <w:t>Computers equipped with Visual C6.0/</w:t>
      </w:r>
      <w:proofErr w:type="spellStart"/>
      <w:r>
        <w:t>CFree</w:t>
      </w:r>
      <w:proofErr w:type="spellEnd"/>
      <w:r>
        <w:t>.</w:t>
      </w:r>
    </w:p>
    <w:p w14:paraId="60E18EF7" w14:textId="77777777" w:rsidR="00E52EF3" w:rsidRPr="002D3761" w:rsidRDefault="00E52EF3" w:rsidP="00E52EF3">
      <w:r>
        <w:t>The experiment lasted for 4 hours.</w:t>
      </w:r>
    </w:p>
    <w:p w14:paraId="188D0B55" w14:textId="77777777" w:rsidR="00276B01" w:rsidRPr="00E52EF3" w:rsidRDefault="00276B01" w:rsidP="00276B01"/>
    <w:p w14:paraId="75F88994" w14:textId="77777777" w:rsidR="00276B01" w:rsidRDefault="00276B01" w:rsidP="00276B01"/>
    <w:p w14:paraId="5AC2DA77" w14:textId="77777777" w:rsidR="00276B01" w:rsidRPr="00C76B2E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Three.  </w:t>
      </w:r>
      <w:r w:rsidR="00276B01">
        <w:rPr>
          <w:b/>
          <w:sz w:val="32"/>
          <w:szCs w:val="32"/>
        </w:rPr>
        <w:t>E</w:t>
      </w:r>
      <w:r w:rsidR="00276B01" w:rsidRPr="007B124B">
        <w:rPr>
          <w:b/>
          <w:sz w:val="32"/>
          <w:szCs w:val="32"/>
        </w:rPr>
        <w:t>xperimental content</w:t>
      </w:r>
    </w:p>
    <w:p w14:paraId="14A00727" w14:textId="77777777" w:rsidR="00E52EF3" w:rsidRDefault="00E52EF3" w:rsidP="00E52EF3">
      <w:r w:rsidRPr="00943369">
        <w:t>A series of strings are stored in a two-dimensional array</w:t>
      </w:r>
      <w:r>
        <w:t>. Try to sort them with some sorting algorithms (at least two algorithms, such as insert sorting</w:t>
      </w:r>
      <w:r w:rsidRPr="00465F5E">
        <w:t>, bubble sort</w:t>
      </w:r>
      <w:r>
        <w:t>ing</w:t>
      </w:r>
      <w:r w:rsidRPr="00465F5E">
        <w:t>, quick sort</w:t>
      </w:r>
      <w:r>
        <w:t>ing</w:t>
      </w:r>
      <w:r w:rsidRPr="00465F5E">
        <w:t>, and heap sort</w:t>
      </w:r>
      <w:r>
        <w:t>ing). You should sort them to d</w:t>
      </w:r>
      <w:r w:rsidRPr="006D5357">
        <w:t xml:space="preserve">ictionary </w:t>
      </w:r>
      <w:r w:rsidRPr="00943369">
        <w:rPr>
          <w:rFonts w:hint="eastAsia"/>
        </w:rPr>
        <w:t>order</w:t>
      </w:r>
      <w:r>
        <w:t xml:space="preserve"> finally.</w:t>
      </w:r>
    </w:p>
    <w:p w14:paraId="5A3F1FDC" w14:textId="77777777" w:rsidR="00E52EF3" w:rsidRDefault="00E52EF3" w:rsidP="00E52EF3">
      <w:r>
        <w:t xml:space="preserve">For example: </w:t>
      </w:r>
      <w:r w:rsidRPr="00943369">
        <w:t>two-dimensional array</w:t>
      </w:r>
      <w:r>
        <w:t xml:space="preserve"> </w:t>
      </w:r>
      <w:proofErr w:type="gramStart"/>
      <w:r>
        <w:t>is :</w:t>
      </w:r>
      <w:proofErr w:type="gramEnd"/>
    </w:p>
    <w:p w14:paraId="42B619B5" w14:textId="77777777" w:rsidR="00E52EF3" w:rsidRPr="004D597A" w:rsidRDefault="00E52EF3" w:rsidP="00E52EF3">
      <w:r>
        <w:rPr>
          <w:rFonts w:hint="eastAsia"/>
        </w:rPr>
        <w:t>char  s[][20]={</w:t>
      </w:r>
      <w:r>
        <w:t>“</w:t>
      </w:r>
      <w:r>
        <w:rPr>
          <w:rFonts w:hint="eastAsia"/>
        </w:rPr>
        <w:t>while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if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else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do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switch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“</w:t>
      </w:r>
      <w:r>
        <w:rPr>
          <w:rFonts w:hint="eastAsia"/>
        </w:rPr>
        <w:t>case</w:t>
      </w:r>
      <w:r>
        <w:t>”</w:t>
      </w:r>
      <w:r>
        <w:rPr>
          <w:rFonts w:hint="eastAsia"/>
        </w:rPr>
        <w:t>};</w:t>
      </w:r>
    </w:p>
    <w:p w14:paraId="15BB4825" w14:textId="77777777" w:rsidR="00276B01" w:rsidRPr="00E52EF3" w:rsidRDefault="00276B01" w:rsidP="00276B01"/>
    <w:p w14:paraId="4CCB67E4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Four.  </w:t>
      </w:r>
      <w:r w:rsidR="00276B01">
        <w:rPr>
          <w:b/>
          <w:sz w:val="32"/>
          <w:szCs w:val="32"/>
        </w:rPr>
        <w:t>I</w:t>
      </w:r>
      <w:r w:rsidR="00276B01" w:rsidRPr="007B124B">
        <w:rPr>
          <w:b/>
          <w:sz w:val="32"/>
          <w:szCs w:val="32"/>
        </w:rPr>
        <w:t>mportant data structures</w:t>
      </w:r>
    </w:p>
    <w:p w14:paraId="466C3AF7" w14:textId="3249547E" w:rsidR="00276B01" w:rsidRPr="00C76B2E" w:rsidRDefault="00E52EF3" w:rsidP="00276B01">
      <w:pPr>
        <w:ind w:left="420"/>
      </w:pPr>
      <w:r>
        <w:rPr>
          <w:rFonts w:hint="eastAsia"/>
        </w:rPr>
        <w:t>本次实验运用了排序算法对存储在二为数组</w:t>
      </w:r>
      <w:r w:rsidR="00BF5D01">
        <w:rPr>
          <w:rFonts w:hint="eastAsia"/>
        </w:rPr>
        <w:t>里的字符串按照字典的顺序进行排序，运用了数据结构中的插入排序、快速排序以及冒泡排序。</w:t>
      </w:r>
    </w:p>
    <w:p w14:paraId="7F6F8ACE" w14:textId="02A1E0CB" w:rsidR="00BF5D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Five.  </w:t>
      </w:r>
      <w:r w:rsidR="00276B01" w:rsidRPr="007B124B">
        <w:rPr>
          <w:b/>
          <w:sz w:val="32"/>
          <w:szCs w:val="32"/>
        </w:rPr>
        <w:t>Realization idea analysis</w:t>
      </w:r>
    </w:p>
    <w:p w14:paraId="17398392" w14:textId="3119924E" w:rsidR="00BF5D01" w:rsidRDefault="00BF5D01" w:rsidP="008A18A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插入排序流程图</w:t>
      </w:r>
    </w:p>
    <w:p w14:paraId="7626BA27" w14:textId="3D0E7C59" w:rsidR="00BF5D01" w:rsidRDefault="00BF5D01" w:rsidP="008A18AA">
      <w:pPr>
        <w:rPr>
          <w:b/>
          <w:sz w:val="32"/>
          <w:szCs w:val="32"/>
        </w:rPr>
      </w:pPr>
      <w:r w:rsidRPr="00BF5D01">
        <w:rPr>
          <w:b/>
          <w:sz w:val="32"/>
          <w:szCs w:val="32"/>
        </w:rPr>
        <w:lastRenderedPageBreak/>
        <w:drawing>
          <wp:inline distT="0" distB="0" distL="0" distR="0" wp14:anchorId="6602423A" wp14:editId="3D3D1E9F">
            <wp:extent cx="5274310" cy="3490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3D24" w14:textId="3B845C2E" w:rsidR="00BF5D01" w:rsidRDefault="00BF5D01" w:rsidP="008A18AA">
      <w:pPr>
        <w:rPr>
          <w:b/>
          <w:sz w:val="32"/>
          <w:szCs w:val="32"/>
        </w:rPr>
      </w:pPr>
    </w:p>
    <w:p w14:paraId="5FD119C4" w14:textId="4447E55B" w:rsidR="00BF5D01" w:rsidRDefault="00BF5D01" w:rsidP="008A18A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快速排序流程图</w:t>
      </w:r>
    </w:p>
    <w:p w14:paraId="1536BA57" w14:textId="41E0EAC9" w:rsidR="00681F84" w:rsidRDefault="00681F84" w:rsidP="008A18AA">
      <w:pPr>
        <w:rPr>
          <w:b/>
          <w:sz w:val="32"/>
          <w:szCs w:val="32"/>
        </w:rPr>
      </w:pPr>
      <w:r w:rsidRPr="00681F84">
        <w:rPr>
          <w:b/>
          <w:sz w:val="32"/>
          <w:szCs w:val="32"/>
        </w:rPr>
        <w:drawing>
          <wp:inline distT="0" distB="0" distL="0" distR="0" wp14:anchorId="5EB10B5A" wp14:editId="7CC8E407">
            <wp:extent cx="5274310" cy="33756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FFCD" w14:textId="53373C09" w:rsidR="00681F84" w:rsidRDefault="00681F84" w:rsidP="008A18AA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冒泡排序流程图</w:t>
      </w:r>
    </w:p>
    <w:p w14:paraId="5D5A3183" w14:textId="6F0926C4" w:rsidR="00BF5D01" w:rsidRPr="00C76B2E" w:rsidRDefault="00681F84" w:rsidP="008A18AA">
      <w:pPr>
        <w:rPr>
          <w:rFonts w:hint="eastAsia"/>
          <w:b/>
          <w:sz w:val="32"/>
          <w:szCs w:val="32"/>
        </w:rPr>
      </w:pPr>
      <w:r w:rsidRPr="00681F84">
        <w:rPr>
          <w:b/>
          <w:sz w:val="32"/>
          <w:szCs w:val="32"/>
        </w:rPr>
        <w:lastRenderedPageBreak/>
        <w:drawing>
          <wp:inline distT="0" distB="0" distL="0" distR="0" wp14:anchorId="4D210EFC" wp14:editId="12E5F8FF">
            <wp:extent cx="5274310" cy="3430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3659" w14:textId="1B8E19A4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Six.  </w:t>
      </w:r>
      <w:r w:rsidR="00276B01" w:rsidRPr="007B124B">
        <w:rPr>
          <w:b/>
          <w:sz w:val="32"/>
          <w:szCs w:val="32"/>
        </w:rPr>
        <w:t>Program debugging problem analysis</w:t>
      </w:r>
    </w:p>
    <w:p w14:paraId="34E17B78" w14:textId="5E5C5406" w:rsidR="006B1BD1" w:rsidRPr="00681F84" w:rsidRDefault="00681F84" w:rsidP="008A18A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在实验中，一开始不知道如何去判断字符串的先后顺序，经过查阅资料，</w:t>
      </w:r>
      <w:r w:rsidR="006B1BD1">
        <w:rPr>
          <w:rFonts w:hint="eastAsia"/>
          <w:b/>
          <w:szCs w:val="21"/>
        </w:rPr>
        <w:t>找到比较字符串大小的函数</w:t>
      </w:r>
      <w:proofErr w:type="spellStart"/>
      <w:r w:rsidR="006B1BD1">
        <w:rPr>
          <w:rFonts w:hint="eastAsia"/>
          <w:b/>
          <w:szCs w:val="21"/>
        </w:rPr>
        <w:t>strcmp</w:t>
      </w:r>
      <w:proofErr w:type="spellEnd"/>
      <w:r w:rsidR="006B1BD1">
        <w:rPr>
          <w:rFonts w:hint="eastAsia"/>
          <w:b/>
          <w:szCs w:val="21"/>
        </w:rPr>
        <w:t>函数，可一通过此函数的返回值来判断按照字典顺序的字符串的大小，还有学习到了</w:t>
      </w:r>
      <w:proofErr w:type="spellStart"/>
      <w:r w:rsidR="006B1BD1">
        <w:rPr>
          <w:rFonts w:hint="eastAsia"/>
          <w:b/>
          <w:szCs w:val="21"/>
        </w:rPr>
        <w:t>strcpy</w:t>
      </w:r>
      <w:proofErr w:type="spellEnd"/>
      <w:r w:rsidR="006B1BD1">
        <w:rPr>
          <w:rFonts w:hint="eastAsia"/>
          <w:b/>
          <w:szCs w:val="21"/>
        </w:rPr>
        <w:t>函数相比于</w:t>
      </w:r>
      <w:proofErr w:type="spellStart"/>
      <w:r w:rsidR="006B1BD1">
        <w:rPr>
          <w:rFonts w:hint="eastAsia"/>
          <w:b/>
          <w:szCs w:val="21"/>
        </w:rPr>
        <w:t>strcpy</w:t>
      </w:r>
      <w:r w:rsidR="006B1BD1">
        <w:rPr>
          <w:b/>
          <w:szCs w:val="21"/>
        </w:rPr>
        <w:t>_s</w:t>
      </w:r>
      <w:proofErr w:type="spellEnd"/>
      <w:r w:rsidR="006B1BD1">
        <w:rPr>
          <w:rFonts w:hint="eastAsia"/>
          <w:b/>
          <w:szCs w:val="21"/>
        </w:rPr>
        <w:t>函数还是有一定的缺陷，后者相较于前者，更安全。通过查阅资料，解决了这个问题。</w:t>
      </w:r>
    </w:p>
    <w:p w14:paraId="771B4DD5" w14:textId="77777777" w:rsidR="00681F84" w:rsidRPr="00C76B2E" w:rsidRDefault="00681F84" w:rsidP="008A18AA">
      <w:pPr>
        <w:rPr>
          <w:rFonts w:hint="eastAsia"/>
          <w:b/>
          <w:sz w:val="32"/>
          <w:szCs w:val="32"/>
        </w:rPr>
      </w:pPr>
    </w:p>
    <w:p w14:paraId="53ADEBAF" w14:textId="5BA44264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Seven.  </w:t>
      </w:r>
      <w:r w:rsidR="00276B01" w:rsidRPr="003D60BF">
        <w:rPr>
          <w:b/>
          <w:sz w:val="32"/>
          <w:szCs w:val="32"/>
        </w:rPr>
        <w:t>Experimental summary</w:t>
      </w:r>
    </w:p>
    <w:p w14:paraId="4793E97E" w14:textId="658754D9" w:rsidR="00A10751" w:rsidRPr="00A10751" w:rsidRDefault="00A10751" w:rsidP="008A18AA">
      <w:pPr>
        <w:rPr>
          <w:b/>
          <w:sz w:val="18"/>
          <w:szCs w:val="18"/>
        </w:rPr>
      </w:pPr>
      <w:r w:rsidRPr="00A10751">
        <w:rPr>
          <w:rFonts w:hint="eastAsia"/>
          <w:b/>
          <w:sz w:val="18"/>
          <w:szCs w:val="18"/>
        </w:rPr>
        <w:t>通过</w:t>
      </w:r>
      <w:r>
        <w:rPr>
          <w:rFonts w:hint="eastAsia"/>
          <w:b/>
          <w:sz w:val="18"/>
          <w:szCs w:val="18"/>
        </w:rPr>
        <w:t>这此实验，我们不仅学习了新的知识，而且增强了团队协作能力，收获颇丰。</w:t>
      </w:r>
    </w:p>
    <w:p w14:paraId="34105F79" w14:textId="77777777" w:rsidR="00276B01" w:rsidRDefault="008A18AA" w:rsidP="008A1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Eight.  </w:t>
      </w:r>
      <w:r w:rsidR="00276B01" w:rsidRPr="003D60BF">
        <w:rPr>
          <w:b/>
          <w:sz w:val="32"/>
          <w:szCs w:val="32"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76B01" w:rsidRPr="007A0DC2" w14:paraId="670825A4" w14:textId="77777777" w:rsidTr="000E61E2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732B8131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276B01" w:rsidRPr="007A0DC2" w14:paraId="7BC72546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E98F3B2" w14:textId="77777777" w:rsidR="00276B01" w:rsidRPr="007A0DC2" w:rsidRDefault="00276B01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CC9DBD1" w14:textId="77777777" w:rsidR="00276B01" w:rsidRPr="007A0DC2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702A6D6" w14:textId="77777777" w:rsidR="00276B01" w:rsidRDefault="00276B0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276B01" w:rsidRPr="007A0DC2" w14:paraId="3547B13C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1EDDDDA" w14:textId="2C3E1260" w:rsidR="00276B01" w:rsidRPr="007A0DC2" w:rsidRDefault="00A10751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张子晗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D64AB91" w14:textId="4DEBABCC" w:rsidR="00276B01" w:rsidRPr="007A0DC2" w:rsidRDefault="00A10751" w:rsidP="000E61E2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函数的编写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5A16BC6E" w14:textId="3925984C" w:rsidR="00276B01" w:rsidRPr="007A0DC2" w:rsidRDefault="00A1075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276B01" w:rsidRPr="007A0DC2" w14:paraId="1F763014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A672C82" w14:textId="6928B5AC" w:rsidR="00276B01" w:rsidRPr="007A0DC2" w:rsidRDefault="00A10751" w:rsidP="000E61E2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翟聪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3232550" w14:textId="7DCB18FC" w:rsidR="00276B01" w:rsidRPr="007A0DC2" w:rsidRDefault="00A10751" w:rsidP="00A10751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主函数的编写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765B165F" w14:textId="62D42770" w:rsidR="00276B01" w:rsidRPr="007A0DC2" w:rsidRDefault="00A1075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276B01" w:rsidRPr="007A0DC2" w14:paraId="032696F5" w14:textId="77777777" w:rsidTr="000E61E2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41F3986" w14:textId="5301F1A8" w:rsidR="00276B01" w:rsidRPr="007A0DC2" w:rsidRDefault="00A10751" w:rsidP="000E61E2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郑永坤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CEE7D62" w14:textId="7D4FA6B5" w:rsidR="00276B01" w:rsidRPr="007A0DC2" w:rsidRDefault="00A10751" w:rsidP="00A10751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测试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44CD8D1" w14:textId="62333324" w:rsidR="00276B01" w:rsidRPr="007A0DC2" w:rsidRDefault="00A10751" w:rsidP="000E61E2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</w:tbl>
    <w:p w14:paraId="7A79DDFD" w14:textId="77777777" w:rsidR="00276B01" w:rsidRPr="00C76B2E" w:rsidRDefault="00276B01" w:rsidP="00276B01">
      <w:pPr>
        <w:ind w:left="420"/>
      </w:pPr>
    </w:p>
    <w:p w14:paraId="30461A77" w14:textId="77777777" w:rsidR="001E17AC" w:rsidRPr="004D2979" w:rsidRDefault="001E17AC" w:rsidP="00276B01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4479" w14:textId="77777777" w:rsidR="0010765D" w:rsidRDefault="0010765D" w:rsidP="00323BDB">
      <w:r>
        <w:separator/>
      </w:r>
    </w:p>
  </w:endnote>
  <w:endnote w:type="continuationSeparator" w:id="0">
    <w:p w14:paraId="66A41D0F" w14:textId="77777777" w:rsidR="0010765D" w:rsidRDefault="0010765D" w:rsidP="003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65A8E" w14:textId="77777777" w:rsidR="0010765D" w:rsidRDefault="0010765D" w:rsidP="00323BDB">
      <w:r>
        <w:separator/>
      </w:r>
    </w:p>
  </w:footnote>
  <w:footnote w:type="continuationSeparator" w:id="0">
    <w:p w14:paraId="1687CE46" w14:textId="77777777" w:rsidR="0010765D" w:rsidRDefault="0010765D" w:rsidP="0032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F4143498"/>
    <w:lvl w:ilvl="0" w:tplc="EF926CC4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8641244"/>
    <w:multiLevelType w:val="multilevel"/>
    <w:tmpl w:val="E98C6110"/>
    <w:styleLink w:val="1"/>
    <w:lvl w:ilvl="0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298"/>
    <w:rsid w:val="00093811"/>
    <w:rsid w:val="000D50BC"/>
    <w:rsid w:val="0010765D"/>
    <w:rsid w:val="001E17AC"/>
    <w:rsid w:val="001F259D"/>
    <w:rsid w:val="00276B01"/>
    <w:rsid w:val="003028DB"/>
    <w:rsid w:val="00323BDB"/>
    <w:rsid w:val="003C2B5B"/>
    <w:rsid w:val="003F3E54"/>
    <w:rsid w:val="004047DB"/>
    <w:rsid w:val="00465F5E"/>
    <w:rsid w:val="004724BE"/>
    <w:rsid w:val="00473814"/>
    <w:rsid w:val="004D2979"/>
    <w:rsid w:val="005070CF"/>
    <w:rsid w:val="005C103F"/>
    <w:rsid w:val="005C21AF"/>
    <w:rsid w:val="00607790"/>
    <w:rsid w:val="00645A4D"/>
    <w:rsid w:val="00681F84"/>
    <w:rsid w:val="00686CB2"/>
    <w:rsid w:val="006B1BD1"/>
    <w:rsid w:val="006D5357"/>
    <w:rsid w:val="006D6136"/>
    <w:rsid w:val="00726281"/>
    <w:rsid w:val="00797609"/>
    <w:rsid w:val="007F5028"/>
    <w:rsid w:val="008A18AA"/>
    <w:rsid w:val="009203D7"/>
    <w:rsid w:val="0093115E"/>
    <w:rsid w:val="00943369"/>
    <w:rsid w:val="00966E83"/>
    <w:rsid w:val="009C12A4"/>
    <w:rsid w:val="009F1171"/>
    <w:rsid w:val="009F47C6"/>
    <w:rsid w:val="00A10751"/>
    <w:rsid w:val="00A9351F"/>
    <w:rsid w:val="00B65B5B"/>
    <w:rsid w:val="00BF5D01"/>
    <w:rsid w:val="00C92925"/>
    <w:rsid w:val="00D27298"/>
    <w:rsid w:val="00E52EF3"/>
    <w:rsid w:val="00E56EF4"/>
    <w:rsid w:val="00E70783"/>
    <w:rsid w:val="00E92B01"/>
    <w:rsid w:val="00EC34AD"/>
    <w:rsid w:val="00F8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AE20E"/>
  <w15:docId w15:val="{DDA86D0F-760D-4DA6-80BC-AA945E1BB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9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0">
    <w:name w:val="heading 1"/>
    <w:basedOn w:val="a"/>
    <w:next w:val="a"/>
    <w:link w:val="11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4D297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297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70783"/>
    <w:pPr>
      <w:ind w:firstLineChars="200" w:firstLine="420"/>
    </w:pPr>
  </w:style>
  <w:style w:type="character" w:customStyle="1" w:styleId="30">
    <w:name w:val="标题 3 字符"/>
    <w:basedOn w:val="a0"/>
    <w:link w:val="3"/>
    <w:rsid w:val="00E70783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23BDB"/>
    <w:rPr>
      <w:rFonts w:ascii="Times New Roman" w:eastAsia="宋体" w:hAnsi="Times New Roman" w:cs="Times New Roman"/>
      <w:sz w:val="18"/>
      <w:szCs w:val="18"/>
    </w:rPr>
  </w:style>
  <w:style w:type="numbering" w:customStyle="1" w:styleId="1">
    <w:name w:val="样式1"/>
    <w:uiPriority w:val="99"/>
    <w:rsid w:val="00276B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391</Words>
  <Characters>2230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张 子晗</cp:lastModifiedBy>
  <cp:revision>39</cp:revision>
  <dcterms:created xsi:type="dcterms:W3CDTF">2017-11-03T06:12:00Z</dcterms:created>
  <dcterms:modified xsi:type="dcterms:W3CDTF">2021-12-05T11:15:00Z</dcterms:modified>
</cp:coreProperties>
</file>