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Prática 1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Instruções:</w:t>
            </w:r>
          </w:p>
          <w:p w:rsidR="00000000" w:rsidDel="00000000" w:rsidP="00000000" w:rsidRDefault="00000000" w:rsidRPr="00000000" w14:paraId="00000003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Os exercícios práticos devem ser realizados individualmente e enviados por e-mail com o assunto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[IF686EC] AP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monitoria-if686-ec-l@cin.ufpe.br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até as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23:59 do sábado (24.08.2019)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As resoluções dos exercícios devem estar em arquivos diferentes, um arquivo por exercício com os nomes no formato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Q[número da questão].hs. Nesse caso, são esperados 5 possíveis arquivos: Q1.hs, Q2.hs, Q3.hs, Q4.hs e Q5.hs.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O arquivo com a resposta de cada questão deve conter a função solicitada no formato dado em negrito no enunciado da questão. Os tipos de entrada e saída explicitados, devem ser respeitados, assim como o nome da função.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Q1]</w:t>
      </w:r>
      <w:r w:rsidDel="00000000" w:rsidR="00000000" w:rsidRPr="00000000">
        <w:rPr>
          <w:sz w:val="24"/>
          <w:szCs w:val="24"/>
          <w:rtl w:val="0"/>
        </w:rPr>
        <w:t xml:space="preserve"> Faça uma função em Haskell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isPalindromo :: String -&gt; Bool</w:t>
      </w:r>
      <w:r w:rsidDel="00000000" w:rsidR="00000000" w:rsidRPr="00000000">
        <w:rPr>
          <w:sz w:val="24"/>
          <w:szCs w:val="24"/>
          <w:rtl w:val="0"/>
        </w:rPr>
        <w:t xml:space="preserve"> que dada uma String retorna se a mesma é palíndromo ou não. Considere que não haverá nenhuma letra maiúscula na string.</w:t>
      </w:r>
    </w:p>
    <w:p w:rsidR="00000000" w:rsidDel="00000000" w:rsidP="00000000" w:rsidRDefault="00000000" w:rsidRPr="00000000" w14:paraId="00000009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isPalindromo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“asd”</w:t>
      </w:r>
    </w:p>
    <w:p w:rsidR="00000000" w:rsidDel="00000000" w:rsidP="00000000" w:rsidRDefault="00000000" w:rsidRPr="00000000" w14:paraId="0000000A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B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isPalindromo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“ana”</w:t>
      </w:r>
    </w:p>
    <w:p w:rsidR="00000000" w:rsidDel="00000000" w:rsidP="00000000" w:rsidRDefault="00000000" w:rsidRPr="00000000" w14:paraId="0000000C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isPalindromo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“Ana”</w:t>
      </w:r>
    </w:p>
    <w:p w:rsidR="00000000" w:rsidDel="00000000" w:rsidP="00000000" w:rsidRDefault="00000000" w:rsidRPr="00000000" w14:paraId="0000000E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[Q2]</w:t>
      </w:r>
      <w:r w:rsidDel="00000000" w:rsidR="00000000" w:rsidRPr="00000000">
        <w:rPr>
          <w:sz w:val="24"/>
          <w:szCs w:val="24"/>
          <w:rtl w:val="0"/>
        </w:rPr>
        <w:t xml:space="preserve"> Faça uma função em Haskell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btoi :: String -&gt; 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que, dada uma string representando um número binário, retorna um inteiro na base 10 dessa string.</w:t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btoi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0011”</w:t>
      </w:r>
    </w:p>
    <w:p w:rsidR="00000000" w:rsidDel="00000000" w:rsidP="00000000" w:rsidRDefault="00000000" w:rsidRPr="00000000" w14:paraId="00000012">
      <w:pPr>
        <w:jc w:val="both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btoi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1100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[Q3]</w:t>
      </w:r>
      <w:r w:rsidDel="00000000" w:rsidR="00000000" w:rsidRPr="00000000">
        <w:rPr>
          <w:sz w:val="24"/>
          <w:szCs w:val="24"/>
          <w:rtl w:val="0"/>
        </w:rPr>
        <w:t xml:space="preserve"> Faça uma função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metade :: [Int] -&gt; ([Int], [Int])</w:t>
      </w:r>
      <w:r w:rsidDel="00000000" w:rsidR="00000000" w:rsidRPr="00000000">
        <w:rPr>
          <w:sz w:val="24"/>
          <w:szCs w:val="24"/>
          <w:rtl w:val="0"/>
        </w:rPr>
        <w:t xml:space="preserve"> que separa uma lista de inteiros em duas partes retornando-as em uma tupla. Caso essa string possua tamanho ímpar, a segunda lista da tupla retornada terá um elemento a mais que a primeira.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9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metade [1,2,3,4]</w:t>
      </w:r>
    </w:p>
    <w:p w:rsidR="00000000" w:rsidDel="00000000" w:rsidP="00000000" w:rsidRDefault="00000000" w:rsidRPr="00000000" w14:paraId="0000001A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([1,2],[3,4])</w:t>
      </w:r>
    </w:p>
    <w:p w:rsidR="00000000" w:rsidDel="00000000" w:rsidP="00000000" w:rsidRDefault="00000000" w:rsidRPr="00000000" w14:paraId="0000001B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metade [1,2,3]</w:t>
      </w:r>
    </w:p>
    <w:p w:rsidR="00000000" w:rsidDel="00000000" w:rsidP="00000000" w:rsidRDefault="00000000" w:rsidRPr="00000000" w14:paraId="0000001C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([1],[2,3])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[Q4]</w:t>
      </w:r>
      <w:r w:rsidDel="00000000" w:rsidR="00000000" w:rsidRPr="00000000">
        <w:rPr>
          <w:sz w:val="24"/>
          <w:szCs w:val="24"/>
          <w:rtl w:val="0"/>
        </w:rPr>
        <w:t xml:space="preserve"> A string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"aaaaa"</w:t>
      </w:r>
      <w:r w:rsidDel="00000000" w:rsidR="00000000" w:rsidRPr="00000000">
        <w:rPr>
          <w:sz w:val="24"/>
          <w:szCs w:val="24"/>
          <w:rtl w:val="0"/>
        </w:rPr>
        <w:t xml:space="preserve"> repete um único caractere,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, 5 vezes. Crie uma função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isReplica -&gt; String -&gt; Int -&gt; Char -&gt; Bool</w:t>
      </w:r>
      <w:r w:rsidDel="00000000" w:rsidR="00000000" w:rsidRPr="00000000">
        <w:rPr>
          <w:sz w:val="24"/>
          <w:szCs w:val="24"/>
          <w:rtl w:val="0"/>
        </w:rPr>
        <w:t xml:space="preserve"> que recebe uma string, um inteiro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e um char verifica se essa string é a repetição do char</w:t>
      </w:r>
      <w:r w:rsidDel="00000000" w:rsidR="00000000" w:rsidRPr="00000000">
        <w:rPr>
          <w:b w:val="1"/>
          <w:sz w:val="24"/>
          <w:szCs w:val="24"/>
          <w:rtl w:val="0"/>
        </w:rPr>
        <w:t xml:space="preserve"> x</w:t>
      </w:r>
      <w:r w:rsidDel="00000000" w:rsidR="00000000" w:rsidRPr="00000000">
        <w:rPr>
          <w:sz w:val="24"/>
          <w:szCs w:val="24"/>
          <w:rtl w:val="0"/>
        </w:rPr>
        <w:t xml:space="preserve"> vezes. </w:t>
      </w:r>
    </w:p>
    <w:p w:rsidR="00000000" w:rsidDel="00000000" w:rsidP="00000000" w:rsidRDefault="00000000" w:rsidRPr="00000000" w14:paraId="0000001F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isReplica "ee" 2 'e'</w:t>
      </w:r>
    </w:p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isReplica "uruu" 3 'u'</w:t>
      </w:r>
    </w:p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3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isReplica "xxx" 3 'y'</w:t>
      </w:r>
    </w:p>
    <w:p w:rsidR="00000000" w:rsidDel="00000000" w:rsidP="00000000" w:rsidRDefault="00000000" w:rsidRPr="00000000" w14:paraId="00000024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[Q5]</w:t>
      </w:r>
      <w:r w:rsidDel="00000000" w:rsidR="00000000" w:rsidRPr="00000000">
        <w:rPr>
          <w:sz w:val="24"/>
          <w:szCs w:val="24"/>
          <w:rtl w:val="0"/>
        </w:rPr>
        <w:t xml:space="preserve"> Crie uma função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decEnigma :: String -&gt; [(Char, Char)] -&gt; String</w:t>
      </w:r>
      <w:r w:rsidDel="00000000" w:rsidR="00000000" w:rsidRPr="00000000">
        <w:rPr>
          <w:sz w:val="24"/>
          <w:szCs w:val="24"/>
          <w:rtl w:val="0"/>
        </w:rPr>
        <w:t xml:space="preserve"> que decifra uma string da linguagem A para a linguagem B. Ela recebe a string que precisa ser decifrada e uma lista de tuplas contendo os dois alfabetos. Os primeiros caracteres da tupla, representam o alfabeto de A e, os segundos, de B.</w:t>
      </w:r>
    </w:p>
    <w:p w:rsidR="00000000" w:rsidDel="00000000" w:rsidP="00000000" w:rsidRDefault="00000000" w:rsidRPr="00000000" w14:paraId="00000027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decEnigma "usr" [('u','j'), ('s','o'), ('r','b')]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"job"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decEnigma "msyc" [('m','e'), ('s','i'), ('y','t'), ('c','a')]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"eita"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decEnigma "qloz" [('q','h'), ('l','u'), ('o','g'), ('z','o')]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"hugo"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