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footer11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header12.xml" ContentType="application/vnd.openxmlformats-officedocument.wordprocessingml.header+xml"/>
  <Override PartName="/word/footer14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8.xml" ContentType="application/vnd.openxmlformats-officedocument.wordprocessingml.footer+xml"/>
  <Override PartName="/word/header21.xml" ContentType="application/vnd.openxmlformats-officedocument.wordprocessingml.header+xml"/>
  <Override PartName="/word/footer19.xml" ContentType="application/vnd.openxmlformats-officedocument.wordprocessingml.footer+xml"/>
  <Override PartName="/word/header22.xml" ContentType="application/vnd.openxmlformats-officedocument.wordprocessingml.header+xml"/>
  <Override PartName="/word/footer20.xml" ContentType="application/vnd.openxmlformats-officedocument.wordprocessingml.footer+xml"/>
  <Override PartName="/word/header23.xml" ContentType="application/vnd.openxmlformats-officedocument.wordprocessingml.header+xml"/>
  <Override PartName="/word/footer21.xml" ContentType="application/vnd.openxmlformats-officedocument.wordprocessingml.footer+xml"/>
  <Override PartName="/word/header24.xml" ContentType="application/vnd.openxmlformats-officedocument.wordprocessingml.header+xml"/>
  <Override PartName="/word/footer22.xml" ContentType="application/vnd.openxmlformats-officedocument.wordprocessingml.footer+xml"/>
  <Override PartName="/word/header25.xml" ContentType="application/vnd.openxmlformats-officedocument.wordprocessingml.header+xml"/>
  <Override PartName="/word/footer2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114300</wp:posOffset>
            </wp:positionH>
            <wp:positionV relativeFrom="page">
              <wp:posOffset>6621398</wp:posOffset>
            </wp:positionV>
            <wp:extent cx="7658099" cy="17386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8099" cy="17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284.239014pt;margin-top:378.001007pt;width:327.761pt;height:135pt;mso-position-horizontal-relative:page;mso-position-vertical-relative:page;z-index:15730176" id="docshape1" filled="true" fillcolor="#adc6b9" stroked="false">
            <v:fill type="solid"/>
            <w10:wrap type="none"/>
          </v:rect>
        </w:pict>
      </w:r>
    </w:p>
    <w:p>
      <w:pPr>
        <w:spacing w:before="94"/>
        <w:ind w:left="1456" w:right="8261" w:firstLine="0"/>
        <w:jc w:val="left"/>
        <w:rPr>
          <w:sz w:val="22"/>
        </w:rPr>
      </w:pPr>
      <w:r>
        <w:rPr/>
        <w:pict>
          <v:group style="position:absolute;margin-left:32.400002pt;margin-top:-8.571142pt;width:38.3pt;height:38.3pt;mso-position-horizontal-relative:page;mso-position-vertical-relative:paragraph;z-index:15729664" id="docshapegroup2" coordorigin="648,-171" coordsize="766,766">
            <v:shape style="position:absolute;left:648;top:-172;width:766;height:766" id="docshape3" coordorigin="648,-171" coordsize="766,766" path="m1413,516l1332,516,1332,515,1340,498,1344,485,1346,473,1347,456,1348,439,1348,434,1327,428,1325,427,1325,421,1327,420,1328,420,1329,420,1329,417,1328,413,1302,413,1301,417,1301,420,1302,420,1303,420,1305,421,1305,427,1303,428,1282,434,1282,439,1283,456,1286,477,1291,496,1296,510,1298,515,1298,516,1201,516,1201,550,1072,550,1072,420,990,420,990,550,861,550,861,516,763,516,763,515,771,497,776,485,777,473,779,456,779,439,780,434,759,428,757,427,757,421,759,420,760,420,760,420,760,417,759,413,734,413,733,417,733,420,733,420,734,420,736,421,736,427,734,428,713,434,713,439,714,456,717,478,722,497,727,510,730,515,730,516,648,516,648,594,1413,594,1413,550,1413,516xm1413,-171l648,-171,648,364,687,364,710,341,710,77,737,77,737,-17,877,-17,877,-57,1003,-103,1003,-119,1059,-119,1059,-103,1185,-57,1185,-17,1324,-17,1324,77,1352,77,1352,341,1374,364,1413,364,1413,-171xe" filled="true" fillcolor="#004f5a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48;top:-172;width:766;height:766" type="#_x0000_t202" id="docshape4" filled="false" stroked="false">
              <v:textbox inset="0,0,0,0">
                <w:txbxContent>
                  <w:p>
                    <w:pPr>
                      <w:spacing w:before="228"/>
                      <w:ind w:left="119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004F59"/>
                        <w:w w:val="55"/>
                        <w:sz w:val="26"/>
                      </w:rPr>
                      <w:t>1111111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4F59"/>
          <w:w w:val="105"/>
          <w:sz w:val="22"/>
        </w:rPr>
        <w:t>BANK</w:t>
      </w:r>
      <w:r>
        <w:rPr>
          <w:color w:val="004F59"/>
          <w:spacing w:val="9"/>
          <w:w w:val="105"/>
          <w:sz w:val="22"/>
        </w:rPr>
        <w:t> </w:t>
      </w:r>
      <w:r>
        <w:rPr>
          <w:color w:val="004F59"/>
          <w:w w:val="105"/>
          <w:sz w:val="22"/>
        </w:rPr>
        <w:t>OF</w:t>
      </w:r>
      <w:r>
        <w:rPr>
          <w:color w:val="004F59"/>
          <w:spacing w:val="-3"/>
          <w:w w:val="105"/>
          <w:sz w:val="22"/>
        </w:rPr>
        <w:t> </w:t>
      </w:r>
      <w:r>
        <w:rPr>
          <w:color w:val="004F59"/>
          <w:w w:val="105"/>
          <w:sz w:val="22"/>
        </w:rPr>
        <w:t>CANADA</w:t>
      </w:r>
      <w:r>
        <w:rPr>
          <w:color w:val="004F59"/>
          <w:spacing w:val="1"/>
          <w:w w:val="105"/>
          <w:sz w:val="22"/>
        </w:rPr>
        <w:t> </w:t>
      </w:r>
      <w:r>
        <w:rPr>
          <w:color w:val="004F59"/>
          <w:w w:val="105"/>
          <w:sz w:val="22"/>
        </w:rPr>
        <w:t>BANQUE</w:t>
      </w:r>
      <w:r>
        <w:rPr>
          <w:color w:val="004F59"/>
          <w:spacing w:val="25"/>
          <w:w w:val="105"/>
          <w:sz w:val="22"/>
        </w:rPr>
        <w:t> </w:t>
      </w:r>
      <w:r>
        <w:rPr>
          <w:color w:val="004F59"/>
          <w:w w:val="105"/>
          <w:sz w:val="22"/>
        </w:rPr>
        <w:t>DU</w:t>
      </w:r>
      <w:r>
        <w:rPr>
          <w:color w:val="004F59"/>
          <w:spacing w:val="-3"/>
          <w:w w:val="105"/>
          <w:sz w:val="22"/>
        </w:rPr>
        <w:t> </w:t>
      </w:r>
      <w:r>
        <w:rPr>
          <w:color w:val="004F59"/>
          <w:w w:val="105"/>
          <w:sz w:val="22"/>
        </w:rPr>
        <w:t>CANADA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8"/>
        </w:rPr>
      </w:pPr>
    </w:p>
    <w:p>
      <w:pPr>
        <w:pStyle w:val="Heading2"/>
        <w:spacing w:before="153"/>
        <w:ind w:left="3860"/>
      </w:pPr>
      <w:r>
        <w:rPr>
          <w:color w:val="231F20"/>
          <w:w w:val="90"/>
        </w:rPr>
        <w:t>Monetary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Report</w:t>
      </w:r>
    </w:p>
    <w:p>
      <w:pPr>
        <w:pStyle w:val="Heading3"/>
        <w:spacing w:before="94"/>
        <w:ind w:left="3860"/>
      </w:pPr>
      <w:r>
        <w:rPr>
          <w:color w:val="004F5A"/>
          <w:spacing w:val="-3"/>
          <w:w w:val="90"/>
        </w:rPr>
        <w:t>April</w:t>
      </w:r>
      <w:r>
        <w:rPr>
          <w:color w:val="004F5A"/>
          <w:spacing w:val="-16"/>
          <w:w w:val="90"/>
        </w:rPr>
        <w:t> </w:t>
      </w:r>
      <w:r>
        <w:rPr>
          <w:color w:val="004F5A"/>
          <w:spacing w:val="-3"/>
          <w:w w:val="90"/>
        </w:rPr>
        <w:t>2011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</wp:posOffset>
            </wp:positionH>
            <wp:positionV relativeFrom="paragraph">
              <wp:posOffset>116879</wp:posOffset>
            </wp:positionV>
            <wp:extent cx="3376410" cy="171907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6410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</w:p>
    <w:p>
      <w:pPr>
        <w:spacing w:before="88"/>
        <w:ind w:left="567" w:right="0" w:firstLine="0"/>
        <w:jc w:val="left"/>
        <w:rPr>
          <w:rFonts w:ascii="Times New Roman"/>
          <w:sz w:val="29"/>
        </w:rPr>
      </w:pPr>
      <w:hyperlink r:id="rId8">
        <w:r>
          <w:rPr>
            <w:rFonts w:ascii="Times New Roman"/>
            <w:color w:val="004F59"/>
            <w:sz w:val="29"/>
          </w:rPr>
          <w:t>www.bankofcanada.ca</w:t>
        </w:r>
      </w:hyperlink>
    </w:p>
    <w:p>
      <w:pPr>
        <w:spacing w:after="0"/>
        <w:jc w:val="left"/>
        <w:rPr>
          <w:rFonts w:ascii="Times New Roman"/>
          <w:sz w:val="29"/>
        </w:rPr>
        <w:sectPr>
          <w:footerReference w:type="default" r:id="rId5"/>
          <w:type w:val="continuous"/>
          <w:pgSz w:w="12240" w:h="15840"/>
          <w:pgMar w:footer="0" w:header="0" w:top="640" w:bottom="280" w:left="80" w:right="0"/>
          <w:pgNumType w:start="5"/>
        </w:sectPr>
      </w:pPr>
    </w:p>
    <w:p>
      <w:pPr>
        <w:pStyle w:val="BodyText"/>
        <w:rPr>
          <w:rFonts w:ascii="Times New Roman"/>
          <w:sz w:val="18"/>
        </w:rPr>
      </w:pPr>
    </w:p>
    <w:p>
      <w:pPr>
        <w:spacing w:before="96"/>
        <w:ind w:left="1594" w:right="1672" w:firstLine="0"/>
        <w:jc w:val="center"/>
        <w:rPr>
          <w:sz w:val="38"/>
        </w:rPr>
      </w:pPr>
      <w:r>
        <w:rPr/>
        <w:pict>
          <v:group style="position:absolute;margin-left:71.75pt;margin-top:-10.378345pt;width:468.55pt;height:637.050pt;mso-position-horizontal-relative:page;mso-position-vertical-relative:paragraph;z-index:-17996288" id="docshapegroup5" coordorigin="1435,-208" coordsize="9371,12741">
            <v:line style="position:absolute" from="1805,11420" to="3245,11420" stroked="true" strokeweight=".25pt" strokecolor="#231f20">
              <v:stroke dashstyle="solid"/>
            </v:line>
            <v:rect style="position:absolute;left:1440;top:-203;width:9361;height:12731" id="docshape6" filled="false" stroked="true" strokeweight=".5pt" strokecolor="#004f5a">
              <v:stroke dashstyle="solid"/>
            </v:rect>
            <w10:wrap type="none"/>
          </v:group>
        </w:pict>
      </w:r>
      <w:r>
        <w:rPr>
          <w:color w:val="004F5A"/>
          <w:w w:val="70"/>
          <w:sz w:val="38"/>
        </w:rPr>
        <w:t>CANADA’S</w:t>
      </w:r>
      <w:r>
        <w:rPr>
          <w:color w:val="004F5A"/>
          <w:spacing w:val="73"/>
          <w:sz w:val="38"/>
        </w:rPr>
        <w:t> </w:t>
      </w:r>
      <w:r>
        <w:rPr>
          <w:color w:val="004F5A"/>
          <w:w w:val="70"/>
          <w:sz w:val="38"/>
        </w:rPr>
        <w:t>INFLATION-CONTROL</w:t>
      </w:r>
      <w:r>
        <w:rPr>
          <w:color w:val="004F5A"/>
          <w:spacing w:val="73"/>
          <w:sz w:val="38"/>
        </w:rPr>
        <w:t> </w:t>
      </w:r>
      <w:r>
        <w:rPr>
          <w:color w:val="004F5A"/>
          <w:w w:val="70"/>
          <w:sz w:val="38"/>
        </w:rPr>
        <w:t>STRATEGY*</w:t>
      </w:r>
    </w:p>
    <w:p>
      <w:pPr>
        <w:pStyle w:val="BodyText"/>
        <w:spacing w:before="3"/>
        <w:rPr>
          <w:sz w:val="33"/>
        </w:rPr>
      </w:pPr>
    </w:p>
    <w:p>
      <w:pPr>
        <w:spacing w:before="0"/>
        <w:ind w:left="172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Inﬂation</w:t>
      </w:r>
      <w:r>
        <w:rPr>
          <w:color w:val="004F5A"/>
          <w:spacing w:val="3"/>
          <w:w w:val="105"/>
          <w:sz w:val="21"/>
        </w:rPr>
        <w:t> </w:t>
      </w:r>
      <w:r>
        <w:rPr>
          <w:color w:val="004F5A"/>
          <w:w w:val="105"/>
          <w:sz w:val="21"/>
        </w:rPr>
        <w:t>control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and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the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economy</w:t>
      </w:r>
    </w:p>
    <w:p>
      <w:pPr>
        <w:pStyle w:val="ListParagraph"/>
        <w:numPr>
          <w:ilvl w:val="0"/>
          <w:numId w:val="1"/>
        </w:numPr>
        <w:tabs>
          <w:tab w:pos="2026" w:val="left" w:leader="none"/>
        </w:tabs>
        <w:spacing w:line="312" w:lineRule="auto" w:before="188" w:after="0"/>
        <w:ind w:left="2025" w:right="2158" w:hanging="180"/>
        <w:jc w:val="left"/>
        <w:rPr>
          <w:sz w:val="20"/>
        </w:rPr>
      </w:pPr>
      <w:r>
        <w:rPr>
          <w:color w:val="231F20"/>
          <w:w w:val="95"/>
          <w:sz w:val="20"/>
        </w:rPr>
        <w:t>Inﬂation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control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not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an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end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itself;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it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means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whereby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monetary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policy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contributes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49"/>
          <w:w w:val="95"/>
          <w:sz w:val="20"/>
        </w:rPr>
        <w:t> </w:t>
      </w:r>
      <w:r>
        <w:rPr>
          <w:color w:val="231F20"/>
          <w:sz w:val="20"/>
        </w:rPr>
        <w:t>solid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economic performance.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22" w:after="0"/>
        <w:ind w:left="2025" w:right="1965" w:hanging="180"/>
        <w:jc w:val="left"/>
        <w:rPr>
          <w:sz w:val="20"/>
        </w:rPr>
      </w:pPr>
      <w:r>
        <w:rPr>
          <w:color w:val="231F20"/>
          <w:sz w:val="20"/>
        </w:rPr>
        <w:t>Low, stable and predictable inﬂation allows the economy to function more effectively. This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contributes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better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economic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growth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over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time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works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moderate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cyclical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ﬂuctuations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53"/>
          <w:sz w:val="20"/>
        </w:rPr>
        <w:t> </w:t>
      </w:r>
      <w:r>
        <w:rPr>
          <w:color w:val="231F20"/>
          <w:sz w:val="20"/>
        </w:rPr>
        <w:t>output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employment.</w:t>
      </w:r>
    </w:p>
    <w:p>
      <w:pPr>
        <w:pStyle w:val="BodyText"/>
        <w:spacing w:before="9"/>
        <w:rPr>
          <w:sz w:val="30"/>
        </w:rPr>
      </w:pPr>
    </w:p>
    <w:p>
      <w:pPr>
        <w:spacing w:before="0"/>
        <w:ind w:left="172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The</w:t>
      </w:r>
      <w:r>
        <w:rPr>
          <w:color w:val="004F5A"/>
          <w:spacing w:val="2"/>
          <w:w w:val="105"/>
          <w:sz w:val="21"/>
        </w:rPr>
        <w:t> </w:t>
      </w:r>
      <w:r>
        <w:rPr>
          <w:color w:val="004F5A"/>
          <w:w w:val="105"/>
          <w:sz w:val="21"/>
        </w:rPr>
        <w:t>monetary</w:t>
      </w:r>
      <w:r>
        <w:rPr>
          <w:color w:val="004F5A"/>
          <w:spacing w:val="3"/>
          <w:w w:val="105"/>
          <w:sz w:val="21"/>
        </w:rPr>
        <w:t> </w:t>
      </w:r>
      <w:r>
        <w:rPr>
          <w:color w:val="004F5A"/>
          <w:w w:val="105"/>
          <w:sz w:val="21"/>
        </w:rPr>
        <w:t>policy</w:t>
      </w:r>
      <w:r>
        <w:rPr>
          <w:color w:val="004F5A"/>
          <w:spacing w:val="2"/>
          <w:w w:val="105"/>
          <w:sz w:val="21"/>
        </w:rPr>
        <w:t> </w:t>
      </w:r>
      <w:r>
        <w:rPr>
          <w:color w:val="004F5A"/>
          <w:w w:val="105"/>
          <w:sz w:val="21"/>
        </w:rPr>
        <w:t>instrument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88" w:after="0"/>
        <w:ind w:left="2025" w:right="1851" w:hanging="180"/>
        <w:jc w:val="left"/>
        <w:rPr>
          <w:sz w:val="20"/>
        </w:rPr>
      </w:pPr>
      <w:r>
        <w:rPr>
          <w:color w:val="231F20"/>
          <w:w w:val="95"/>
          <w:sz w:val="20"/>
        </w:rPr>
        <w:t>Announcements</w:t>
      </w:r>
      <w:r>
        <w:rPr>
          <w:color w:val="231F20"/>
          <w:spacing w:val="16"/>
          <w:w w:val="95"/>
          <w:sz w:val="20"/>
        </w:rPr>
        <w:t> </w:t>
      </w:r>
      <w:r>
        <w:rPr>
          <w:color w:val="231F20"/>
          <w:w w:val="95"/>
          <w:sz w:val="20"/>
        </w:rPr>
        <w:t>regarding</w:t>
      </w:r>
      <w:r>
        <w:rPr>
          <w:color w:val="231F20"/>
          <w:spacing w:val="1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6"/>
          <w:w w:val="95"/>
          <w:sz w:val="20"/>
        </w:rPr>
        <w:t> </w:t>
      </w:r>
      <w:r>
        <w:rPr>
          <w:color w:val="231F20"/>
          <w:w w:val="95"/>
          <w:sz w:val="20"/>
        </w:rPr>
        <w:t>Bank’s</w:t>
      </w:r>
      <w:r>
        <w:rPr>
          <w:color w:val="231F20"/>
          <w:spacing w:val="17"/>
          <w:w w:val="95"/>
          <w:sz w:val="20"/>
        </w:rPr>
        <w:t> </w:t>
      </w:r>
      <w:r>
        <w:rPr>
          <w:color w:val="231F20"/>
          <w:w w:val="95"/>
          <w:sz w:val="20"/>
        </w:rPr>
        <w:t>policy</w:t>
      </w:r>
      <w:r>
        <w:rPr>
          <w:color w:val="231F20"/>
          <w:spacing w:val="17"/>
          <w:w w:val="95"/>
          <w:sz w:val="20"/>
        </w:rPr>
        <w:t> </w:t>
      </w:r>
      <w:r>
        <w:rPr>
          <w:color w:val="231F20"/>
          <w:w w:val="95"/>
          <w:sz w:val="20"/>
        </w:rPr>
        <w:t>instrument—the</w:t>
      </w:r>
      <w:r>
        <w:rPr>
          <w:color w:val="231F20"/>
          <w:spacing w:val="16"/>
          <w:w w:val="95"/>
          <w:sz w:val="20"/>
        </w:rPr>
        <w:t> </w:t>
      </w:r>
      <w:r>
        <w:rPr>
          <w:color w:val="231F20"/>
          <w:w w:val="95"/>
          <w:sz w:val="20"/>
        </w:rPr>
        <w:t>target</w:t>
      </w:r>
      <w:r>
        <w:rPr>
          <w:color w:val="231F20"/>
          <w:spacing w:val="17"/>
          <w:w w:val="95"/>
          <w:sz w:val="20"/>
        </w:rPr>
        <w:t> </w:t>
      </w:r>
      <w:r>
        <w:rPr>
          <w:color w:val="231F20"/>
          <w:w w:val="95"/>
          <w:sz w:val="20"/>
        </w:rPr>
        <w:t>overnight</w:t>
      </w:r>
      <w:r>
        <w:rPr>
          <w:color w:val="231F20"/>
          <w:spacing w:val="16"/>
          <w:w w:val="95"/>
          <w:sz w:val="20"/>
        </w:rPr>
        <w:t> </w:t>
      </w:r>
      <w:r>
        <w:rPr>
          <w:color w:val="231F20"/>
          <w:w w:val="95"/>
          <w:sz w:val="20"/>
        </w:rPr>
        <w:t>interest</w:t>
      </w:r>
      <w:r>
        <w:rPr>
          <w:color w:val="231F20"/>
          <w:spacing w:val="17"/>
          <w:w w:val="95"/>
          <w:sz w:val="20"/>
        </w:rPr>
        <w:t> </w:t>
      </w:r>
      <w:r>
        <w:rPr>
          <w:color w:val="231F20"/>
          <w:w w:val="95"/>
          <w:sz w:val="20"/>
        </w:rPr>
        <w:t>rate—take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place,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under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normal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circumstances,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eight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pre-speciﬁed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dates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during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year.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22" w:after="0"/>
        <w:ind w:left="2025" w:right="1836" w:hanging="180"/>
        <w:jc w:val="left"/>
        <w:rPr>
          <w:sz w:val="20"/>
        </w:rPr>
      </w:pPr>
      <w:r>
        <w:rPr>
          <w:color w:val="231F20"/>
          <w:w w:val="95"/>
          <w:sz w:val="20"/>
        </w:rPr>
        <w:t>In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setting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target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overnight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rate,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Bank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Canada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inﬂuences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short-term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interest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rates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achieve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rate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monetary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expansion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consistent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with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inﬂation-control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target.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trans-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mission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mechanism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complex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involves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long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variable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lags—the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impact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on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inﬂation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from</w:t>
      </w:r>
      <w:r>
        <w:rPr>
          <w:color w:val="231F20"/>
          <w:spacing w:val="-50"/>
          <w:w w:val="95"/>
          <w:sz w:val="20"/>
        </w:rPr>
        <w:t> </w:t>
      </w:r>
      <w:r>
        <w:rPr>
          <w:color w:val="231F20"/>
          <w:sz w:val="20"/>
        </w:rPr>
        <w:t>changes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policy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rates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usually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spread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over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six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eight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quarters.</w:t>
      </w: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72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The</w:t>
      </w:r>
      <w:r>
        <w:rPr>
          <w:color w:val="004F5A"/>
          <w:spacing w:val="-6"/>
          <w:w w:val="105"/>
          <w:sz w:val="21"/>
        </w:rPr>
        <w:t> </w:t>
      </w:r>
      <w:r>
        <w:rPr>
          <w:color w:val="004F5A"/>
          <w:w w:val="105"/>
          <w:sz w:val="21"/>
        </w:rPr>
        <w:t>targets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88" w:after="0"/>
        <w:ind w:left="2025" w:right="1821" w:hanging="180"/>
        <w:jc w:val="left"/>
        <w:rPr>
          <w:sz w:val="20"/>
        </w:rPr>
      </w:pPr>
      <w:r>
        <w:rPr>
          <w:color w:val="231F20"/>
          <w:w w:val="95"/>
          <w:sz w:val="20"/>
        </w:rPr>
        <w:t>In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February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1991,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federal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government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Bank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Canada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jointly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agreed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on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series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targets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reducing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total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inﬂation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midpoint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range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1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3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per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cent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end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> </w:t>
      </w:r>
      <w:r>
        <w:rPr>
          <w:color w:val="231F20"/>
          <w:w w:val="95"/>
          <w:sz w:val="20"/>
        </w:rPr>
        <w:t>1995.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inﬂation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target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has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been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extended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number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times.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November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2006,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agree-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ment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was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renewed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period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ﬁve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years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end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2011.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Under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this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agreement,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Bank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will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continue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conduct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monetary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policy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aimed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keeping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total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inﬂation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2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per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cent,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52"/>
          <w:sz w:val="20"/>
        </w:rPr>
        <w:t> </w:t>
      </w:r>
      <w:r>
        <w:rPr>
          <w:color w:val="231F20"/>
          <w:sz w:val="20"/>
        </w:rPr>
        <w:t>control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range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1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3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per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cent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around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target.</w:t>
      </w:r>
    </w:p>
    <w:p>
      <w:pPr>
        <w:pStyle w:val="BodyText"/>
        <w:rPr>
          <w:sz w:val="31"/>
        </w:rPr>
      </w:pPr>
    </w:p>
    <w:p>
      <w:pPr>
        <w:spacing w:before="0"/>
        <w:ind w:left="172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Monitoring</w:t>
      </w:r>
      <w:r>
        <w:rPr>
          <w:color w:val="004F5A"/>
          <w:spacing w:val="10"/>
          <w:w w:val="105"/>
          <w:sz w:val="21"/>
        </w:rPr>
        <w:t> </w:t>
      </w:r>
      <w:r>
        <w:rPr>
          <w:color w:val="004F5A"/>
          <w:w w:val="105"/>
          <w:sz w:val="21"/>
        </w:rPr>
        <w:t>inﬂation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88" w:after="0"/>
        <w:ind w:left="2025" w:right="1860" w:hanging="180"/>
        <w:jc w:val="left"/>
        <w:rPr>
          <w:sz w:val="20"/>
        </w:rPr>
      </w:pPr>
      <w:r>
        <w:rPr>
          <w:color w:val="231F20"/>
          <w:sz w:val="20"/>
        </w:rPr>
        <w:t>In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short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run,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good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deal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movement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caused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transitory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ﬂuctuations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> </w:t>
      </w:r>
      <w:r>
        <w:rPr>
          <w:color w:val="231F20"/>
          <w:w w:val="95"/>
          <w:sz w:val="20"/>
        </w:rPr>
        <w:t>prices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such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volatile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components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fruit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gasoline,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well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by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changes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indirect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taxes.</w:t>
      </w:r>
      <w:r>
        <w:rPr>
          <w:color w:val="231F20"/>
          <w:spacing w:val="-50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this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reason,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Bank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uses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core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measure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CPI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inﬂation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an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indicator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underlying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pacing w:val="-1"/>
          <w:sz w:val="20"/>
        </w:rPr>
        <w:t>trend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in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inﬂation.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This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core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measure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excludes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eight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most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volatile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components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adjusts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remaining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components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remove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effect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changes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indirect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taxes.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spacing w:line="254" w:lineRule="auto" w:before="105"/>
        <w:ind w:left="1725" w:right="2447" w:firstLine="0"/>
        <w:jc w:val="left"/>
        <w:rPr>
          <w:sz w:val="18"/>
        </w:rPr>
      </w:pPr>
      <w:r>
        <w:rPr>
          <w:color w:val="231F20"/>
          <w:sz w:val="18"/>
        </w:rPr>
        <w:t>*</w:t>
      </w:r>
      <w:r>
        <w:rPr>
          <w:color w:val="231F20"/>
          <w:spacing w:val="27"/>
          <w:sz w:val="18"/>
        </w:rPr>
        <w:t> </w:t>
      </w:r>
      <w:r>
        <w:rPr>
          <w:color w:val="231F20"/>
          <w:sz w:val="18"/>
        </w:rPr>
        <w:t>See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“Joint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Statement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Government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Canada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Canada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Renewal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95"/>
          <w:sz w:val="18"/>
        </w:rPr>
        <w:t>Inﬂation-Control</w:t>
      </w:r>
      <w:r>
        <w:rPr>
          <w:color w:val="231F20"/>
          <w:spacing w:val="14"/>
          <w:w w:val="95"/>
          <w:sz w:val="18"/>
        </w:rPr>
        <w:t> </w:t>
      </w:r>
      <w:r>
        <w:rPr>
          <w:color w:val="231F20"/>
          <w:w w:val="95"/>
          <w:sz w:val="18"/>
        </w:rPr>
        <w:t>Target”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background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information.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Reprinted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1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Bank</w:t>
      </w:r>
      <w:r>
        <w:rPr>
          <w:i/>
          <w:color w:val="231F20"/>
          <w:spacing w:val="1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of</w:t>
      </w:r>
      <w:r>
        <w:rPr>
          <w:i/>
          <w:color w:val="231F20"/>
          <w:spacing w:val="1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Canada</w:t>
      </w:r>
      <w:r>
        <w:rPr>
          <w:i/>
          <w:color w:val="231F20"/>
          <w:spacing w:val="1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Review</w:t>
      </w:r>
      <w:r>
        <w:rPr>
          <w:i/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(Winter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2006–2007):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45–59.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6"/>
        </w:rPr>
      </w:pPr>
    </w:p>
    <w:p>
      <w:pPr>
        <w:tabs>
          <w:tab w:pos="4240" w:val="left" w:leader="none"/>
        </w:tabs>
        <w:spacing w:before="105"/>
        <w:ind w:left="1360" w:right="0" w:firstLine="0"/>
        <w:jc w:val="left"/>
        <w:rPr>
          <w:sz w:val="18"/>
        </w:rPr>
      </w:pPr>
      <w:r>
        <w:rPr>
          <w:color w:val="231F20"/>
          <w:sz w:val="18"/>
        </w:rPr>
        <w:t>Bank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Canada</w:t>
        <w:tab/>
      </w:r>
      <w:r>
        <w:rPr>
          <w:color w:val="231F20"/>
          <w:w w:val="95"/>
          <w:sz w:val="18"/>
        </w:rPr>
        <w:t>ISSN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1201-8783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(Print)</w:t>
      </w:r>
    </w:p>
    <w:p>
      <w:pPr>
        <w:tabs>
          <w:tab w:pos="4239" w:val="left" w:leader="none"/>
        </w:tabs>
        <w:spacing w:before="33"/>
        <w:ind w:left="1360" w:right="0" w:firstLine="0"/>
        <w:jc w:val="left"/>
        <w:rPr>
          <w:sz w:val="18"/>
        </w:rPr>
      </w:pPr>
      <w:r>
        <w:rPr>
          <w:color w:val="231F20"/>
          <w:sz w:val="18"/>
        </w:rPr>
        <w:t>234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Wellington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Street</w:t>
        <w:tab/>
      </w:r>
      <w:r>
        <w:rPr>
          <w:color w:val="231F20"/>
          <w:w w:val="95"/>
          <w:sz w:val="18"/>
        </w:rPr>
        <w:t>ISSN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1490-1234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(Online)</w:t>
      </w:r>
    </w:p>
    <w:p>
      <w:pPr>
        <w:tabs>
          <w:tab w:pos="4240" w:val="left" w:leader="none"/>
        </w:tabs>
        <w:spacing w:before="33"/>
        <w:ind w:left="136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Ottawa,</w:t>
      </w:r>
      <w:r>
        <w:rPr>
          <w:color w:val="231F20"/>
          <w:spacing w:val="9"/>
          <w:w w:val="95"/>
          <w:sz w:val="18"/>
        </w:rPr>
        <w:t> </w:t>
      </w:r>
      <w:r>
        <w:rPr>
          <w:color w:val="231F20"/>
          <w:w w:val="95"/>
          <w:sz w:val="18"/>
        </w:rPr>
        <w:t>Ontario</w:t>
      </w:r>
      <w:r>
        <w:rPr>
          <w:color w:val="231F20"/>
          <w:spacing w:val="63"/>
          <w:sz w:val="18"/>
        </w:rPr>
        <w:t> </w:t>
      </w:r>
      <w:r>
        <w:rPr>
          <w:color w:val="231F20"/>
          <w:w w:val="95"/>
          <w:sz w:val="18"/>
        </w:rPr>
        <w:t>K1A</w:t>
      </w:r>
      <w:r>
        <w:rPr>
          <w:color w:val="231F20"/>
          <w:spacing w:val="10"/>
          <w:w w:val="95"/>
          <w:sz w:val="18"/>
        </w:rPr>
        <w:t> </w:t>
      </w:r>
      <w:r>
        <w:rPr>
          <w:color w:val="231F20"/>
          <w:w w:val="95"/>
          <w:sz w:val="18"/>
        </w:rPr>
        <w:t>0G9</w:t>
        <w:tab/>
      </w:r>
      <w:r>
        <w:rPr>
          <w:color w:val="231F20"/>
          <w:sz w:val="18"/>
        </w:rPr>
        <w:t>Printed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Canada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recycled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paper</w:t>
      </w:r>
    </w:p>
    <w:p>
      <w:pPr>
        <w:spacing w:after="0"/>
        <w:jc w:val="left"/>
        <w:rPr>
          <w:sz w:val="18"/>
        </w:rPr>
        <w:sectPr>
          <w:pgSz w:w="12240" w:h="15840"/>
          <w:pgMar w:header="0" w:footer="0" w:top="1080" w:bottom="280" w:left="80" w:right="0"/>
        </w:sectPr>
      </w:pPr>
    </w:p>
    <w:p>
      <w:pPr>
        <w:spacing w:line="240" w:lineRule="auto"/>
        <w:ind w:left="1000" w:right="0" w:firstLine="0"/>
        <w:rPr>
          <w:sz w:val="20"/>
        </w:rPr>
      </w:pPr>
      <w:r>
        <w:rPr>
          <w:position w:val="3"/>
          <w:sz w:val="20"/>
        </w:rPr>
        <w:pict>
          <v:group style="width:38.3pt;height:38.3pt;mso-position-horizontal-relative:char;mso-position-vertical-relative:line" id="docshapegroup7" coordorigin="0,0" coordsize="766,766">
            <v:shape style="position:absolute;left:0;top:0;width:766;height:766" id="docshape8" coordorigin="0,0" coordsize="766,766" path="m182,265l139,265,139,533,182,533,182,265xm256,265l213,265,213,533,256,533,256,265xm330,265l287,265,287,533,330,533,330,265xm404,265l361,265,361,533,404,533,404,265xm478,265l435,265,435,533,478,533,478,265xm497,139l383,100,269,139,269,153,497,153,497,139xm553,265l509,265,509,533,553,533,553,265xm627,265l583,265,583,533,627,533,627,265xm765,688l684,688,684,687,692,669,696,657,698,645,699,627,700,610,700,605,679,599,677,599,677,592,679,592,680,592,681,592,681,589,680,584,654,584,653,589,653,592,654,592,655,592,657,592,657,599,655,599,634,605,634,610,635,627,638,649,643,668,648,682,650,687,650,688,553,688,553,721,424,721,424,591,342,591,342,721,213,721,213,688,115,688,115,687,123,668,128,656,129,644,131,627,131,610,132,605,111,599,109,599,109,592,111,592,112,592,112,592,112,589,111,584,86,584,85,589,85,592,85,592,86,592,88,592,88,599,86,599,65,605,65,610,66,627,69,649,74,668,79,682,82,687,82,688,0,688,0,765,765,765,765,721,765,688xm765,0l0,0,0,536,39,536,62,513,62,248,89,248,89,154,229,154,229,115,355,69,355,53,411,53,411,69,537,115,537,154,676,154,676,248,704,248,704,513,726,536,765,536,765,0xe" filled="true" fillcolor="#004f5a" stroked="false">
              <v:path arrowok="t"/>
              <v:fill type="solid"/>
            </v:shape>
          </v:group>
        </w:pict>
      </w:r>
      <w:r>
        <w:rPr>
          <w:position w:val="3"/>
          <w:sz w:val="20"/>
        </w:rPr>
      </w:r>
      <w:r>
        <w:rPr>
          <w:rFonts w:ascii="Times New Roman"/>
          <w:spacing w:val="64"/>
          <w:position w:val="3"/>
          <w:sz w:val="20"/>
        </w:rPr>
        <w:t> </w:t>
      </w:r>
      <w:r>
        <w:rPr>
          <w:spacing w:val="64"/>
          <w:sz w:val="20"/>
        </w:rPr>
        <w:drawing>
          <wp:inline distT="0" distB="0" distL="0" distR="0">
            <wp:extent cx="1545917" cy="300037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917" cy="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4"/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>
          <w:color w:val="004F5A"/>
          <w:w w:val="85"/>
        </w:rPr>
        <w:t>Monetary</w:t>
      </w:r>
      <w:r>
        <w:rPr>
          <w:color w:val="004F5A"/>
          <w:spacing w:val="7"/>
          <w:w w:val="85"/>
        </w:rPr>
        <w:t> </w:t>
      </w:r>
      <w:r>
        <w:rPr>
          <w:color w:val="004F5A"/>
          <w:w w:val="85"/>
        </w:rPr>
        <w:t>Policy</w:t>
      </w:r>
      <w:r>
        <w:rPr>
          <w:color w:val="004F5A"/>
          <w:spacing w:val="8"/>
          <w:w w:val="85"/>
        </w:rPr>
        <w:t> </w:t>
      </w:r>
      <w:r>
        <w:rPr>
          <w:color w:val="004F5A"/>
          <w:w w:val="85"/>
        </w:rPr>
        <w:t>Report</w:t>
      </w: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54pt;margin-top:9.935919pt;width:522pt;height:.1pt;mso-position-horizontal-relative:page;mso-position-vertical-relative:paragraph;z-index:-15725568;mso-wrap-distance-left:0;mso-wrap-distance-right:0" id="docshape9" coordorigin="1080,199" coordsize="10440,0" path="m1080,199l11520,19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162"/>
        <w:ind w:left="1000" w:right="0" w:firstLine="0"/>
        <w:jc w:val="left"/>
        <w:rPr>
          <w:sz w:val="28"/>
        </w:rPr>
      </w:pPr>
      <w:r>
        <w:rPr>
          <w:sz w:val="28"/>
        </w:rPr>
        <w:t>April</w:t>
      </w:r>
      <w:r>
        <w:rPr>
          <w:spacing w:val="-15"/>
          <w:sz w:val="28"/>
        </w:rPr>
        <w:t> </w:t>
      </w:r>
      <w:r>
        <w:rPr>
          <w:sz w:val="28"/>
        </w:rPr>
        <w:t>2011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000"/>
      </w:pPr>
      <w:r>
        <w:rPr>
          <w:color w:val="004F5A"/>
        </w:rPr>
        <w:t>This</w:t>
      </w:r>
      <w:r>
        <w:rPr>
          <w:color w:val="004F5A"/>
          <w:spacing w:val="-7"/>
        </w:rPr>
        <w:t> </w:t>
      </w:r>
      <w:r>
        <w:rPr>
          <w:color w:val="004F5A"/>
        </w:rPr>
        <w:t>is</w:t>
      </w:r>
      <w:r>
        <w:rPr>
          <w:color w:val="004F5A"/>
          <w:spacing w:val="-6"/>
        </w:rPr>
        <w:t> </w:t>
      </w:r>
      <w:r>
        <w:rPr>
          <w:color w:val="004F5A"/>
        </w:rPr>
        <w:t>a</w:t>
      </w:r>
      <w:r>
        <w:rPr>
          <w:color w:val="004F5A"/>
          <w:spacing w:val="-6"/>
        </w:rPr>
        <w:t> </w:t>
      </w:r>
      <w:r>
        <w:rPr>
          <w:color w:val="004F5A"/>
        </w:rPr>
        <w:t>report</w:t>
      </w:r>
      <w:r>
        <w:rPr>
          <w:color w:val="004F5A"/>
          <w:spacing w:val="-6"/>
        </w:rPr>
        <w:t> </w:t>
      </w:r>
      <w:r>
        <w:rPr>
          <w:color w:val="004F5A"/>
        </w:rPr>
        <w:t>of</w:t>
      </w:r>
      <w:r>
        <w:rPr>
          <w:color w:val="004F5A"/>
          <w:spacing w:val="-6"/>
        </w:rPr>
        <w:t> </w:t>
      </w:r>
      <w:r>
        <w:rPr>
          <w:color w:val="004F5A"/>
        </w:rPr>
        <w:t>the</w:t>
      </w:r>
      <w:r>
        <w:rPr>
          <w:color w:val="004F5A"/>
          <w:spacing w:val="-6"/>
        </w:rPr>
        <w:t> </w:t>
      </w:r>
      <w:r>
        <w:rPr>
          <w:color w:val="004F5A"/>
        </w:rPr>
        <w:t>Governing</w:t>
      </w:r>
      <w:r>
        <w:rPr>
          <w:color w:val="004F5A"/>
          <w:spacing w:val="-6"/>
        </w:rPr>
        <w:t> </w:t>
      </w:r>
      <w:r>
        <w:rPr>
          <w:color w:val="004F5A"/>
        </w:rPr>
        <w:t>Council</w:t>
      </w:r>
      <w:r>
        <w:rPr>
          <w:color w:val="004F5A"/>
          <w:spacing w:val="-6"/>
        </w:rPr>
        <w:t> </w:t>
      </w:r>
      <w:r>
        <w:rPr>
          <w:color w:val="004F5A"/>
        </w:rPr>
        <w:t>of</w:t>
      </w:r>
      <w:r>
        <w:rPr>
          <w:color w:val="004F5A"/>
          <w:spacing w:val="-6"/>
        </w:rPr>
        <w:t> </w:t>
      </w:r>
      <w:r>
        <w:rPr>
          <w:color w:val="004F5A"/>
        </w:rPr>
        <w:t>the</w:t>
      </w:r>
      <w:r>
        <w:rPr>
          <w:color w:val="004F5A"/>
          <w:spacing w:val="-6"/>
        </w:rPr>
        <w:t> </w:t>
      </w:r>
      <w:r>
        <w:rPr>
          <w:color w:val="004F5A"/>
        </w:rPr>
        <w:t>Bank</w:t>
      </w:r>
      <w:r>
        <w:rPr>
          <w:color w:val="004F5A"/>
          <w:spacing w:val="-6"/>
        </w:rPr>
        <w:t> </w:t>
      </w:r>
      <w:r>
        <w:rPr>
          <w:color w:val="004F5A"/>
        </w:rPr>
        <w:t>of</w:t>
      </w:r>
      <w:r>
        <w:rPr>
          <w:color w:val="004F5A"/>
          <w:spacing w:val="-6"/>
        </w:rPr>
        <w:t> </w:t>
      </w:r>
      <w:r>
        <w:rPr>
          <w:color w:val="004F5A"/>
        </w:rPr>
        <w:t>Canada:</w:t>
      </w:r>
    </w:p>
    <w:p>
      <w:pPr>
        <w:pStyle w:val="BodyText"/>
        <w:spacing w:before="10"/>
        <w:ind w:left="1000"/>
      </w:pPr>
      <w:r>
        <w:rPr>
          <w:color w:val="004F5A"/>
        </w:rPr>
        <w:t>Mark</w:t>
      </w:r>
      <w:r>
        <w:rPr>
          <w:color w:val="004F5A"/>
          <w:spacing w:val="-10"/>
        </w:rPr>
        <w:t> </w:t>
      </w:r>
      <w:r>
        <w:rPr>
          <w:color w:val="004F5A"/>
        </w:rPr>
        <w:t>Carney,</w:t>
      </w:r>
      <w:r>
        <w:rPr>
          <w:color w:val="004F5A"/>
          <w:spacing w:val="-10"/>
        </w:rPr>
        <w:t> </w:t>
      </w:r>
      <w:r>
        <w:rPr>
          <w:color w:val="004F5A"/>
        </w:rPr>
        <w:t>Tiff</w:t>
      </w:r>
      <w:r>
        <w:rPr>
          <w:color w:val="004F5A"/>
          <w:spacing w:val="-10"/>
        </w:rPr>
        <w:t> </w:t>
      </w:r>
      <w:r>
        <w:rPr>
          <w:color w:val="004F5A"/>
        </w:rPr>
        <w:t>Macklem,</w:t>
      </w:r>
      <w:r>
        <w:rPr>
          <w:color w:val="004F5A"/>
          <w:spacing w:val="-10"/>
        </w:rPr>
        <w:t> </w:t>
      </w:r>
      <w:r>
        <w:rPr>
          <w:color w:val="004F5A"/>
        </w:rPr>
        <w:t>John</w:t>
      </w:r>
      <w:r>
        <w:rPr>
          <w:color w:val="004F5A"/>
          <w:spacing w:val="-10"/>
        </w:rPr>
        <w:t> </w:t>
      </w:r>
      <w:r>
        <w:rPr>
          <w:color w:val="004F5A"/>
        </w:rPr>
        <w:t>Murray,</w:t>
      </w:r>
      <w:r>
        <w:rPr>
          <w:color w:val="004F5A"/>
          <w:spacing w:val="-10"/>
        </w:rPr>
        <w:t> </w:t>
      </w:r>
      <w:r>
        <w:rPr>
          <w:color w:val="004F5A"/>
        </w:rPr>
        <w:t>Timothy</w:t>
      </w:r>
      <w:r>
        <w:rPr>
          <w:color w:val="004F5A"/>
          <w:spacing w:val="-10"/>
        </w:rPr>
        <w:t> </w:t>
      </w:r>
      <w:r>
        <w:rPr>
          <w:color w:val="004F5A"/>
        </w:rPr>
        <w:t>Lane,</w:t>
      </w:r>
      <w:r>
        <w:rPr>
          <w:color w:val="004F5A"/>
          <w:spacing w:val="-10"/>
        </w:rPr>
        <w:t> </w:t>
      </w:r>
      <w:r>
        <w:rPr>
          <w:color w:val="004F5A"/>
        </w:rPr>
        <w:t>Jean</w:t>
      </w:r>
      <w:r>
        <w:rPr>
          <w:color w:val="004F5A"/>
          <w:spacing w:val="-10"/>
        </w:rPr>
        <w:t> </w:t>
      </w:r>
      <w:r>
        <w:rPr>
          <w:color w:val="004F5A"/>
        </w:rPr>
        <w:t>Boivin</w:t>
      </w:r>
      <w:r>
        <w:rPr>
          <w:color w:val="004F5A"/>
          <w:spacing w:val="-10"/>
        </w:rPr>
        <w:t> </w:t>
      </w:r>
      <w:r>
        <w:rPr>
          <w:color w:val="004F5A"/>
        </w:rPr>
        <w:t>and</w:t>
      </w:r>
      <w:r>
        <w:rPr>
          <w:color w:val="004F5A"/>
          <w:spacing w:val="-10"/>
        </w:rPr>
        <w:t> </w:t>
      </w:r>
      <w:r>
        <w:rPr>
          <w:color w:val="004F5A"/>
        </w:rPr>
        <w:t>Agathe</w:t>
      </w:r>
      <w:r>
        <w:rPr>
          <w:color w:val="004F5A"/>
          <w:spacing w:val="-10"/>
        </w:rPr>
        <w:t> </w:t>
      </w:r>
      <w:r>
        <w:rPr>
          <w:color w:val="004F5A"/>
        </w:rPr>
        <w:t>Côté.</w:t>
      </w:r>
    </w:p>
    <w:p>
      <w:pPr>
        <w:pStyle w:val="BodyText"/>
        <w:spacing w:before="10"/>
        <w:rPr>
          <w:sz w:val="7"/>
        </w:rPr>
      </w:pPr>
      <w:r>
        <w:rPr/>
        <w:pict>
          <v:shape style="position:absolute;margin-left:55pt;margin-top:5.724658pt;width:522pt;height:.1pt;mso-position-horizontal-relative:page;mso-position-vertical-relative:paragraph;z-index:-15725056;mso-wrap-distance-left:0;mso-wrap-distance-right:0" id="docshape10" coordorigin="1100,114" coordsize="10440,0" path="m1100,114l11540,114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7"/>
        </w:rPr>
        <w:sectPr>
          <w:pgSz w:w="12240" w:h="15840"/>
          <w:pgMar w:header="0" w:footer="0" w:top="720" w:bottom="280" w:left="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0" w:lineRule="exact"/>
        <w:ind w:left="64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11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tabs>
          <w:tab w:pos="6641" w:val="left" w:leader="dot"/>
        </w:tabs>
        <w:spacing w:line="302" w:lineRule="auto" w:before="103"/>
        <w:ind w:left="2268" w:right="3196" w:hanging="45"/>
        <w:jc w:val="left"/>
        <w:rPr>
          <w:sz w:val="22"/>
        </w:rPr>
      </w:pPr>
      <w:r>
        <w:rPr>
          <w:w w:val="90"/>
          <w:sz w:val="22"/>
        </w:rPr>
        <w:t>.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.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.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large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persistent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changes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relative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prices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will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encourage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substantial</w:t>
      </w:r>
      <w:r>
        <w:rPr>
          <w:spacing w:val="-52"/>
          <w:w w:val="90"/>
          <w:sz w:val="22"/>
        </w:rPr>
        <w:t> </w:t>
      </w:r>
      <w:r>
        <w:rPr>
          <w:w w:val="90"/>
          <w:sz w:val="22"/>
        </w:rPr>
        <w:t>structural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adjustment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all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our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economies</w:t>
        <w:tab/>
        <w:t>Adjustment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is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inevitable—</w:t>
      </w:r>
    </w:p>
    <w:p>
      <w:pPr>
        <w:tabs>
          <w:tab w:pos="8424" w:val="left" w:leader="dot"/>
        </w:tabs>
        <w:spacing w:line="302" w:lineRule="auto" w:before="3"/>
        <w:ind w:left="2268" w:right="3205" w:hanging="2"/>
        <w:jc w:val="left"/>
        <w:rPr>
          <w:sz w:val="22"/>
        </w:rPr>
      </w:pPr>
      <w:r>
        <w:rPr>
          <w:w w:val="90"/>
          <w:sz w:val="22"/>
        </w:rPr>
        <w:t>and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it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will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be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substantial.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general,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such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changes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should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not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be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frustrated,</w:t>
      </w:r>
      <w:r>
        <w:rPr>
          <w:spacing w:val="-52"/>
          <w:w w:val="90"/>
          <w:sz w:val="22"/>
        </w:rPr>
        <w:t> </w:t>
      </w:r>
      <w:r>
        <w:rPr>
          <w:w w:val="90"/>
          <w:sz w:val="22"/>
        </w:rPr>
        <w:t>but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rather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facilitated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by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policies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that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enhance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economic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flexibility</w:t>
        <w:tab/>
      </w:r>
      <w:r>
        <w:rPr>
          <w:sz w:val="22"/>
        </w:rPr>
        <w:t>all</w:t>
      </w:r>
    </w:p>
    <w:p>
      <w:pPr>
        <w:spacing w:line="302" w:lineRule="auto" w:before="2"/>
        <w:ind w:left="2268" w:right="3196" w:hanging="2"/>
        <w:jc w:val="left"/>
        <w:rPr>
          <w:sz w:val="22"/>
        </w:rPr>
      </w:pPr>
      <w:r>
        <w:rPr>
          <w:w w:val="90"/>
          <w:sz w:val="22"/>
        </w:rPr>
        <w:t>countries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need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maintain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price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stability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an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environment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where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G-3</w:t>
      </w:r>
      <w:r>
        <w:rPr>
          <w:spacing w:val="-52"/>
          <w:w w:val="90"/>
          <w:sz w:val="22"/>
        </w:rPr>
        <w:t> </w:t>
      </w:r>
      <w:r>
        <w:rPr>
          <w:w w:val="95"/>
          <w:sz w:val="22"/>
        </w:rPr>
        <w:t>monetary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policy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cannot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expected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lead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global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cycle.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0"/>
        <w:ind w:left="7320" w:right="0" w:firstLine="0"/>
        <w:jc w:val="left"/>
        <w:rPr>
          <w:sz w:val="19"/>
        </w:rPr>
      </w:pPr>
      <w:r>
        <w:rPr>
          <w:sz w:val="19"/>
        </w:rPr>
        <w:t>—Mark</w:t>
      </w:r>
      <w:r>
        <w:rPr>
          <w:spacing w:val="1"/>
          <w:sz w:val="19"/>
        </w:rPr>
        <w:t> </w:t>
      </w:r>
      <w:r>
        <w:rPr>
          <w:sz w:val="19"/>
        </w:rPr>
        <w:t>Carney</w:t>
      </w:r>
    </w:p>
    <w:p>
      <w:pPr>
        <w:pStyle w:val="BodyText"/>
        <w:spacing w:before="4"/>
        <w:rPr>
          <w:sz w:val="18"/>
        </w:rPr>
      </w:pPr>
    </w:p>
    <w:p>
      <w:pPr>
        <w:spacing w:line="278" w:lineRule="auto" w:before="0"/>
        <w:ind w:left="7300" w:right="2697" w:firstLine="0"/>
        <w:jc w:val="left"/>
        <w:rPr>
          <w:i/>
          <w:sz w:val="18"/>
        </w:rPr>
      </w:pPr>
      <w:r>
        <w:rPr>
          <w:i/>
          <w:sz w:val="18"/>
        </w:rPr>
        <w:t>Governor, Bank of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Canada</w:t>
      </w:r>
      <w:r>
        <w:rPr>
          <w:i/>
          <w:spacing w:val="-47"/>
          <w:sz w:val="18"/>
        </w:rPr>
        <w:t> </w:t>
      </w:r>
      <w:r>
        <w:rPr>
          <w:i/>
          <w:sz w:val="18"/>
        </w:rPr>
        <w:t>26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March 2011</w:t>
      </w:r>
    </w:p>
    <w:p>
      <w:pPr>
        <w:spacing w:before="0"/>
        <w:ind w:left="7300" w:right="0" w:firstLine="0"/>
        <w:jc w:val="left"/>
        <w:rPr>
          <w:i/>
          <w:sz w:val="18"/>
        </w:rPr>
      </w:pPr>
      <w:r>
        <w:rPr>
          <w:i/>
          <w:sz w:val="18"/>
        </w:rPr>
        <w:t>Calgary,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Alberta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24"/>
        </w:rPr>
      </w:pPr>
      <w:r>
        <w:rPr/>
        <w:pict>
          <v:shape style="position:absolute;margin-left:36pt;margin-top:15.098828pt;width:522pt;height:.1pt;mso-position-horizontal-relative:page;mso-position-vertical-relative:paragraph;z-index:-15724032;mso-wrap-distance-left:0;mso-wrap-distance-right:0" id="docshape12" coordorigin="720,302" coordsize="10440,0" path="m720,302l11160,302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4"/>
        </w:rPr>
        <w:sectPr>
          <w:pgSz w:w="12240" w:h="15840"/>
          <w:pgMar w:header="0" w:footer="0" w:top="1500" w:bottom="280" w:left="80" w:right="0"/>
        </w:sectPr>
      </w:pPr>
    </w:p>
    <w:p>
      <w:pPr>
        <w:pStyle w:val="BodyText"/>
        <w:rPr>
          <w:i/>
        </w:rPr>
      </w:pPr>
    </w:p>
    <w:p>
      <w:pPr>
        <w:pStyle w:val="BodyText"/>
        <w:spacing w:before="5"/>
        <w:rPr>
          <w:i/>
          <w:sz w:val="27"/>
        </w:rPr>
      </w:pPr>
    </w:p>
    <w:p>
      <w:pPr>
        <w:pStyle w:val="Heading1"/>
        <w:spacing w:before="95"/>
      </w:pPr>
      <w:r>
        <w:rPr/>
        <w:pict>
          <v:line style="position:absolute;mso-position-horizontal-relative:page;mso-position-vertical-relative:paragraph;z-index:15734272" from="54pt,60.644562pt" to="576pt,60.644562pt" stroked="true" strokeweight=".75pt" strokecolor="#004f5a">
            <v:stroke dashstyle="solid"/>
            <w10:wrap type="none"/>
          </v:line>
        </w:pict>
      </w:r>
      <w:r>
        <w:rPr>
          <w:color w:val="004F5A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199" w:val="right" w:leader="dot"/>
            </w:tabs>
            <w:spacing w:before="768"/>
            <w:rPr>
              <w:b w:val="0"/>
              <w:sz w:val="20"/>
            </w:rPr>
          </w:pPr>
          <w:hyperlink w:history="true" w:anchor="_bookmark0">
            <w:r>
              <w:rPr>
                <w:color w:val="004F5A"/>
              </w:rPr>
              <w:t>Overview</w:t>
            </w:r>
          </w:hyperlink>
          <w:r>
            <w:rPr>
              <w:color w:val="004F5A"/>
            </w:rPr>
            <w:tab/>
          </w:r>
          <w:r>
            <w:rPr>
              <w:b w:val="0"/>
              <w:sz w:val="20"/>
            </w:rPr>
            <w:t>1</w:t>
          </w:r>
        </w:p>
        <w:p>
          <w:pPr>
            <w:pStyle w:val="TOC1"/>
            <w:tabs>
              <w:tab w:pos="8199" w:val="right" w:leader="dot"/>
            </w:tabs>
            <w:rPr>
              <w:b w:val="0"/>
              <w:sz w:val="20"/>
            </w:rPr>
          </w:pPr>
          <w:hyperlink w:history="true" w:anchor="_bookmark1">
            <w:r>
              <w:rPr>
                <w:color w:val="004F5A"/>
              </w:rPr>
              <w:t>The</w:t>
            </w:r>
            <w:r>
              <w:rPr>
                <w:color w:val="004F5A"/>
                <w:spacing w:val="-1"/>
              </w:rPr>
              <w:t> </w:t>
            </w:r>
            <w:r>
              <w:rPr>
                <w:color w:val="004F5A"/>
              </w:rPr>
              <w:t>Global Economy</w:t>
            </w:r>
          </w:hyperlink>
          <w:r>
            <w:rPr>
              <w:color w:val="004F5A"/>
            </w:rPr>
            <w:tab/>
          </w:r>
          <w:r>
            <w:rPr>
              <w:b w:val="0"/>
              <w:sz w:val="20"/>
            </w:rPr>
            <w:t>3</w:t>
          </w:r>
        </w:p>
        <w:p>
          <w:pPr>
            <w:pStyle w:val="TOC2"/>
            <w:tabs>
              <w:tab w:pos="8199" w:val="right" w:leader="dot"/>
            </w:tabs>
            <w:spacing w:before="75"/>
            <w:rPr>
              <w:sz w:val="20"/>
            </w:rPr>
          </w:pPr>
          <w:hyperlink w:history="true" w:anchor="_bookmark2">
            <w:r>
              <w:rPr>
                <w:w w:val="105"/>
              </w:rPr>
              <w:t>Recent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Developments</w:t>
            </w:r>
          </w:hyperlink>
          <w:r>
            <w:rPr>
              <w:w w:val="105"/>
            </w:rPr>
            <w:tab/>
          </w:r>
          <w:r>
            <w:rPr>
              <w:w w:val="105"/>
              <w:sz w:val="20"/>
            </w:rPr>
            <w:t>3</w:t>
          </w:r>
        </w:p>
        <w:p>
          <w:pPr>
            <w:pStyle w:val="TOC2"/>
            <w:tabs>
              <w:tab w:pos="8199" w:val="right" w:leader="dot"/>
            </w:tabs>
            <w:rPr>
              <w:sz w:val="20"/>
            </w:rPr>
          </w:pPr>
          <w:hyperlink w:history="true" w:anchor="_bookmark4">
            <w:r>
              <w:rPr>
                <w:w w:val="105"/>
              </w:rPr>
              <w:t>Developments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in</w:t>
            </w:r>
            <w:r>
              <w:rPr>
                <w:spacing w:val="-6"/>
                <w:w w:val="105"/>
              </w:rPr>
              <w:t> </w:t>
            </w:r>
            <w:r>
              <w:rPr>
                <w:w w:val="105"/>
              </w:rPr>
              <w:t>Global</w:t>
            </w:r>
            <w:r>
              <w:rPr>
                <w:spacing w:val="-6"/>
                <w:w w:val="105"/>
              </w:rPr>
              <w:t> </w:t>
            </w:r>
            <w:r>
              <w:rPr>
                <w:w w:val="105"/>
              </w:rPr>
              <w:t>Financial</w:t>
            </w:r>
            <w:r>
              <w:rPr>
                <w:spacing w:val="-6"/>
                <w:w w:val="105"/>
              </w:rPr>
              <w:t> </w:t>
            </w:r>
            <w:r>
              <w:rPr>
                <w:w w:val="105"/>
              </w:rPr>
              <w:t>Markets</w:t>
            </w:r>
          </w:hyperlink>
          <w:r>
            <w:rPr>
              <w:w w:val="105"/>
            </w:rPr>
            <w:tab/>
          </w:r>
          <w:r>
            <w:rPr>
              <w:w w:val="105"/>
              <w:sz w:val="20"/>
            </w:rPr>
            <w:t>9</w:t>
          </w:r>
        </w:p>
        <w:p>
          <w:pPr>
            <w:pStyle w:val="TOC2"/>
            <w:tabs>
              <w:tab w:pos="8199" w:val="right" w:leader="dot"/>
            </w:tabs>
            <w:spacing w:before="85"/>
            <w:rPr>
              <w:sz w:val="20"/>
            </w:rPr>
          </w:pPr>
          <w:hyperlink w:history="true" w:anchor="_bookmark5">
            <w:r>
              <w:rPr>
                <w:w w:val="105"/>
              </w:rPr>
              <w:t>Outlook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for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the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Global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Economy</w:t>
            </w:r>
          </w:hyperlink>
          <w:r>
            <w:rPr>
              <w:w w:val="105"/>
            </w:rPr>
            <w:tab/>
          </w:r>
          <w:r>
            <w:rPr>
              <w:w w:val="105"/>
              <w:sz w:val="20"/>
            </w:rPr>
            <w:t>11</w:t>
          </w:r>
        </w:p>
        <w:p>
          <w:pPr>
            <w:pStyle w:val="TOC1"/>
            <w:tabs>
              <w:tab w:pos="8199" w:val="right" w:leader="dot"/>
            </w:tabs>
            <w:spacing w:before="166"/>
            <w:rPr>
              <w:b w:val="0"/>
              <w:sz w:val="20"/>
            </w:rPr>
          </w:pPr>
          <w:hyperlink w:history="true" w:anchor="_bookmark6">
            <w:r>
              <w:rPr>
                <w:color w:val="004F5A"/>
              </w:rPr>
              <w:t>The</w:t>
            </w:r>
            <w:r>
              <w:rPr>
                <w:color w:val="004F5A"/>
                <w:spacing w:val="-1"/>
              </w:rPr>
              <w:t> </w:t>
            </w:r>
            <w:r>
              <w:rPr>
                <w:color w:val="004F5A"/>
              </w:rPr>
              <w:t>Canadian Economy</w:t>
            </w:r>
          </w:hyperlink>
          <w:r>
            <w:rPr>
              <w:color w:val="004F5A"/>
            </w:rPr>
            <w:tab/>
          </w:r>
          <w:r>
            <w:rPr>
              <w:b w:val="0"/>
              <w:sz w:val="20"/>
            </w:rPr>
            <w:t>15</w:t>
          </w:r>
        </w:p>
        <w:p>
          <w:pPr>
            <w:pStyle w:val="TOC2"/>
            <w:tabs>
              <w:tab w:pos="8199" w:val="right" w:leader="dot"/>
            </w:tabs>
            <w:spacing w:before="76"/>
            <w:rPr>
              <w:sz w:val="20"/>
            </w:rPr>
          </w:pPr>
          <w:hyperlink w:history="true" w:anchor="_bookmark7">
            <w:r>
              <w:rPr>
                <w:w w:val="105"/>
              </w:rPr>
              <w:t>Recent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Developments</w:t>
            </w:r>
          </w:hyperlink>
          <w:r>
            <w:rPr>
              <w:w w:val="105"/>
            </w:rPr>
            <w:tab/>
          </w:r>
          <w:r>
            <w:rPr>
              <w:w w:val="105"/>
              <w:sz w:val="20"/>
            </w:rPr>
            <w:t>15</w:t>
          </w:r>
        </w:p>
        <w:p>
          <w:pPr>
            <w:pStyle w:val="TOC3"/>
            <w:tabs>
              <w:tab w:pos="8199" w:val="right" w:leader="dot"/>
            </w:tabs>
            <w:spacing w:before="61"/>
          </w:pPr>
          <w:hyperlink w:history="true" w:anchor="_TOC_250006">
            <w:r>
              <w:rPr/>
              <w:t>Economic Activity</w:t>
              <w:tab/>
              <w:t>15</w:t>
            </w:r>
          </w:hyperlink>
        </w:p>
        <w:p>
          <w:pPr>
            <w:pStyle w:val="TOC3"/>
            <w:tabs>
              <w:tab w:pos="8199" w:val="right" w:leader="dot"/>
            </w:tabs>
          </w:pPr>
          <w:hyperlink w:history="true" w:anchor="_TOC_250005">
            <w:r>
              <w:rPr/>
              <w:t>Estimated Pressures on</w:t>
            </w:r>
            <w:r>
              <w:rPr>
                <w:spacing w:val="1"/>
              </w:rPr>
              <w:t> </w:t>
            </w:r>
            <w:r>
              <w:rPr/>
              <w:t>Capacity</w:t>
              <w:tab/>
              <w:t>19</w:t>
            </w:r>
          </w:hyperlink>
        </w:p>
        <w:p>
          <w:pPr>
            <w:pStyle w:val="TOC3"/>
            <w:tabs>
              <w:tab w:pos="8199" w:val="right" w:leader="dot"/>
            </w:tabs>
          </w:pPr>
          <w:hyperlink w:history="true" w:anchor="_TOC_250004">
            <w:r>
              <w:rPr/>
              <w:t>Inflation</w:t>
            </w:r>
            <w:r>
              <w:rPr>
                <w:spacing w:val="-1"/>
              </w:rPr>
              <w:t> </w:t>
            </w:r>
            <w:r>
              <w:rPr/>
              <w:t>and the 2 Per Cent</w:t>
            </w:r>
            <w:r>
              <w:rPr>
                <w:spacing w:val="-1"/>
              </w:rPr>
              <w:t> </w:t>
            </w:r>
            <w:r>
              <w:rPr/>
              <w:t>Target</w:t>
              <w:tab/>
              <w:t>21</w:t>
            </w:r>
          </w:hyperlink>
        </w:p>
        <w:p>
          <w:pPr>
            <w:pStyle w:val="TOC3"/>
            <w:tabs>
              <w:tab w:pos="8199" w:val="right" w:leader="dot"/>
            </w:tabs>
          </w:pPr>
          <w:hyperlink w:history="true" w:anchor="_TOC_250003">
            <w:r>
              <w:rPr/>
              <w:t>Canadian Financial Conditions</w:t>
              <w:tab/>
              <w:t>22</w:t>
            </w:r>
          </w:hyperlink>
        </w:p>
        <w:p>
          <w:pPr>
            <w:pStyle w:val="TOC3"/>
            <w:tabs>
              <w:tab w:pos="8199" w:val="right" w:leader="dot"/>
            </w:tabs>
          </w:pPr>
          <w:hyperlink w:history="true" w:anchor="_TOC_250002">
            <w:r>
              <w:rPr/>
              <w:t>Exchange</w:t>
            </w:r>
            <w:r>
              <w:rPr>
                <w:spacing w:val="-1"/>
              </w:rPr>
              <w:t> </w:t>
            </w:r>
            <w:r>
              <w:rPr/>
              <w:t>Rate</w:t>
              <w:tab/>
              <w:t>24</w:t>
            </w:r>
          </w:hyperlink>
        </w:p>
        <w:p>
          <w:pPr>
            <w:pStyle w:val="TOC2"/>
            <w:tabs>
              <w:tab w:pos="8199" w:val="right" w:leader="dot"/>
            </w:tabs>
            <w:spacing w:before="93"/>
            <w:rPr>
              <w:sz w:val="20"/>
            </w:rPr>
          </w:pPr>
          <w:hyperlink w:history="true" w:anchor="_bookmark9">
            <w:r>
              <w:rPr>
                <w:w w:val="105"/>
              </w:rPr>
              <w:t>Outlook</w:t>
            </w:r>
            <w:r>
              <w:rPr>
                <w:spacing w:val="-6"/>
                <w:w w:val="105"/>
              </w:rPr>
              <w:t> </w:t>
            </w:r>
            <w:r>
              <w:rPr>
                <w:w w:val="105"/>
              </w:rPr>
              <w:t>for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the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Canadian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Economy</w:t>
            </w:r>
          </w:hyperlink>
          <w:r>
            <w:rPr>
              <w:w w:val="105"/>
            </w:rPr>
            <w:tab/>
          </w:r>
          <w:r>
            <w:rPr>
              <w:w w:val="105"/>
              <w:sz w:val="20"/>
            </w:rPr>
            <w:t>25</w:t>
          </w:r>
        </w:p>
        <w:p>
          <w:pPr>
            <w:pStyle w:val="TOC3"/>
            <w:tabs>
              <w:tab w:pos="8199" w:val="right" w:leader="dot"/>
            </w:tabs>
            <w:spacing w:before="61"/>
          </w:pPr>
          <w:hyperlink w:history="true" w:anchor="_TOC_250001">
            <w:r>
              <w:rPr/>
              <w:t>Aggregate Demand</w:t>
            </w:r>
            <w:r>
              <w:rPr>
                <w:spacing w:val="1"/>
              </w:rPr>
              <w:t> </w:t>
            </w:r>
            <w:r>
              <w:rPr/>
              <w:t>and Supply</w:t>
              <w:tab/>
              <w:t>25</w:t>
            </w:r>
          </w:hyperlink>
        </w:p>
        <w:p>
          <w:pPr>
            <w:pStyle w:val="TOC3"/>
            <w:tabs>
              <w:tab w:pos="8199" w:val="right" w:leader="dot"/>
            </w:tabs>
          </w:pPr>
          <w:hyperlink w:history="true" w:anchor="_TOC_250000">
            <w:r>
              <w:rPr/>
              <w:t>The Projection for</w:t>
            </w:r>
            <w:r>
              <w:rPr>
                <w:spacing w:val="1"/>
              </w:rPr>
              <w:t> </w:t>
            </w:r>
            <w:r>
              <w:rPr/>
              <w:t>Inflation</w:t>
              <w:tab/>
              <w:t>29</w:t>
            </w:r>
          </w:hyperlink>
        </w:p>
        <w:p>
          <w:pPr>
            <w:pStyle w:val="TOC1"/>
            <w:tabs>
              <w:tab w:pos="8199" w:val="right" w:leader="dot"/>
            </w:tabs>
            <w:spacing w:before="175"/>
            <w:rPr>
              <w:b w:val="0"/>
              <w:sz w:val="20"/>
            </w:rPr>
          </w:pPr>
          <w:hyperlink w:history="true" w:anchor="_bookmark10">
            <w:r>
              <w:rPr>
                <w:color w:val="004F5A"/>
              </w:rPr>
              <w:t>Risks to the Outlook</w:t>
            </w:r>
          </w:hyperlink>
          <w:r>
            <w:rPr>
              <w:color w:val="004F5A"/>
            </w:rPr>
            <w:tab/>
          </w:r>
          <w:r>
            <w:rPr>
              <w:b w:val="0"/>
              <w:sz w:val="20"/>
            </w:rPr>
            <w:t>33</w:t>
          </w:r>
        </w:p>
        <w:p>
          <w:pPr>
            <w:pStyle w:val="TOC1"/>
            <w:spacing w:before="878"/>
          </w:pPr>
          <w:r>
            <w:rPr>
              <w:color w:val="004F5A"/>
              <w:spacing w:val="-4"/>
            </w:rPr>
            <w:t>Technical</w:t>
          </w:r>
          <w:r>
            <w:rPr>
              <w:color w:val="004F5A"/>
              <w:spacing w:val="-15"/>
            </w:rPr>
            <w:t> </w:t>
          </w:r>
          <w:r>
            <w:rPr>
              <w:color w:val="004F5A"/>
              <w:spacing w:val="-3"/>
            </w:rPr>
            <w:t>Boxes</w:t>
          </w:r>
        </w:p>
        <w:p>
          <w:pPr>
            <w:pStyle w:val="TOC2"/>
            <w:tabs>
              <w:tab w:pos="8199" w:val="right" w:leader="dot"/>
            </w:tabs>
            <w:spacing w:before="166"/>
            <w:rPr>
              <w:sz w:val="20"/>
            </w:rPr>
          </w:pPr>
          <w:hyperlink w:history="true" w:anchor="_bookmark3">
            <w:r>
              <w:rPr>
                <w:w w:val="105"/>
              </w:rPr>
              <w:t>The</w:t>
            </w:r>
            <w:r>
              <w:rPr>
                <w:spacing w:val="-11"/>
                <w:w w:val="105"/>
              </w:rPr>
              <w:t> </w:t>
            </w:r>
            <w:r>
              <w:rPr>
                <w:w w:val="105"/>
              </w:rPr>
              <w:t>Earthquake</w:t>
            </w:r>
            <w:r>
              <w:rPr>
                <w:spacing w:val="-10"/>
                <w:w w:val="105"/>
              </w:rPr>
              <w:t> </w:t>
            </w:r>
            <w:r>
              <w:rPr>
                <w:w w:val="105"/>
              </w:rPr>
              <w:t>in</w:t>
            </w:r>
            <w:r>
              <w:rPr>
                <w:spacing w:val="-10"/>
                <w:w w:val="105"/>
              </w:rPr>
              <w:t> </w:t>
            </w:r>
            <w:r>
              <w:rPr>
                <w:w w:val="105"/>
              </w:rPr>
              <w:t>Japan</w:t>
            </w:r>
          </w:hyperlink>
          <w:r>
            <w:rPr>
              <w:w w:val="105"/>
            </w:rPr>
            <w:tab/>
          </w:r>
          <w:r>
            <w:rPr>
              <w:w w:val="105"/>
              <w:sz w:val="20"/>
            </w:rPr>
            <w:t>6</w:t>
          </w:r>
        </w:p>
        <w:p>
          <w:pPr>
            <w:pStyle w:val="TOC2"/>
          </w:pPr>
          <w:hyperlink w:history="true" w:anchor="_bookmark8">
            <w:r>
              <w:rPr>
                <w:spacing w:val="-1"/>
                <w:w w:val="105"/>
              </w:rPr>
              <w:t>The</w:t>
            </w:r>
            <w:r>
              <w:rPr>
                <w:spacing w:val="-17"/>
                <w:w w:val="105"/>
              </w:rPr>
              <w:t> </w:t>
            </w:r>
            <w:r>
              <w:rPr>
                <w:spacing w:val="-1"/>
                <w:w w:val="105"/>
              </w:rPr>
              <w:t>Impact</w:t>
            </w:r>
            <w:r>
              <w:rPr>
                <w:spacing w:val="-16"/>
                <w:w w:val="105"/>
              </w:rPr>
              <w:t> </w:t>
            </w:r>
            <w:r>
              <w:rPr>
                <w:w w:val="105"/>
              </w:rPr>
              <w:t>of</w:t>
            </w:r>
            <w:r>
              <w:rPr>
                <w:spacing w:val="-17"/>
                <w:w w:val="105"/>
              </w:rPr>
              <w:t> </w:t>
            </w:r>
            <w:r>
              <w:rPr>
                <w:w w:val="105"/>
              </w:rPr>
              <w:t>Commodity</w:t>
            </w:r>
            <w:r>
              <w:rPr>
                <w:spacing w:val="-16"/>
                <w:w w:val="105"/>
              </w:rPr>
              <w:t> </w:t>
            </w:r>
            <w:r>
              <w:rPr>
                <w:w w:val="105"/>
              </w:rPr>
              <w:t>Prices</w:t>
            </w:r>
            <w:r>
              <w:rPr>
                <w:spacing w:val="-16"/>
                <w:w w:val="105"/>
              </w:rPr>
              <w:t> </w:t>
            </w:r>
            <w:r>
              <w:rPr>
                <w:w w:val="105"/>
              </w:rPr>
              <w:t>on</w:t>
            </w:r>
          </w:hyperlink>
        </w:p>
        <w:p>
          <w:pPr>
            <w:pStyle w:val="TOC2"/>
            <w:tabs>
              <w:tab w:pos="8199" w:val="right" w:leader="dot"/>
            </w:tabs>
            <w:spacing w:before="24"/>
            <w:rPr>
              <w:sz w:val="20"/>
            </w:rPr>
          </w:pPr>
          <w:hyperlink w:history="true" w:anchor="_bookmark8">
            <w:r>
              <w:rPr>
                <w:w w:val="105"/>
              </w:rPr>
              <w:t>the</w:t>
            </w:r>
            <w:r>
              <w:rPr>
                <w:spacing w:val="-11"/>
                <w:w w:val="105"/>
              </w:rPr>
              <w:t> </w:t>
            </w:r>
            <w:r>
              <w:rPr>
                <w:w w:val="105"/>
              </w:rPr>
              <w:t>Canadian</w:t>
            </w:r>
            <w:r>
              <w:rPr>
                <w:spacing w:val="-10"/>
                <w:w w:val="105"/>
              </w:rPr>
              <w:t> </w:t>
            </w:r>
            <w:r>
              <w:rPr>
                <w:w w:val="105"/>
              </w:rPr>
              <w:t>Economy</w:t>
            </w:r>
          </w:hyperlink>
          <w:r>
            <w:rPr>
              <w:w w:val="105"/>
            </w:rPr>
            <w:tab/>
          </w:r>
          <w:r>
            <w:rPr>
              <w:w w:val="105"/>
              <w:sz w:val="20"/>
            </w:rPr>
            <w:t>17</w:t>
          </w:r>
        </w:p>
      </w:sdtContent>
    </w:sdt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6"/>
        </w:rPr>
      </w:pPr>
      <w:r>
        <w:rPr/>
        <w:pict>
          <v:shape style="position:absolute;margin-left:54pt;margin-top:10.399219pt;width:522pt;height:.1pt;mso-position-horizontal-relative:page;mso-position-vertical-relative:paragraph;z-index:-15723520;mso-wrap-distance-left:0;mso-wrap-distance-right:0" id="docshape13" coordorigin="1080,208" coordsize="10440,0" path="m1080,208l11520,20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2240" w:h="15840"/>
          <w:pgMar w:header="0" w:footer="0" w:top="1500" w:bottom="280" w:left="80" w:right="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0" w:top="1500" w:bottom="280" w:left="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name="Overview" w:id="1"/>
      <w:bookmarkEnd w:id="1"/>
      <w:r>
        <w:rPr/>
      </w:r>
      <w:bookmarkStart w:name="_bookmark0" w:id="2"/>
      <w:bookmarkEnd w:id="2"/>
      <w:r>
        <w:rPr/>
      </w:r>
      <w:r>
        <w:rPr>
          <w:color w:val="004F5A"/>
          <w:w w:val="95"/>
        </w:rPr>
        <w:t>Overview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pt;height:.1pt;mso-position-horizontal-relative:page;mso-position-vertical-relative:paragraph;z-index:-15722496;mso-wrap-distance-left:0;mso-wrap-distance-right:0" id="docshape14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81"/>
        </w:rPr>
      </w:pPr>
    </w:p>
    <w:p>
      <w:pPr>
        <w:pStyle w:val="BodyText"/>
        <w:spacing w:line="249" w:lineRule="auto" w:before="1"/>
        <w:ind w:left="1000" w:right="4325"/>
      </w:pPr>
      <w:r>
        <w:rPr/>
        <w:t>As anticipated in January, the global economic recovery is becoming more</w:t>
      </w:r>
      <w:r>
        <w:rPr>
          <w:spacing w:val="1"/>
        </w:rPr>
        <w:t> </w:t>
      </w:r>
      <w:r>
        <w:rPr/>
        <w:t>firmly</w:t>
      </w:r>
      <w:r>
        <w:rPr>
          <w:spacing w:val="-4"/>
        </w:rPr>
        <w:t> </w:t>
      </w:r>
      <w:r>
        <w:rPr/>
        <w:t>entrenched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expected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steady</w:t>
      </w:r>
      <w:r>
        <w:rPr>
          <w:spacing w:val="-4"/>
        </w:rPr>
        <w:t> </w:t>
      </w:r>
      <w:r>
        <w:rPr/>
        <w:t>pace.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United</w:t>
      </w:r>
      <w:r>
        <w:rPr>
          <w:spacing w:val="-53"/>
        </w:rPr>
        <w:t> </w:t>
      </w:r>
      <w:r>
        <w:rPr/>
        <w:t>States, growth is solidifying, although consolidation of household and ulti­</w:t>
      </w:r>
      <w:r>
        <w:rPr>
          <w:spacing w:val="1"/>
        </w:rPr>
        <w:t> </w:t>
      </w:r>
      <w:r>
        <w:rPr/>
        <w:t>mately</w:t>
      </w:r>
      <w:r>
        <w:rPr>
          <w:spacing w:val="-6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/>
        <w:t>sheets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limit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expansion.</w:t>
      </w:r>
    </w:p>
    <w:p>
      <w:pPr>
        <w:pStyle w:val="BodyText"/>
        <w:spacing w:line="249" w:lineRule="auto" w:before="3"/>
        <w:ind w:left="1000" w:right="4325"/>
      </w:pPr>
      <w:r>
        <w:rPr/>
        <w:t>European growth has strengthened, despite ongoing sovereign debt and</w:t>
      </w:r>
      <w:r>
        <w:rPr>
          <w:spacing w:val="1"/>
        </w:rPr>
        <w:t> </w:t>
      </w:r>
      <w:r>
        <w:rPr/>
        <w:t>banking</w:t>
      </w:r>
      <w:r>
        <w:rPr>
          <w:spacing w:val="-6"/>
        </w:rPr>
        <w:t> </w:t>
      </w:r>
      <w:r>
        <w:rPr/>
        <w:t>challenges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periphery.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disasters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struck</w:t>
      </w:r>
      <w:r>
        <w:rPr>
          <w:spacing w:val="-6"/>
        </w:rPr>
        <w:t> </w:t>
      </w:r>
      <w:r>
        <w:rPr/>
        <w:t>Japan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March</w:t>
      </w:r>
      <w:r>
        <w:rPr>
          <w:spacing w:val="-53"/>
        </w:rPr>
        <w:t> </w:t>
      </w:r>
      <w:r>
        <w:rPr/>
        <w:t>will severely affect its economic activity in the first half of this year and create</w:t>
      </w:r>
      <w:r>
        <w:rPr>
          <w:spacing w:val="-53"/>
        </w:rPr>
        <w:t> </w:t>
      </w:r>
      <w:r>
        <w:rPr/>
        <w:t>short­term disruptions to supply chains in advanced economies. Robust</w:t>
      </w:r>
      <w:r>
        <w:rPr>
          <w:spacing w:val="1"/>
        </w:rPr>
        <w:t> </w:t>
      </w:r>
      <w:r>
        <w:rPr/>
        <w:t>demand from emerging­market economies is driving the underlying strength</w:t>
      </w:r>
      <w:r>
        <w:rPr>
          <w:spacing w:val="1"/>
        </w:rPr>
        <w:t> </w:t>
      </w:r>
      <w:r>
        <w:rPr/>
        <w:t>in commodity prices, which is being further reinforced by supply shocks</w:t>
      </w:r>
      <w:r>
        <w:rPr>
          <w:spacing w:val="1"/>
        </w:rPr>
        <w:t> </w:t>
      </w:r>
      <w:r>
        <w:rPr/>
        <w:t>arising from recent geopolitical events. These price increases, combined with</w:t>
      </w:r>
      <w:r>
        <w:rPr>
          <w:spacing w:val="-53"/>
        </w:rPr>
        <w:t> </w:t>
      </w:r>
      <w:r>
        <w:rPr/>
        <w:t>persistent excess demand conditions in major emerging­market economies,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contributing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emergence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broader</w:t>
      </w:r>
      <w:r>
        <w:rPr>
          <w:spacing w:val="-3"/>
        </w:rPr>
        <w:t> </w:t>
      </w:r>
      <w:r>
        <w:rPr/>
        <w:t>global</w:t>
      </w:r>
      <w:r>
        <w:rPr>
          <w:spacing w:val="-4"/>
        </w:rPr>
        <w:t> </w:t>
      </w:r>
      <w:r>
        <w:rPr/>
        <w:t>inflationary</w:t>
      </w:r>
      <w:r>
        <w:rPr>
          <w:spacing w:val="-4"/>
        </w:rPr>
        <w:t> </w:t>
      </w:r>
      <w:r>
        <w:rPr/>
        <w:t>pressures.</w:t>
      </w:r>
    </w:p>
    <w:p>
      <w:pPr>
        <w:pStyle w:val="BodyText"/>
        <w:spacing w:line="249" w:lineRule="auto" w:before="7"/>
        <w:ind w:left="1000" w:right="4325"/>
      </w:pPr>
      <w:r>
        <w:rPr/>
        <w:t>Despite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challenges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weigh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global</w:t>
      </w:r>
      <w:r>
        <w:rPr>
          <w:spacing w:val="-4"/>
        </w:rPr>
        <w:t> </w:t>
      </w:r>
      <w:r>
        <w:rPr/>
        <w:t>outlook,</w:t>
      </w:r>
      <w:r>
        <w:rPr>
          <w:spacing w:val="-4"/>
        </w:rPr>
        <w:t> </w:t>
      </w:r>
      <w:r>
        <w:rPr/>
        <w:t>global</w:t>
      </w:r>
      <w:r>
        <w:rPr>
          <w:spacing w:val="-53"/>
        </w:rPr>
        <w:t> </w:t>
      </w:r>
      <w:r>
        <w:rPr/>
        <w:t>financial conditions remain very stimulative and investors have become</w:t>
      </w:r>
      <w:r>
        <w:rPr>
          <w:spacing w:val="1"/>
        </w:rPr>
        <w:t> </w:t>
      </w:r>
      <w:r>
        <w:rPr/>
        <w:t>noticeably</w:t>
      </w:r>
      <w:r>
        <w:rPr>
          <w:spacing w:val="-5"/>
        </w:rPr>
        <w:t> </w:t>
      </w:r>
      <w:r>
        <w:rPr/>
        <w:t>less</w:t>
      </w:r>
      <w:r>
        <w:rPr>
          <w:spacing w:val="-4"/>
        </w:rPr>
        <w:t> </w:t>
      </w:r>
      <w:r>
        <w:rPr/>
        <w:t>risk</w:t>
      </w:r>
      <w:r>
        <w:rPr>
          <w:spacing w:val="-4"/>
        </w:rPr>
        <w:t> </w:t>
      </w:r>
      <w:r>
        <w:rPr/>
        <w:t>averse.</w:t>
      </w:r>
    </w:p>
    <w:p>
      <w:pPr>
        <w:pStyle w:val="BodyText"/>
        <w:spacing w:line="249" w:lineRule="auto" w:before="123"/>
        <w:ind w:left="1000" w:right="4331"/>
      </w:pPr>
      <w:r>
        <w:rPr/>
        <w:t>Although recent economic activity in Canada has been stronger than the</w:t>
      </w:r>
      <w:r>
        <w:rPr>
          <w:spacing w:val="1"/>
        </w:rPr>
        <w:t> </w:t>
      </w:r>
      <w:r>
        <w:rPr/>
        <w:t>Bank had anticipated, the profile is largely consistent with the underlying</w:t>
      </w:r>
      <w:r>
        <w:rPr>
          <w:spacing w:val="1"/>
        </w:rPr>
        <w:t> </w:t>
      </w:r>
      <w:r>
        <w:rPr/>
        <w:t>dynamics outlined in January. Aggregate demand is rebalancing toward</w:t>
      </w:r>
      <w:r>
        <w:rPr>
          <w:spacing w:val="1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exports,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away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government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house­</w:t>
      </w:r>
      <w:r>
        <w:rPr>
          <w:spacing w:val="-53"/>
        </w:rPr>
        <w:t> </w:t>
      </w:r>
      <w:r>
        <w:rPr/>
        <w:t>hold expenditures. As in January, the Bank expects business investment to</w:t>
      </w:r>
      <w:r>
        <w:rPr>
          <w:spacing w:val="1"/>
        </w:rPr>
        <w:t> </w:t>
      </w:r>
      <w:r>
        <w:rPr/>
        <w:t>continue to rise rapidly and the growth of consumer spending to evolve</w:t>
      </w:r>
      <w:r>
        <w:rPr>
          <w:spacing w:val="1"/>
        </w:rPr>
        <w:t> </w:t>
      </w:r>
      <w:r>
        <w:rPr/>
        <w:t>broadly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disposable</w:t>
      </w:r>
      <w:r>
        <w:rPr>
          <w:spacing w:val="-3"/>
        </w:rPr>
        <w:t> </w:t>
      </w:r>
      <w:r>
        <w:rPr/>
        <w:t>income,</w:t>
      </w:r>
      <w:r>
        <w:rPr>
          <w:spacing w:val="-4"/>
        </w:rPr>
        <w:t> </w:t>
      </w:r>
      <w:r>
        <w:rPr/>
        <w:t>although</w:t>
      </w:r>
      <w:r>
        <w:rPr>
          <w:spacing w:val="-3"/>
        </w:rPr>
        <w:t> </w:t>
      </w:r>
      <w:r>
        <w:rPr/>
        <w:t>higher</w:t>
      </w:r>
      <w:r>
        <w:rPr>
          <w:spacing w:val="-3"/>
        </w:rPr>
        <w:t> </w:t>
      </w:r>
      <w:r>
        <w:rPr/>
        <w:t>terms</w:t>
      </w:r>
      <w:r>
        <w:rPr>
          <w:spacing w:val="-53"/>
        </w:rPr>
        <w:t> </w:t>
      </w:r>
      <w:r>
        <w:rPr/>
        <w:t>of trade and wealth are likely to support a slightly stronger profile for house­</w:t>
      </w:r>
      <w:r>
        <w:rPr>
          <w:spacing w:val="1"/>
        </w:rPr>
        <w:t> </w:t>
      </w:r>
      <w:r>
        <w:rPr/>
        <w:t>hold expenditures than previously projected. In contrast, the improvement in</w:t>
      </w:r>
      <w:r>
        <w:rPr>
          <w:spacing w:val="1"/>
        </w:rPr>
        <w:t> </w:t>
      </w:r>
      <w:r>
        <w:rPr/>
        <w:t>net exports is expected to be further restrained by ongoing competitiveness</w:t>
      </w:r>
      <w:r>
        <w:rPr>
          <w:spacing w:val="1"/>
        </w:rPr>
        <w:t> </w:t>
      </w:r>
      <w:r>
        <w:rPr/>
        <w:t>challenges, which have been reinforced by the recent strength of the</w:t>
      </w:r>
      <w:r>
        <w:rPr>
          <w:spacing w:val="1"/>
        </w:rPr>
        <w:t> </w:t>
      </w:r>
      <w:r>
        <w:rPr/>
        <w:t>Canadian</w:t>
      </w:r>
      <w:r>
        <w:rPr>
          <w:spacing w:val="-5"/>
        </w:rPr>
        <w:t> </w:t>
      </w:r>
      <w:r>
        <w:rPr/>
        <w:t>dollar.</w:t>
      </w:r>
    </w:p>
    <w:p>
      <w:pPr>
        <w:pStyle w:val="BodyText"/>
        <w:spacing w:line="249" w:lineRule="auto" w:before="130"/>
        <w:ind w:left="1000" w:right="4325"/>
      </w:pPr>
      <w:r>
        <w:rPr/>
        <w:t>Overall, the Bank projects that the economy will expand by 2.9 per cent in</w:t>
      </w:r>
      <w:r>
        <w:rPr>
          <w:spacing w:val="-53"/>
        </w:rPr>
        <w:t> </w:t>
      </w:r>
      <w:r>
        <w:rPr/>
        <w:t>2011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2.6</w:t>
      </w:r>
      <w:r>
        <w:rPr>
          <w:spacing w:val="-8"/>
        </w:rPr>
        <w:t> </w:t>
      </w:r>
      <w:r>
        <w:rPr/>
        <w:t>per</w:t>
      </w:r>
      <w:r>
        <w:rPr>
          <w:spacing w:val="-8"/>
        </w:rPr>
        <w:t> </w:t>
      </w:r>
      <w:r>
        <w:rPr/>
        <w:t>cent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2012.</w:t>
      </w:r>
      <w:r>
        <w:rPr>
          <w:spacing w:val="-8"/>
        </w:rPr>
        <w:t> </w:t>
      </w:r>
      <w:r>
        <w:rPr/>
        <w:t>Growth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2013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expected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equal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of</w:t>
      </w:r>
      <w:r>
        <w:rPr>
          <w:spacing w:val="1"/>
        </w:rPr>
        <w:t> </w:t>
      </w:r>
      <w:r>
        <w:rPr/>
        <w:t>potential output, at 2.1 per cent. The Bank expects that the economy will</w:t>
      </w:r>
      <w:r>
        <w:rPr>
          <w:spacing w:val="1"/>
        </w:rPr>
        <w:t> </w:t>
      </w:r>
      <w:r>
        <w:rPr/>
        <w:t>return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capacity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middle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2012,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quarters</w:t>
      </w:r>
      <w:r>
        <w:rPr>
          <w:spacing w:val="-4"/>
        </w:rPr>
        <w:t> </w:t>
      </w:r>
      <w:r>
        <w:rPr/>
        <w:t>earlier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been</w:t>
      </w:r>
      <w:r>
        <w:rPr>
          <w:spacing w:val="-52"/>
        </w:rPr>
        <w:t> </w:t>
      </w:r>
      <w:r>
        <w:rPr>
          <w:w w:val="105"/>
        </w:rPr>
        <w:t>projected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January.</w:t>
      </w:r>
    </w:p>
    <w:p>
      <w:pPr>
        <w:pStyle w:val="BodyText"/>
        <w:spacing w:line="249" w:lineRule="auto" w:before="124"/>
        <w:ind w:left="1000" w:right="4331"/>
      </w:pPr>
      <w:r>
        <w:rPr/>
        <w:t>While underlying inflation is subdued, a number of temporary factors will</w:t>
      </w:r>
      <w:r>
        <w:rPr>
          <w:spacing w:val="1"/>
        </w:rPr>
        <w:t> </w:t>
      </w:r>
      <w:r>
        <w:rPr/>
        <w:t>boost total CPI inflation to around 3 per cent in the second quarter of 2011</w:t>
      </w:r>
      <w:r>
        <w:rPr>
          <w:spacing w:val="1"/>
        </w:rPr>
        <w:t> </w:t>
      </w:r>
      <w:r>
        <w:rPr/>
        <w:t>before total CPI inflation converges to the 2 per cent target by the middle of</w:t>
      </w:r>
      <w:r>
        <w:rPr>
          <w:spacing w:val="1"/>
        </w:rPr>
        <w:t> </w:t>
      </w:r>
      <w:r>
        <w:rPr/>
        <w:t>2012.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short­term</w:t>
      </w:r>
      <w:r>
        <w:rPr>
          <w:spacing w:val="-6"/>
        </w:rPr>
        <w:t> </w:t>
      </w:r>
      <w:r>
        <w:rPr/>
        <w:t>volatility</w:t>
      </w:r>
      <w:r>
        <w:rPr>
          <w:spacing w:val="-6"/>
        </w:rPr>
        <w:t> </w:t>
      </w:r>
      <w:r>
        <w:rPr/>
        <w:t>reflects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impact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recent</w:t>
      </w:r>
      <w:r>
        <w:rPr>
          <w:spacing w:val="-6"/>
        </w:rPr>
        <w:t> </w:t>
      </w:r>
      <w:r>
        <w:rPr/>
        <w:t>sharp</w:t>
      </w:r>
      <w:r>
        <w:rPr>
          <w:spacing w:val="-6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in</w:t>
      </w:r>
      <w:r>
        <w:rPr>
          <w:spacing w:val="-53"/>
        </w:rPr>
        <w:t> </w:t>
      </w:r>
      <w:r>
        <w:rPr/>
        <w:t>energy prices and the ongoing boost from changes in provincial indirect</w:t>
      </w:r>
      <w:r>
        <w:rPr>
          <w:spacing w:val="1"/>
        </w:rPr>
        <w:t> </w:t>
      </w:r>
      <w:r>
        <w:rPr/>
        <w:t>taxes. Core inflation has fallen further in recent months, in part due to tem­</w:t>
      </w:r>
      <w:r>
        <w:rPr>
          <w:spacing w:val="1"/>
        </w:rPr>
        <w:t> </w:t>
      </w:r>
      <w:r>
        <w:rPr/>
        <w:t>porary</w:t>
      </w:r>
      <w:r>
        <w:rPr>
          <w:spacing w:val="-2"/>
        </w:rPr>
        <w:t> </w:t>
      </w:r>
      <w:r>
        <w:rPr/>
        <w:t>factors.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rise</w:t>
      </w:r>
      <w:r>
        <w:rPr>
          <w:spacing w:val="-2"/>
        </w:rPr>
        <w:t> </w:t>
      </w:r>
      <w:r>
        <w:rPr/>
        <w:t>gradually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cent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middle</w:t>
      </w:r>
      <w:r>
        <w:rPr>
          <w:spacing w:val="-2"/>
        </w:rPr>
        <w:t> </w:t>
      </w:r>
      <w:r>
        <w:rPr/>
        <w:t>of</w:t>
      </w:r>
    </w:p>
    <w:p>
      <w:pPr>
        <w:spacing w:before="204"/>
        <w:ind w:left="1000" w:right="0" w:firstLine="0"/>
        <w:jc w:val="left"/>
        <w:rPr>
          <w:i/>
          <w:sz w:val="18"/>
        </w:rPr>
      </w:pPr>
      <w:r>
        <w:rPr/>
        <w:pict>
          <v:rect style="position:absolute;margin-left:426.56601pt;margin-top:51.082893pt;width:2.559pt;height:2.559pt;mso-position-horizontal-relative:page;mso-position-vertical-relative:paragraph;z-index:-17991168" id="docshape15" filled="true" fillcolor="#004f5a" stroked="false">
            <v:fill type="solid"/>
            <w10:wrap type="none"/>
          </v:rect>
        </w:pict>
      </w:r>
      <w:r>
        <w:rPr/>
        <w:pict>
          <v:rect style="position:absolute;margin-left:517.557007pt;margin-top:51.082893pt;width:2.559pt;height:2.559pt;mso-position-horizontal-relative:page;mso-position-vertical-relative:paragraph;z-index:-17990656" id="docshape16" filled="true" fillcolor="#004f5a" stroked="false">
            <v:fill type="solid"/>
            <w10:wrap type="none"/>
          </v:rect>
        </w:pict>
      </w:r>
      <w:r>
        <w:rPr/>
        <w:pict>
          <v:shape style="position:absolute;margin-left:566.992004pt;margin-top:37.559895pt;width:10.050pt;height:21pt;mso-position-horizontal-relative:page;mso-position-vertical-relative:paragraph;z-index:15736832" type="#_x0000_t202" id="docshape17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color w:val="004F5A"/>
          <w:w w:val="105"/>
          <w:sz w:val="18"/>
        </w:rPr>
        <w:t>This</w:t>
      </w:r>
      <w:r>
        <w:rPr>
          <w:i/>
          <w:color w:val="004F5A"/>
          <w:spacing w:val="-9"/>
          <w:w w:val="105"/>
          <w:sz w:val="18"/>
        </w:rPr>
        <w:t> </w:t>
      </w:r>
      <w:r>
        <w:rPr>
          <w:i/>
          <w:color w:val="004F5A"/>
          <w:w w:val="105"/>
          <w:sz w:val="18"/>
        </w:rPr>
        <w:t>report</w:t>
      </w:r>
      <w:r>
        <w:rPr>
          <w:i/>
          <w:color w:val="004F5A"/>
          <w:spacing w:val="-9"/>
          <w:w w:val="105"/>
          <w:sz w:val="18"/>
        </w:rPr>
        <w:t> </w:t>
      </w:r>
      <w:r>
        <w:rPr>
          <w:i/>
          <w:color w:val="004F5A"/>
          <w:w w:val="105"/>
          <w:sz w:val="18"/>
        </w:rPr>
        <w:t>includes</w:t>
      </w:r>
      <w:r>
        <w:rPr>
          <w:i/>
          <w:color w:val="004F5A"/>
          <w:spacing w:val="-8"/>
          <w:w w:val="105"/>
          <w:sz w:val="18"/>
        </w:rPr>
        <w:t> </w:t>
      </w:r>
      <w:r>
        <w:rPr>
          <w:i/>
          <w:color w:val="004F5A"/>
          <w:w w:val="105"/>
          <w:sz w:val="18"/>
        </w:rPr>
        <w:t>data</w:t>
      </w:r>
      <w:r>
        <w:rPr>
          <w:i/>
          <w:color w:val="004F5A"/>
          <w:spacing w:val="-9"/>
          <w:w w:val="105"/>
          <w:sz w:val="18"/>
        </w:rPr>
        <w:t> </w:t>
      </w:r>
      <w:r>
        <w:rPr>
          <w:i/>
          <w:color w:val="004F5A"/>
          <w:w w:val="105"/>
          <w:sz w:val="18"/>
        </w:rPr>
        <w:t>received</w:t>
      </w:r>
      <w:r>
        <w:rPr>
          <w:i/>
          <w:color w:val="004F5A"/>
          <w:spacing w:val="-9"/>
          <w:w w:val="105"/>
          <w:sz w:val="18"/>
        </w:rPr>
        <w:t> </w:t>
      </w:r>
      <w:r>
        <w:rPr>
          <w:i/>
          <w:color w:val="004F5A"/>
          <w:w w:val="105"/>
          <w:sz w:val="18"/>
        </w:rPr>
        <w:t>up</w:t>
      </w:r>
      <w:r>
        <w:rPr>
          <w:i/>
          <w:color w:val="004F5A"/>
          <w:spacing w:val="-8"/>
          <w:w w:val="105"/>
          <w:sz w:val="18"/>
        </w:rPr>
        <w:t> </w:t>
      </w:r>
      <w:r>
        <w:rPr>
          <w:i/>
          <w:color w:val="004F5A"/>
          <w:w w:val="105"/>
          <w:sz w:val="18"/>
        </w:rPr>
        <w:t>to</w:t>
      </w:r>
      <w:r>
        <w:rPr>
          <w:i/>
          <w:color w:val="004F5A"/>
          <w:spacing w:val="-9"/>
          <w:w w:val="105"/>
          <w:sz w:val="18"/>
        </w:rPr>
        <w:t> </w:t>
      </w:r>
      <w:r>
        <w:rPr>
          <w:i/>
          <w:color w:val="004F5A"/>
          <w:w w:val="105"/>
          <w:sz w:val="18"/>
        </w:rPr>
        <w:t>8</w:t>
      </w:r>
      <w:r>
        <w:rPr>
          <w:i/>
          <w:color w:val="004F5A"/>
          <w:spacing w:val="-9"/>
          <w:w w:val="105"/>
          <w:sz w:val="18"/>
        </w:rPr>
        <w:t> </w:t>
      </w:r>
      <w:r>
        <w:rPr>
          <w:i/>
          <w:color w:val="004F5A"/>
          <w:w w:val="105"/>
          <w:sz w:val="18"/>
        </w:rPr>
        <w:t>April</w:t>
      </w:r>
      <w:r>
        <w:rPr>
          <w:i/>
          <w:color w:val="004F5A"/>
          <w:spacing w:val="-8"/>
          <w:w w:val="105"/>
          <w:sz w:val="18"/>
        </w:rPr>
        <w:t> </w:t>
      </w:r>
      <w:r>
        <w:rPr>
          <w:i/>
          <w:color w:val="004F5A"/>
          <w:w w:val="105"/>
          <w:sz w:val="18"/>
        </w:rPr>
        <w:t>2011.</w:t>
      </w:r>
    </w:p>
    <w:p>
      <w:pPr>
        <w:pStyle w:val="BodyText"/>
        <w:spacing w:before="3"/>
        <w:rPr>
          <w:i/>
          <w:sz w:val="25"/>
        </w:rPr>
      </w:pPr>
      <w:r>
        <w:rPr/>
        <w:pict>
          <v:shape style="position:absolute;margin-left:54pt;margin-top:15.745459pt;width:522pt;height:.1pt;mso-position-horizontal-relative:page;mso-position-vertical-relative:paragraph;z-index:-15721984;mso-wrap-distance-left:0;mso-wrap-distance-right:0" id="docshape18" coordorigin="1080,315" coordsize="10440,0" path="m1080,315l11520,315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337" w:right="1131" w:firstLine="3057"/>
        <w:jc w:val="left"/>
        <w:rPr>
          <w:sz w:val="12"/>
        </w:rPr>
      </w:pPr>
      <w:r>
        <w:rPr>
          <w:w w:val="95"/>
          <w:sz w:val="12"/>
        </w:rPr>
        <w:t>OVERVIEW</w:t>
      </w:r>
      <w:r>
        <w:rPr>
          <w:spacing w:val="-29"/>
          <w:w w:val="95"/>
          <w:sz w:val="12"/>
        </w:rPr>
        <w:t> </w:t>
      </w:r>
      <w:r>
        <w:rPr>
          <w:sz w:val="12"/>
        </w:rPr>
        <w:t>                                                                         BANK</w:t>
      </w:r>
      <w:r>
        <w:rPr>
          <w:spacing w:val="-7"/>
          <w:sz w:val="12"/>
        </w:rPr>
        <w:t> </w:t>
      </w:r>
      <w:r>
        <w:rPr>
          <w:sz w:val="12"/>
        </w:rPr>
        <w:t>OF</w:t>
      </w:r>
      <w:r>
        <w:rPr>
          <w:spacing w:val="-7"/>
          <w:sz w:val="12"/>
        </w:rPr>
        <w:t> </w:t>
      </w:r>
      <w:r>
        <w:rPr>
          <w:sz w:val="12"/>
        </w:rPr>
        <w:t>CANADA    </w:t>
      </w:r>
      <w:r>
        <w:rPr>
          <w:spacing w:val="10"/>
          <w:sz w:val="12"/>
        </w:rPr>
        <w:t> </w:t>
      </w:r>
      <w:r>
        <w:rPr>
          <w:w w:val="95"/>
          <w:sz w:val="12"/>
        </w:rPr>
        <w:t>MONETARY</w:t>
      </w:r>
      <w:r>
        <w:rPr>
          <w:spacing w:val="16"/>
          <w:w w:val="95"/>
          <w:sz w:val="12"/>
        </w:rPr>
        <w:t> </w:t>
      </w:r>
      <w:r>
        <w:rPr>
          <w:w w:val="95"/>
          <w:sz w:val="12"/>
        </w:rPr>
        <w:t>POLICY</w:t>
      </w:r>
      <w:r>
        <w:rPr>
          <w:spacing w:val="16"/>
          <w:w w:val="95"/>
          <w:sz w:val="12"/>
        </w:rPr>
        <w:t> </w:t>
      </w:r>
      <w:r>
        <w:rPr>
          <w:w w:val="95"/>
          <w:sz w:val="12"/>
        </w:rPr>
        <w:t>REPORT</w:t>
      </w:r>
      <w:r>
        <w:rPr>
          <w:spacing w:val="55"/>
          <w:sz w:val="12"/>
        </w:rPr>
        <w:t> </w:t>
      </w:r>
      <w:r>
        <w:rPr>
          <w:spacing w:val="55"/>
          <w:sz w:val="12"/>
        </w:rPr>
        <w:t> </w:t>
      </w:r>
      <w:r>
        <w:rPr>
          <w:spacing w:val="-2"/>
          <w:sz w:val="12"/>
        </w:rPr>
        <w:t>APRIL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2011</w:t>
      </w:r>
    </w:p>
    <w:p>
      <w:pPr>
        <w:spacing w:after="0" w:line="312" w:lineRule="auto"/>
        <w:jc w:val="left"/>
        <w:rPr>
          <w:sz w:val="12"/>
        </w:rPr>
        <w:sectPr>
          <w:pgSz w:w="12240" w:h="15840"/>
          <w:pgMar w:header="0" w:footer="0" w:top="1500" w:bottom="280" w:left="80" w:right="0"/>
        </w:sectPr>
      </w:pPr>
    </w:p>
    <w:p>
      <w:pPr>
        <w:pStyle w:val="BodyText"/>
        <w:spacing w:line="249" w:lineRule="auto" w:before="92"/>
        <w:ind w:left="4240" w:right="1131"/>
      </w:pPr>
      <w:r>
        <w:rPr/>
        <w:t>2012 as excess supply in the economy is slowly absorbed, labour compen­</w:t>
      </w:r>
      <w:r>
        <w:rPr>
          <w:spacing w:val="1"/>
        </w:rPr>
        <w:t> </w:t>
      </w:r>
      <w:r>
        <w:rPr/>
        <w:t>sation</w:t>
      </w:r>
      <w:r>
        <w:rPr>
          <w:spacing w:val="1"/>
        </w:rPr>
        <w:t> </w:t>
      </w:r>
      <w:r>
        <w:rPr/>
        <w:t>growth</w:t>
      </w:r>
      <w:r>
        <w:rPr>
          <w:spacing w:val="2"/>
        </w:rPr>
        <w:t> </w:t>
      </w:r>
      <w:r>
        <w:rPr/>
        <w:t>stays</w:t>
      </w:r>
      <w:r>
        <w:rPr>
          <w:spacing w:val="1"/>
        </w:rPr>
        <w:t> </w:t>
      </w:r>
      <w:r>
        <w:rPr/>
        <w:t>modest,</w:t>
      </w:r>
      <w:r>
        <w:rPr>
          <w:spacing w:val="2"/>
        </w:rPr>
        <w:t> </w:t>
      </w:r>
      <w:r>
        <w:rPr/>
        <w:t>productivity</w:t>
      </w:r>
      <w:r>
        <w:rPr>
          <w:spacing w:val="1"/>
        </w:rPr>
        <w:t> </w:t>
      </w:r>
      <w:r>
        <w:rPr/>
        <w:t>recovers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inflation</w:t>
      </w:r>
      <w:r>
        <w:rPr>
          <w:spacing w:val="2"/>
        </w:rPr>
        <w:t> </w:t>
      </w:r>
      <w:r>
        <w:rPr/>
        <w:t>expectations</w:t>
      </w:r>
      <w:r>
        <w:rPr>
          <w:spacing w:val="-53"/>
        </w:rPr>
        <w:t> </w:t>
      </w:r>
      <w:r>
        <w:rPr/>
        <w:t>remain</w:t>
      </w:r>
      <w:r>
        <w:rPr>
          <w:spacing w:val="-5"/>
        </w:rPr>
        <w:t> </w:t>
      </w:r>
      <w:r>
        <w:rPr/>
        <w:t>well­anchored.</w:t>
      </w:r>
    </w:p>
    <w:p>
      <w:pPr>
        <w:pStyle w:val="BodyText"/>
        <w:spacing w:line="249" w:lineRule="auto" w:before="123"/>
        <w:ind w:left="4240" w:right="1131"/>
      </w:pPr>
      <w:r>
        <w:rPr/>
        <w:t>The persistent strength of the Canadian dollar could create even greater</w:t>
      </w:r>
      <w:r>
        <w:rPr>
          <w:spacing w:val="1"/>
        </w:rPr>
        <w:t> </w:t>
      </w:r>
      <w:r>
        <w:rPr/>
        <w:t>headwinds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Canadian</w:t>
      </w:r>
      <w:r>
        <w:rPr>
          <w:spacing w:val="-3"/>
        </w:rPr>
        <w:t> </w:t>
      </w:r>
      <w:r>
        <w:rPr/>
        <w:t>economy,</w:t>
      </w:r>
      <w:r>
        <w:rPr>
          <w:spacing w:val="-4"/>
        </w:rPr>
        <w:t> </w:t>
      </w:r>
      <w:r>
        <w:rPr/>
        <w:t>putting</w:t>
      </w:r>
      <w:r>
        <w:rPr>
          <w:spacing w:val="-4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downward</w:t>
      </w:r>
      <w:r>
        <w:rPr>
          <w:spacing w:val="-4"/>
        </w:rPr>
        <w:t> </w:t>
      </w:r>
      <w:r>
        <w:rPr/>
        <w:t>pressure</w:t>
      </w:r>
      <w:r>
        <w:rPr>
          <w:spacing w:val="-53"/>
        </w:rPr>
        <w:t> </w:t>
      </w:r>
      <w:r>
        <w:rPr/>
        <w:t>on inflation through weaker­than­expected net exports and larger declines in</w:t>
      </w:r>
      <w:r>
        <w:rPr>
          <w:spacing w:val="-53"/>
        </w:rPr>
        <w:t> </w:t>
      </w:r>
      <w:r>
        <w:rPr/>
        <w:t>import</w:t>
      </w:r>
      <w:r>
        <w:rPr>
          <w:spacing w:val="-4"/>
        </w:rPr>
        <w:t> </w:t>
      </w:r>
      <w:r>
        <w:rPr/>
        <w:t>prices.</w:t>
      </w:r>
    </w:p>
    <w:p>
      <w:pPr>
        <w:pStyle w:val="BodyText"/>
        <w:spacing w:line="249" w:lineRule="auto" w:before="123"/>
        <w:ind w:left="4240" w:right="1131"/>
      </w:pPr>
      <w:r>
        <w:rPr/>
        <w:t>Although the global economic recovery is expected to continue at a steady</w:t>
      </w:r>
      <w:r>
        <w:rPr>
          <w:spacing w:val="1"/>
        </w:rPr>
        <w:t> </w:t>
      </w:r>
      <w:r>
        <w:rPr/>
        <w:t>pace, global risks remain elevated. The two main upside risks to inflation in</w:t>
      </w:r>
      <w:r>
        <w:rPr>
          <w:spacing w:val="1"/>
        </w:rPr>
        <w:t> </w:t>
      </w:r>
      <w:r>
        <w:rPr/>
        <w:t>Canada relate to the possibility of higher­than­projected commodity prices</w:t>
      </w:r>
      <w:r>
        <w:rPr>
          <w:spacing w:val="1"/>
        </w:rPr>
        <w:t> </w:t>
      </w:r>
      <w:r>
        <w:rPr/>
        <w:t>and global inflation, and increased momentum in Canadian household</w:t>
      </w:r>
      <w:r>
        <w:rPr>
          <w:spacing w:val="1"/>
        </w:rPr>
        <w:t> </w:t>
      </w:r>
      <w:r>
        <w:rPr/>
        <w:t>spending.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downside</w:t>
      </w:r>
      <w:r>
        <w:rPr>
          <w:spacing w:val="-4"/>
        </w:rPr>
        <w:t> </w:t>
      </w:r>
      <w:r>
        <w:rPr/>
        <w:t>risks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inflation</w:t>
      </w:r>
      <w:r>
        <w:rPr>
          <w:spacing w:val="-3"/>
        </w:rPr>
        <w:t> </w:t>
      </w:r>
      <w:r>
        <w:rPr/>
        <w:t>relate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headwinds</w:t>
      </w:r>
      <w:r>
        <w:rPr>
          <w:spacing w:val="-3"/>
        </w:rPr>
        <w:t> </w:t>
      </w:r>
      <w:r>
        <w:rPr/>
        <w:t>from</w:t>
      </w:r>
      <w:r>
        <w:rPr>
          <w:spacing w:val="-53"/>
        </w:rPr>
        <w:t> </w:t>
      </w:r>
      <w:r>
        <w:rPr/>
        <w:t>the persistent strength in the Canadian dollar and the possibility that growth</w:t>
      </w:r>
      <w:r>
        <w:rPr>
          <w:spacing w:val="-53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household</w:t>
      </w:r>
      <w:r>
        <w:rPr>
          <w:spacing w:val="-12"/>
          <w:w w:val="105"/>
        </w:rPr>
        <w:t> </w:t>
      </w:r>
      <w:r>
        <w:rPr>
          <w:w w:val="105"/>
        </w:rPr>
        <w:t>spending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weaker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projected.</w:t>
      </w:r>
    </w:p>
    <w:p>
      <w:pPr>
        <w:pStyle w:val="BodyText"/>
        <w:spacing w:line="249" w:lineRule="auto" w:before="126"/>
        <w:ind w:left="4240" w:right="1131"/>
      </w:pPr>
      <w:r>
        <w:rPr/>
        <w:t>Overall,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Bank</w:t>
      </w:r>
      <w:r>
        <w:rPr>
          <w:spacing w:val="-8"/>
        </w:rPr>
        <w:t> </w:t>
      </w:r>
      <w:r>
        <w:rPr/>
        <w:t>judges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risks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inflation</w:t>
      </w:r>
      <w:r>
        <w:rPr>
          <w:spacing w:val="-8"/>
        </w:rPr>
        <w:t> </w:t>
      </w:r>
      <w:r>
        <w:rPr/>
        <w:t>outlook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Canada</w:t>
      </w:r>
      <w:r>
        <w:rPr>
          <w:spacing w:val="-8"/>
        </w:rPr>
        <w:t> </w:t>
      </w:r>
      <w:r>
        <w:rPr/>
        <w:t>are</w:t>
      </w:r>
      <w:r>
        <w:rPr>
          <w:spacing w:val="-53"/>
        </w:rPr>
        <w:t> </w:t>
      </w:r>
      <w:r>
        <w:rPr/>
        <w:t>roughly</w:t>
      </w:r>
      <w:r>
        <w:rPr>
          <w:spacing w:val="-5"/>
        </w:rPr>
        <w:t> </w:t>
      </w:r>
      <w:r>
        <w:rPr/>
        <w:t>balanced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projection</w:t>
      </w:r>
      <w:r>
        <w:rPr>
          <w:spacing w:val="-5"/>
        </w:rPr>
        <w:t> </w:t>
      </w:r>
      <w:r>
        <w:rPr/>
        <w:t>horizon.</w:t>
      </w:r>
    </w:p>
    <w:p>
      <w:pPr>
        <w:pStyle w:val="BodyText"/>
        <w:spacing w:line="249" w:lineRule="auto" w:before="121"/>
        <w:ind w:left="4240" w:right="1131"/>
      </w:pPr>
      <w:r>
        <w:rPr/>
        <w:t>Reflecting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factors,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12</w:t>
      </w:r>
      <w:r>
        <w:rPr>
          <w:spacing w:val="-6"/>
        </w:rPr>
        <w:t> </w:t>
      </w:r>
      <w:r>
        <w:rPr/>
        <w:t>April</w:t>
      </w:r>
      <w:r>
        <w:rPr>
          <w:spacing w:val="-7"/>
        </w:rPr>
        <w:t> </w:t>
      </w:r>
      <w:r>
        <w:rPr/>
        <w:t>2011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Bank</w:t>
      </w:r>
      <w:r>
        <w:rPr>
          <w:spacing w:val="-7"/>
        </w:rPr>
        <w:t> </w:t>
      </w:r>
      <w:r>
        <w:rPr/>
        <w:t>decided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maintain</w:t>
      </w:r>
      <w:r>
        <w:rPr>
          <w:spacing w:val="1"/>
        </w:rPr>
        <w:t> </w:t>
      </w:r>
      <w:r>
        <w:rPr/>
        <w:t>the target for the overnight rate at 1 per cent. The Bank Rate is correspond­</w:t>
      </w:r>
      <w:r>
        <w:rPr>
          <w:spacing w:val="1"/>
        </w:rPr>
        <w:t> </w:t>
      </w:r>
      <w:r>
        <w:rPr/>
        <w:t>ingly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1/4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cent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deposit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3/4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cent.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leaves</w:t>
      </w:r>
      <w:r>
        <w:rPr>
          <w:spacing w:val="-5"/>
        </w:rPr>
        <w:t> </w:t>
      </w:r>
      <w:r>
        <w:rPr/>
        <w:t>consider­</w:t>
      </w:r>
      <w:r>
        <w:rPr>
          <w:spacing w:val="-53"/>
        </w:rPr>
        <w:t> </w:t>
      </w:r>
      <w:r>
        <w:rPr/>
        <w:t>able monetary stimulus in place, consistent with achieving the 2 per cent</w:t>
      </w:r>
      <w:r>
        <w:rPr>
          <w:spacing w:val="1"/>
        </w:rPr>
        <w:t> </w:t>
      </w:r>
      <w:r>
        <w:rPr/>
        <w:t>inflation target in an environment of material excess supply in Canada. Any</w:t>
      </w:r>
      <w:r>
        <w:rPr>
          <w:spacing w:val="1"/>
        </w:rPr>
        <w:t> </w:t>
      </w:r>
      <w:r>
        <w:rPr/>
        <w:t>further reduction in monetary policy stimulus would need to be carefully</w:t>
      </w:r>
      <w:r>
        <w:rPr>
          <w:spacing w:val="1"/>
        </w:rPr>
        <w:t> </w:t>
      </w:r>
      <w:r>
        <w:rPr/>
        <w:t>considered.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36pt;margin-top:11.351563pt;width:522pt;height:.1pt;mso-position-horizontal-relative:page;mso-position-vertical-relative:paragraph;z-index:-15719936;mso-wrap-distance-left:0;mso-wrap-distance-right:0" id="docshape19" coordorigin="720,227" coordsize="10440,0" path="m720,227l11160,227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00" w:right="0" w:firstLine="0"/>
        <w:jc w:val="left"/>
        <w:rPr>
          <w:sz w:val="12"/>
        </w:rPr>
      </w:pPr>
      <w:r>
        <w:rPr>
          <w:sz w:val="12"/>
        </w:rPr>
        <w:t>OVERVIEW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9pt;height:2.559pt;mso-position-horizontal-relative:page;mso-position-vertical-relative:paragraph;z-index:-17989120" id="docshape20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7988608" id="docshape21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354071pt;width:10.050pt;height:21pt;mso-position-horizontal-relative:page;mso-position-vertical-relative:paragraph;z-index:15738880" type="#_x0000_t202" id="docshape2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12"/>
        </w:rPr>
        <w:t>BANK</w:t>
      </w:r>
      <w:r>
        <w:rPr>
          <w:spacing w:val="-7"/>
          <w:sz w:val="12"/>
        </w:rPr>
        <w:t> </w:t>
      </w:r>
      <w:r>
        <w:rPr>
          <w:sz w:val="12"/>
        </w:rPr>
        <w:t>OF</w:t>
      </w:r>
      <w:r>
        <w:rPr>
          <w:spacing w:val="-7"/>
          <w:sz w:val="12"/>
        </w:rPr>
        <w:t> </w:t>
      </w:r>
      <w:r>
        <w:rPr>
          <w:sz w:val="12"/>
        </w:rPr>
        <w:t>CANADA    </w:t>
      </w:r>
      <w:r>
        <w:rPr>
          <w:spacing w:val="10"/>
          <w:sz w:val="12"/>
        </w:rPr>
        <w:t> </w:t>
      </w:r>
      <w:r>
        <w:rPr>
          <w:w w:val="95"/>
          <w:sz w:val="12"/>
        </w:rPr>
        <w:t>MONETARY</w:t>
      </w:r>
      <w:r>
        <w:rPr>
          <w:spacing w:val="16"/>
          <w:w w:val="95"/>
          <w:sz w:val="12"/>
        </w:rPr>
        <w:t> </w:t>
      </w:r>
      <w:r>
        <w:rPr>
          <w:w w:val="95"/>
          <w:sz w:val="12"/>
        </w:rPr>
        <w:t>POLICY</w:t>
      </w:r>
      <w:r>
        <w:rPr>
          <w:spacing w:val="16"/>
          <w:w w:val="95"/>
          <w:sz w:val="12"/>
        </w:rPr>
        <w:t> </w:t>
      </w:r>
      <w:r>
        <w:rPr>
          <w:w w:val="95"/>
          <w:sz w:val="12"/>
        </w:rPr>
        <w:t>REPORT</w:t>
      </w:r>
      <w:r>
        <w:rPr>
          <w:spacing w:val="55"/>
          <w:sz w:val="12"/>
        </w:rPr>
        <w:t> </w:t>
      </w:r>
      <w:r>
        <w:rPr>
          <w:spacing w:val="55"/>
          <w:sz w:val="12"/>
        </w:rPr>
        <w:t> </w:t>
      </w:r>
      <w:r>
        <w:rPr>
          <w:spacing w:val="-2"/>
          <w:sz w:val="12"/>
        </w:rPr>
        <w:t>APRIL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2011</w:t>
      </w:r>
    </w:p>
    <w:p>
      <w:pPr>
        <w:spacing w:after="0"/>
        <w:jc w:val="left"/>
        <w:rPr>
          <w:sz w:val="12"/>
        </w:rPr>
        <w:sectPr>
          <w:pgSz w:w="12240" w:h="15840"/>
          <w:pgMar w:header="0" w:footer="0" w:top="620" w:bottom="280" w:left="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  <w:spacing w:before="218"/>
      </w:pPr>
      <w:bookmarkStart w:name="The Global Economy" w:id="3"/>
      <w:bookmarkEnd w:id="3"/>
      <w:r>
        <w:rPr/>
      </w:r>
      <w:bookmarkStart w:name="_bookmark1" w:id="4"/>
      <w:bookmarkEnd w:id="4"/>
      <w:r>
        <w:rPr/>
      </w:r>
      <w:r>
        <w:rPr>
          <w:color w:val="004F5A"/>
          <w:spacing w:val="-6"/>
          <w:w w:val="90"/>
        </w:rPr>
        <w:t>The</w:t>
      </w:r>
      <w:r>
        <w:rPr>
          <w:color w:val="004F5A"/>
          <w:spacing w:val="-21"/>
          <w:w w:val="90"/>
        </w:rPr>
        <w:t> </w:t>
      </w:r>
      <w:r>
        <w:rPr>
          <w:color w:val="004F5A"/>
          <w:spacing w:val="-6"/>
          <w:w w:val="90"/>
        </w:rPr>
        <w:t>Global</w:t>
      </w:r>
      <w:r>
        <w:rPr>
          <w:color w:val="004F5A"/>
          <w:spacing w:val="-21"/>
          <w:w w:val="90"/>
        </w:rPr>
        <w:t> </w:t>
      </w:r>
      <w:r>
        <w:rPr>
          <w:color w:val="004F5A"/>
          <w:spacing w:val="-6"/>
          <w:w w:val="90"/>
        </w:rPr>
        <w:t>Economy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4069pt;width:522pt;height:.1pt;mso-position-horizontal-relative:page;mso-position-vertical-relative:paragraph;z-index:-15717888;mso-wrap-distance-left:0;mso-wrap-distance-right:0" id="docshape31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footerReference w:type="default" r:id="rId10"/>
          <w:footerReference w:type="even" r:id="rId11"/>
          <w:pgSz w:w="12240" w:h="15840"/>
          <w:pgMar w:footer="869" w:header="0" w:top="1500" w:bottom="1060" w:left="80" w:right="0"/>
          <w:pgNumType w:start="3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9" w:lineRule="auto"/>
        <w:ind w:left="1000" w:right="91"/>
      </w:pPr>
      <w:r>
        <w:rPr/>
        <w:t>The</w:t>
      </w:r>
      <w:r>
        <w:rPr>
          <w:spacing w:val="8"/>
        </w:rPr>
        <w:t> </w:t>
      </w:r>
      <w:r>
        <w:rPr/>
        <w:t>global</w:t>
      </w:r>
      <w:r>
        <w:rPr>
          <w:spacing w:val="8"/>
        </w:rPr>
        <w:t> </w:t>
      </w:r>
      <w:r>
        <w:rPr/>
        <w:t>economic</w:t>
      </w:r>
      <w:r>
        <w:rPr>
          <w:spacing w:val="8"/>
        </w:rPr>
        <w:t> </w:t>
      </w:r>
      <w:r>
        <w:rPr/>
        <w:t>recovery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becoming</w:t>
      </w:r>
      <w:r>
        <w:rPr>
          <w:spacing w:val="8"/>
        </w:rPr>
        <w:t> </w:t>
      </w:r>
      <w:r>
        <w:rPr/>
        <w:t>more</w:t>
      </w:r>
      <w:r>
        <w:rPr>
          <w:spacing w:val="9"/>
        </w:rPr>
        <w:t> </w:t>
      </w:r>
      <w:r>
        <w:rPr/>
        <w:t>firmly</w:t>
      </w:r>
      <w:r>
        <w:rPr>
          <w:spacing w:val="8"/>
        </w:rPr>
        <w:t> </w:t>
      </w:r>
      <w:r>
        <w:rPr/>
        <w:t>entrenched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is</w:t>
      </w:r>
      <w:r>
        <w:rPr>
          <w:spacing w:val="1"/>
        </w:rPr>
        <w:t> </w:t>
      </w:r>
      <w:r>
        <w:rPr/>
        <w:t>evolving</w:t>
      </w:r>
      <w:r>
        <w:rPr>
          <w:spacing w:val="7"/>
        </w:rPr>
        <w:t> </w:t>
      </w:r>
      <w:r>
        <w:rPr/>
        <w:t>broadly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line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Bank’s</w:t>
      </w:r>
      <w:r>
        <w:rPr>
          <w:spacing w:val="7"/>
        </w:rPr>
        <w:t> </w:t>
      </w:r>
      <w:r>
        <w:rPr/>
        <w:t>projection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January</w:t>
      </w:r>
      <w:r>
        <w:rPr>
          <w:spacing w:val="7"/>
        </w:rPr>
        <w:t> </w:t>
      </w:r>
      <w:r>
        <w:rPr>
          <w:i/>
        </w:rPr>
        <w:t>Monetary</w:t>
      </w:r>
      <w:r>
        <w:rPr>
          <w:i/>
          <w:spacing w:val="1"/>
        </w:rPr>
        <w:t> </w:t>
      </w:r>
      <w:r>
        <w:rPr>
          <w:i/>
        </w:rPr>
        <w:t>Policy</w:t>
      </w:r>
      <w:r>
        <w:rPr>
          <w:i/>
          <w:spacing w:val="10"/>
        </w:rPr>
        <w:t> </w:t>
      </w:r>
      <w:r>
        <w:rPr>
          <w:i/>
        </w:rPr>
        <w:t>Report</w:t>
      </w:r>
      <w:r>
        <w:rPr/>
        <w:t>.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advanced</w:t>
      </w:r>
      <w:r>
        <w:rPr>
          <w:spacing w:val="11"/>
        </w:rPr>
        <w:t> </w:t>
      </w:r>
      <w:r>
        <w:rPr/>
        <w:t>economies,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hand-off</w:t>
      </w:r>
      <w:r>
        <w:rPr>
          <w:spacing w:val="10"/>
        </w:rPr>
        <w:t> </w:t>
      </w:r>
      <w:r>
        <w:rPr/>
        <w:t>from</w:t>
      </w:r>
      <w:r>
        <w:rPr>
          <w:spacing w:val="11"/>
        </w:rPr>
        <w:t> </w:t>
      </w:r>
      <w:r>
        <w:rPr/>
        <w:t>public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private</w:t>
      </w:r>
      <w:r>
        <w:rPr>
          <w:spacing w:val="1"/>
        </w:rPr>
        <w:t> </w:t>
      </w:r>
      <w:r>
        <w:rPr/>
        <w:t>demand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proceeding</w:t>
      </w:r>
      <w:r>
        <w:rPr>
          <w:spacing w:val="10"/>
        </w:rPr>
        <w:t> </w:t>
      </w:r>
      <w:r>
        <w:rPr/>
        <w:t>gradually,</w:t>
      </w:r>
      <w:r>
        <w:rPr>
          <w:spacing w:val="10"/>
        </w:rPr>
        <w:t> </w:t>
      </w:r>
      <w:r>
        <w:rPr/>
        <w:t>while</w:t>
      </w:r>
      <w:r>
        <w:rPr>
          <w:spacing w:val="10"/>
        </w:rPr>
        <w:t> </w:t>
      </w:r>
      <w:r>
        <w:rPr/>
        <w:t>growth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emerging-market</w:t>
      </w:r>
      <w:r>
        <w:rPr>
          <w:spacing w:val="10"/>
        </w:rPr>
        <w:t> </w:t>
      </w:r>
      <w:r>
        <w:rPr/>
        <w:t>coun-</w:t>
      </w:r>
      <w:r>
        <w:rPr>
          <w:spacing w:val="1"/>
        </w:rPr>
        <w:t> </w:t>
      </w:r>
      <w:r>
        <w:rPr/>
        <w:t>tries</w:t>
      </w:r>
      <w:r>
        <w:rPr>
          <w:spacing w:val="8"/>
        </w:rPr>
        <w:t> </w:t>
      </w:r>
      <w:r>
        <w:rPr/>
        <w:t>remains</w:t>
      </w:r>
      <w:r>
        <w:rPr>
          <w:spacing w:val="9"/>
        </w:rPr>
        <w:t> </w:t>
      </w:r>
      <w:r>
        <w:rPr/>
        <w:t>vigorous.</w:t>
      </w:r>
      <w:r>
        <w:rPr>
          <w:spacing w:val="9"/>
        </w:rPr>
        <w:t> </w:t>
      </w:r>
      <w:r>
        <w:rPr/>
        <w:t>Commodity</w:t>
      </w:r>
      <w:r>
        <w:rPr>
          <w:spacing w:val="9"/>
        </w:rPr>
        <w:t> </w:t>
      </w:r>
      <w:r>
        <w:rPr/>
        <w:t>prices</w:t>
      </w:r>
      <w:r>
        <w:rPr>
          <w:spacing w:val="9"/>
        </w:rPr>
        <w:t> </w:t>
      </w:r>
      <w:r>
        <w:rPr/>
        <w:t>have</w:t>
      </w:r>
      <w:r>
        <w:rPr>
          <w:spacing w:val="8"/>
        </w:rPr>
        <w:t> </w:t>
      </w:r>
      <w:r>
        <w:rPr/>
        <w:t>surged</w:t>
      </w:r>
      <w:r>
        <w:rPr>
          <w:spacing w:val="9"/>
        </w:rPr>
        <w:t> </w:t>
      </w:r>
      <w:r>
        <w:rPr/>
        <w:t>since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autumn</w:t>
      </w:r>
      <w:r>
        <w:rPr>
          <w:spacing w:val="9"/>
        </w:rPr>
        <w:t> </w:t>
      </w:r>
      <w:r>
        <w:rPr/>
        <w:t>in</w:t>
      </w:r>
      <w:r>
        <w:rPr>
          <w:spacing w:val="-53"/>
        </w:rPr>
        <w:t> </w:t>
      </w:r>
      <w:r>
        <w:rPr/>
        <w:t>response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strong</w:t>
      </w:r>
      <w:r>
        <w:rPr>
          <w:spacing w:val="7"/>
        </w:rPr>
        <w:t> </w:t>
      </w:r>
      <w:r>
        <w:rPr/>
        <w:t>demand,</w:t>
      </w:r>
      <w:r>
        <w:rPr>
          <w:spacing w:val="8"/>
        </w:rPr>
        <w:t> </w:t>
      </w:r>
      <w:r>
        <w:rPr/>
        <w:t>especially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/>
        <w:t>emerging</w:t>
      </w:r>
      <w:r>
        <w:rPr>
          <w:spacing w:val="7"/>
        </w:rPr>
        <w:t> </w:t>
      </w:r>
      <w:r>
        <w:rPr/>
        <w:t>Asia,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have</w:t>
      </w:r>
      <w:r>
        <w:rPr>
          <w:spacing w:val="7"/>
        </w:rPr>
        <w:t> </w:t>
      </w:r>
      <w:r>
        <w:rPr/>
        <w:t>been</w:t>
      </w:r>
      <w:r>
        <w:rPr>
          <w:spacing w:val="-53"/>
        </w:rPr>
        <w:t> </w:t>
      </w:r>
      <w:r>
        <w:rPr/>
        <w:t>boosted</w:t>
      </w:r>
      <w:r>
        <w:rPr>
          <w:spacing w:val="9"/>
        </w:rPr>
        <w:t> </w:t>
      </w:r>
      <w:r>
        <w:rPr/>
        <w:t>further</w:t>
      </w:r>
      <w:r>
        <w:rPr>
          <w:spacing w:val="9"/>
        </w:rPr>
        <w:t> </w:t>
      </w:r>
      <w:r>
        <w:rPr/>
        <w:t>more</w:t>
      </w:r>
      <w:r>
        <w:rPr>
          <w:spacing w:val="10"/>
        </w:rPr>
        <w:t> </w:t>
      </w:r>
      <w:r>
        <w:rPr/>
        <w:t>recently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series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supply</w:t>
      </w:r>
      <w:r>
        <w:rPr>
          <w:spacing w:val="10"/>
        </w:rPr>
        <w:t> </w:t>
      </w:r>
      <w:r>
        <w:rPr/>
        <w:t>disruptions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geo-</w:t>
      </w:r>
      <w:r>
        <w:rPr>
          <w:spacing w:val="1"/>
        </w:rPr>
        <w:t> </w:t>
      </w:r>
      <w:r>
        <w:rPr/>
        <w:t>political</w:t>
      </w:r>
      <w:r>
        <w:rPr>
          <w:spacing w:val="10"/>
        </w:rPr>
        <w:t> </w:t>
      </w:r>
      <w:r>
        <w:rPr/>
        <w:t>events.</w:t>
      </w:r>
      <w:r>
        <w:rPr>
          <w:spacing w:val="10"/>
        </w:rPr>
        <w:t> </w:t>
      </w:r>
      <w:r>
        <w:rPr/>
        <w:t>Increasing</w:t>
      </w:r>
      <w:r>
        <w:rPr>
          <w:spacing w:val="10"/>
        </w:rPr>
        <w:t> </w:t>
      </w:r>
      <w:r>
        <w:rPr/>
        <w:t>prices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food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energy,</w:t>
      </w:r>
      <w:r>
        <w:rPr>
          <w:spacing w:val="10"/>
        </w:rPr>
        <w:t> </w:t>
      </w:r>
      <w:r>
        <w:rPr/>
        <w:t>combined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per-</w:t>
      </w:r>
      <w:r>
        <w:rPr>
          <w:spacing w:val="1"/>
        </w:rPr>
        <w:t> </w:t>
      </w:r>
      <w:r>
        <w:rPr/>
        <w:t>sistent</w:t>
      </w:r>
      <w:r>
        <w:rPr>
          <w:spacing w:val="4"/>
        </w:rPr>
        <w:t> </w:t>
      </w:r>
      <w:r>
        <w:rPr/>
        <w:t>excess</w:t>
      </w:r>
      <w:r>
        <w:rPr>
          <w:spacing w:val="4"/>
        </w:rPr>
        <w:t> </w:t>
      </w:r>
      <w:r>
        <w:rPr/>
        <w:t>demand</w:t>
      </w:r>
      <w:r>
        <w:rPr>
          <w:spacing w:val="4"/>
        </w:rPr>
        <w:t> </w:t>
      </w:r>
      <w:r>
        <w:rPr/>
        <w:t>conditions,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exacerbating</w:t>
      </w:r>
      <w:r>
        <w:rPr>
          <w:spacing w:val="4"/>
        </w:rPr>
        <w:t> </w:t>
      </w:r>
      <w:r>
        <w:rPr/>
        <w:t>already</w:t>
      </w:r>
      <w:r>
        <w:rPr>
          <w:spacing w:val="4"/>
        </w:rPr>
        <w:t> </w:t>
      </w:r>
      <w:r>
        <w:rPr/>
        <w:t>elevated</w:t>
      </w:r>
      <w:r>
        <w:rPr>
          <w:spacing w:val="1"/>
        </w:rPr>
        <w:t> </w:t>
      </w:r>
      <w:r>
        <w:rPr/>
        <w:t>inflationary</w:t>
      </w:r>
      <w:r>
        <w:rPr>
          <w:spacing w:val="2"/>
        </w:rPr>
        <w:t> </w:t>
      </w:r>
      <w:r>
        <w:rPr/>
        <w:t>pressures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several</w:t>
      </w:r>
      <w:r>
        <w:rPr>
          <w:spacing w:val="2"/>
        </w:rPr>
        <w:t> </w:t>
      </w:r>
      <w:r>
        <w:rPr/>
        <w:t>emerging-market</w:t>
      </w:r>
      <w:r>
        <w:rPr>
          <w:spacing w:val="3"/>
        </w:rPr>
        <w:t> </w:t>
      </w:r>
      <w:r>
        <w:rPr/>
        <w:t>economies.</w:t>
      </w:r>
    </w:p>
    <w:p>
      <w:pPr>
        <w:pStyle w:val="BodyText"/>
        <w:spacing w:line="249" w:lineRule="auto" w:before="128"/>
        <w:ind w:left="1000"/>
      </w:pPr>
      <w:r>
        <w:rPr/>
        <w:t>Global</w:t>
      </w:r>
      <w:r>
        <w:rPr>
          <w:spacing w:val="3"/>
        </w:rPr>
        <w:t> </w:t>
      </w:r>
      <w:r>
        <w:rPr/>
        <w:t>financial</w:t>
      </w:r>
      <w:r>
        <w:rPr>
          <w:spacing w:val="4"/>
        </w:rPr>
        <w:t> </w:t>
      </w:r>
      <w:r>
        <w:rPr/>
        <w:t>conditions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remained</w:t>
      </w:r>
      <w:r>
        <w:rPr>
          <w:spacing w:val="4"/>
        </w:rPr>
        <w:t> </w:t>
      </w:r>
      <w:r>
        <w:rPr/>
        <w:t>very</w:t>
      </w:r>
      <w:r>
        <w:rPr>
          <w:spacing w:val="4"/>
        </w:rPr>
        <w:t> </w:t>
      </w:r>
      <w:r>
        <w:rPr/>
        <w:t>stimulative,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investors</w:t>
      </w:r>
      <w:r>
        <w:rPr>
          <w:spacing w:val="1"/>
        </w:rPr>
        <w:t> </w:t>
      </w:r>
      <w:r>
        <w:rPr/>
        <w:t>have</w:t>
      </w:r>
      <w:r>
        <w:rPr>
          <w:spacing w:val="5"/>
        </w:rPr>
        <w:t> </w:t>
      </w:r>
      <w:r>
        <w:rPr/>
        <w:t>become</w:t>
      </w:r>
      <w:r>
        <w:rPr>
          <w:spacing w:val="6"/>
        </w:rPr>
        <w:t> </w:t>
      </w:r>
      <w:r>
        <w:rPr/>
        <w:t>noticeably</w:t>
      </w:r>
      <w:r>
        <w:rPr>
          <w:spacing w:val="6"/>
        </w:rPr>
        <w:t> </w:t>
      </w:r>
      <w:r>
        <w:rPr/>
        <w:t>less</w:t>
      </w:r>
      <w:r>
        <w:rPr>
          <w:spacing w:val="6"/>
        </w:rPr>
        <w:t> </w:t>
      </w:r>
      <w:r>
        <w:rPr/>
        <w:t>risk</w:t>
      </w:r>
      <w:r>
        <w:rPr>
          <w:spacing w:val="6"/>
        </w:rPr>
        <w:t> </w:t>
      </w:r>
      <w:r>
        <w:rPr/>
        <w:t>averse,</w:t>
      </w:r>
      <w:r>
        <w:rPr>
          <w:spacing w:val="6"/>
        </w:rPr>
        <w:t> </w:t>
      </w:r>
      <w:r>
        <w:rPr/>
        <w:t>despite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significant</w:t>
      </w:r>
      <w:r>
        <w:rPr>
          <w:spacing w:val="6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that</w:t>
      </w:r>
      <w:r>
        <w:rPr>
          <w:spacing w:val="13"/>
        </w:rPr>
        <w:t> </w:t>
      </w:r>
      <w:r>
        <w:rPr/>
        <w:t>weigh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global</w:t>
      </w:r>
      <w:r>
        <w:rPr>
          <w:spacing w:val="13"/>
        </w:rPr>
        <w:t> </w:t>
      </w:r>
      <w:r>
        <w:rPr/>
        <w:t>economic</w:t>
      </w:r>
      <w:r>
        <w:rPr>
          <w:spacing w:val="13"/>
        </w:rPr>
        <w:t> </w:t>
      </w:r>
      <w:r>
        <w:rPr/>
        <w:t>outlook.</w:t>
      </w:r>
      <w:r>
        <w:rPr>
          <w:spacing w:val="13"/>
        </w:rPr>
        <w:t> </w:t>
      </w:r>
      <w:r>
        <w:rPr/>
        <w:t>Ongoing</w:t>
      </w:r>
      <w:r>
        <w:rPr>
          <w:spacing w:val="13"/>
        </w:rPr>
        <w:t> </w:t>
      </w:r>
      <w:r>
        <w:rPr/>
        <w:t>efforts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repair</w:t>
      </w:r>
      <w:r>
        <w:rPr>
          <w:spacing w:val="13"/>
        </w:rPr>
        <w:t> </w:t>
      </w:r>
      <w:r>
        <w:rPr/>
        <w:t>house-</w:t>
      </w:r>
      <w:r>
        <w:rPr>
          <w:spacing w:val="-52"/>
        </w:rPr>
        <w:t> </w:t>
      </w:r>
      <w:r>
        <w:rPr/>
        <w:t>hold,</w:t>
      </w:r>
      <w:r>
        <w:rPr>
          <w:spacing w:val="5"/>
        </w:rPr>
        <w:t> </w:t>
      </w:r>
      <w:r>
        <w:rPr/>
        <w:t>bank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sovereign</w:t>
      </w:r>
      <w:r>
        <w:rPr>
          <w:spacing w:val="5"/>
        </w:rPr>
        <w:t> </w:t>
      </w:r>
      <w:r>
        <w:rPr/>
        <w:t>balance</w:t>
      </w:r>
      <w:r>
        <w:rPr>
          <w:spacing w:val="6"/>
        </w:rPr>
        <w:t> </w:t>
      </w:r>
      <w:r>
        <w:rPr/>
        <w:t>sheets</w:t>
      </w:r>
      <w:r>
        <w:rPr>
          <w:spacing w:val="5"/>
        </w:rPr>
        <w:t> </w:t>
      </w:r>
      <w:r>
        <w:rPr/>
        <w:t>continue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dampen</w:t>
      </w:r>
      <w:r>
        <w:rPr>
          <w:spacing w:val="5"/>
        </w:rPr>
        <w:t> </w:t>
      </w:r>
      <w:r>
        <w:rPr/>
        <w:t>growth</w:t>
      </w:r>
      <w:r>
        <w:rPr>
          <w:spacing w:val="6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6"/>
        </w:rPr>
        <w:t> </w:t>
      </w:r>
      <w:r>
        <w:rPr/>
        <w:t>advanced</w:t>
      </w:r>
      <w:r>
        <w:rPr>
          <w:spacing w:val="7"/>
        </w:rPr>
        <w:t> </w:t>
      </w:r>
      <w:r>
        <w:rPr/>
        <w:t>economies,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rising</w:t>
      </w:r>
      <w:r>
        <w:rPr>
          <w:spacing w:val="7"/>
        </w:rPr>
        <w:t> </w:t>
      </w:r>
      <w:r>
        <w:rPr/>
        <w:t>commodity</w:t>
      </w:r>
      <w:r>
        <w:rPr>
          <w:spacing w:val="7"/>
        </w:rPr>
        <w:t> </w:t>
      </w:r>
      <w:r>
        <w:rPr/>
        <w:t>prices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leading</w:t>
      </w:r>
      <w:r>
        <w:rPr>
          <w:spacing w:val="7"/>
        </w:rPr>
        <w:t> </w:t>
      </w:r>
      <w:r>
        <w:rPr/>
        <w:t>to</w:t>
      </w:r>
      <w:r>
        <w:rPr>
          <w:spacing w:val="1"/>
        </w:rPr>
        <w:t> </w:t>
      </w:r>
      <w:r>
        <w:rPr/>
        <w:t>higher</w:t>
      </w:r>
      <w:r>
        <w:rPr>
          <w:spacing w:val="4"/>
        </w:rPr>
        <w:t> </w:t>
      </w:r>
      <w:r>
        <w:rPr/>
        <w:t>headline</w:t>
      </w:r>
      <w:r>
        <w:rPr>
          <w:spacing w:val="5"/>
        </w:rPr>
        <w:t> </w:t>
      </w:r>
      <w:r>
        <w:rPr/>
        <w:t>inflation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/>
        <w:t>when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recovery</w:t>
      </w:r>
      <w:r>
        <w:rPr>
          <w:spacing w:val="5"/>
        </w:rPr>
        <w:t> </w:t>
      </w:r>
      <w:r>
        <w:rPr/>
        <w:t>still</w:t>
      </w:r>
      <w:r>
        <w:rPr>
          <w:spacing w:val="5"/>
        </w:rPr>
        <w:t> </w:t>
      </w:r>
      <w:r>
        <w:rPr/>
        <w:t>requires</w:t>
      </w:r>
      <w:r>
        <w:rPr>
          <w:spacing w:val="5"/>
        </w:rPr>
        <w:t> </w:t>
      </w:r>
      <w:r>
        <w:rPr/>
        <w:t>consider-</w:t>
      </w:r>
      <w:r>
        <w:rPr>
          <w:spacing w:val="1"/>
        </w:rPr>
        <w:t> </w:t>
      </w:r>
      <w:r>
        <w:rPr/>
        <w:t>able</w:t>
      </w:r>
      <w:r>
        <w:rPr>
          <w:spacing w:val="4"/>
        </w:rPr>
        <w:t> </w:t>
      </w:r>
      <w:r>
        <w:rPr/>
        <w:t>policy</w:t>
      </w:r>
      <w:r>
        <w:rPr>
          <w:spacing w:val="5"/>
        </w:rPr>
        <w:t> </w:t>
      </w:r>
      <w:r>
        <w:rPr/>
        <w:t>support.</w:t>
      </w:r>
      <w:r>
        <w:rPr>
          <w:spacing w:val="5"/>
        </w:rPr>
        <w:t> </w:t>
      </w:r>
      <w:r>
        <w:rPr/>
        <w:t>While</w:t>
      </w:r>
      <w:r>
        <w:rPr>
          <w:spacing w:val="4"/>
        </w:rPr>
        <w:t> </w:t>
      </w:r>
      <w:r>
        <w:rPr/>
        <w:t>core</w:t>
      </w:r>
      <w:r>
        <w:rPr>
          <w:spacing w:val="5"/>
        </w:rPr>
        <w:t> </w:t>
      </w:r>
      <w:r>
        <w:rPr/>
        <w:t>European</w:t>
      </w:r>
      <w:r>
        <w:rPr>
          <w:spacing w:val="5"/>
        </w:rPr>
        <w:t> </w:t>
      </w:r>
      <w:r>
        <w:rPr/>
        <w:t>economies</w:t>
      </w:r>
      <w:r>
        <w:rPr>
          <w:spacing w:val="5"/>
        </w:rPr>
        <w:t> </w:t>
      </w:r>
      <w:r>
        <w:rPr/>
        <w:t>have</w:t>
      </w:r>
      <w:r>
        <w:rPr>
          <w:spacing w:val="4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somewhat</w:t>
      </w:r>
      <w:r>
        <w:rPr>
          <w:spacing w:val="12"/>
        </w:rPr>
        <w:t> </w:t>
      </w:r>
      <w:r>
        <w:rPr/>
        <w:t>better</w:t>
      </w:r>
      <w:r>
        <w:rPr>
          <w:spacing w:val="13"/>
        </w:rPr>
        <w:t> </w:t>
      </w:r>
      <w:r>
        <w:rPr/>
        <w:t>than</w:t>
      </w:r>
      <w:r>
        <w:rPr>
          <w:spacing w:val="13"/>
        </w:rPr>
        <w:t> </w:t>
      </w:r>
      <w:r>
        <w:rPr/>
        <w:t>expected,</w:t>
      </w:r>
      <w:r>
        <w:rPr>
          <w:spacing w:val="13"/>
        </w:rPr>
        <w:t> </w:t>
      </w:r>
      <w:r>
        <w:rPr/>
        <w:t>some</w:t>
      </w:r>
      <w:r>
        <w:rPr>
          <w:spacing w:val="13"/>
        </w:rPr>
        <w:t> </w:t>
      </w:r>
      <w:r>
        <w:rPr/>
        <w:t>peripheral</w:t>
      </w:r>
      <w:r>
        <w:rPr>
          <w:spacing w:val="13"/>
        </w:rPr>
        <w:t> </w:t>
      </w:r>
      <w:r>
        <w:rPr/>
        <w:t>countries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/>
        <w:t>facing</w:t>
      </w:r>
      <w:r>
        <w:rPr>
          <w:spacing w:val="1"/>
        </w:rPr>
        <w:t> </w:t>
      </w:r>
      <w:r>
        <w:rPr/>
        <w:t>severe</w:t>
      </w:r>
      <w:r>
        <w:rPr>
          <w:spacing w:val="4"/>
        </w:rPr>
        <w:t> </w:t>
      </w:r>
      <w:r>
        <w:rPr/>
        <w:t>banking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sovereign</w:t>
      </w:r>
      <w:r>
        <w:rPr>
          <w:spacing w:val="4"/>
        </w:rPr>
        <w:t> </w:t>
      </w:r>
      <w:r>
        <w:rPr/>
        <w:t>vulnerabilities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could</w:t>
      </w:r>
      <w:r>
        <w:rPr>
          <w:spacing w:val="4"/>
        </w:rPr>
        <w:t> </w:t>
      </w:r>
      <w:r>
        <w:rPr/>
        <w:t>have</w:t>
      </w:r>
      <w:r>
        <w:rPr>
          <w:spacing w:val="5"/>
        </w:rPr>
        <w:t> </w:t>
      </w:r>
      <w:r>
        <w:rPr/>
        <w:t>broader</w:t>
      </w:r>
      <w:r>
        <w:rPr>
          <w:spacing w:val="5"/>
        </w:rPr>
        <w:t> </w:t>
      </w:r>
      <w:r>
        <w:rPr/>
        <w:t>spill-</w:t>
      </w:r>
      <w:r>
        <w:rPr>
          <w:spacing w:val="1"/>
        </w:rPr>
        <w:t> </w:t>
      </w:r>
      <w:r>
        <w:rPr/>
        <w:t>over</w:t>
      </w:r>
      <w:r>
        <w:rPr>
          <w:spacing w:val="5"/>
        </w:rPr>
        <w:t> </w:t>
      </w:r>
      <w:r>
        <w:rPr/>
        <w:t>effects</w:t>
      </w:r>
      <w:r>
        <w:rPr>
          <w:spacing w:val="6"/>
        </w:rPr>
        <w:t> </w:t>
      </w:r>
      <w:r>
        <w:rPr/>
        <w:t>within</w:t>
      </w:r>
      <w:r>
        <w:rPr>
          <w:spacing w:val="5"/>
        </w:rPr>
        <w:t> </w:t>
      </w:r>
      <w:r>
        <w:rPr/>
        <w:t>Europe.</w:t>
      </w:r>
      <w:r>
        <w:rPr>
          <w:spacing w:val="6"/>
        </w:rPr>
        <w:t> </w:t>
      </w:r>
      <w:r>
        <w:rPr/>
        <w:t>Geopolitical</w:t>
      </w:r>
      <w:r>
        <w:rPr>
          <w:spacing w:val="5"/>
        </w:rPr>
        <w:t> </w:t>
      </w:r>
      <w:r>
        <w:rPr/>
        <w:t>tensions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North</w:t>
      </w:r>
      <w:r>
        <w:rPr>
          <w:spacing w:val="6"/>
        </w:rPr>
        <w:t> </w:t>
      </w:r>
      <w:r>
        <w:rPr/>
        <w:t>Africa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Middle</w:t>
      </w:r>
      <w:r>
        <w:rPr>
          <w:spacing w:val="4"/>
        </w:rPr>
        <w:t> </w:t>
      </w:r>
      <w:r>
        <w:rPr/>
        <w:t>East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evolving</w:t>
      </w:r>
      <w:r>
        <w:rPr>
          <w:spacing w:val="5"/>
        </w:rPr>
        <w:t> </w:t>
      </w:r>
      <w:r>
        <w:rPr/>
        <w:t>situation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Japan</w:t>
      </w:r>
      <w:r>
        <w:rPr>
          <w:spacing w:val="5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devastating</w:t>
      </w:r>
      <w:r>
        <w:rPr>
          <w:spacing w:val="1"/>
        </w:rPr>
        <w:t> </w:t>
      </w:r>
      <w:bookmarkStart w:name="_bookmark2" w:id="5"/>
      <w:bookmarkEnd w:id="5"/>
      <w:r>
        <w:rPr/>
        <w:t>e</w:t>
      </w:r>
      <w:r>
        <w:rPr/>
        <w:t>arthquake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11</w:t>
      </w:r>
      <w:r>
        <w:rPr>
          <w:spacing w:val="4"/>
        </w:rPr>
        <w:t> </w:t>
      </w:r>
      <w:r>
        <w:rPr/>
        <w:t>March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also</w:t>
      </w:r>
      <w:r>
        <w:rPr>
          <w:spacing w:val="4"/>
        </w:rPr>
        <w:t> </w:t>
      </w:r>
      <w:r>
        <w:rPr/>
        <w:t>contributing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global</w:t>
      </w:r>
      <w:r>
        <w:rPr>
          <w:spacing w:val="3"/>
        </w:rPr>
        <w:t> </w:t>
      </w:r>
      <w:r>
        <w:rPr/>
        <w:t>uncertainty.</w:t>
      </w:r>
    </w:p>
    <w:p>
      <w:pPr>
        <w:pStyle w:val="BodyText"/>
        <w:spacing w:before="9"/>
        <w:rPr>
          <w:sz w:val="18"/>
        </w:rPr>
      </w:pPr>
    </w:p>
    <w:p>
      <w:pPr>
        <w:pStyle w:val="Heading4"/>
      </w:pPr>
      <w:bookmarkStart w:name="Recent Developments" w:id="6"/>
      <w:bookmarkEnd w:id="6"/>
      <w:r>
        <w:rPr>
          <w:b w:val="0"/>
        </w:rPr>
      </w:r>
      <w:r>
        <w:rPr>
          <w:color w:val="004F5A"/>
        </w:rPr>
        <w:t>Recent</w:t>
      </w:r>
      <w:r>
        <w:rPr>
          <w:color w:val="004F5A"/>
          <w:spacing w:val="24"/>
        </w:rPr>
        <w:t> </w:t>
      </w:r>
      <w:r>
        <w:rPr>
          <w:color w:val="004F5A"/>
        </w:rPr>
        <w:t>Developments</w:t>
      </w:r>
    </w:p>
    <w:p>
      <w:pPr>
        <w:pStyle w:val="BodyText"/>
        <w:spacing w:line="249" w:lineRule="auto" w:before="199"/>
        <w:ind w:left="1000" w:right="63"/>
      </w:pPr>
      <w:r>
        <w:rPr/>
        <w:t>Developments</w:t>
      </w:r>
      <w:r>
        <w:rPr>
          <w:spacing w:val="5"/>
        </w:rPr>
        <w:t> </w:t>
      </w:r>
      <w:r>
        <w:rPr/>
        <w:t>since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January</w:t>
      </w:r>
      <w:r>
        <w:rPr>
          <w:spacing w:val="6"/>
        </w:rPr>
        <w:t> </w:t>
      </w:r>
      <w:r>
        <w:rPr>
          <w:i/>
        </w:rPr>
        <w:t>Report</w:t>
      </w:r>
      <w:r>
        <w:rPr>
          <w:i/>
          <w:spacing w:val="5"/>
        </w:rPr>
        <w:t> </w:t>
      </w:r>
      <w:r>
        <w:rPr/>
        <w:t>point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firming</w:t>
      </w:r>
      <w:r>
        <w:rPr>
          <w:spacing w:val="6"/>
        </w:rPr>
        <w:t> </w:t>
      </w:r>
      <w:r>
        <w:rPr/>
        <w:t>demand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major</w:t>
      </w:r>
      <w:r>
        <w:rPr>
          <w:spacing w:val="8"/>
        </w:rPr>
        <w:t> </w:t>
      </w:r>
      <w:r>
        <w:rPr/>
        <w:t>advanced</w:t>
      </w:r>
      <w:r>
        <w:rPr>
          <w:spacing w:val="8"/>
        </w:rPr>
        <w:t> </w:t>
      </w:r>
      <w:r>
        <w:rPr/>
        <w:t>economies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continued</w:t>
      </w:r>
      <w:r>
        <w:rPr>
          <w:spacing w:val="8"/>
        </w:rPr>
        <w:t> </w:t>
      </w:r>
      <w:r>
        <w:rPr/>
        <w:t>robust</w:t>
      </w:r>
      <w:r>
        <w:rPr>
          <w:spacing w:val="8"/>
        </w:rPr>
        <w:t> </w:t>
      </w:r>
      <w:r>
        <w:rPr/>
        <w:t>growth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emerging-</w:t>
      </w:r>
      <w:r>
        <w:rPr>
          <w:spacing w:val="1"/>
        </w:rPr>
        <w:t> </w:t>
      </w:r>
      <w:r>
        <w:rPr/>
        <w:t>market</w:t>
      </w:r>
      <w:r>
        <w:rPr>
          <w:spacing w:val="6"/>
        </w:rPr>
        <w:t> </w:t>
      </w:r>
      <w:r>
        <w:rPr/>
        <w:t>countries.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United</w:t>
      </w:r>
      <w:r>
        <w:rPr>
          <w:spacing w:val="7"/>
        </w:rPr>
        <w:t> </w:t>
      </w:r>
      <w:r>
        <w:rPr/>
        <w:t>States,</w:t>
      </w:r>
      <w:r>
        <w:rPr>
          <w:spacing w:val="7"/>
        </w:rPr>
        <w:t> </w:t>
      </w:r>
      <w:r>
        <w:rPr/>
        <w:t>real</w:t>
      </w:r>
      <w:r>
        <w:rPr>
          <w:spacing w:val="7"/>
        </w:rPr>
        <w:t> </w:t>
      </w:r>
      <w:r>
        <w:rPr/>
        <w:t>GDP</w:t>
      </w:r>
      <w:r>
        <w:rPr>
          <w:spacing w:val="6"/>
        </w:rPr>
        <w:t> </w:t>
      </w:r>
      <w:r>
        <w:rPr/>
        <w:t>has</w:t>
      </w:r>
      <w:r>
        <w:rPr>
          <w:spacing w:val="7"/>
        </w:rPr>
        <w:t> </w:t>
      </w:r>
      <w:r>
        <w:rPr/>
        <w:t>exceeded</w:t>
      </w:r>
      <w:r>
        <w:rPr>
          <w:spacing w:val="7"/>
        </w:rPr>
        <w:t> </w:t>
      </w:r>
      <w:r>
        <w:rPr/>
        <w:t>its</w:t>
      </w:r>
      <w:r>
        <w:rPr>
          <w:spacing w:val="7"/>
        </w:rPr>
        <w:t> </w:t>
      </w:r>
      <w:r>
        <w:rPr/>
        <w:t>pre-</w:t>
      </w:r>
      <w:r>
        <w:rPr>
          <w:spacing w:val="1"/>
        </w:rPr>
        <w:t> </w:t>
      </w:r>
      <w:r>
        <w:rPr/>
        <w:t>crisis</w:t>
      </w:r>
      <w:r>
        <w:rPr>
          <w:spacing w:val="11"/>
        </w:rPr>
        <w:t> </w:t>
      </w:r>
      <w:r>
        <w:rPr/>
        <w:t>level,</w:t>
      </w:r>
      <w:r>
        <w:rPr>
          <w:spacing w:val="11"/>
        </w:rPr>
        <w:t> </w:t>
      </w:r>
      <w:r>
        <w:rPr/>
        <w:t>supported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continued</w:t>
      </w:r>
      <w:r>
        <w:rPr>
          <w:spacing w:val="11"/>
        </w:rPr>
        <w:t> </w:t>
      </w:r>
      <w:r>
        <w:rPr/>
        <w:t>fiscal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monetary</w:t>
      </w:r>
      <w:r>
        <w:rPr>
          <w:spacing w:val="11"/>
        </w:rPr>
        <w:t> </w:t>
      </w:r>
      <w:r>
        <w:rPr/>
        <w:t>stimulus.</w:t>
      </w:r>
      <w:r>
        <w:rPr>
          <w:spacing w:val="1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has</w:t>
      </w:r>
      <w:r>
        <w:rPr>
          <w:spacing w:val="6"/>
        </w:rPr>
        <w:t> </w:t>
      </w:r>
      <w:r>
        <w:rPr/>
        <w:t>also</w:t>
      </w:r>
      <w:r>
        <w:rPr>
          <w:spacing w:val="6"/>
        </w:rPr>
        <w:t> </w:t>
      </w:r>
      <w:r>
        <w:rPr/>
        <w:t>strengthened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euro</w:t>
      </w:r>
      <w:r>
        <w:rPr>
          <w:spacing w:val="6"/>
        </w:rPr>
        <w:t> </w:t>
      </w:r>
      <w:r>
        <w:rPr/>
        <w:t>area.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Japan,</w:t>
      </w:r>
      <w:r>
        <w:rPr>
          <w:spacing w:val="6"/>
        </w:rPr>
        <w:t> </w:t>
      </w:r>
      <w:r>
        <w:rPr/>
        <w:t>economic</w:t>
      </w:r>
      <w:r>
        <w:rPr>
          <w:spacing w:val="6"/>
        </w:rPr>
        <w:t> </w:t>
      </w:r>
      <w:r>
        <w:rPr/>
        <w:t>indicators</w:t>
      </w:r>
      <w:r>
        <w:rPr>
          <w:spacing w:val="7"/>
        </w:rPr>
        <w:t> </w:t>
      </w:r>
      <w:r>
        <w:rPr/>
        <w:t>were</w:t>
      </w:r>
      <w:r>
        <w:rPr>
          <w:spacing w:val="-53"/>
        </w:rPr>
        <w:t> </w:t>
      </w:r>
      <w:r>
        <w:rPr/>
        <w:t>relatively</w:t>
      </w:r>
      <w:r>
        <w:rPr>
          <w:spacing w:val="8"/>
        </w:rPr>
        <w:t> </w:t>
      </w:r>
      <w:r>
        <w:rPr/>
        <w:t>solid</w:t>
      </w:r>
      <w:r>
        <w:rPr>
          <w:spacing w:val="8"/>
        </w:rPr>
        <w:t> </w:t>
      </w:r>
      <w:r>
        <w:rPr/>
        <w:t>before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Tohoku</w:t>
      </w:r>
      <w:r>
        <w:rPr>
          <w:spacing w:val="8"/>
        </w:rPr>
        <w:t> </w:t>
      </w:r>
      <w:r>
        <w:rPr/>
        <w:t>earthquake</w:t>
      </w:r>
      <w:r>
        <w:rPr>
          <w:spacing w:val="9"/>
        </w:rPr>
        <w:t> </w:t>
      </w:r>
      <w:r>
        <w:rPr/>
        <w:t>caused</w:t>
      </w:r>
      <w:r>
        <w:rPr>
          <w:spacing w:val="8"/>
        </w:rPr>
        <w:t> </w:t>
      </w:r>
      <w:r>
        <w:rPr/>
        <w:t>major</w:t>
      </w:r>
      <w:r>
        <w:rPr>
          <w:spacing w:val="9"/>
        </w:rPr>
        <w:t> </w:t>
      </w:r>
      <w:r>
        <w:rPr/>
        <w:t>destruction</w:t>
      </w:r>
      <w:r>
        <w:rPr>
          <w:spacing w:val="8"/>
        </w:rPr>
        <w:t> </w:t>
      </w:r>
      <w:r>
        <w:rPr/>
        <w:t>and</w:t>
      </w:r>
      <w:r>
        <w:rPr>
          <w:spacing w:val="-53"/>
        </w:rPr>
        <w:t> </w:t>
      </w:r>
      <w:r>
        <w:rPr/>
        <w:t>disruptions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economy.</w:t>
      </w:r>
      <w:r>
        <w:rPr>
          <w:spacing w:val="9"/>
        </w:rPr>
        <w:t> </w:t>
      </w:r>
      <w:r>
        <w:rPr/>
        <w:t>Emerging-market</w:t>
      </w:r>
      <w:r>
        <w:rPr>
          <w:spacing w:val="8"/>
        </w:rPr>
        <w:t> </w:t>
      </w:r>
      <w:r>
        <w:rPr/>
        <w:t>economies</w:t>
      </w:r>
      <w:r>
        <w:rPr>
          <w:spacing w:val="9"/>
        </w:rPr>
        <w:t> </w:t>
      </w:r>
      <w:r>
        <w:rPr/>
        <w:t>remain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main</w:t>
      </w:r>
      <w:r>
        <w:rPr>
          <w:spacing w:val="1"/>
        </w:rPr>
        <w:t> </w:t>
      </w:r>
      <w:r>
        <w:rPr/>
        <w:t>drivers of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(</w:t>
      </w:r>
      <w:r>
        <w:rPr>
          <w:b/>
        </w:rPr>
        <w:t>Chart</w:t>
      </w:r>
      <w:r>
        <w:rPr>
          <w:b/>
          <w:spacing w:val="1"/>
        </w:rPr>
        <w:t> </w:t>
      </w:r>
      <w:r>
        <w:rPr>
          <w:b/>
        </w:rPr>
        <w:t>1</w:t>
      </w:r>
      <w:r>
        <w:rPr/>
        <w:t>).</w:t>
      </w:r>
    </w:p>
    <w:p>
      <w:pPr>
        <w:pStyle w:val="BodyText"/>
        <w:spacing w:line="249" w:lineRule="auto" w:before="127"/>
        <w:ind w:left="1000" w:right="91"/>
      </w:pPr>
      <w:r>
        <w:rPr/>
        <w:t>Real</w:t>
      </w:r>
      <w:r>
        <w:rPr>
          <w:spacing w:val="1"/>
        </w:rPr>
        <w:t> </w:t>
      </w:r>
      <w:r>
        <w:rPr/>
        <w:t>GDP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United</w:t>
      </w:r>
      <w:r>
        <w:rPr>
          <w:spacing w:val="1"/>
        </w:rPr>
        <w:t> </w:t>
      </w:r>
      <w:r>
        <w:rPr/>
        <w:t>States</w:t>
      </w:r>
      <w:r>
        <w:rPr>
          <w:spacing w:val="2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3.1</w:t>
      </w:r>
      <w:r>
        <w:rPr>
          <w:spacing w:val="1"/>
        </w:rPr>
        <w:t> </w:t>
      </w:r>
      <w:r>
        <w:rPr/>
        <w:t>per</w:t>
      </w:r>
      <w:r>
        <w:rPr>
          <w:spacing w:val="2"/>
        </w:rPr>
        <w:t> </w:t>
      </w:r>
      <w:r>
        <w:rPr/>
        <w:t>cent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fourth</w:t>
      </w:r>
      <w:r>
        <w:rPr>
          <w:spacing w:val="1"/>
        </w:rPr>
        <w:t> </w:t>
      </w:r>
      <w:r>
        <w:rPr/>
        <w:t>quarter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2010.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result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weaker</w:t>
      </w:r>
      <w:r>
        <w:rPr>
          <w:spacing w:val="2"/>
        </w:rPr>
        <w:t> </w:t>
      </w:r>
      <w:r>
        <w:rPr/>
        <w:t>than</w:t>
      </w:r>
      <w:r>
        <w:rPr>
          <w:spacing w:val="3"/>
        </w:rPr>
        <w:t> </w:t>
      </w:r>
      <w:r>
        <w:rPr/>
        <w:t>anticipated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January</w:t>
      </w:r>
      <w:r>
        <w:rPr>
          <w:spacing w:val="1"/>
        </w:rPr>
        <w:t> </w:t>
      </w:r>
      <w:r>
        <w:rPr>
          <w:i/>
        </w:rPr>
        <w:t>Report</w:t>
      </w:r>
      <w:r>
        <w:rPr/>
        <w:t>,</w:t>
      </w:r>
      <w:r>
        <w:rPr>
          <w:spacing w:val="5"/>
        </w:rPr>
        <w:t> </w:t>
      </w:r>
      <w:r>
        <w:rPr/>
        <w:t>owing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substantially</w:t>
      </w:r>
      <w:r>
        <w:rPr>
          <w:spacing w:val="6"/>
        </w:rPr>
        <w:t> </w:t>
      </w:r>
      <w:r>
        <w:rPr/>
        <w:t>smaller</w:t>
      </w:r>
      <w:r>
        <w:rPr>
          <w:spacing w:val="6"/>
        </w:rPr>
        <w:t> </w:t>
      </w:r>
      <w:r>
        <w:rPr/>
        <w:t>contribution</w:t>
      </w:r>
      <w:r>
        <w:rPr>
          <w:spacing w:val="6"/>
        </w:rPr>
        <w:t> </w:t>
      </w:r>
      <w:r>
        <w:rPr/>
        <w:t>from</w:t>
      </w:r>
      <w:r>
        <w:rPr>
          <w:spacing w:val="5"/>
        </w:rPr>
        <w:t> </w:t>
      </w:r>
      <w:r>
        <w:rPr/>
        <w:t>inventories.</w:t>
      </w:r>
      <w:r>
        <w:rPr>
          <w:spacing w:val="1"/>
        </w:rPr>
        <w:t> </w:t>
      </w:r>
      <w:r>
        <w:rPr/>
        <w:t>Growth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real</w:t>
      </w:r>
      <w:r>
        <w:rPr>
          <w:spacing w:val="4"/>
        </w:rPr>
        <w:t> </w:t>
      </w:r>
      <w:r>
        <w:rPr/>
        <w:t>GDP</w:t>
      </w:r>
      <w:r>
        <w:rPr>
          <w:spacing w:val="4"/>
        </w:rPr>
        <w:t> </w:t>
      </w:r>
      <w:r>
        <w:rPr/>
        <w:t>appears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decelerated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first</w:t>
      </w:r>
      <w:r>
        <w:rPr>
          <w:spacing w:val="4"/>
        </w:rPr>
        <w:t> </w:t>
      </w:r>
      <w:r>
        <w:rPr/>
        <w:t>quarter,</w:t>
      </w:r>
      <w:r>
        <w:rPr>
          <w:spacing w:val="4"/>
        </w:rPr>
        <w:t> </w:t>
      </w:r>
      <w:r>
        <w:rPr/>
        <w:t>mainly</w:t>
      </w:r>
      <w:r>
        <w:rPr>
          <w:spacing w:val="1"/>
        </w:rPr>
        <w:t> </w:t>
      </w:r>
      <w:r>
        <w:rPr/>
        <w:t>as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result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weaker</w:t>
      </w:r>
      <w:r>
        <w:rPr>
          <w:spacing w:val="10"/>
        </w:rPr>
        <w:t> </w:t>
      </w:r>
      <w:r>
        <w:rPr/>
        <w:t>consumption</w:t>
      </w:r>
      <w:r>
        <w:rPr>
          <w:spacing w:val="10"/>
        </w:rPr>
        <w:t> </w:t>
      </w:r>
      <w:r>
        <w:rPr/>
        <w:t>growth.</w:t>
      </w:r>
      <w:r>
        <w:rPr>
          <w:spacing w:val="10"/>
        </w:rPr>
        <w:t> </w:t>
      </w:r>
      <w:r>
        <w:rPr/>
        <w:t>Despite</w:t>
      </w:r>
      <w:r>
        <w:rPr>
          <w:spacing w:val="10"/>
        </w:rPr>
        <w:t> </w:t>
      </w:r>
      <w:r>
        <w:rPr/>
        <w:t>recent</w:t>
      </w:r>
      <w:r>
        <w:rPr>
          <w:spacing w:val="10"/>
        </w:rPr>
        <w:t> </w:t>
      </w:r>
      <w:r>
        <w:rPr/>
        <w:t>improvements</w:t>
      </w:r>
      <w:r>
        <w:rPr>
          <w:spacing w:val="10"/>
        </w:rPr>
        <w:t> </w:t>
      </w:r>
      <w:r>
        <w:rPr/>
        <w:t>in</w:t>
      </w:r>
      <w:r>
        <w:rPr>
          <w:spacing w:val="-52"/>
        </w:rPr>
        <w:t> </w:t>
      </w:r>
      <w:r>
        <w:rPr/>
        <w:t>the</w:t>
      </w:r>
      <w:r>
        <w:rPr>
          <w:spacing w:val="5"/>
        </w:rPr>
        <w:t> </w:t>
      </w:r>
      <w:r>
        <w:rPr/>
        <w:t>labour</w:t>
      </w:r>
      <w:r>
        <w:rPr>
          <w:spacing w:val="5"/>
        </w:rPr>
        <w:t> </w:t>
      </w:r>
      <w:r>
        <w:rPr/>
        <w:t>market,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level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employment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far</w:t>
      </w:r>
      <w:r>
        <w:rPr>
          <w:spacing w:val="5"/>
        </w:rPr>
        <w:t> </w:t>
      </w:r>
      <w:r>
        <w:rPr/>
        <w:t>below</w:t>
      </w:r>
      <w:r>
        <w:rPr>
          <w:spacing w:val="5"/>
        </w:rPr>
        <w:t> </w:t>
      </w:r>
      <w:r>
        <w:rPr/>
        <w:t>its</w:t>
      </w:r>
      <w:r>
        <w:rPr>
          <w:spacing w:val="6"/>
        </w:rPr>
        <w:t> </w:t>
      </w:r>
      <w:r>
        <w:rPr/>
        <w:t>previous</w:t>
      </w:r>
      <w:r>
        <w:rPr>
          <w:spacing w:val="5"/>
        </w:rPr>
        <w:t> </w:t>
      </w:r>
      <w:r>
        <w:rPr/>
        <w:t>peak,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long-term</w:t>
      </w:r>
      <w:r>
        <w:rPr>
          <w:spacing w:val="2"/>
        </w:rPr>
        <w:t> </w:t>
      </w:r>
      <w:r>
        <w:rPr/>
        <w:t>joblessness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historically</w:t>
      </w:r>
      <w:r>
        <w:rPr>
          <w:spacing w:val="2"/>
        </w:rPr>
        <w:t> </w:t>
      </w:r>
      <w:r>
        <w:rPr/>
        <w:t>high</w:t>
      </w:r>
      <w:r>
        <w:rPr>
          <w:spacing w:val="1"/>
        </w:rPr>
        <w:t> </w:t>
      </w:r>
      <w:r>
        <w:rPr/>
        <w:t>levels</w:t>
      </w:r>
      <w:r>
        <w:rPr>
          <w:spacing w:val="2"/>
        </w:rPr>
        <w:t> </w:t>
      </w:r>
      <w:r>
        <w:rPr/>
        <w:t>(</w:t>
      </w:r>
      <w:r>
        <w:rPr>
          <w:b/>
        </w:rPr>
        <w:t>Chart</w:t>
      </w:r>
      <w:r>
        <w:rPr>
          <w:b/>
          <w:spacing w:val="2"/>
        </w:rPr>
        <w:t> </w:t>
      </w:r>
      <w:r>
        <w:rPr>
          <w:b/>
        </w:rPr>
        <w:t>2</w:t>
      </w:r>
      <w:r>
        <w:rPr/>
        <w:t>).</w:t>
      </w:r>
    </w:p>
    <w:p>
      <w:pPr>
        <w:spacing w:line="240" w:lineRule="auto" w:before="10" w:after="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0" w:lineRule="exact"/>
        <w:ind w:left="320"/>
        <w:rPr>
          <w:sz w:val="2"/>
        </w:rPr>
      </w:pPr>
      <w:r>
        <w:rPr>
          <w:sz w:val="2"/>
        </w:rPr>
        <w:pict>
          <v:group style="width:162pt;height:.75pt;mso-position-horizontal-relative:char;mso-position-vertical-relative:line" id="docshapegroup32" coordorigin="0,0" coordsize="3240,15">
            <v:line style="position:absolute" from="0,8" to="32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0"/>
        <w:ind w:left="320" w:right="743" w:firstLine="0"/>
        <w:jc w:val="left"/>
        <w:rPr>
          <w:i/>
          <w:sz w:val="20"/>
        </w:rPr>
      </w:pPr>
      <w:r>
        <w:rPr>
          <w:i/>
          <w:w w:val="90"/>
          <w:sz w:val="20"/>
        </w:rPr>
        <w:t>The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global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economic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recovery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is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becoming</w:t>
      </w:r>
      <w:r>
        <w:rPr>
          <w:i/>
          <w:spacing w:val="18"/>
          <w:w w:val="90"/>
          <w:sz w:val="20"/>
        </w:rPr>
        <w:t> </w:t>
      </w:r>
      <w:r>
        <w:rPr>
          <w:i/>
          <w:w w:val="90"/>
          <w:sz w:val="20"/>
        </w:rPr>
        <w:t>more</w:t>
      </w:r>
      <w:r>
        <w:rPr>
          <w:i/>
          <w:spacing w:val="18"/>
          <w:w w:val="90"/>
          <w:sz w:val="20"/>
        </w:rPr>
        <w:t> </w:t>
      </w:r>
      <w:r>
        <w:rPr>
          <w:i/>
          <w:w w:val="90"/>
          <w:sz w:val="20"/>
        </w:rPr>
        <w:t>firmly</w:t>
      </w:r>
      <w:r>
        <w:rPr>
          <w:i/>
          <w:spacing w:val="18"/>
          <w:w w:val="90"/>
          <w:sz w:val="20"/>
        </w:rPr>
        <w:t> </w:t>
      </w:r>
      <w:r>
        <w:rPr>
          <w:i/>
          <w:w w:val="90"/>
          <w:sz w:val="20"/>
        </w:rPr>
        <w:t>entrenched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9"/>
        <w:rPr>
          <w:i/>
          <w:sz w:val="19"/>
        </w:rPr>
      </w:pPr>
      <w:r>
        <w:rPr/>
        <w:pict>
          <v:shape style="position:absolute;margin-left:414pt;margin-top:12.588867pt;width:162pt;height:.1pt;mso-position-horizontal-relative:page;mso-position-vertical-relative:paragraph;z-index:-15716864;mso-wrap-distance-left:0;mso-wrap-distance-right:0" id="docshape33" coordorigin="8280,252" coordsize="3240,0" path="m8280,252l11520,252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0" w:right="743" w:firstLine="0"/>
        <w:jc w:val="left"/>
        <w:rPr>
          <w:i/>
          <w:sz w:val="20"/>
        </w:rPr>
      </w:pPr>
      <w:r>
        <w:rPr>
          <w:i/>
          <w:w w:val="90"/>
          <w:sz w:val="20"/>
        </w:rPr>
        <w:t>Commodity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prices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have</w:t>
      </w:r>
      <w:r>
        <w:rPr>
          <w:i/>
          <w:spacing w:val="6"/>
          <w:w w:val="90"/>
          <w:sz w:val="20"/>
        </w:rPr>
        <w:t> </w:t>
      </w:r>
      <w:r>
        <w:rPr>
          <w:i/>
          <w:w w:val="90"/>
          <w:sz w:val="20"/>
        </w:rPr>
        <w:t>surged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since</w:t>
      </w:r>
      <w:r>
        <w:rPr>
          <w:i/>
          <w:spacing w:val="1"/>
          <w:w w:val="90"/>
          <w:sz w:val="20"/>
        </w:rPr>
        <w:t> </w:t>
      </w:r>
      <w:r>
        <w:rPr>
          <w:i/>
          <w:w w:val="95"/>
          <w:sz w:val="20"/>
        </w:rPr>
        <w:t>the autumn in response to strong</w:t>
      </w:r>
      <w:r>
        <w:rPr>
          <w:i/>
          <w:spacing w:val="1"/>
          <w:w w:val="95"/>
          <w:sz w:val="20"/>
        </w:rPr>
        <w:t> </w:t>
      </w:r>
      <w:r>
        <w:rPr>
          <w:i/>
          <w:w w:val="90"/>
          <w:sz w:val="20"/>
        </w:rPr>
        <w:t>demand,</w:t>
      </w:r>
      <w:r>
        <w:rPr>
          <w:i/>
          <w:spacing w:val="8"/>
          <w:w w:val="90"/>
          <w:sz w:val="20"/>
        </w:rPr>
        <w:t> </w:t>
      </w:r>
      <w:r>
        <w:rPr>
          <w:i/>
          <w:w w:val="90"/>
          <w:sz w:val="20"/>
        </w:rPr>
        <w:t>especially</w:t>
      </w:r>
      <w:r>
        <w:rPr>
          <w:i/>
          <w:spacing w:val="8"/>
          <w:w w:val="90"/>
          <w:sz w:val="20"/>
        </w:rPr>
        <w:t> </w:t>
      </w:r>
      <w:r>
        <w:rPr>
          <w:i/>
          <w:w w:val="90"/>
          <w:sz w:val="20"/>
        </w:rPr>
        <w:t>from</w:t>
      </w:r>
      <w:r>
        <w:rPr>
          <w:i/>
          <w:spacing w:val="8"/>
          <w:w w:val="90"/>
          <w:sz w:val="20"/>
        </w:rPr>
        <w:t> </w:t>
      </w:r>
      <w:r>
        <w:rPr>
          <w:i/>
          <w:w w:val="90"/>
          <w:sz w:val="20"/>
        </w:rPr>
        <w:t>emerging</w:t>
      </w:r>
      <w:r>
        <w:rPr>
          <w:i/>
          <w:spacing w:val="8"/>
          <w:w w:val="90"/>
          <w:sz w:val="20"/>
        </w:rPr>
        <w:t> </w:t>
      </w:r>
      <w:r>
        <w:rPr>
          <w:i/>
          <w:w w:val="90"/>
          <w:sz w:val="20"/>
        </w:rPr>
        <w:t>Asia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header="0" w:footer="869" w:top="640" w:bottom="280" w:left="80" w:right="0"/>
          <w:cols w:num="2" w:equalWidth="0">
            <w:col w:w="7840" w:space="40"/>
            <w:col w:w="4280"/>
          </w:cols>
        </w:sectPr>
      </w:pPr>
    </w:p>
    <w:p>
      <w:pPr>
        <w:spacing w:line="254" w:lineRule="auto" w:before="141"/>
        <w:ind w:left="5080" w:right="0" w:hanging="841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42464" from="216pt,.119295pt" to="558pt,.119295pt" stroked="true" strokeweight=".75pt" strokecolor="#004f5a">
            <v:stroke dashstyle="solid"/>
            <w10:wrap type="none"/>
          </v:line>
        </w:pict>
      </w: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pacing w:val="-1"/>
          <w:sz w:val="18"/>
        </w:rPr>
        <w:t>1:</w:t>
      </w:r>
      <w:r>
        <w:rPr>
          <w:b/>
          <w:color w:val="004F5A"/>
          <w:spacing w:val="24"/>
          <w:sz w:val="18"/>
        </w:rPr>
        <w:t> </w:t>
      </w:r>
      <w:r>
        <w:rPr>
          <w:b/>
          <w:spacing w:val="-1"/>
          <w:sz w:val="18"/>
        </w:rPr>
        <w:t>Emerging-market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economies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continue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to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drive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global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economic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growth</w:t>
      </w:r>
    </w:p>
    <w:p>
      <w:pPr>
        <w:spacing w:before="39"/>
        <w:ind w:left="5080" w:right="0" w:firstLine="0"/>
        <w:jc w:val="left"/>
        <w:rPr>
          <w:sz w:val="14"/>
        </w:rPr>
      </w:pPr>
      <w:r>
        <w:rPr>
          <w:sz w:val="14"/>
        </w:rPr>
        <w:t>Real</w:t>
      </w:r>
      <w:r>
        <w:rPr>
          <w:spacing w:val="1"/>
          <w:sz w:val="14"/>
        </w:rPr>
        <w:t> </w:t>
      </w:r>
      <w:r>
        <w:rPr>
          <w:sz w:val="14"/>
        </w:rPr>
        <w:t>GDP,</w:t>
      </w:r>
      <w:r>
        <w:rPr>
          <w:spacing w:val="2"/>
          <w:sz w:val="14"/>
        </w:rPr>
        <w:t> </w:t>
      </w:r>
      <w:r>
        <w:rPr>
          <w:sz w:val="14"/>
        </w:rPr>
        <w:t>2007Q1</w:t>
      </w:r>
      <w:r>
        <w:rPr>
          <w:spacing w:val="1"/>
          <w:sz w:val="14"/>
        </w:rPr>
        <w:t> </w:t>
      </w:r>
      <w:r>
        <w:rPr>
          <w:sz w:val="14"/>
        </w:rPr>
        <w:t>=</w:t>
      </w:r>
      <w:r>
        <w:rPr>
          <w:spacing w:val="2"/>
          <w:sz w:val="14"/>
        </w:rPr>
        <w:t> </w:t>
      </w:r>
      <w:r>
        <w:rPr>
          <w:sz w:val="14"/>
        </w:rPr>
        <w:t>100,</w:t>
      </w:r>
      <w:r>
        <w:rPr>
          <w:spacing w:val="1"/>
          <w:sz w:val="14"/>
        </w:rPr>
        <w:t> </w:t>
      </w:r>
      <w:r>
        <w:rPr>
          <w:sz w:val="14"/>
        </w:rPr>
        <w:t>quarterly</w:t>
      </w:r>
      <w:r>
        <w:rPr>
          <w:spacing w:val="2"/>
          <w:sz w:val="14"/>
        </w:rPr>
        <w:t> </w:t>
      </w:r>
      <w:r>
        <w:rPr>
          <w:sz w:val="14"/>
        </w:rPr>
        <w:t>data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3"/>
        </w:rPr>
      </w:pPr>
    </w:p>
    <w:p>
      <w:pPr>
        <w:spacing w:line="302" w:lineRule="auto" w:before="0"/>
        <w:ind w:left="609" w:right="1710" w:hanging="109"/>
        <w:jc w:val="left"/>
        <w:rPr>
          <w:sz w:val="14"/>
        </w:rPr>
      </w:pPr>
      <w:r>
        <w:rPr/>
        <w:pict>
          <v:group style="position:absolute;margin-left:258.005890pt;margin-top:15.121123pt;width:252.75pt;height:144.8pt;mso-position-horizontal-relative:page;mso-position-vertical-relative:paragraph;z-index:-17984000" id="docshapegroup34" coordorigin="5160,302" coordsize="5055,2896">
            <v:shape style="position:absolute;left:5269;top:330;width:4838;height:1780" id="docshape35" coordorigin="5269,331" coordsize="4838,1780" path="m5269,2110l5591,1943,5914,1825,6236,1638,6559,1504,6881,1392,7204,1317,7526,1401,7849,1451,8171,1286,8494,1085,8816,934,9139,761,9461,613,9784,493,10106,331e" filled="false" stroked="true" strokeweight="1.269pt" strokecolor="#422d7e">
              <v:path arrowok="t"/>
              <v:stroke dashstyle="solid"/>
            </v:shape>
            <v:shape style="position:absolute;left:5269;top:330;width:4838;height:1780" id="docshape36" coordorigin="5269,331" coordsize="4838,1780" path="m5269,2110l5591,1943,5914,1825,6236,1638,6559,1504,6881,1392,7204,1317,7526,1401,7849,1451,8171,1286,8494,1085,8816,934,9139,761,9461,613,9784,493,10106,331e" filled="false" stroked="true" strokeweight="1.47pt" strokecolor="#92278f">
              <v:path arrowok="t"/>
              <v:stroke dashstyle="solid"/>
            </v:shape>
            <v:shape style="position:absolute;left:5269;top:2023;width:4838;height:732" id="docshape37" coordorigin="5269,2024" coordsize="4838,732" path="m5269,2110l5591,2077,5914,2094,6236,2046,6559,2024,6881,2085,7204,2175,7526,2378,7849,2756,8171,2588,8494,2619,8816,2501,9139,2398,9461,2362,9784,2306,10106,2328e" filled="false" stroked="true" strokeweight="1.269pt" strokecolor="#fedf30">
              <v:path arrowok="t"/>
              <v:stroke dashstyle="solid"/>
            </v:shape>
            <v:shape style="position:absolute;left:5269;top:2023;width:4838;height:732" id="docshape38" coordorigin="5269,2024" coordsize="4838,732" path="m5269,2110l5591,2077,5914,2094,6236,2046,6559,2024,6881,2085,7204,2175,7526,2378,7849,2756,8171,2588,8494,2619,8816,2501,9139,2398,9461,2362,9784,2306,10106,2328e" filled="false" stroked="true" strokeweight="1.47pt" strokecolor="#fcaf17">
              <v:path arrowok="t"/>
              <v:stroke dashstyle="solid"/>
            </v:shape>
            <v:shape style="position:absolute;left:5269;top:1962;width:4838;height:394" id="docshape39" coordorigin="5269,1962" coordsize="4838,394" path="m5269,2110l5591,2082,5914,2043,6236,2015,6559,1962,6881,1996,7204,2038,7526,2172,7849,2345,8171,2356,8494,2331,8816,2317,9139,2289,9461,2219,9784,2194,10106,2175e" filled="false" stroked="true" strokeweight="1.269pt" strokecolor="#c0d040">
              <v:path arrowok="t"/>
              <v:stroke dashstyle="solid"/>
            </v:shape>
            <v:shape style="position:absolute;left:5269;top:1962;width:4838;height:394" id="docshape40" coordorigin="5269,1962" coordsize="4838,394" path="m5269,2110l5591,2082,5914,2043,6236,2015,6559,1962,6881,1996,7204,2038,7526,2172,7849,2345,8171,2356,8494,2331,8816,2317,9139,2289,9461,2219,9784,2194,10106,2175e" filled="false" stroked="true" strokeweight="1.47pt" strokecolor="#39b54a">
              <v:path arrowok="t"/>
              <v:stroke dashstyle="solid"/>
            </v:shape>
            <v:shape style="position:absolute;left:5269;top:1948;width:4838;height:316" id="docshape41" coordorigin="5269,1948" coordsize="4838,316" path="m5269,2110l5591,2052,5914,2010,6236,1959,6559,1971,6881,1962,7204,2035,7526,2161,7849,2250,8171,2264,8494,2236,8816,2149,9139,2082,9461,2052,9784,2004,10106,1948e" filled="false" stroked="true" strokeweight="1.269pt" strokecolor="#1b9fda">
              <v:path arrowok="t"/>
              <v:stroke dashstyle="solid"/>
            </v:shape>
            <v:shape style="position:absolute;left:5269;top:1948;width:4838;height:316" id="docshape42" coordorigin="5269,1948" coordsize="4838,316" path="m5269,2110l5591,2052,5914,2010,6236,1959,6559,1971,6881,1962,7204,2035,7526,2161,7849,2250,8171,2264,8494,2236,8816,2149,9139,2082,9461,2052,9784,2004,10106,1948e" filled="false" stroked="true" strokeweight="1.47pt" strokecolor="#0072bc">
              <v:path arrowok="t"/>
              <v:stroke dashstyle="solid"/>
            </v:shape>
            <v:shape style="position:absolute;left:5269;top:1886;width:4838;height:333" id="docshape43" coordorigin="5269,1887" coordsize="4838,333" path="m5269,2110l5591,2052,5914,2010,6236,1973,6559,1987,6881,1987,7204,1982,7526,2038,7849,2169,8171,2219,8494,2205,8816,2119,9139,2021,9461,1982,9784,1948,10106,1887e" filled="false" stroked="true" strokeweight="1.269pt" strokecolor="#e02427">
              <v:path arrowok="t"/>
              <v:stroke dashstyle="solid"/>
            </v:shape>
            <v:shape style="position:absolute;left:5269;top:1886;width:4838;height:333" id="docshape44" coordorigin="5269,1887" coordsize="4838,333" path="m5269,2110l5591,2052,5914,2010,6236,1973,6559,1987,6881,1987,7204,1982,7526,2038,7849,2169,8171,2219,8494,2205,8816,2119,9139,2021,9461,1982,9784,1948,10106,1887e" filled="false" stroked="true" strokeweight="1.47pt" strokecolor="#ed1d24">
              <v:path arrowok="t"/>
              <v:stroke dashstyle="solid"/>
            </v:shape>
            <v:line style="position:absolute" from="5168,3190" to="10208,3190" stroked="true" strokeweight=".75pt" strokecolor="#000000">
              <v:stroke dashstyle="solid"/>
            </v:line>
            <v:shape style="position:absolute;left:5268;top:3109;width:3870;height:80" id="docshape45" coordorigin="5268,3110" coordsize="3870,80" path="m6558,3110l6558,3190m7848,3110l7848,3190m9138,3110l9138,3190m5268,3110l5268,3190e" filled="false" stroked="true" strokeweight=".735pt" strokecolor="#000000">
              <v:path arrowok="t"/>
              <v:stroke dashstyle="solid"/>
            </v:shape>
            <v:line style="position:absolute" from="10208,3190" to="10208,310" stroked="true" strokeweight=".75pt" strokecolor="#000000">
              <v:stroke dashstyle="solid"/>
            </v:line>
            <v:shape style="position:absolute;left:10127;top:309;width:81;height:2520" id="docshape46" coordorigin="10127,310" coordsize="81,2520" path="m10127,2830l10208,2830m10127,2469l10208,2469m10127,2109l10208,2109m10127,1749l10208,1749m10127,1388l10208,1388m10127,1031l10208,1031m10127,670l10208,670m10127,310l10208,310e" filled="false" stroked="true" strokeweight=".75pt" strokecolor="#000000">
              <v:path arrowok="t"/>
              <v:stroke dashstyle="solid"/>
            </v:shape>
            <v:line style="position:absolute" from="5168,3190" to="5168,310" stroked="true" strokeweight=".75pt" strokecolor="#000000">
              <v:stroke dashstyle="solid"/>
            </v:line>
            <v:shape style="position:absolute;left:5167;top:309;width:80;height:2520" id="docshape47" coordorigin="5168,310" coordsize="80,2520" path="m5168,2830l5248,2830m5168,2469l5248,2469m5168,2109l5248,2109m5168,1749l5248,1749m5168,1388l5248,1388m5168,1031l5248,1031m5168,670l5248,670m5168,310l5248,310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Index</w:t>
      </w:r>
      <w:r>
        <w:rPr>
          <w:spacing w:val="-37"/>
          <w:sz w:val="14"/>
        </w:rPr>
        <w:t> </w:t>
      </w:r>
      <w:r>
        <w:rPr>
          <w:sz w:val="14"/>
        </w:rPr>
        <w:t>125</w:t>
      </w:r>
    </w:p>
    <w:p>
      <w:pPr>
        <w:spacing w:after="0" w:line="302" w:lineRule="auto"/>
        <w:jc w:val="left"/>
        <w:rPr>
          <w:sz w:val="14"/>
        </w:rPr>
        <w:sectPr>
          <w:pgSz w:w="12240" w:h="15840"/>
          <w:pgMar w:header="0" w:footer="869" w:top="720" w:bottom="1060" w:left="80" w:right="0"/>
          <w:cols w:num="2" w:equalWidth="0">
            <w:col w:w="9547" w:space="40"/>
            <w:col w:w="2573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spacing w:before="0"/>
        <w:ind w:left="0" w:right="1728" w:firstLine="0"/>
        <w:jc w:val="right"/>
        <w:rPr>
          <w:sz w:val="14"/>
        </w:rPr>
      </w:pPr>
      <w:r>
        <w:rPr>
          <w:sz w:val="14"/>
        </w:rPr>
        <w:t>120</w:t>
      </w:r>
    </w:p>
    <w:p>
      <w:pPr>
        <w:pStyle w:val="BodyText"/>
        <w:spacing w:before="11"/>
        <w:rPr>
          <w:sz w:val="8"/>
        </w:rPr>
      </w:pPr>
    </w:p>
    <w:p>
      <w:pPr>
        <w:spacing w:before="95"/>
        <w:ind w:left="0" w:right="1728" w:firstLine="0"/>
        <w:jc w:val="right"/>
        <w:rPr>
          <w:sz w:val="14"/>
        </w:rPr>
      </w:pPr>
      <w:r>
        <w:rPr>
          <w:sz w:val="14"/>
        </w:rPr>
        <w:t>115</w:t>
      </w:r>
    </w:p>
    <w:p>
      <w:pPr>
        <w:pStyle w:val="BodyText"/>
        <w:spacing w:before="1"/>
        <w:rPr>
          <w:sz w:val="9"/>
        </w:rPr>
      </w:pPr>
    </w:p>
    <w:p>
      <w:pPr>
        <w:spacing w:before="95"/>
        <w:ind w:left="0" w:right="1728" w:firstLine="0"/>
        <w:jc w:val="right"/>
        <w:rPr>
          <w:sz w:val="14"/>
        </w:rPr>
      </w:pPr>
      <w:r>
        <w:rPr>
          <w:sz w:val="14"/>
        </w:rPr>
        <w:t>110</w:t>
      </w:r>
    </w:p>
    <w:p>
      <w:pPr>
        <w:pStyle w:val="BodyText"/>
        <w:rPr>
          <w:sz w:val="9"/>
        </w:rPr>
      </w:pPr>
    </w:p>
    <w:p>
      <w:pPr>
        <w:spacing w:before="96"/>
        <w:ind w:left="0" w:right="1728" w:firstLine="0"/>
        <w:jc w:val="right"/>
        <w:rPr>
          <w:sz w:val="14"/>
        </w:rPr>
      </w:pPr>
      <w:r>
        <w:rPr>
          <w:sz w:val="14"/>
        </w:rPr>
        <w:t>105</w:t>
      </w:r>
    </w:p>
    <w:p>
      <w:pPr>
        <w:pStyle w:val="BodyText"/>
        <w:rPr>
          <w:sz w:val="9"/>
        </w:rPr>
      </w:pPr>
    </w:p>
    <w:p>
      <w:pPr>
        <w:spacing w:before="95"/>
        <w:ind w:left="0" w:right="1728" w:firstLine="0"/>
        <w:jc w:val="right"/>
        <w:rPr>
          <w:sz w:val="14"/>
        </w:rPr>
      </w:pPr>
      <w:r>
        <w:rPr>
          <w:sz w:val="14"/>
        </w:rPr>
        <w:t>100</w:t>
      </w:r>
    </w:p>
    <w:p>
      <w:pPr>
        <w:pStyle w:val="BodyText"/>
        <w:rPr>
          <w:sz w:val="9"/>
        </w:rPr>
      </w:pPr>
    </w:p>
    <w:p>
      <w:pPr>
        <w:spacing w:before="96"/>
        <w:ind w:left="0" w:right="1728" w:firstLine="0"/>
        <w:jc w:val="right"/>
        <w:rPr>
          <w:sz w:val="14"/>
        </w:rPr>
      </w:pPr>
      <w:r>
        <w:rPr>
          <w:sz w:val="14"/>
        </w:rPr>
        <w:t>95</w:t>
      </w:r>
    </w:p>
    <w:p>
      <w:pPr>
        <w:pStyle w:val="BodyText"/>
        <w:rPr>
          <w:sz w:val="9"/>
        </w:rPr>
      </w:pPr>
    </w:p>
    <w:p>
      <w:pPr>
        <w:spacing w:before="95"/>
        <w:ind w:left="0" w:right="1728" w:firstLine="0"/>
        <w:jc w:val="right"/>
        <w:rPr>
          <w:sz w:val="14"/>
        </w:rPr>
      </w:pPr>
      <w:r>
        <w:rPr>
          <w:sz w:val="14"/>
        </w:rPr>
        <w:t>90</w:t>
      </w:r>
    </w:p>
    <w:p>
      <w:pPr>
        <w:pStyle w:val="BodyText"/>
        <w:rPr>
          <w:sz w:val="9"/>
        </w:rPr>
      </w:pPr>
    </w:p>
    <w:p>
      <w:pPr>
        <w:spacing w:line="157" w:lineRule="exact" w:before="96"/>
        <w:ind w:left="10273" w:right="0" w:firstLine="0"/>
        <w:jc w:val="left"/>
        <w:rPr>
          <w:sz w:val="14"/>
        </w:rPr>
      </w:pPr>
      <w:r>
        <w:rPr>
          <w:sz w:val="14"/>
        </w:rPr>
        <w:t>85</w:t>
      </w:r>
    </w:p>
    <w:p>
      <w:pPr>
        <w:tabs>
          <w:tab w:pos="6974" w:val="left" w:leader="none"/>
          <w:tab w:pos="8264" w:val="left" w:leader="none"/>
          <w:tab w:pos="9420" w:val="left" w:leader="none"/>
        </w:tabs>
        <w:spacing w:line="157" w:lineRule="exact" w:before="0"/>
        <w:ind w:left="5684" w:right="0" w:firstLine="0"/>
        <w:jc w:val="left"/>
        <w:rPr>
          <w:sz w:val="14"/>
        </w:rPr>
      </w:pPr>
      <w:r>
        <w:rPr>
          <w:sz w:val="14"/>
        </w:rPr>
        <w:t>2007</w:t>
        <w:tab/>
        <w:t>2008</w:t>
        <w:tab/>
        <w:t>2009</w:t>
        <w:tab/>
        <w:t>2010</w:t>
      </w:r>
    </w:p>
    <w:p>
      <w:pPr>
        <w:pStyle w:val="BodyText"/>
        <w:spacing w:before="10"/>
        <w:rPr>
          <w:sz w:val="14"/>
        </w:rPr>
      </w:pPr>
    </w:p>
    <w:p>
      <w:pPr>
        <w:tabs>
          <w:tab w:pos="6758" w:val="left" w:leader="none"/>
          <w:tab w:pos="7898" w:val="left" w:leader="none"/>
        </w:tabs>
        <w:spacing w:before="0"/>
        <w:ind w:left="535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43488" from="258.75pt,3.815931pt" to="269.25pt,3.815931pt" stroked="true" strokeweight="1.5pt" strokecolor="#e31f2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82976" from="328.75pt,3.815931pt" to="339.25pt,3.815931pt" stroked="true" strokeweight="1.5pt" strokecolor="#39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82464" from="385.75pt,3.815931pt" to="396.25pt,3.815931pt" stroked="true" strokeweight="1.5pt" strokecolor="#92278f">
            <v:stroke dashstyle="solid"/>
            <w10:wrap type="none"/>
          </v:line>
        </w:pict>
      </w:r>
      <w:r>
        <w:rPr>
          <w:sz w:val="14"/>
        </w:rPr>
        <w:t>Canada</w:t>
        <w:tab/>
        <w:t>Euro</w:t>
      </w:r>
      <w:r>
        <w:rPr>
          <w:spacing w:val="-1"/>
          <w:sz w:val="14"/>
        </w:rPr>
        <w:t> </w:t>
      </w:r>
      <w:r>
        <w:rPr>
          <w:sz w:val="14"/>
        </w:rPr>
        <w:t>area</w:t>
        <w:tab/>
        <w:t>Emerging-market</w:t>
      </w:r>
      <w:r>
        <w:rPr>
          <w:spacing w:val="61"/>
          <w:sz w:val="14"/>
        </w:rPr>
        <w:t> </w:t>
      </w:r>
      <w:r>
        <w:rPr>
          <w:sz w:val="14"/>
        </w:rPr>
        <w:t>economies</w:t>
      </w:r>
    </w:p>
    <w:p>
      <w:pPr>
        <w:tabs>
          <w:tab w:pos="6758" w:val="left" w:leader="none"/>
        </w:tabs>
        <w:spacing w:before="59"/>
        <w:ind w:left="535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45024" from="258.75pt,6.765906pt" to="269.25pt,6.765906pt" stroked="true" strokeweight="1.5pt" strokecolor="#0072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81440" from="328.75pt,6.765906pt" to="339.25pt,6.765906pt" stroked="true" strokeweight="1.5pt" strokecolor="#fcaf17">
            <v:stroke dashstyle="solid"/>
            <w10:wrap type="none"/>
          </v:line>
        </w:pict>
      </w:r>
      <w:r>
        <w:rPr>
          <w:sz w:val="14"/>
        </w:rPr>
        <w:t>United</w:t>
      </w:r>
      <w:r>
        <w:rPr>
          <w:spacing w:val="8"/>
          <w:sz w:val="14"/>
        </w:rPr>
        <w:t> </w:t>
      </w:r>
      <w:r>
        <w:rPr>
          <w:sz w:val="14"/>
        </w:rPr>
        <w:t>States</w:t>
        <w:tab/>
        <w:t>Japan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4240" w:right="0" w:firstLine="0"/>
        <w:jc w:val="left"/>
        <w:rPr>
          <w:sz w:val="14"/>
        </w:rPr>
      </w:pPr>
      <w:r>
        <w:rPr>
          <w:sz w:val="14"/>
        </w:rPr>
        <w:t>Sources:</w:t>
      </w:r>
      <w:r>
        <w:rPr>
          <w:spacing w:val="12"/>
          <w:sz w:val="14"/>
        </w:rPr>
        <w:t> </w:t>
      </w:r>
      <w:r>
        <w:rPr>
          <w:sz w:val="14"/>
        </w:rPr>
        <w:t>Statistics</w:t>
      </w:r>
      <w:r>
        <w:rPr>
          <w:spacing w:val="13"/>
          <w:sz w:val="14"/>
        </w:rPr>
        <w:t> </w:t>
      </w:r>
      <w:r>
        <w:rPr>
          <w:sz w:val="14"/>
        </w:rPr>
        <w:t>Canada,</w:t>
      </w:r>
      <w:r>
        <w:rPr>
          <w:spacing w:val="13"/>
          <w:sz w:val="14"/>
        </w:rPr>
        <w:t> </w:t>
      </w:r>
      <w:r>
        <w:rPr>
          <w:sz w:val="14"/>
        </w:rPr>
        <w:t>U.S.</w:t>
      </w:r>
      <w:r>
        <w:rPr>
          <w:spacing w:val="13"/>
          <w:sz w:val="14"/>
        </w:rPr>
        <w:t> </w:t>
      </w:r>
      <w:r>
        <w:rPr>
          <w:sz w:val="14"/>
        </w:rPr>
        <w:t>Bureau</w:t>
      </w:r>
      <w:r>
        <w:rPr>
          <w:spacing w:val="13"/>
          <w:sz w:val="14"/>
        </w:rPr>
        <w:t> </w:t>
      </w:r>
      <w:r>
        <w:rPr>
          <w:sz w:val="14"/>
        </w:rPr>
        <w:t>of</w:t>
      </w:r>
      <w:r>
        <w:rPr>
          <w:spacing w:val="13"/>
          <w:sz w:val="14"/>
        </w:rPr>
        <w:t> </w:t>
      </w:r>
      <w:r>
        <w:rPr>
          <w:sz w:val="14"/>
        </w:rPr>
        <w:t>Economic</w:t>
      </w:r>
      <w:r>
        <w:rPr>
          <w:spacing w:val="12"/>
          <w:sz w:val="14"/>
        </w:rPr>
        <w:t> </w:t>
      </w:r>
      <w:r>
        <w:rPr>
          <w:sz w:val="14"/>
        </w:rPr>
        <w:t>Analysis,</w:t>
      </w:r>
    </w:p>
    <w:p>
      <w:pPr>
        <w:tabs>
          <w:tab w:pos="9427" w:val="left" w:leader="none"/>
        </w:tabs>
        <w:spacing w:before="19"/>
        <w:ind w:left="4240" w:right="0" w:firstLine="0"/>
        <w:jc w:val="left"/>
        <w:rPr>
          <w:sz w:val="14"/>
        </w:rPr>
      </w:pPr>
      <w:r>
        <w:rPr>
          <w:sz w:val="14"/>
        </w:rPr>
        <w:t>Eurostat,</w:t>
      </w:r>
      <w:r>
        <w:rPr>
          <w:spacing w:val="13"/>
          <w:sz w:val="14"/>
        </w:rPr>
        <w:t> </w:t>
      </w:r>
      <w:r>
        <w:rPr>
          <w:sz w:val="14"/>
        </w:rPr>
        <w:t>Japan</w:t>
      </w:r>
      <w:r>
        <w:rPr>
          <w:spacing w:val="14"/>
          <w:sz w:val="14"/>
        </w:rPr>
        <w:t> </w:t>
      </w:r>
      <w:r>
        <w:rPr>
          <w:sz w:val="14"/>
        </w:rPr>
        <w:t>Statistics</w:t>
      </w:r>
      <w:r>
        <w:rPr>
          <w:spacing w:val="14"/>
          <w:sz w:val="14"/>
        </w:rPr>
        <w:t> </w:t>
      </w:r>
      <w:r>
        <w:rPr>
          <w:sz w:val="14"/>
        </w:rPr>
        <w:t>Bureau</w:t>
      </w:r>
      <w:r>
        <w:rPr>
          <w:spacing w:val="14"/>
          <w:sz w:val="14"/>
        </w:rPr>
        <w:t> </w:t>
      </w:r>
      <w:r>
        <w:rPr>
          <w:sz w:val="14"/>
        </w:rPr>
        <w:t>and</w:t>
      </w:r>
      <w:r>
        <w:rPr>
          <w:spacing w:val="14"/>
          <w:sz w:val="14"/>
        </w:rPr>
        <w:t> </w:t>
      </w:r>
      <w:r>
        <w:rPr>
          <w:sz w:val="14"/>
        </w:rPr>
        <w:t>International</w:t>
      </w:r>
      <w:r>
        <w:rPr>
          <w:spacing w:val="14"/>
          <w:sz w:val="14"/>
        </w:rPr>
        <w:t> </w:t>
      </w:r>
      <w:r>
        <w:rPr>
          <w:sz w:val="14"/>
        </w:rPr>
        <w:t>Monetary</w:t>
      </w:r>
      <w:r>
        <w:rPr>
          <w:spacing w:val="13"/>
          <w:sz w:val="14"/>
        </w:rPr>
        <w:t> </w:t>
      </w:r>
      <w:r>
        <w:rPr>
          <w:sz w:val="14"/>
        </w:rPr>
        <w:t>Fund</w:t>
        <w:tab/>
        <w:t>Last</w:t>
      </w:r>
      <w:r>
        <w:rPr>
          <w:spacing w:val="12"/>
          <w:sz w:val="14"/>
        </w:rPr>
        <w:t> </w:t>
      </w:r>
      <w:r>
        <w:rPr>
          <w:sz w:val="14"/>
        </w:rPr>
        <w:t>observation:</w:t>
      </w:r>
      <w:r>
        <w:rPr>
          <w:spacing w:val="12"/>
          <w:sz w:val="14"/>
        </w:rPr>
        <w:t> </w:t>
      </w:r>
      <w:r>
        <w:rPr>
          <w:sz w:val="14"/>
        </w:rPr>
        <w:t>2010Q4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923779pt;width:342pt;height:.1pt;mso-position-horizontal-relative:page;mso-position-vertical-relative:paragraph;z-index:-15716352;mso-wrap-distance-left:0;mso-wrap-distance-right:0" id="docshape48" coordorigin="4320,158" coordsize="6840,0" path="m4320,158l1116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869" w:top="640" w:bottom="280" w:left="80" w:right="0"/>
        </w:sectPr>
      </w:pPr>
    </w:p>
    <w:p>
      <w:pPr>
        <w:pStyle w:val="BodyText"/>
        <w:spacing w:before="4"/>
        <w:rPr>
          <w:sz w:val="28"/>
        </w:rPr>
      </w:pPr>
    </w:p>
    <w:p>
      <w:pPr>
        <w:spacing w:line="249" w:lineRule="auto" w:before="0"/>
        <w:ind w:left="640" w:right="-2" w:firstLine="0"/>
        <w:jc w:val="left"/>
        <w:rPr>
          <w:i/>
          <w:sz w:val="20"/>
        </w:rPr>
      </w:pPr>
      <w:r>
        <w:rPr>
          <w:i/>
          <w:w w:val="95"/>
          <w:sz w:val="20"/>
        </w:rPr>
        <w:t>U.S. consumption has been</w:t>
      </w:r>
      <w:r>
        <w:rPr>
          <w:i/>
          <w:spacing w:val="1"/>
          <w:w w:val="95"/>
          <w:sz w:val="20"/>
        </w:rPr>
        <w:t> </w:t>
      </w:r>
      <w:r>
        <w:rPr>
          <w:i/>
          <w:w w:val="90"/>
          <w:sz w:val="20"/>
        </w:rPr>
        <w:t>underpinned</w:t>
      </w:r>
      <w:r>
        <w:rPr>
          <w:i/>
          <w:spacing w:val="9"/>
          <w:w w:val="90"/>
          <w:sz w:val="20"/>
        </w:rPr>
        <w:t> </w:t>
      </w:r>
      <w:r>
        <w:rPr>
          <w:i/>
          <w:w w:val="90"/>
          <w:sz w:val="20"/>
        </w:rPr>
        <w:t>by</w:t>
      </w:r>
      <w:r>
        <w:rPr>
          <w:i/>
          <w:spacing w:val="10"/>
          <w:w w:val="90"/>
          <w:sz w:val="20"/>
        </w:rPr>
        <w:t> </w:t>
      </w:r>
      <w:r>
        <w:rPr>
          <w:i/>
          <w:w w:val="90"/>
          <w:sz w:val="20"/>
        </w:rPr>
        <w:t>fiscal</w:t>
      </w:r>
      <w:r>
        <w:rPr>
          <w:i/>
          <w:spacing w:val="10"/>
          <w:w w:val="90"/>
          <w:sz w:val="20"/>
        </w:rPr>
        <w:t> </w:t>
      </w:r>
      <w:r>
        <w:rPr>
          <w:i/>
          <w:w w:val="90"/>
          <w:sz w:val="20"/>
        </w:rPr>
        <w:t>stimulus</w:t>
      </w:r>
      <w:r>
        <w:rPr>
          <w:i/>
          <w:spacing w:val="9"/>
          <w:w w:val="90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47"/>
          <w:w w:val="90"/>
          <w:sz w:val="20"/>
        </w:rPr>
        <w:t> </w:t>
      </w:r>
      <w:r>
        <w:rPr>
          <w:i/>
          <w:w w:val="90"/>
          <w:sz w:val="20"/>
        </w:rPr>
        <w:t>more</w:t>
      </w:r>
      <w:r>
        <w:rPr>
          <w:i/>
          <w:spacing w:val="8"/>
          <w:w w:val="90"/>
          <w:sz w:val="20"/>
        </w:rPr>
        <w:t> </w:t>
      </w:r>
      <w:r>
        <w:rPr>
          <w:i/>
          <w:w w:val="90"/>
          <w:sz w:val="20"/>
        </w:rPr>
        <w:t>favourable</w:t>
      </w:r>
      <w:r>
        <w:rPr>
          <w:i/>
          <w:spacing w:val="9"/>
          <w:w w:val="90"/>
          <w:sz w:val="20"/>
        </w:rPr>
        <w:t> </w:t>
      </w:r>
      <w:r>
        <w:rPr>
          <w:i/>
          <w:w w:val="90"/>
          <w:sz w:val="20"/>
        </w:rPr>
        <w:t>financial</w:t>
      </w:r>
      <w:r>
        <w:rPr>
          <w:i/>
          <w:spacing w:val="9"/>
          <w:w w:val="90"/>
          <w:sz w:val="20"/>
        </w:rPr>
        <w:t> </w:t>
      </w:r>
      <w:r>
        <w:rPr>
          <w:i/>
          <w:w w:val="90"/>
          <w:sz w:val="20"/>
        </w:rPr>
        <w:t>positions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spacing w:line="249" w:lineRule="auto" w:before="194"/>
        <w:ind w:left="640" w:right="-2" w:firstLine="0"/>
        <w:jc w:val="left"/>
        <w:rPr>
          <w:i/>
          <w:sz w:val="20"/>
        </w:rPr>
      </w:pPr>
      <w:r>
        <w:rPr>
          <w:i/>
          <w:w w:val="95"/>
          <w:sz w:val="20"/>
        </w:rPr>
        <w:t>Economic fundamentals in the</w:t>
      </w:r>
      <w:r>
        <w:rPr>
          <w:i/>
          <w:spacing w:val="1"/>
          <w:w w:val="95"/>
          <w:sz w:val="20"/>
        </w:rPr>
        <w:t> </w:t>
      </w:r>
      <w:r>
        <w:rPr>
          <w:i/>
          <w:w w:val="90"/>
          <w:sz w:val="20"/>
        </w:rPr>
        <w:t>peripheral</w:t>
      </w:r>
      <w:r>
        <w:rPr>
          <w:i/>
          <w:spacing w:val="6"/>
          <w:w w:val="90"/>
          <w:sz w:val="20"/>
        </w:rPr>
        <w:t> </w:t>
      </w:r>
      <w:r>
        <w:rPr>
          <w:i/>
          <w:w w:val="90"/>
          <w:sz w:val="20"/>
        </w:rPr>
        <w:t>economies</w:t>
      </w:r>
      <w:r>
        <w:rPr>
          <w:i/>
          <w:spacing w:val="6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6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6"/>
          <w:w w:val="90"/>
          <w:sz w:val="20"/>
        </w:rPr>
        <w:t> </w:t>
      </w:r>
      <w:r>
        <w:rPr>
          <w:i/>
          <w:w w:val="90"/>
          <w:sz w:val="20"/>
        </w:rPr>
        <w:t>euro</w:t>
      </w:r>
      <w:r>
        <w:rPr>
          <w:i/>
          <w:spacing w:val="6"/>
          <w:w w:val="90"/>
          <w:sz w:val="20"/>
        </w:rPr>
        <w:t> </w:t>
      </w:r>
      <w:r>
        <w:rPr>
          <w:i/>
          <w:w w:val="90"/>
          <w:sz w:val="20"/>
        </w:rPr>
        <w:t>area</w:t>
      </w:r>
      <w:r>
        <w:rPr>
          <w:i/>
          <w:spacing w:val="-47"/>
          <w:w w:val="90"/>
          <w:sz w:val="20"/>
        </w:rPr>
        <w:t> </w:t>
      </w:r>
      <w:r>
        <w:rPr>
          <w:i/>
          <w:w w:val="90"/>
          <w:sz w:val="20"/>
        </w:rPr>
        <w:t>remain</w:t>
      </w:r>
      <w:r>
        <w:rPr>
          <w:i/>
          <w:spacing w:val="3"/>
          <w:w w:val="90"/>
          <w:sz w:val="20"/>
        </w:rPr>
        <w:t> </w:t>
      </w:r>
      <w:r>
        <w:rPr>
          <w:i/>
          <w:w w:val="90"/>
          <w:sz w:val="20"/>
        </w:rPr>
        <w:t>much</w:t>
      </w:r>
      <w:r>
        <w:rPr>
          <w:i/>
          <w:spacing w:val="3"/>
          <w:w w:val="90"/>
          <w:sz w:val="20"/>
        </w:rPr>
        <w:t> </w:t>
      </w:r>
      <w:r>
        <w:rPr>
          <w:i/>
          <w:w w:val="90"/>
          <w:sz w:val="20"/>
        </w:rPr>
        <w:t>weaker</w:t>
      </w:r>
      <w:r>
        <w:rPr>
          <w:i/>
          <w:spacing w:val="3"/>
          <w:w w:val="90"/>
          <w:sz w:val="20"/>
        </w:rPr>
        <w:t> </w:t>
      </w:r>
      <w:r>
        <w:rPr>
          <w:i/>
          <w:w w:val="90"/>
          <w:sz w:val="20"/>
        </w:rPr>
        <w:t>than</w:t>
      </w:r>
      <w:r>
        <w:rPr>
          <w:i/>
          <w:spacing w:val="3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3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3"/>
          <w:w w:val="90"/>
          <w:sz w:val="20"/>
        </w:rPr>
        <w:t> </w:t>
      </w:r>
      <w:r>
        <w:rPr>
          <w:i/>
          <w:w w:val="90"/>
          <w:sz w:val="20"/>
        </w:rPr>
        <w:t>core</w:t>
      </w:r>
      <w:r>
        <w:rPr>
          <w:i/>
          <w:spacing w:val="1"/>
          <w:w w:val="90"/>
          <w:sz w:val="20"/>
        </w:rPr>
        <w:t> </w:t>
      </w:r>
      <w:r>
        <w:rPr>
          <w:i/>
          <w:sz w:val="20"/>
        </w:rPr>
        <w:t>countries</w:t>
      </w:r>
    </w:p>
    <w:p>
      <w:pPr>
        <w:pStyle w:val="BodyText"/>
        <w:spacing w:line="249" w:lineRule="auto" w:before="103"/>
        <w:ind w:left="470" w:right="1184"/>
      </w:pPr>
      <w:r>
        <w:rPr/>
        <w:br w:type="column"/>
      </w:r>
      <w:r>
        <w:rPr/>
        <w:t>Since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beginning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year,</w:t>
      </w:r>
      <w:r>
        <w:rPr>
          <w:spacing w:val="5"/>
        </w:rPr>
        <w:t> </w:t>
      </w:r>
      <w:r>
        <w:rPr/>
        <w:t>U.S.</w:t>
      </w:r>
      <w:r>
        <w:rPr>
          <w:spacing w:val="5"/>
        </w:rPr>
        <w:t> </w:t>
      </w:r>
      <w:r>
        <w:rPr/>
        <w:t>consumption</w:t>
      </w:r>
      <w:r>
        <w:rPr>
          <w:spacing w:val="6"/>
        </w:rPr>
        <w:t> </w:t>
      </w:r>
      <w:r>
        <w:rPr/>
        <w:t>has</w:t>
      </w:r>
      <w:r>
        <w:rPr>
          <w:spacing w:val="5"/>
        </w:rPr>
        <w:t> </w:t>
      </w:r>
      <w:r>
        <w:rPr/>
        <w:t>been</w:t>
      </w:r>
      <w:r>
        <w:rPr>
          <w:spacing w:val="5"/>
        </w:rPr>
        <w:t> </w:t>
      </w:r>
      <w:r>
        <w:rPr/>
        <w:t>underpinned</w:t>
      </w:r>
      <w:r>
        <w:rPr>
          <w:spacing w:val="1"/>
        </w:rPr>
        <w:t> </w:t>
      </w:r>
      <w:r>
        <w:rPr/>
        <w:t>by</w:t>
      </w:r>
      <w:r>
        <w:rPr>
          <w:spacing w:val="10"/>
        </w:rPr>
        <w:t> </w:t>
      </w:r>
      <w:r>
        <w:rPr/>
        <w:t>fiscal</w:t>
      </w:r>
      <w:r>
        <w:rPr>
          <w:spacing w:val="11"/>
        </w:rPr>
        <w:t> </w:t>
      </w:r>
      <w:r>
        <w:rPr/>
        <w:t>stimulus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more</w:t>
      </w:r>
      <w:r>
        <w:rPr>
          <w:spacing w:val="10"/>
        </w:rPr>
        <w:t> </w:t>
      </w:r>
      <w:r>
        <w:rPr/>
        <w:t>favourable</w:t>
      </w:r>
      <w:r>
        <w:rPr>
          <w:spacing w:val="11"/>
        </w:rPr>
        <w:t> </w:t>
      </w:r>
      <w:r>
        <w:rPr/>
        <w:t>financial</w:t>
      </w:r>
      <w:r>
        <w:rPr>
          <w:spacing w:val="11"/>
        </w:rPr>
        <w:t> </w:t>
      </w:r>
      <w:r>
        <w:rPr/>
        <w:t>positions.</w:t>
      </w:r>
      <w:r>
        <w:rPr>
          <w:spacing w:val="11"/>
        </w:rPr>
        <w:t> </w:t>
      </w:r>
      <w:r>
        <w:rPr/>
        <w:t>Household</w:t>
      </w:r>
      <w:r>
        <w:rPr>
          <w:spacing w:val="10"/>
        </w:rPr>
        <w:t> </w:t>
      </w:r>
      <w:r>
        <w:rPr/>
        <w:t>bor-</w:t>
      </w:r>
      <w:r>
        <w:rPr>
          <w:spacing w:val="-52"/>
        </w:rPr>
        <w:t> </w:t>
      </w:r>
      <w:r>
        <w:rPr/>
        <w:t>rowing</w:t>
      </w:r>
      <w:r>
        <w:rPr>
          <w:spacing w:val="13"/>
        </w:rPr>
        <w:t> </w:t>
      </w:r>
      <w:r>
        <w:rPr/>
        <w:t>conditions</w:t>
      </w:r>
      <w:r>
        <w:rPr>
          <w:spacing w:val="13"/>
        </w:rPr>
        <w:t> </w:t>
      </w:r>
      <w:r>
        <w:rPr/>
        <w:t>have</w:t>
      </w:r>
      <w:r>
        <w:rPr>
          <w:spacing w:val="13"/>
        </w:rPr>
        <w:t> </w:t>
      </w:r>
      <w:r>
        <w:rPr/>
        <w:t>improved,</w:t>
      </w:r>
      <w:r>
        <w:rPr>
          <w:spacing w:val="13"/>
        </w:rPr>
        <w:t> </w:t>
      </w:r>
      <w:r>
        <w:rPr/>
        <w:t>debt-servicing</w:t>
      </w:r>
      <w:r>
        <w:rPr>
          <w:spacing w:val="13"/>
        </w:rPr>
        <w:t> </w:t>
      </w:r>
      <w:r>
        <w:rPr/>
        <w:t>costs</w:t>
      </w:r>
      <w:r>
        <w:rPr>
          <w:spacing w:val="13"/>
        </w:rPr>
        <w:t> </w:t>
      </w:r>
      <w:r>
        <w:rPr/>
        <w:t>have</w:t>
      </w:r>
      <w:r>
        <w:rPr>
          <w:spacing w:val="13"/>
        </w:rPr>
        <w:t> </w:t>
      </w:r>
      <w:r>
        <w:rPr/>
        <w:t>declined</w:t>
      </w:r>
      <w:r>
        <w:rPr>
          <w:spacing w:val="14"/>
        </w:rPr>
        <w:t> </w:t>
      </w:r>
      <w:r>
        <w:rPr/>
        <w:t>and</w:t>
      </w:r>
      <w:r>
        <w:rPr>
          <w:spacing w:val="1"/>
        </w:rPr>
        <w:t> </w:t>
      </w:r>
      <w:r>
        <w:rPr/>
        <w:t>higher</w:t>
      </w:r>
      <w:r>
        <w:rPr>
          <w:spacing w:val="9"/>
        </w:rPr>
        <w:t> </w:t>
      </w:r>
      <w:r>
        <w:rPr/>
        <w:t>equity</w:t>
      </w:r>
      <w:r>
        <w:rPr>
          <w:spacing w:val="9"/>
        </w:rPr>
        <w:t> </w:t>
      </w:r>
      <w:r>
        <w:rPr/>
        <w:t>prices</w:t>
      </w:r>
      <w:r>
        <w:rPr>
          <w:spacing w:val="10"/>
        </w:rPr>
        <w:t> </w:t>
      </w:r>
      <w:r>
        <w:rPr/>
        <w:t>have</w:t>
      </w:r>
      <w:r>
        <w:rPr>
          <w:spacing w:val="9"/>
        </w:rPr>
        <w:t> </w:t>
      </w:r>
      <w:r>
        <w:rPr/>
        <w:t>provided</w:t>
      </w:r>
      <w:r>
        <w:rPr>
          <w:spacing w:val="10"/>
        </w:rPr>
        <w:t> </w:t>
      </w:r>
      <w:r>
        <w:rPr/>
        <w:t>support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household</w:t>
      </w:r>
      <w:r>
        <w:rPr>
          <w:spacing w:val="9"/>
        </w:rPr>
        <w:t> </w:t>
      </w:r>
      <w:r>
        <w:rPr/>
        <w:t>wealth</w:t>
      </w:r>
      <w:r>
        <w:rPr>
          <w:spacing w:val="10"/>
        </w:rPr>
        <w:t> </w:t>
      </w:r>
      <w:r>
        <w:rPr/>
        <w:t>(</w:t>
      </w:r>
      <w:r>
        <w:rPr>
          <w:b/>
        </w:rPr>
        <w:t>Chart</w:t>
      </w:r>
      <w:r>
        <w:rPr>
          <w:b/>
          <w:spacing w:val="9"/>
        </w:rPr>
        <w:t> </w:t>
      </w:r>
      <w:r>
        <w:rPr>
          <w:b/>
        </w:rPr>
        <w:t>3</w:t>
      </w:r>
      <w:r>
        <w:rPr/>
        <w:t>).</w:t>
      </w:r>
      <w:r>
        <w:rPr>
          <w:spacing w:val="-52"/>
        </w:rPr>
        <w:t> </w:t>
      </w:r>
      <w:r>
        <w:rPr/>
        <w:t>Savings</w:t>
      </w:r>
      <w:r>
        <w:rPr>
          <w:spacing w:val="4"/>
        </w:rPr>
        <w:t> </w:t>
      </w:r>
      <w:r>
        <w:rPr/>
        <w:t>rates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remained</w:t>
      </w:r>
      <w:r>
        <w:rPr>
          <w:spacing w:val="4"/>
        </w:rPr>
        <w:t> </w:t>
      </w:r>
      <w:r>
        <w:rPr/>
        <w:t>elevated,</w:t>
      </w:r>
      <w:r>
        <w:rPr>
          <w:spacing w:val="5"/>
        </w:rPr>
        <w:t> </w:t>
      </w:r>
      <w:r>
        <w:rPr/>
        <w:t>consistent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need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further</w:t>
      </w:r>
      <w:r>
        <w:rPr>
          <w:spacing w:val="-53"/>
        </w:rPr>
        <w:t> </w:t>
      </w:r>
      <w:r>
        <w:rPr/>
        <w:t>deleveraging and balance-sheet repair.</w:t>
      </w:r>
    </w:p>
    <w:p>
      <w:pPr>
        <w:pStyle w:val="BodyText"/>
        <w:spacing w:line="249" w:lineRule="auto" w:before="125"/>
        <w:ind w:left="470" w:right="1018"/>
      </w:pPr>
      <w:r>
        <w:rPr/>
        <w:pict>
          <v:line style="position:absolute;mso-position-horizontal-relative:page;mso-position-vertical-relative:paragraph;z-index:15741440" from="36pt,-69.605209pt" to="198pt,-69.605209pt" stroked="true" strokeweight=".75pt" strokecolor="#004f5a">
            <v:stroke dashstyle="solid"/>
            <w10:wrap type="none"/>
          </v:line>
        </w:pict>
      </w:r>
      <w:r>
        <w:rPr/>
        <w:t>The</w:t>
      </w:r>
      <w:r>
        <w:rPr>
          <w:spacing w:val="3"/>
        </w:rPr>
        <w:t> </w:t>
      </w:r>
      <w:r>
        <w:rPr/>
        <w:t>U.S.</w:t>
      </w:r>
      <w:r>
        <w:rPr>
          <w:spacing w:val="3"/>
        </w:rPr>
        <w:t> </w:t>
      </w:r>
      <w:r>
        <w:rPr/>
        <w:t>housing</w:t>
      </w:r>
      <w:r>
        <w:rPr>
          <w:spacing w:val="3"/>
        </w:rPr>
        <w:t> </w:t>
      </w:r>
      <w:r>
        <w:rPr/>
        <w:t>market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acutely</w:t>
      </w:r>
      <w:r>
        <w:rPr>
          <w:spacing w:val="3"/>
        </w:rPr>
        <w:t> </w:t>
      </w:r>
      <w:r>
        <w:rPr/>
        <w:t>challenged.</w:t>
      </w:r>
      <w:r>
        <w:rPr>
          <w:spacing w:val="3"/>
        </w:rPr>
        <w:t> </w:t>
      </w:r>
      <w:r>
        <w:rPr/>
        <w:t>Housing</w:t>
      </w:r>
      <w:r>
        <w:rPr>
          <w:spacing w:val="4"/>
        </w:rPr>
        <w:t> </w:t>
      </w:r>
      <w:r>
        <w:rPr/>
        <w:t>demand</w:t>
      </w:r>
      <w:r>
        <w:rPr>
          <w:spacing w:val="3"/>
        </w:rPr>
        <w:t> </w:t>
      </w:r>
      <w:r>
        <w:rPr/>
        <w:t>remains</w:t>
      </w:r>
      <w:r>
        <w:rPr>
          <w:spacing w:val="1"/>
        </w:rPr>
        <w:t> </w:t>
      </w:r>
      <w:r>
        <w:rPr/>
        <w:t>very</w:t>
      </w:r>
      <w:r>
        <w:rPr>
          <w:spacing w:val="5"/>
        </w:rPr>
        <w:t> </w:t>
      </w:r>
      <w:r>
        <w:rPr/>
        <w:t>weak,</w:t>
      </w:r>
      <w:r>
        <w:rPr>
          <w:spacing w:val="5"/>
        </w:rPr>
        <w:t> </w:t>
      </w:r>
      <w:r>
        <w:rPr/>
        <w:t>constrained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soft</w:t>
      </w:r>
      <w:r>
        <w:rPr>
          <w:spacing w:val="6"/>
        </w:rPr>
        <w:t> </w:t>
      </w:r>
      <w:r>
        <w:rPr/>
        <w:t>labour</w:t>
      </w:r>
      <w:r>
        <w:rPr>
          <w:spacing w:val="5"/>
        </w:rPr>
        <w:t> </w:t>
      </w:r>
      <w:r>
        <w:rPr/>
        <w:t>market</w:t>
      </w:r>
      <w:r>
        <w:rPr>
          <w:spacing w:val="6"/>
        </w:rPr>
        <w:t> </w:t>
      </w:r>
      <w:r>
        <w:rPr/>
        <w:t>conditions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elevated</w:t>
      </w:r>
      <w:r>
        <w:rPr>
          <w:spacing w:val="1"/>
        </w:rPr>
        <w:t> </w:t>
      </w:r>
      <w:r>
        <w:rPr/>
        <w:t>uncertainty</w:t>
      </w:r>
      <w:r>
        <w:rPr>
          <w:spacing w:val="13"/>
        </w:rPr>
        <w:t> </w:t>
      </w:r>
      <w:r>
        <w:rPr/>
        <w:t>about</w:t>
      </w:r>
      <w:r>
        <w:rPr>
          <w:spacing w:val="13"/>
        </w:rPr>
        <w:t> </w:t>
      </w:r>
      <w:r>
        <w:rPr/>
        <w:t>future</w:t>
      </w:r>
      <w:r>
        <w:rPr>
          <w:spacing w:val="14"/>
        </w:rPr>
        <w:t> </w:t>
      </w:r>
      <w:r>
        <w:rPr/>
        <w:t>real</w:t>
      </w:r>
      <w:r>
        <w:rPr>
          <w:spacing w:val="13"/>
        </w:rPr>
        <w:t> </w:t>
      </w:r>
      <w:r>
        <w:rPr/>
        <w:t>estate</w:t>
      </w:r>
      <w:r>
        <w:rPr>
          <w:spacing w:val="14"/>
        </w:rPr>
        <w:t> </w:t>
      </w:r>
      <w:r>
        <w:rPr/>
        <w:t>values.</w:t>
      </w:r>
      <w:r>
        <w:rPr>
          <w:spacing w:val="13"/>
        </w:rPr>
        <w:t> </w:t>
      </w:r>
      <w:r>
        <w:rPr/>
        <w:t>Non-residential</w:t>
      </w:r>
      <w:r>
        <w:rPr>
          <w:spacing w:val="13"/>
        </w:rPr>
        <w:t> </w:t>
      </w:r>
      <w:r>
        <w:rPr/>
        <w:t>construction</w:t>
      </w:r>
      <w:r>
        <w:rPr>
          <w:spacing w:val="14"/>
        </w:rPr>
        <w:t> </w:t>
      </w:r>
      <w:r>
        <w:rPr/>
        <w:t>has</w:t>
      </w:r>
      <w:r>
        <w:rPr>
          <w:spacing w:val="-53"/>
        </w:rPr>
        <w:t> </w:t>
      </w:r>
      <w:r>
        <w:rPr/>
        <w:t>also been soft.</w:t>
      </w:r>
    </w:p>
    <w:p>
      <w:pPr>
        <w:pStyle w:val="BodyText"/>
        <w:spacing w:line="249" w:lineRule="auto" w:before="123"/>
        <w:ind w:left="470" w:right="1103"/>
      </w:pPr>
      <w:r>
        <w:rPr/>
        <w:t>Growth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U.S.</w:t>
      </w:r>
      <w:r>
        <w:rPr>
          <w:spacing w:val="10"/>
        </w:rPr>
        <w:t> </w:t>
      </w:r>
      <w:r>
        <w:rPr/>
        <w:t>economic</w:t>
      </w:r>
      <w:r>
        <w:rPr>
          <w:spacing w:val="9"/>
        </w:rPr>
        <w:t> </w:t>
      </w:r>
      <w:r>
        <w:rPr/>
        <w:t>activity</w:t>
      </w:r>
      <w:r>
        <w:rPr>
          <w:spacing w:val="9"/>
        </w:rPr>
        <w:t> </w:t>
      </w:r>
      <w:r>
        <w:rPr/>
        <w:t>has</w:t>
      </w:r>
      <w:r>
        <w:rPr>
          <w:spacing w:val="10"/>
        </w:rPr>
        <w:t> </w:t>
      </w:r>
      <w:r>
        <w:rPr/>
        <w:t>been</w:t>
      </w:r>
      <w:r>
        <w:rPr>
          <w:spacing w:val="9"/>
        </w:rPr>
        <w:t> </w:t>
      </w:r>
      <w:r>
        <w:rPr/>
        <w:t>supported</w:t>
      </w:r>
      <w:r>
        <w:rPr>
          <w:spacing w:val="9"/>
        </w:rPr>
        <w:t> </w:t>
      </w:r>
      <w:r>
        <w:rPr/>
        <w:t>by</w:t>
      </w:r>
      <w:r>
        <w:rPr>
          <w:spacing w:val="10"/>
        </w:rPr>
        <w:t> </w:t>
      </w:r>
      <w:r>
        <w:rPr/>
        <w:t>continued</w:t>
      </w:r>
      <w:r>
        <w:rPr>
          <w:spacing w:val="9"/>
        </w:rPr>
        <w:t> </w:t>
      </w:r>
      <w:r>
        <w:rPr/>
        <w:t>solid</w:t>
      </w:r>
      <w:r>
        <w:rPr>
          <w:spacing w:val="1"/>
        </w:rPr>
        <w:t> </w:t>
      </w:r>
      <w:r>
        <w:rPr/>
        <w:t>growth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investment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machinery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equipment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rebound</w:t>
      </w:r>
      <w:r>
        <w:rPr>
          <w:spacing w:val="15"/>
        </w:rPr>
        <w:t> </w:t>
      </w:r>
      <w:r>
        <w:rPr/>
        <w:t>in</w:t>
      </w:r>
      <w:r>
        <w:rPr>
          <w:spacing w:val="1"/>
        </w:rPr>
        <w:t> </w:t>
      </w:r>
      <w:r>
        <w:rPr/>
        <w:t>exports.</w:t>
      </w:r>
      <w:r>
        <w:rPr>
          <w:spacing w:val="8"/>
        </w:rPr>
        <w:t> </w:t>
      </w:r>
      <w:r>
        <w:rPr/>
        <w:t>Investment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equipment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software</w:t>
      </w:r>
      <w:r>
        <w:rPr>
          <w:spacing w:val="9"/>
        </w:rPr>
        <w:t> </w:t>
      </w:r>
      <w:r>
        <w:rPr/>
        <w:t>has</w:t>
      </w:r>
      <w:r>
        <w:rPr>
          <w:spacing w:val="9"/>
        </w:rPr>
        <w:t> </w:t>
      </w:r>
      <w:r>
        <w:rPr/>
        <w:t>been</w:t>
      </w:r>
      <w:r>
        <w:rPr>
          <w:spacing w:val="9"/>
        </w:rPr>
        <w:t> </w:t>
      </w:r>
      <w:r>
        <w:rPr/>
        <w:t>underpinned</w:t>
      </w:r>
      <w:r>
        <w:rPr>
          <w:spacing w:val="9"/>
        </w:rPr>
        <w:t> </w:t>
      </w:r>
      <w:r>
        <w:rPr/>
        <w:t>by</w:t>
      </w:r>
      <w:r>
        <w:rPr>
          <w:spacing w:val="1"/>
        </w:rPr>
        <w:t> </w:t>
      </w:r>
      <w:r>
        <w:rPr/>
        <w:t>strong</w:t>
      </w:r>
      <w:r>
        <w:rPr>
          <w:spacing w:val="15"/>
        </w:rPr>
        <w:t> </w:t>
      </w:r>
      <w:r>
        <w:rPr/>
        <w:t>corporate</w:t>
      </w:r>
      <w:r>
        <w:rPr>
          <w:spacing w:val="16"/>
        </w:rPr>
        <w:t> </w:t>
      </w:r>
      <w:r>
        <w:rPr/>
        <w:t>balance</w:t>
      </w:r>
      <w:r>
        <w:rPr>
          <w:spacing w:val="15"/>
        </w:rPr>
        <w:t> </w:t>
      </w:r>
      <w:r>
        <w:rPr/>
        <w:t>sheets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improved</w:t>
      </w:r>
      <w:r>
        <w:rPr>
          <w:spacing w:val="16"/>
        </w:rPr>
        <w:t> </w:t>
      </w:r>
      <w:r>
        <w:rPr/>
        <w:t>market</w:t>
      </w:r>
      <w:r>
        <w:rPr>
          <w:spacing w:val="15"/>
        </w:rPr>
        <w:t> </w:t>
      </w:r>
      <w:r>
        <w:rPr/>
        <w:t>financing</w:t>
      </w:r>
      <w:r>
        <w:rPr>
          <w:spacing w:val="16"/>
        </w:rPr>
        <w:t> </w:t>
      </w:r>
      <w:r>
        <w:rPr/>
        <w:t>conditions,</w:t>
      </w:r>
      <w:r>
        <w:rPr>
          <w:spacing w:val="-53"/>
        </w:rPr>
        <w:t> </w:t>
      </w:r>
      <w:r>
        <w:rPr/>
        <w:t>while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strength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exports</w:t>
      </w:r>
      <w:r>
        <w:rPr>
          <w:spacing w:val="4"/>
        </w:rPr>
        <w:t> </w:t>
      </w:r>
      <w:r>
        <w:rPr/>
        <w:t>has</w:t>
      </w:r>
      <w:r>
        <w:rPr>
          <w:spacing w:val="4"/>
        </w:rPr>
        <w:t> </w:t>
      </w:r>
      <w:r>
        <w:rPr/>
        <w:t>been</w:t>
      </w:r>
      <w:r>
        <w:rPr>
          <w:spacing w:val="4"/>
        </w:rPr>
        <w:t> </w:t>
      </w:r>
      <w:r>
        <w:rPr/>
        <w:t>driven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recovery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global</w:t>
      </w:r>
      <w:r>
        <w:rPr>
          <w:spacing w:val="1"/>
        </w:rPr>
        <w:t> </w:t>
      </w:r>
      <w:r>
        <w:rPr/>
        <w:t>demand,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depreciation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U.S.</w:t>
      </w:r>
      <w:r>
        <w:rPr>
          <w:spacing w:val="10"/>
        </w:rPr>
        <w:t> </w:t>
      </w:r>
      <w:r>
        <w:rPr/>
        <w:t>dollar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strong</w:t>
      </w:r>
      <w:r>
        <w:rPr>
          <w:spacing w:val="9"/>
        </w:rPr>
        <w:t> </w:t>
      </w:r>
      <w:r>
        <w:rPr/>
        <w:t>productivity</w:t>
      </w:r>
      <w:r>
        <w:rPr>
          <w:spacing w:val="10"/>
        </w:rPr>
        <w:t> </w:t>
      </w:r>
      <w:r>
        <w:rPr/>
        <w:t>growth.</w:t>
      </w:r>
    </w:p>
    <w:p>
      <w:pPr>
        <w:pStyle w:val="BodyText"/>
        <w:spacing w:line="249" w:lineRule="auto" w:before="125"/>
        <w:ind w:left="470" w:right="1172"/>
      </w:pPr>
      <w:r>
        <w:rPr/>
        <w:pict>
          <v:line style="position:absolute;mso-position-horizontal-relative:page;mso-position-vertical-relative:paragraph;z-index:15741952" from="36pt,8.394791pt" to="198pt,8.394791pt" stroked="true" strokeweight=".75pt" strokecolor="#004f5a">
            <v:stroke dashstyle="solid"/>
            <w10:wrap type="none"/>
          </v:line>
        </w:pic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euro</w:t>
      </w:r>
      <w:r>
        <w:rPr>
          <w:spacing w:val="2"/>
        </w:rPr>
        <w:t> </w:t>
      </w:r>
      <w:r>
        <w:rPr/>
        <w:t>area,</w:t>
      </w:r>
      <w:r>
        <w:rPr>
          <w:spacing w:val="2"/>
        </w:rPr>
        <w:t> </w:t>
      </w:r>
      <w:r>
        <w:rPr/>
        <w:t>real</w:t>
      </w:r>
      <w:r>
        <w:rPr>
          <w:spacing w:val="2"/>
        </w:rPr>
        <w:t> </w:t>
      </w:r>
      <w:r>
        <w:rPr/>
        <w:t>GDP</w:t>
      </w:r>
      <w:r>
        <w:rPr>
          <w:spacing w:val="2"/>
        </w:rPr>
        <w:t> </w:t>
      </w:r>
      <w:r>
        <w:rPr/>
        <w:t>grew</w:t>
      </w:r>
      <w:r>
        <w:rPr>
          <w:spacing w:val="2"/>
        </w:rPr>
        <w:t> </w:t>
      </w:r>
      <w:r>
        <w:rPr/>
        <w:t>modestly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fourth</w:t>
      </w:r>
      <w:r>
        <w:rPr>
          <w:spacing w:val="2"/>
        </w:rPr>
        <w:t> </w:t>
      </w:r>
      <w:r>
        <w:rPr/>
        <w:t>quarter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2010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bad</w:t>
      </w:r>
      <w:r>
        <w:rPr>
          <w:spacing w:val="13"/>
        </w:rPr>
        <w:t> </w:t>
      </w:r>
      <w:r>
        <w:rPr/>
        <w:t>weather</w:t>
      </w:r>
      <w:r>
        <w:rPr>
          <w:spacing w:val="14"/>
        </w:rPr>
        <w:t> </w:t>
      </w:r>
      <w:r>
        <w:rPr/>
        <w:t>disrupted</w:t>
      </w:r>
      <w:r>
        <w:rPr>
          <w:spacing w:val="13"/>
        </w:rPr>
        <w:t> </w:t>
      </w:r>
      <w:r>
        <w:rPr/>
        <w:t>activities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construction</w:t>
      </w:r>
      <w:r>
        <w:rPr>
          <w:spacing w:val="14"/>
        </w:rPr>
        <w:t> </w:t>
      </w:r>
      <w:r>
        <w:rPr/>
        <w:t>sector.</w:t>
      </w:r>
      <w:r>
        <w:rPr>
          <w:spacing w:val="13"/>
        </w:rPr>
        <w:t> </w:t>
      </w:r>
      <w:r>
        <w:rPr/>
        <w:t>Indicators</w:t>
      </w:r>
      <w:r>
        <w:rPr>
          <w:spacing w:val="14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8"/>
        </w:rPr>
        <w:t> </w:t>
      </w:r>
      <w:r>
        <w:rPr/>
        <w:t>first</w:t>
      </w:r>
      <w:r>
        <w:rPr>
          <w:spacing w:val="9"/>
        </w:rPr>
        <w:t> </w:t>
      </w:r>
      <w:r>
        <w:rPr/>
        <w:t>quarter</w:t>
      </w:r>
      <w:r>
        <w:rPr>
          <w:spacing w:val="9"/>
        </w:rPr>
        <w:t> </w:t>
      </w:r>
      <w:r>
        <w:rPr/>
        <w:t>point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rebound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growth,</w:t>
      </w:r>
      <w:r>
        <w:rPr>
          <w:spacing w:val="8"/>
        </w:rPr>
        <w:t> </w:t>
      </w:r>
      <w:r>
        <w:rPr/>
        <w:t>especially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core</w:t>
      </w:r>
      <w:r>
        <w:rPr>
          <w:spacing w:val="9"/>
        </w:rPr>
        <w:t> </w:t>
      </w:r>
      <w:r>
        <w:rPr/>
        <w:t>econ-</w:t>
      </w:r>
      <w:r>
        <w:rPr>
          <w:spacing w:val="1"/>
        </w:rPr>
        <w:t> </w:t>
      </w:r>
      <w:r>
        <w:rPr/>
        <w:t>omies,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result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stronger</w:t>
      </w:r>
      <w:r>
        <w:rPr>
          <w:spacing w:val="5"/>
        </w:rPr>
        <w:t> </w:t>
      </w:r>
      <w:r>
        <w:rPr/>
        <w:t>domestic</w:t>
      </w:r>
      <w:r>
        <w:rPr>
          <w:spacing w:val="6"/>
        </w:rPr>
        <w:t> </w:t>
      </w:r>
      <w:r>
        <w:rPr/>
        <w:t>demand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continued</w:t>
      </w:r>
      <w:r>
        <w:rPr>
          <w:spacing w:val="6"/>
        </w:rPr>
        <w:t> </w:t>
      </w:r>
      <w:r>
        <w:rPr/>
        <w:t>solid</w:t>
      </w:r>
      <w:r>
        <w:rPr>
          <w:spacing w:val="1"/>
        </w:rPr>
        <w:t> </w:t>
      </w:r>
      <w:r>
        <w:rPr/>
        <w:t>increases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exports.</w:t>
      </w:r>
      <w:r>
        <w:rPr>
          <w:spacing w:val="10"/>
        </w:rPr>
        <w:t> </w:t>
      </w:r>
      <w:r>
        <w:rPr/>
        <w:t>Economic</w:t>
      </w:r>
      <w:r>
        <w:rPr>
          <w:spacing w:val="10"/>
        </w:rPr>
        <w:t> </w:t>
      </w:r>
      <w:r>
        <w:rPr/>
        <w:t>fundamentals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peripheral</w:t>
      </w:r>
      <w:r>
        <w:rPr>
          <w:spacing w:val="10"/>
        </w:rPr>
        <w:t> </w:t>
      </w:r>
      <w:r>
        <w:rPr/>
        <w:t>economies</w:t>
      </w:r>
      <w:r>
        <w:rPr>
          <w:spacing w:val="1"/>
        </w:rPr>
        <w:t> </w:t>
      </w:r>
      <w:r>
        <w:rPr/>
        <w:t>remain</w:t>
      </w:r>
      <w:r>
        <w:rPr>
          <w:spacing w:val="4"/>
        </w:rPr>
        <w:t> </w:t>
      </w:r>
      <w:r>
        <w:rPr/>
        <w:t>much</w:t>
      </w:r>
      <w:r>
        <w:rPr>
          <w:spacing w:val="5"/>
        </w:rPr>
        <w:t> </w:t>
      </w:r>
      <w:r>
        <w:rPr/>
        <w:t>weaker</w:t>
      </w:r>
      <w:r>
        <w:rPr>
          <w:spacing w:val="5"/>
        </w:rPr>
        <w:t> </w:t>
      </w:r>
      <w:r>
        <w:rPr/>
        <w:t>than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core</w:t>
      </w:r>
      <w:r>
        <w:rPr>
          <w:spacing w:val="5"/>
        </w:rPr>
        <w:t> </w:t>
      </w:r>
      <w:r>
        <w:rPr/>
        <w:t>countries,</w:t>
      </w:r>
      <w:r>
        <w:rPr>
          <w:spacing w:val="5"/>
        </w:rPr>
        <w:t> </w:t>
      </w:r>
      <w:r>
        <w:rPr/>
        <w:t>reflecting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drag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fiscal</w:t>
      </w:r>
      <w:r>
        <w:rPr>
          <w:spacing w:val="12"/>
        </w:rPr>
        <w:t> </w:t>
      </w:r>
      <w:r>
        <w:rPr/>
        <w:t>austerity</w:t>
      </w:r>
      <w:r>
        <w:rPr>
          <w:spacing w:val="11"/>
        </w:rPr>
        <w:t> </w:t>
      </w:r>
      <w:r>
        <w:rPr/>
        <w:t>measures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ongoing</w:t>
      </w:r>
      <w:r>
        <w:rPr>
          <w:spacing w:val="12"/>
        </w:rPr>
        <w:t> </w:t>
      </w:r>
      <w:r>
        <w:rPr/>
        <w:t>concerns</w:t>
      </w:r>
      <w:r>
        <w:rPr>
          <w:spacing w:val="11"/>
        </w:rPr>
        <w:t> </w:t>
      </w:r>
      <w:r>
        <w:rPr/>
        <w:t>about</w:t>
      </w:r>
      <w:r>
        <w:rPr>
          <w:spacing w:val="11"/>
        </w:rPr>
        <w:t> </w:t>
      </w:r>
      <w:r>
        <w:rPr/>
        <w:t>sovereign</w:t>
      </w:r>
      <w:r>
        <w:rPr>
          <w:spacing w:val="-52"/>
        </w:rPr>
        <w:t> </w:t>
      </w:r>
      <w:r>
        <w:rPr/>
        <w:t>debt</w:t>
      </w:r>
      <w:r>
        <w:rPr>
          <w:spacing w:val="2"/>
        </w:rPr>
        <w:t> </w:t>
      </w:r>
      <w:r>
        <w:rPr/>
        <w:t>levels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bank</w:t>
      </w:r>
      <w:r>
        <w:rPr>
          <w:spacing w:val="3"/>
        </w:rPr>
        <w:t> </w:t>
      </w:r>
      <w:r>
        <w:rPr/>
        <w:t>balance</w:t>
      </w:r>
      <w:r>
        <w:rPr>
          <w:spacing w:val="3"/>
        </w:rPr>
        <w:t> </w:t>
      </w:r>
      <w:r>
        <w:rPr/>
        <w:t>sheets.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Germany,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unemployment</w:t>
      </w:r>
      <w:r>
        <w:rPr>
          <w:spacing w:val="3"/>
        </w:rPr>
        <w:t> </w:t>
      </w:r>
      <w:r>
        <w:rPr/>
        <w:t>rate</w:t>
      </w:r>
      <w:r>
        <w:rPr>
          <w:spacing w:val="1"/>
        </w:rPr>
        <w:t> </w:t>
      </w:r>
      <w:r>
        <w:rPr/>
        <w:t>stands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its</w:t>
      </w:r>
      <w:r>
        <w:rPr>
          <w:spacing w:val="6"/>
        </w:rPr>
        <w:t> </w:t>
      </w:r>
      <w:r>
        <w:rPr/>
        <w:t>lowest</w:t>
      </w:r>
      <w:r>
        <w:rPr>
          <w:spacing w:val="6"/>
        </w:rPr>
        <w:t> </w:t>
      </w:r>
      <w:r>
        <w:rPr/>
        <w:t>level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past</w:t>
      </w:r>
      <w:r>
        <w:rPr>
          <w:spacing w:val="6"/>
        </w:rPr>
        <w:t> </w:t>
      </w:r>
      <w:r>
        <w:rPr/>
        <w:t>two</w:t>
      </w:r>
      <w:r>
        <w:rPr>
          <w:spacing w:val="6"/>
        </w:rPr>
        <w:t> </w:t>
      </w:r>
      <w:r>
        <w:rPr/>
        <w:t>decades,</w:t>
      </w:r>
      <w:r>
        <w:rPr>
          <w:spacing w:val="6"/>
        </w:rPr>
        <w:t> </w:t>
      </w:r>
      <w:r>
        <w:rPr/>
        <w:t>while</w:t>
      </w:r>
      <w:r>
        <w:rPr>
          <w:spacing w:val="5"/>
        </w:rPr>
        <w:t> </w:t>
      </w:r>
      <w:r>
        <w:rPr/>
        <w:t>unemployment</w:t>
      </w:r>
      <w:r>
        <w:rPr>
          <w:spacing w:val="1"/>
        </w:rPr>
        <w:t> </w:t>
      </w:r>
      <w:r>
        <w:rPr/>
        <w:t>rates in Spain</w:t>
      </w:r>
      <w:r>
        <w:rPr>
          <w:spacing w:val="1"/>
        </w:rPr>
        <w:t> </w:t>
      </w:r>
      <w:r>
        <w:rPr/>
        <w:t>and Greece are</w:t>
      </w:r>
      <w:r>
        <w:rPr>
          <w:spacing w:val="1"/>
        </w:rPr>
        <w:t> </w:t>
      </w:r>
      <w:r>
        <w:rPr/>
        <w:t>at, or near,</w:t>
      </w:r>
      <w:r>
        <w:rPr>
          <w:spacing w:val="1"/>
        </w:rPr>
        <w:t> </w:t>
      </w:r>
      <w:r>
        <w:rPr/>
        <w:t>record highs.</w:t>
      </w:r>
    </w:p>
    <w:p>
      <w:pPr>
        <w:pStyle w:val="BodyText"/>
        <w:spacing w:line="249" w:lineRule="auto" w:before="128"/>
        <w:ind w:left="470" w:right="1069"/>
      </w:pPr>
      <w:r>
        <w:rPr/>
        <w:t>Real</w:t>
      </w:r>
      <w:r>
        <w:rPr>
          <w:spacing w:val="4"/>
        </w:rPr>
        <w:t> </w:t>
      </w:r>
      <w:r>
        <w:rPr/>
        <w:t>GDP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Japan</w:t>
      </w:r>
      <w:r>
        <w:rPr>
          <w:spacing w:val="4"/>
        </w:rPr>
        <w:t> </w:t>
      </w:r>
      <w:r>
        <w:rPr/>
        <w:t>declined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fourth</w:t>
      </w:r>
      <w:r>
        <w:rPr>
          <w:spacing w:val="4"/>
        </w:rPr>
        <w:t> </w:t>
      </w:r>
      <w:r>
        <w:rPr/>
        <w:t>quarter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2010,</w:t>
      </w:r>
      <w:r>
        <w:rPr>
          <w:spacing w:val="4"/>
        </w:rPr>
        <w:t> </w:t>
      </w:r>
      <w:r>
        <w:rPr/>
        <w:t>reflecting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part</w:t>
      </w:r>
      <w:r>
        <w:rPr>
          <w:spacing w:val="1"/>
        </w:rPr>
        <w:t> </w:t>
      </w:r>
      <w:r>
        <w:rPr/>
        <w:t>the</w:t>
      </w:r>
      <w:r>
        <w:rPr>
          <w:spacing w:val="10"/>
        </w:rPr>
        <w:t> </w:t>
      </w:r>
      <w:r>
        <w:rPr/>
        <w:t>expiration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tax</w:t>
      </w:r>
      <w:r>
        <w:rPr>
          <w:spacing w:val="10"/>
        </w:rPr>
        <w:t> </w:t>
      </w:r>
      <w:r>
        <w:rPr/>
        <w:t>incentives.</w:t>
      </w:r>
      <w:r>
        <w:rPr>
          <w:spacing w:val="11"/>
        </w:rPr>
        <w:t> </w:t>
      </w:r>
      <w:r>
        <w:rPr/>
        <w:t>Growth</w:t>
      </w:r>
      <w:r>
        <w:rPr>
          <w:spacing w:val="11"/>
        </w:rPr>
        <w:t> </w:t>
      </w:r>
      <w:r>
        <w:rPr/>
        <w:t>had</w:t>
      </w:r>
      <w:r>
        <w:rPr>
          <w:spacing w:val="11"/>
        </w:rPr>
        <w:t> </w:t>
      </w:r>
      <w:r>
        <w:rPr/>
        <w:t>resumed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first</w:t>
      </w:r>
      <w:r>
        <w:rPr>
          <w:spacing w:val="11"/>
        </w:rPr>
        <w:t> </w:t>
      </w:r>
      <w:r>
        <w:rPr/>
        <w:t>two</w:t>
      </w:r>
      <w:r>
        <w:rPr>
          <w:spacing w:val="10"/>
        </w:rPr>
        <w:t> </w:t>
      </w:r>
      <w:r>
        <w:rPr/>
        <w:t>months</w:t>
      </w:r>
      <w:r>
        <w:rPr>
          <w:spacing w:val="-52"/>
        </w:rPr>
        <w:t> </w:t>
      </w:r>
      <w:r>
        <w:rPr/>
        <w:t>of</w:t>
      </w:r>
      <w:r>
        <w:rPr>
          <w:spacing w:val="4"/>
        </w:rPr>
        <w:t> </w:t>
      </w:r>
      <w:r>
        <w:rPr/>
        <w:t>2011,</w:t>
      </w:r>
      <w:r>
        <w:rPr>
          <w:spacing w:val="5"/>
        </w:rPr>
        <w:t> </w:t>
      </w:r>
      <w:r>
        <w:rPr/>
        <w:t>before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disruptions</w:t>
      </w:r>
      <w:r>
        <w:rPr>
          <w:spacing w:val="5"/>
        </w:rPr>
        <w:t> </w:t>
      </w:r>
      <w:r>
        <w:rPr/>
        <w:t>caused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recent</w:t>
      </w:r>
      <w:r>
        <w:rPr>
          <w:spacing w:val="5"/>
        </w:rPr>
        <w:t> </w:t>
      </w:r>
      <w:r>
        <w:rPr/>
        <w:t>events</w:t>
      </w:r>
      <w:r>
        <w:rPr>
          <w:spacing w:val="5"/>
        </w:rPr>
        <w:t> </w:t>
      </w:r>
      <w:r>
        <w:rPr/>
        <w:t>led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severe</w:t>
      </w:r>
      <w:r>
        <w:rPr>
          <w:spacing w:val="5"/>
        </w:rPr>
        <w:t> </w:t>
      </w:r>
      <w:r>
        <w:rPr/>
        <w:t>output</w:t>
      </w:r>
      <w:r>
        <w:rPr>
          <w:spacing w:val="-52"/>
        </w:rPr>
        <w:t> </w:t>
      </w:r>
      <w:r>
        <w:rPr/>
        <w:t>losses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persist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coming</w:t>
      </w:r>
      <w:r>
        <w:rPr>
          <w:spacing w:val="1"/>
        </w:rPr>
        <w:t> </w:t>
      </w:r>
      <w:r>
        <w:rPr/>
        <w:t>quarters</w:t>
      </w:r>
      <w:r>
        <w:rPr>
          <w:spacing w:val="1"/>
        </w:rPr>
        <w:t> </w:t>
      </w:r>
      <w:r>
        <w:rPr/>
        <w:t>(</w:t>
      </w:r>
      <w:r>
        <w:rPr>
          <w:b/>
        </w:rPr>
        <w:t>Technical</w:t>
      </w:r>
      <w:r>
        <w:rPr>
          <w:b/>
          <w:spacing w:val="1"/>
        </w:rPr>
        <w:t> </w:t>
      </w:r>
      <w:r>
        <w:rPr>
          <w:b/>
        </w:rPr>
        <w:t>Box</w:t>
      </w:r>
      <w:r>
        <w:rPr>
          <w:b/>
          <w:spacing w:val="2"/>
        </w:rPr>
        <w:t> </w:t>
      </w:r>
      <w:r>
        <w:rPr>
          <w:b/>
        </w:rPr>
        <w:t>1</w:t>
      </w:r>
      <w:r>
        <w:rPr/>
        <w:t>).</w:t>
      </w:r>
    </w:p>
    <w:p>
      <w:pPr>
        <w:spacing w:after="0" w:line="249" w:lineRule="auto"/>
        <w:sectPr>
          <w:type w:val="continuous"/>
          <w:pgSz w:w="12240" w:h="15840"/>
          <w:pgMar w:header="0" w:footer="869" w:top="640" w:bottom="280" w:left="80" w:right="0"/>
          <w:cols w:num="2" w:equalWidth="0">
            <w:col w:w="3730" w:space="40"/>
            <w:col w:w="8390"/>
          </w:cols>
        </w:sect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49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21"/>
        <w:ind w:left="1000" w:right="0" w:firstLine="0"/>
        <w:jc w:val="left"/>
        <w:rPr>
          <w:b/>
          <w:sz w:val="18"/>
        </w:rPr>
      </w:pP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pacing w:val="-1"/>
          <w:sz w:val="18"/>
        </w:rPr>
        <w:t>2:</w:t>
      </w:r>
      <w:r>
        <w:rPr>
          <w:b/>
          <w:color w:val="004F5A"/>
          <w:spacing w:val="61"/>
          <w:sz w:val="18"/>
        </w:rPr>
        <w:t> </w:t>
      </w:r>
      <w:r>
        <w:rPr>
          <w:b/>
          <w:spacing w:val="-1"/>
          <w:sz w:val="18"/>
        </w:rPr>
        <w:t>Long-term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joblessness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remains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elevated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United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States</w:t>
      </w:r>
    </w:p>
    <w:p>
      <w:pPr>
        <w:spacing w:before="50"/>
        <w:ind w:left="1840" w:right="0" w:firstLine="0"/>
        <w:jc w:val="left"/>
        <w:rPr>
          <w:sz w:val="14"/>
        </w:rPr>
      </w:pPr>
      <w:r>
        <w:rPr>
          <w:w w:val="105"/>
          <w:sz w:val="14"/>
        </w:rPr>
        <w:t>Monthly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data</w:t>
      </w:r>
    </w:p>
    <w:p>
      <w:pPr>
        <w:tabs>
          <w:tab w:pos="6997" w:val="left" w:leader="none"/>
        </w:tabs>
        <w:spacing w:before="112"/>
        <w:ind w:left="1601" w:right="0" w:firstLine="0"/>
        <w:jc w:val="left"/>
        <w:rPr>
          <w:sz w:val="14"/>
        </w:rPr>
      </w:pPr>
      <w:r>
        <w:rPr>
          <w:sz w:val="14"/>
        </w:rPr>
        <w:t>%</w:t>
        <w:tab/>
        <w:t>%</w:t>
      </w:r>
    </w:p>
    <w:p>
      <w:pPr>
        <w:tabs>
          <w:tab w:pos="6966" w:val="left" w:leader="none"/>
        </w:tabs>
        <w:spacing w:before="54"/>
        <w:ind w:left="1601" w:right="0" w:firstLine="0"/>
        <w:jc w:val="left"/>
        <w:rPr>
          <w:sz w:val="14"/>
        </w:rPr>
      </w:pPr>
      <w:r>
        <w:rPr/>
        <w:pict>
          <v:group style="position:absolute;margin-left:95.903801pt;margin-top:7.732809pt;width:252.75pt;height:144.75pt;mso-position-horizontal-relative:page;mso-position-vertical-relative:paragraph;z-index:-17978368" id="docshapegroup50" coordorigin="1918,155" coordsize="5055,2895">
            <v:shape style="position:absolute;left:2026;top:353;width:4838;height:2344" id="docshape51" coordorigin="2027,354" coordsize="4838,2344" path="m2027,2697l2123,2569,2220,2513,2316,2611,2413,2680,2511,2680,2607,2538,2704,2602,2800,2594,2898,2585,2994,2490,3091,2611,3187,2530,3284,2585,3382,2650,3478,2585,3575,2521,3671,2538,3768,2490,3865,2426,3962,2306,4058,2225,4155,2314,4253,2161,4349,2203,4446,2130,4542,2049,4639,1842,4736,1809,4833,1658,4929,1289,5026,1281,5123,1097,5220,1097,5316,865,5413,792,5510,680,5607,722,5704,490,5800,362,5897,354,5993,384,6091,426,6187,624,6284,658,6380,633,6478,624,6575,457,6671,496,6768,490,6864,362e" filled="false" stroked="true" strokeweight="1.47pt" strokecolor="#0072bc">
              <v:path arrowok="t"/>
              <v:stroke dashstyle="solid"/>
            </v:shape>
            <v:shape style="position:absolute;left:2026;top:845;width:4838;height:2054" id="docshape52" coordorigin="2027,845" coordsize="4838,2054" path="m2027,2826l2123,2862,2220,2898,2316,2862,2413,2898,2511,2826,2607,2789,2704,2826,2800,2789,2898,2789,2994,2789,3091,2680,3187,2680,3284,2753,3382,2647,3478,2717,3575,2538,3671,2465,3768,2393,3865,2287,3962,2250,4058,2105,4155,2032,4253,1854,4349,1675,4446,1530,4542,1384,4639,1278,4736,1097,4833,1060,4929,1060,5026,990,5123,954,5220,845,5316,918,5413,918,5510,990,5607,990,5704,990,5800,954,5897,1027,5993,1060,6091,1060,6187,1027,6284,1027,6380,990,6478,954,6575,1097,6671,1242,6768,1278,6864,1314e" filled="false" stroked="true" strokeweight="1.47pt" strokecolor="#ed1d24">
              <v:path arrowok="t"/>
              <v:stroke dashstyle="solid"/>
            </v:shape>
            <v:line style="position:absolute" from="1926,3042" to="6966,3042" stroked="true" strokeweight=".75pt" strokecolor="#000000">
              <v:stroke dashstyle="solid"/>
            </v:line>
            <v:shape style="position:absolute;left:2026;top:2962;width:4645;height:80" id="docshape53" coordorigin="2026,2962" coordsize="4645,80" path="m2026,2962l2026,3042m3188,2962l3188,3042m4348,2962l4348,3042m5510,2962l5510,3042m6671,2962l6671,3042e" filled="false" stroked="true" strokeweight=".735pt" strokecolor="#000000">
              <v:path arrowok="t"/>
              <v:stroke dashstyle="solid"/>
            </v:shape>
            <v:line style="position:absolute" from="6966,3042" to="6966,162" stroked="true" strokeweight=".75pt" strokecolor="#000000">
              <v:stroke dashstyle="solid"/>
            </v:line>
            <v:shape style="position:absolute;left:6885;top:162;width:80;height:2400" id="docshape54" coordorigin="6886,162" coordsize="80,2400" path="m6886,2562l6966,2562m6886,2081l6966,2081m6886,1601l6966,1601m6886,1120l6966,1120m6886,643l6966,643m6886,162l6966,162e" filled="false" stroked="true" strokeweight=".75pt" strokecolor="#000000">
              <v:path arrowok="t"/>
              <v:stroke dashstyle="solid"/>
            </v:shape>
            <v:line style="position:absolute" from="1926,3042" to="1926,162" stroked="true" strokeweight=".75pt" strokecolor="#000000">
              <v:stroke dashstyle="solid"/>
            </v:line>
            <v:shape style="position:absolute;left:1925;top:162;width:80;height:2160" id="docshape55" coordorigin="1926,162" coordsize="80,2160" path="m1926,2321l2006,2321m1926,1601l2006,1601m1926,880l2006,880m1926,162l2006,162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12</w:t>
        <w:tab/>
        <w:t>48</w:t>
      </w:r>
    </w:p>
    <w:p>
      <w:pPr>
        <w:pStyle w:val="BodyText"/>
        <w:spacing w:before="6"/>
        <w:rPr>
          <w:sz w:val="19"/>
        </w:rPr>
      </w:pPr>
    </w:p>
    <w:p>
      <w:pPr>
        <w:spacing w:before="95"/>
        <w:ind w:left="3012" w:right="1083" w:firstLine="0"/>
        <w:jc w:val="center"/>
        <w:rPr>
          <w:sz w:val="14"/>
        </w:rPr>
      </w:pPr>
      <w:r>
        <w:rPr>
          <w:sz w:val="14"/>
        </w:rPr>
        <w:t>42</w:t>
      </w:r>
    </w:p>
    <w:p>
      <w:pPr>
        <w:spacing w:before="80"/>
        <w:ind w:left="0" w:right="8799" w:firstLine="0"/>
        <w:jc w:val="center"/>
        <w:rPr>
          <w:sz w:val="14"/>
        </w:rPr>
      </w:pPr>
      <w:r>
        <w:rPr>
          <w:sz w:val="14"/>
        </w:rPr>
        <w:t>10</w:t>
      </w:r>
    </w:p>
    <w:p>
      <w:pPr>
        <w:spacing w:before="78"/>
        <w:ind w:left="3012" w:right="1083" w:firstLine="0"/>
        <w:jc w:val="center"/>
        <w:rPr>
          <w:sz w:val="14"/>
        </w:rPr>
      </w:pPr>
      <w:r>
        <w:rPr>
          <w:sz w:val="14"/>
        </w:rPr>
        <w:t>36</w:t>
      </w:r>
    </w:p>
    <w:p>
      <w:pPr>
        <w:pStyle w:val="BodyText"/>
        <w:spacing w:before="6"/>
        <w:rPr>
          <w:sz w:val="19"/>
        </w:rPr>
      </w:pPr>
    </w:p>
    <w:p>
      <w:pPr>
        <w:tabs>
          <w:tab w:pos="6966" w:val="left" w:leader="none"/>
        </w:tabs>
        <w:spacing w:before="95"/>
        <w:ind w:left="1679" w:right="0" w:firstLine="0"/>
        <w:jc w:val="left"/>
        <w:rPr>
          <w:sz w:val="14"/>
        </w:rPr>
      </w:pPr>
      <w:r>
        <w:rPr>
          <w:sz w:val="14"/>
        </w:rPr>
        <w:t>8</w:t>
        <w:tab/>
        <w:t>30</w:t>
      </w:r>
    </w:p>
    <w:p>
      <w:pPr>
        <w:pStyle w:val="BodyText"/>
        <w:spacing w:before="5"/>
        <w:rPr>
          <w:sz w:val="19"/>
        </w:rPr>
      </w:pPr>
    </w:p>
    <w:p>
      <w:pPr>
        <w:spacing w:before="96"/>
        <w:ind w:left="3012" w:right="1083" w:firstLine="0"/>
        <w:jc w:val="center"/>
        <w:rPr>
          <w:sz w:val="14"/>
        </w:rPr>
      </w:pPr>
      <w:r>
        <w:rPr>
          <w:sz w:val="14"/>
        </w:rPr>
        <w:t>24</w:t>
      </w:r>
    </w:p>
    <w:p>
      <w:pPr>
        <w:spacing w:before="79"/>
        <w:ind w:left="0" w:right="8721" w:firstLine="0"/>
        <w:jc w:val="center"/>
        <w:rPr>
          <w:sz w:val="14"/>
        </w:rPr>
      </w:pPr>
      <w:r>
        <w:rPr>
          <w:sz w:val="14"/>
        </w:rPr>
        <w:t>6</w:t>
      </w:r>
    </w:p>
    <w:p>
      <w:pPr>
        <w:spacing w:before="80"/>
        <w:ind w:left="3012" w:right="1083" w:firstLine="0"/>
        <w:jc w:val="center"/>
        <w:rPr>
          <w:sz w:val="14"/>
        </w:rPr>
      </w:pPr>
      <w:r>
        <w:rPr>
          <w:sz w:val="14"/>
        </w:rPr>
        <w:t>18</w:t>
      </w:r>
    </w:p>
    <w:p>
      <w:pPr>
        <w:pStyle w:val="BodyText"/>
        <w:spacing w:before="4"/>
        <w:rPr>
          <w:sz w:val="19"/>
        </w:rPr>
      </w:pPr>
    </w:p>
    <w:p>
      <w:pPr>
        <w:tabs>
          <w:tab w:pos="6966" w:val="left" w:leader="none"/>
        </w:tabs>
        <w:spacing w:before="96"/>
        <w:ind w:left="1679" w:right="0" w:firstLine="0"/>
        <w:jc w:val="left"/>
        <w:rPr>
          <w:sz w:val="14"/>
        </w:rPr>
      </w:pPr>
      <w:r>
        <w:rPr>
          <w:sz w:val="14"/>
        </w:rPr>
        <w:t>4</w:t>
        <w:tab/>
        <w:t>12</w:t>
      </w:r>
    </w:p>
    <w:p>
      <w:pPr>
        <w:tabs>
          <w:tab w:pos="3542" w:val="left" w:leader="none"/>
          <w:tab w:pos="4704" w:val="left" w:leader="none"/>
          <w:tab w:pos="5866" w:val="left" w:leader="none"/>
          <w:tab w:pos="6603" w:val="left" w:leader="none"/>
        </w:tabs>
        <w:spacing w:before="10"/>
        <w:ind w:left="2381" w:right="0" w:firstLine="0"/>
        <w:jc w:val="left"/>
        <w:rPr>
          <w:sz w:val="14"/>
        </w:rPr>
      </w:pPr>
      <w:r>
        <w:rPr>
          <w:sz w:val="14"/>
        </w:rPr>
        <w:t>2007</w:t>
        <w:tab/>
        <w:t>2008</w:t>
        <w:tab/>
        <w:t>2009</w:t>
        <w:tab/>
        <w:t>2010</w:t>
        <w:tab/>
        <w:t>2011</w:t>
      </w:r>
    </w:p>
    <w:p>
      <w:pPr>
        <w:pStyle w:val="BodyText"/>
        <w:spacing w:before="8"/>
        <w:rPr>
          <w:sz w:val="16"/>
        </w:rPr>
      </w:pPr>
    </w:p>
    <w:p>
      <w:pPr>
        <w:tabs>
          <w:tab w:pos="2479" w:val="left" w:leader="none"/>
        </w:tabs>
        <w:spacing w:before="0"/>
        <w:ind w:left="0" w:right="3254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15749120" from="96.75pt,3.81591pt" to="107.25pt,3.81591pt" stroked="true" strokeweight="1.5pt" strokecolor="#e31f2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77344" from="220.75pt,3.81591pt" to="231.25pt,3.81591pt" stroked="true" strokeweight="1.5pt" strokecolor="#0072bc">
            <v:stroke dashstyle="solid"/>
            <w10:wrap type="none"/>
          </v:line>
        </w:pict>
      </w:r>
      <w:r>
        <w:rPr>
          <w:sz w:val="14"/>
        </w:rPr>
        <w:t>Unemployment</w:t>
      </w:r>
      <w:r>
        <w:rPr>
          <w:spacing w:val="8"/>
          <w:sz w:val="14"/>
        </w:rPr>
        <w:t> </w:t>
      </w:r>
      <w:r>
        <w:rPr>
          <w:sz w:val="14"/>
        </w:rPr>
        <w:t>rate</w:t>
      </w:r>
      <w:r>
        <w:rPr>
          <w:spacing w:val="9"/>
          <w:sz w:val="14"/>
        </w:rPr>
        <w:t> </w:t>
      </w:r>
      <w:r>
        <w:rPr>
          <w:sz w:val="14"/>
        </w:rPr>
        <w:t>(left</w:t>
      </w:r>
      <w:r>
        <w:rPr>
          <w:spacing w:val="9"/>
          <w:sz w:val="14"/>
        </w:rPr>
        <w:t> </w:t>
      </w:r>
      <w:r>
        <w:rPr>
          <w:sz w:val="14"/>
        </w:rPr>
        <w:t>scale)</w:t>
        <w:tab/>
        <w:t>Share</w:t>
      </w:r>
      <w:r>
        <w:rPr>
          <w:spacing w:val="12"/>
          <w:sz w:val="14"/>
        </w:rPr>
        <w:t> </w:t>
      </w:r>
      <w:r>
        <w:rPr>
          <w:sz w:val="14"/>
        </w:rPr>
        <w:t>of</w:t>
      </w:r>
      <w:r>
        <w:rPr>
          <w:spacing w:val="13"/>
          <w:sz w:val="14"/>
        </w:rPr>
        <w:t> </w:t>
      </w:r>
      <w:r>
        <w:rPr>
          <w:sz w:val="14"/>
        </w:rPr>
        <w:t>long-term</w:t>
      </w:r>
      <w:r>
        <w:rPr>
          <w:spacing w:val="12"/>
          <w:sz w:val="14"/>
        </w:rPr>
        <w:t> </w:t>
      </w:r>
      <w:r>
        <w:rPr>
          <w:sz w:val="14"/>
        </w:rPr>
        <w:t>unemployed</w:t>
      </w:r>
      <w:r>
        <w:rPr>
          <w:spacing w:val="13"/>
          <w:sz w:val="14"/>
        </w:rPr>
        <w:t> </w:t>
      </w:r>
      <w:r>
        <w:rPr>
          <w:sz w:val="14"/>
        </w:rPr>
        <w:t>in</w:t>
      </w:r>
    </w:p>
    <w:p>
      <w:pPr>
        <w:spacing w:before="19"/>
        <w:ind w:left="771" w:right="1672" w:firstLine="0"/>
        <w:jc w:val="center"/>
        <w:rPr>
          <w:sz w:val="14"/>
        </w:rPr>
      </w:pPr>
      <w:r>
        <w:rPr>
          <w:sz w:val="14"/>
        </w:rPr>
        <w:t>total</w:t>
      </w:r>
      <w:r>
        <w:rPr>
          <w:spacing w:val="12"/>
          <w:sz w:val="14"/>
        </w:rPr>
        <w:t> </w:t>
      </w:r>
      <w:r>
        <w:rPr>
          <w:sz w:val="14"/>
        </w:rPr>
        <w:t>unemployment</w:t>
      </w:r>
      <w:r>
        <w:rPr>
          <w:spacing w:val="13"/>
          <w:sz w:val="14"/>
        </w:rPr>
        <w:t> </w:t>
      </w:r>
      <w:r>
        <w:rPr>
          <w:sz w:val="14"/>
        </w:rPr>
        <w:t>(right</w:t>
      </w:r>
      <w:r>
        <w:rPr>
          <w:spacing w:val="12"/>
          <w:sz w:val="14"/>
        </w:rPr>
        <w:t> </w:t>
      </w:r>
      <w:r>
        <w:rPr>
          <w:sz w:val="14"/>
        </w:rPr>
        <w:t>scale)</w:t>
      </w:r>
    </w:p>
    <w:p>
      <w:pPr>
        <w:pStyle w:val="BodyText"/>
        <w:spacing w:before="3"/>
        <w:rPr>
          <w:sz w:val="15"/>
        </w:rPr>
      </w:pPr>
    </w:p>
    <w:p>
      <w:pPr>
        <w:tabs>
          <w:tab w:pos="5939" w:val="left" w:leader="none"/>
        </w:tabs>
        <w:spacing w:before="0"/>
        <w:ind w:left="1000" w:right="0" w:firstLine="0"/>
        <w:jc w:val="left"/>
        <w:rPr>
          <w:sz w:val="14"/>
        </w:rPr>
      </w:pPr>
      <w:r>
        <w:rPr>
          <w:sz w:val="14"/>
        </w:rPr>
        <w:t>Source:</w:t>
      </w:r>
      <w:r>
        <w:rPr>
          <w:spacing w:val="10"/>
          <w:sz w:val="14"/>
        </w:rPr>
        <w:t> </w:t>
      </w:r>
      <w:r>
        <w:rPr>
          <w:sz w:val="14"/>
        </w:rPr>
        <w:t>U.S.</w:t>
      </w:r>
      <w:r>
        <w:rPr>
          <w:spacing w:val="10"/>
          <w:sz w:val="14"/>
        </w:rPr>
        <w:t> </w:t>
      </w:r>
      <w:r>
        <w:rPr>
          <w:sz w:val="14"/>
        </w:rPr>
        <w:t>Bureau</w:t>
      </w:r>
      <w:r>
        <w:rPr>
          <w:spacing w:val="10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Labor</w:t>
      </w:r>
      <w:r>
        <w:rPr>
          <w:spacing w:val="10"/>
          <w:sz w:val="14"/>
        </w:rPr>
        <w:t> </w:t>
      </w:r>
      <w:r>
        <w:rPr>
          <w:sz w:val="14"/>
        </w:rPr>
        <w:t>Statistics</w:t>
        <w:tab/>
        <w:t>Last</w:t>
      </w:r>
      <w:r>
        <w:rPr>
          <w:spacing w:val="11"/>
          <w:sz w:val="14"/>
        </w:rPr>
        <w:t> </w:t>
      </w:r>
      <w:r>
        <w:rPr>
          <w:sz w:val="14"/>
        </w:rPr>
        <w:t>observation:</w:t>
      </w:r>
      <w:r>
        <w:rPr>
          <w:spacing w:val="11"/>
          <w:sz w:val="14"/>
        </w:rPr>
        <w:t> </w:t>
      </w:r>
      <w:r>
        <w:rPr>
          <w:sz w:val="14"/>
        </w:rPr>
        <w:t>March</w:t>
      </w:r>
      <w:r>
        <w:rPr>
          <w:spacing w:val="11"/>
          <w:sz w:val="14"/>
        </w:rPr>
        <w:t> </w:t>
      </w:r>
      <w:r>
        <w:rPr>
          <w:sz w:val="14"/>
        </w:rPr>
        <w:t>2011</w:t>
      </w:r>
    </w:p>
    <w:p>
      <w:pPr>
        <w:pStyle w:val="BodyText"/>
        <w:spacing w:before="1"/>
        <w:rPr>
          <w:sz w:val="12"/>
        </w:rPr>
      </w:pPr>
      <w:r>
        <w:rPr/>
        <w:pict>
          <v:shape style="position:absolute;margin-left:54pt;margin-top:8.168757pt;width:342pt;height:.1pt;mso-position-horizontal-relative:page;mso-position-vertical-relative:paragraph;z-index:-15710720;mso-wrap-distance-left:0;mso-wrap-distance-right:0" id="docshape56" coordorigin="1080,163" coordsize="6840,0" path="m1080,163l7920,16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header="0" w:footer="869" w:top="720" w:bottom="1060" w:left="80" w:right="0"/>
        </w:sectPr>
      </w:pPr>
    </w:p>
    <w:p>
      <w:pPr>
        <w:spacing w:before="61"/>
        <w:ind w:left="1000" w:right="0" w:firstLine="0"/>
        <w:jc w:val="left"/>
        <w:rPr>
          <w:b/>
          <w:sz w:val="18"/>
        </w:rPr>
      </w:pPr>
      <w:r>
        <w:rPr>
          <w:b/>
          <w:color w:val="004F5A"/>
          <w:w w:val="95"/>
          <w:sz w:val="18"/>
        </w:rPr>
        <w:t>Chart</w:t>
      </w:r>
      <w:r>
        <w:rPr>
          <w:b/>
          <w:color w:val="004F5A"/>
          <w:spacing w:val="4"/>
          <w:w w:val="95"/>
          <w:sz w:val="18"/>
        </w:rPr>
        <w:t> </w:t>
      </w:r>
      <w:r>
        <w:rPr>
          <w:b/>
          <w:color w:val="004F5A"/>
          <w:w w:val="95"/>
          <w:sz w:val="18"/>
        </w:rPr>
        <w:t>3:</w:t>
      </w:r>
      <w:r>
        <w:rPr>
          <w:b/>
          <w:color w:val="004F5A"/>
          <w:spacing w:val="58"/>
          <w:sz w:val="18"/>
        </w:rPr>
        <w:t> </w:t>
      </w:r>
      <w:r>
        <w:rPr>
          <w:b/>
          <w:color w:val="004F5A"/>
          <w:spacing w:val="58"/>
          <w:sz w:val="18"/>
        </w:rPr>
        <w:t> </w:t>
      </w:r>
      <w:r>
        <w:rPr>
          <w:b/>
          <w:w w:val="95"/>
          <w:sz w:val="18"/>
        </w:rPr>
        <w:t>The</w:t>
      </w:r>
      <w:r>
        <w:rPr>
          <w:b/>
          <w:spacing w:val="4"/>
          <w:w w:val="95"/>
          <w:sz w:val="18"/>
        </w:rPr>
        <w:t> </w:t>
      </w:r>
      <w:r>
        <w:rPr>
          <w:b/>
          <w:w w:val="95"/>
          <w:sz w:val="18"/>
        </w:rPr>
        <w:t>U.S.</w:t>
      </w:r>
      <w:r>
        <w:rPr>
          <w:b/>
          <w:spacing w:val="4"/>
          <w:w w:val="95"/>
          <w:sz w:val="18"/>
        </w:rPr>
        <w:t> </w:t>
      </w:r>
      <w:r>
        <w:rPr>
          <w:b/>
          <w:w w:val="95"/>
          <w:sz w:val="18"/>
        </w:rPr>
        <w:t>household</w:t>
      </w:r>
      <w:r>
        <w:rPr>
          <w:b/>
          <w:spacing w:val="5"/>
          <w:w w:val="95"/>
          <w:sz w:val="18"/>
        </w:rPr>
        <w:t> </w:t>
      </w:r>
      <w:r>
        <w:rPr>
          <w:b/>
          <w:w w:val="95"/>
          <w:sz w:val="18"/>
        </w:rPr>
        <w:t>financial</w:t>
      </w:r>
      <w:r>
        <w:rPr>
          <w:b/>
          <w:spacing w:val="4"/>
          <w:w w:val="95"/>
          <w:sz w:val="18"/>
        </w:rPr>
        <w:t> </w:t>
      </w:r>
      <w:r>
        <w:rPr>
          <w:b/>
          <w:w w:val="95"/>
          <w:sz w:val="18"/>
        </w:rPr>
        <w:t>position</w:t>
      </w:r>
      <w:r>
        <w:rPr>
          <w:b/>
          <w:spacing w:val="4"/>
          <w:w w:val="95"/>
          <w:sz w:val="18"/>
        </w:rPr>
        <w:t> </w:t>
      </w:r>
      <w:r>
        <w:rPr>
          <w:b/>
          <w:w w:val="95"/>
          <w:sz w:val="18"/>
        </w:rPr>
        <w:t>has</w:t>
      </w:r>
      <w:r>
        <w:rPr>
          <w:b/>
          <w:spacing w:val="4"/>
          <w:w w:val="95"/>
          <w:sz w:val="18"/>
        </w:rPr>
        <w:t> </w:t>
      </w:r>
      <w:r>
        <w:rPr>
          <w:b/>
          <w:w w:val="95"/>
          <w:sz w:val="18"/>
        </w:rPr>
        <w:t>improved</w:t>
      </w:r>
    </w:p>
    <w:p>
      <w:pPr>
        <w:spacing w:before="50"/>
        <w:ind w:left="1840" w:right="0" w:firstLine="0"/>
        <w:jc w:val="left"/>
        <w:rPr>
          <w:sz w:val="14"/>
        </w:rPr>
      </w:pPr>
      <w:r>
        <w:rPr>
          <w:sz w:val="14"/>
        </w:rPr>
        <w:t>Relative</w:t>
      </w:r>
      <w:r>
        <w:rPr>
          <w:spacing w:val="15"/>
          <w:sz w:val="14"/>
        </w:rPr>
        <w:t> </w:t>
      </w:r>
      <w:r>
        <w:rPr>
          <w:sz w:val="14"/>
        </w:rPr>
        <w:t>to</w:t>
      </w:r>
      <w:r>
        <w:rPr>
          <w:spacing w:val="15"/>
          <w:sz w:val="14"/>
        </w:rPr>
        <w:t> </w:t>
      </w:r>
      <w:r>
        <w:rPr>
          <w:sz w:val="14"/>
        </w:rPr>
        <w:t>disposable</w:t>
      </w:r>
      <w:r>
        <w:rPr>
          <w:spacing w:val="16"/>
          <w:sz w:val="14"/>
        </w:rPr>
        <w:t> </w:t>
      </w:r>
      <w:r>
        <w:rPr>
          <w:sz w:val="14"/>
        </w:rPr>
        <w:t>income,</w:t>
      </w:r>
      <w:r>
        <w:rPr>
          <w:spacing w:val="15"/>
          <w:sz w:val="14"/>
        </w:rPr>
        <w:t> </w:t>
      </w:r>
      <w:r>
        <w:rPr>
          <w:sz w:val="14"/>
        </w:rPr>
        <w:t>quarterly</w:t>
      </w:r>
      <w:r>
        <w:rPr>
          <w:spacing w:val="16"/>
          <w:sz w:val="14"/>
        </w:rPr>
        <w:t> </w:t>
      </w:r>
      <w:r>
        <w:rPr>
          <w:sz w:val="14"/>
        </w:rPr>
        <w:t>data</w:t>
      </w:r>
    </w:p>
    <w:p>
      <w:pPr>
        <w:spacing w:line="312" w:lineRule="auto" w:before="129"/>
        <w:ind w:left="1562" w:right="4222" w:hanging="1"/>
        <w:jc w:val="left"/>
        <w:rPr>
          <w:sz w:val="14"/>
        </w:rPr>
      </w:pPr>
      <w:r>
        <w:rPr/>
        <w:pict>
          <v:group style="position:absolute;margin-left:95.903801pt;margin-top:21.88402pt;width:252.75pt;height:144.75pt;mso-position-horizontal-relative:page;mso-position-vertical-relative:paragraph;z-index:-17976832" id="docshapegroup57" coordorigin="1918,438" coordsize="5055,2895">
            <v:shape style="position:absolute;left:2026;top:1108;width:4838;height:1959" id="docshape58" coordorigin="2027,1109" coordsize="4838,1959" path="m2027,2726l2066,2698,2105,2871,2145,3067,2183,3019,2224,2899,2262,2991,2302,2927,2341,2877,2380,2849,2420,2894,2459,2910,2499,2927,2538,2922,2577,2941,2617,2910,2655,2922,2695,2854,2734,2779,2774,2659,2813,2405,2852,2340,2892,2058,2931,1966,2971,1961,3010,1885,3050,1782,3089,1656,3127,1754,3167,1609,3206,1718,3246,1840,3285,1896,3324,1933,3364,1966,3403,2053,3443,2097,3482,1966,3522,1908,3560,1902,3599,1949,3639,1955,3678,1944,3718,1908,3757,1927,3797,2014,3836,2070,3875,2190,3915,2352,3954,2444,3994,2536,4032,2665,4071,2530,4111,2681,4150,2634,4190,2720,4229,2589,4269,2606,4308,2542,4347,2503,4387,2388,4426,2243,4466,2162,4504,2117,4544,2128,4583,2128,4622,2086,4662,2042,4701,2053,4741,2019,4780,2014,4819,2064,4859,2184,4898,2198,4938,2209,4976,2167,5016,2117,5055,2014,5094,1938,5134,1989,5173,2106,5213,2025,5252,1949,5292,1793,5331,1759,5369,1609,5409,1723,5448,1455,5488,1603,5527,1597,5567,1505,5606,1489,5645,1511,5685,1586,5724,1673,5764,1651,5803,1639,5841,1673,5881,1586,5920,1639,5960,1380,5999,1310,6039,1385,6078,1332,6117,1374,6157,1326,6196,1251,6236,1223,6275,1212,6315,1164,6353,1109,6392,1159,6432,1234,6471,1564,6511,1424,6550,1349,6589,1363,6629,1620,6668,1656,6708,1810,6746,1994,6786,2190,6825,2276,6864,2382e" filled="false" stroked="true" strokeweight="1.47pt" strokecolor="#0072bc">
              <v:path arrowok="t"/>
              <v:stroke dashstyle="solid"/>
            </v:shape>
            <v:shape style="position:absolute;left:2026;top:887;width:4838;height:1526" id="docshape59" coordorigin="2027,888" coordsize="4838,1526" path="m2027,2321l2066,2229,2105,2192,2145,2226,2183,2240,2224,2215,2262,2321,2302,2287,2341,2304,2380,2324,2420,2318,2459,2273,2499,2223,2538,2190,2577,2246,2617,2313,2655,2374,2695,2413,2734,2396,2774,2380,2813,2310,2852,2321,2892,2290,2931,2198,2971,2142,3010,2103,3050,2131,3089,2039,3127,1941,3167,1871,3206,1882,3246,2050,3285,2028,3324,2019,3364,2036,3403,2022,3443,2022,3482,1980,3522,1916,3560,1916,3599,1997,3639,2014,3678,2123,3718,2067,3757,1991,3797,2033,3836,2022,3875,1977,3915,2047,3954,2097,3994,2095,4032,2070,4071,1983,4111,2025,4150,1991,4190,1997,4229,1994,4269,2050,4308,2050,4347,2078,4387,2033,4426,1972,4466,1913,4504,1860,4544,1832,4583,1827,4622,1829,4662,1815,4701,1832,4741,1670,4780,1583,4819,1597,4859,1477,4898,1477,4938,1673,4976,1410,5016,1374,5055,1254,5094,1357,5134,1086,5173,1070,5213,1176,5252,1206,5292,1363,5331,1539,5369,1427,5409,1712,5448,1508,5488,1564,5527,1737,5567,1896,5606,1818,5645,1846,5685,1718,5724,1701,5764,1525,5803,1461,5841,1449,5881,1463,5920,1332,5960,1201,5999,1125,6039,1039,6078,980,6117,888,6157,1008,6196,1011,6236,924,6275,933,6353,969,6392,1137,6432,1368,6471,1611,6511,1771,6550,2100,6589,2259,6629,2212,6668,2033,6708,2011,6746,1958,6786,2109,6825,2036,6864,1930e" filled="false" stroked="true" strokeweight="1.47pt" strokecolor="#ed1d24">
              <v:path arrowok="t"/>
              <v:stroke dashstyle="solid"/>
            </v:shape>
            <v:line style="position:absolute" from="6966,3325" to="6966,445" stroked="true" strokeweight=".75pt" strokecolor="#000000">
              <v:stroke dashstyle="solid"/>
            </v:line>
            <v:shape style="position:absolute;left:6885;top:445;width:80;height:2593" id="docshape60" coordorigin="6886,445" coordsize="80,2593" path="m6886,3037l6966,3037m6886,2750l6966,2750m6886,2462l6966,2462m6886,2174l6966,2174m6886,1887l6966,1887m6886,1599l6966,1599m6886,1308l6966,1308m6886,1021l6966,1021m6886,733l6966,733m6886,445l6966,445e" filled="false" stroked="true" strokeweight=".75pt" strokecolor="#000000">
              <v:path arrowok="t"/>
              <v:stroke dashstyle="solid"/>
            </v:shape>
            <v:line style="position:absolute" from="1926,3325" to="1926,445" stroked="true" strokeweight=".75pt" strokecolor="#000000">
              <v:stroke dashstyle="solid"/>
            </v:line>
            <v:shape style="position:absolute;left:1925;top:445;width:80;height:2520" id="docshape61" coordorigin="1926,445" coordsize="80,2520" path="m1926,2965l2006,2965m1926,2604l2006,2604m1926,2247l2006,2247m1926,1887l2006,1887m1926,1526l2006,1526m1926,1166l2006,1166m1926,806l2006,806m1926,445l2006,445e" filled="false" stroked="true" strokeweight=".75pt" strokecolor="#000000">
              <v:path arrowok="t"/>
              <v:stroke dashstyle="solid"/>
            </v:shape>
            <v:line style="position:absolute" from="1926,3325" to="6966,3325" stroked="true" strokeweight=".75pt" strokecolor="#000000">
              <v:stroke dashstyle="solid"/>
            </v:line>
            <v:shape style="position:absolute;left:2026;top:3245;width:4721;height:80" id="docshape62" coordorigin="2026,3245" coordsize="4721,80" path="m2814,3245l2814,3325m3600,3283l3600,3325m4386,3245l4386,3325m5174,3283l5174,3325m5960,3245l5960,3325m6747,3283l6747,3325m2026,3245l2026,3325m3600,3245l3600,3325m5174,3245l5174,3325m6747,3245l6747,3325e" filled="false" stroked="true" strokeweight=".735pt" strokecolor="#000000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Ratio</w:t>
      </w:r>
      <w:r>
        <w:rPr>
          <w:spacing w:val="-36"/>
          <w:sz w:val="14"/>
        </w:rPr>
        <w:t> </w:t>
      </w:r>
      <w:r>
        <w:rPr>
          <w:sz w:val="14"/>
        </w:rPr>
        <w:t>7.0</w:t>
      </w:r>
    </w:p>
    <w:p>
      <w:pPr>
        <w:pStyle w:val="BodyText"/>
        <w:spacing w:before="2"/>
        <w:rPr>
          <w:sz w:val="13"/>
        </w:rPr>
      </w:pPr>
    </w:p>
    <w:p>
      <w:pPr>
        <w:spacing w:before="0"/>
        <w:ind w:left="1562" w:right="0" w:firstLine="0"/>
        <w:jc w:val="left"/>
        <w:rPr>
          <w:sz w:val="14"/>
        </w:rPr>
      </w:pPr>
      <w:r>
        <w:rPr>
          <w:sz w:val="14"/>
        </w:rPr>
        <w:t>6.5</w: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1562" w:right="0" w:firstLine="0"/>
        <w:jc w:val="left"/>
        <w:rPr>
          <w:sz w:val="14"/>
        </w:rPr>
      </w:pPr>
      <w:r>
        <w:rPr>
          <w:sz w:val="14"/>
        </w:rPr>
        <w:t>6.0</w:t>
      </w:r>
    </w:p>
    <w:p>
      <w:pPr>
        <w:pStyle w:val="BodyText"/>
        <w:spacing w:before="3"/>
        <w:rPr>
          <w:sz w:val="17"/>
        </w:rPr>
      </w:pPr>
    </w:p>
    <w:p>
      <w:pPr>
        <w:spacing w:before="1"/>
        <w:ind w:left="1562" w:right="0" w:firstLine="0"/>
        <w:jc w:val="left"/>
        <w:rPr>
          <w:sz w:val="14"/>
        </w:rPr>
      </w:pPr>
      <w:r>
        <w:rPr>
          <w:sz w:val="14"/>
        </w:rPr>
        <w:t>5.5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1562" w:right="0" w:firstLine="0"/>
        <w:jc w:val="left"/>
        <w:rPr>
          <w:sz w:val="14"/>
        </w:rPr>
      </w:pPr>
      <w:r>
        <w:rPr>
          <w:sz w:val="14"/>
        </w:rPr>
        <w:t>5.0</w:t>
      </w:r>
    </w:p>
    <w:p>
      <w:pPr>
        <w:pStyle w:val="BodyText"/>
        <w:spacing w:before="3"/>
        <w:rPr>
          <w:sz w:val="17"/>
        </w:rPr>
      </w:pPr>
    </w:p>
    <w:p>
      <w:pPr>
        <w:spacing w:before="1"/>
        <w:ind w:left="1562" w:right="0" w:firstLine="0"/>
        <w:jc w:val="left"/>
        <w:rPr>
          <w:sz w:val="14"/>
        </w:rPr>
      </w:pPr>
      <w:r>
        <w:rPr>
          <w:sz w:val="14"/>
        </w:rPr>
        <w:t>4.5</w:t>
      </w:r>
    </w:p>
    <w:p>
      <w:pPr>
        <w:pStyle w:val="BodyText"/>
        <w:spacing w:before="3"/>
        <w:rPr>
          <w:sz w:val="17"/>
        </w:rPr>
      </w:pPr>
    </w:p>
    <w:p>
      <w:pPr>
        <w:spacing w:before="1"/>
        <w:ind w:left="1562" w:right="0" w:firstLine="0"/>
        <w:jc w:val="left"/>
        <w:rPr>
          <w:sz w:val="14"/>
        </w:rPr>
      </w:pPr>
      <w:r>
        <w:rPr>
          <w:sz w:val="14"/>
        </w:rPr>
        <w:t>4.0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1562" w:right="0" w:firstLine="0"/>
        <w:jc w:val="left"/>
        <w:rPr>
          <w:sz w:val="14"/>
        </w:rPr>
      </w:pPr>
      <w:r>
        <w:rPr>
          <w:sz w:val="14"/>
        </w:rPr>
        <w:t>3.5</w:t>
      </w:r>
    </w:p>
    <w:p>
      <w:pPr>
        <w:pStyle w:val="BodyText"/>
        <w:spacing w:before="4"/>
        <w:rPr>
          <w:sz w:val="17"/>
        </w:rPr>
      </w:pPr>
    </w:p>
    <w:p>
      <w:pPr>
        <w:spacing w:line="146" w:lineRule="exact" w:before="0"/>
        <w:ind w:left="1562" w:right="0" w:firstLine="0"/>
        <w:jc w:val="left"/>
        <w:rPr>
          <w:sz w:val="14"/>
        </w:rPr>
      </w:pPr>
      <w:r>
        <w:rPr>
          <w:sz w:val="14"/>
        </w:rPr>
        <w:t>3.0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21"/>
        </w:rPr>
      </w:pPr>
    </w:p>
    <w:p>
      <w:pPr>
        <w:spacing w:line="307" w:lineRule="auto" w:before="0"/>
        <w:ind w:left="802" w:right="4895" w:firstLine="147"/>
        <w:jc w:val="left"/>
        <w:rPr>
          <w:sz w:val="14"/>
        </w:rPr>
      </w:pPr>
      <w:r>
        <w:rPr>
          <w:sz w:val="14"/>
        </w:rPr>
        <w:t>%</w:t>
      </w:r>
      <w:r>
        <w:rPr>
          <w:spacing w:val="-36"/>
          <w:sz w:val="14"/>
        </w:rPr>
        <w:t> </w:t>
      </w:r>
      <w:r>
        <w:rPr>
          <w:sz w:val="14"/>
        </w:rPr>
        <w:t>20.0</w:t>
      </w:r>
    </w:p>
    <w:p>
      <w:pPr>
        <w:spacing w:before="82"/>
        <w:ind w:left="802" w:right="0" w:firstLine="0"/>
        <w:jc w:val="left"/>
        <w:rPr>
          <w:sz w:val="14"/>
        </w:rPr>
      </w:pPr>
      <w:r>
        <w:rPr>
          <w:sz w:val="14"/>
        </w:rPr>
        <w:t>19.5</w:t>
      </w:r>
    </w:p>
    <w:p>
      <w:pPr>
        <w:spacing w:before="127"/>
        <w:ind w:left="802" w:right="0" w:firstLine="0"/>
        <w:jc w:val="left"/>
        <w:rPr>
          <w:sz w:val="14"/>
        </w:rPr>
      </w:pPr>
      <w:r>
        <w:rPr>
          <w:sz w:val="14"/>
        </w:rPr>
        <w:t>19.0</w:t>
      </w:r>
    </w:p>
    <w:p>
      <w:pPr>
        <w:spacing w:before="127"/>
        <w:ind w:left="802" w:right="0" w:firstLine="0"/>
        <w:jc w:val="left"/>
        <w:rPr>
          <w:sz w:val="14"/>
        </w:rPr>
      </w:pPr>
      <w:r>
        <w:rPr>
          <w:sz w:val="14"/>
        </w:rPr>
        <w:t>18.5</w:t>
      </w:r>
    </w:p>
    <w:p>
      <w:pPr>
        <w:spacing w:before="127"/>
        <w:ind w:left="802" w:right="0" w:firstLine="0"/>
        <w:jc w:val="left"/>
        <w:rPr>
          <w:sz w:val="14"/>
        </w:rPr>
      </w:pPr>
      <w:r>
        <w:rPr>
          <w:sz w:val="14"/>
        </w:rPr>
        <w:t>18.0</w:t>
      </w:r>
    </w:p>
    <w:p>
      <w:pPr>
        <w:spacing w:before="127"/>
        <w:ind w:left="802" w:right="0" w:firstLine="0"/>
        <w:jc w:val="left"/>
        <w:rPr>
          <w:sz w:val="14"/>
        </w:rPr>
      </w:pPr>
      <w:r>
        <w:rPr>
          <w:sz w:val="14"/>
        </w:rPr>
        <w:t>17.5</w:t>
      </w:r>
    </w:p>
    <w:p>
      <w:pPr>
        <w:spacing w:before="127"/>
        <w:ind w:left="802" w:right="0" w:firstLine="0"/>
        <w:jc w:val="left"/>
        <w:rPr>
          <w:sz w:val="14"/>
        </w:rPr>
      </w:pPr>
      <w:r>
        <w:rPr>
          <w:sz w:val="14"/>
        </w:rPr>
        <w:t>17.0</w:t>
      </w:r>
    </w:p>
    <w:p>
      <w:pPr>
        <w:spacing w:before="127"/>
        <w:ind w:left="802" w:right="0" w:firstLine="0"/>
        <w:jc w:val="left"/>
        <w:rPr>
          <w:sz w:val="14"/>
        </w:rPr>
      </w:pPr>
      <w:r>
        <w:rPr>
          <w:sz w:val="14"/>
        </w:rPr>
        <w:t>16.5</w:t>
      </w:r>
    </w:p>
    <w:p>
      <w:pPr>
        <w:spacing w:before="127"/>
        <w:ind w:left="802" w:right="0" w:firstLine="0"/>
        <w:jc w:val="left"/>
        <w:rPr>
          <w:sz w:val="14"/>
        </w:rPr>
      </w:pPr>
      <w:r>
        <w:rPr>
          <w:sz w:val="14"/>
        </w:rPr>
        <w:t>16.0</w:t>
      </w:r>
    </w:p>
    <w:p>
      <w:pPr>
        <w:spacing w:before="128"/>
        <w:ind w:left="802" w:right="0" w:firstLine="0"/>
        <w:jc w:val="left"/>
        <w:rPr>
          <w:sz w:val="14"/>
        </w:rPr>
      </w:pPr>
      <w:r>
        <w:rPr>
          <w:sz w:val="14"/>
        </w:rPr>
        <w:t>15.5</w:t>
      </w:r>
    </w:p>
    <w:p>
      <w:pPr>
        <w:spacing w:line="146" w:lineRule="exact" w:before="126"/>
        <w:ind w:left="802" w:right="0" w:firstLine="0"/>
        <w:jc w:val="left"/>
        <w:rPr>
          <w:sz w:val="14"/>
        </w:rPr>
      </w:pPr>
      <w:r>
        <w:rPr>
          <w:sz w:val="14"/>
        </w:rPr>
        <w:t>15.0</w:t>
      </w:r>
    </w:p>
    <w:p>
      <w:pPr>
        <w:spacing w:after="0" w:line="146" w:lineRule="exact"/>
        <w:jc w:val="left"/>
        <w:rPr>
          <w:sz w:val="14"/>
        </w:rPr>
        <w:sectPr>
          <w:type w:val="continuous"/>
          <w:pgSz w:w="12240" w:h="15840"/>
          <w:pgMar w:header="0" w:footer="869" w:top="640" w:bottom="280" w:left="80" w:right="0"/>
          <w:cols w:num="2" w:equalWidth="0">
            <w:col w:w="6130" w:space="40"/>
            <w:col w:w="5990"/>
          </w:cols>
        </w:sectPr>
      </w:pPr>
    </w:p>
    <w:p>
      <w:pPr>
        <w:tabs>
          <w:tab w:pos="2727" w:val="left" w:leader="none"/>
          <w:tab w:pos="3531" w:val="left" w:leader="none"/>
          <w:tab w:pos="4306" w:val="left" w:leader="none"/>
          <w:tab w:pos="5105" w:val="left" w:leader="none"/>
          <w:tab w:pos="5872" w:val="left" w:leader="none"/>
          <w:tab w:pos="6682" w:val="left" w:leader="none"/>
        </w:tabs>
        <w:spacing w:line="157" w:lineRule="exact" w:before="0"/>
        <w:ind w:left="1958" w:right="0" w:firstLine="0"/>
        <w:jc w:val="left"/>
        <w:rPr>
          <w:sz w:val="14"/>
        </w:rPr>
      </w:pPr>
      <w:r>
        <w:rPr>
          <w:sz w:val="14"/>
        </w:rPr>
        <w:t>1980</w:t>
        <w:tab/>
        <w:t>1985</w:t>
        <w:tab/>
        <w:t>1990</w:t>
        <w:tab/>
        <w:t>1995</w:t>
        <w:tab/>
        <w:t>2000</w:t>
        <w:tab/>
        <w:t>2005</w:t>
        <w:tab/>
        <w:t>2010</w:t>
      </w:r>
    </w:p>
    <w:p>
      <w:pPr>
        <w:pStyle w:val="BodyText"/>
        <w:spacing w:before="7"/>
        <w:rPr>
          <w:sz w:val="15"/>
        </w:rPr>
      </w:pPr>
    </w:p>
    <w:p>
      <w:pPr>
        <w:tabs>
          <w:tab w:pos="4875" w:val="left" w:leader="none"/>
        </w:tabs>
        <w:spacing w:before="0"/>
        <w:ind w:left="211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0656" from="96.75pt,3.815931pt" to="107.25pt,3.815931pt" stroked="true" strokeweight="1.5pt" strokecolor="#e31f2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75808" from="234.75pt,3.815931pt" to="245.25pt,3.815931pt" stroked="true" strokeweight="1.5pt" strokecolor="#0072bc">
            <v:stroke dashstyle="solid"/>
            <w10:wrap type="none"/>
          </v:line>
        </w:pict>
      </w:r>
      <w:r>
        <w:rPr>
          <w:sz w:val="14"/>
        </w:rPr>
        <w:t>Household</w:t>
      </w:r>
      <w:r>
        <w:rPr>
          <w:spacing w:val="8"/>
          <w:sz w:val="14"/>
        </w:rPr>
        <w:t> </w:t>
      </w:r>
      <w:r>
        <w:rPr>
          <w:sz w:val="14"/>
        </w:rPr>
        <w:t>net</w:t>
      </w:r>
      <w:r>
        <w:rPr>
          <w:spacing w:val="9"/>
          <w:sz w:val="14"/>
        </w:rPr>
        <w:t> </w:t>
      </w:r>
      <w:r>
        <w:rPr>
          <w:sz w:val="14"/>
        </w:rPr>
        <w:t>worth</w:t>
      </w:r>
      <w:r>
        <w:rPr>
          <w:spacing w:val="9"/>
          <w:sz w:val="14"/>
        </w:rPr>
        <w:t> </w:t>
      </w:r>
      <w:r>
        <w:rPr>
          <w:sz w:val="14"/>
        </w:rPr>
        <w:t>ratio</w:t>
      </w:r>
      <w:r>
        <w:rPr>
          <w:spacing w:val="9"/>
          <w:sz w:val="14"/>
        </w:rPr>
        <w:t> </w:t>
      </w:r>
      <w:r>
        <w:rPr>
          <w:sz w:val="14"/>
        </w:rPr>
        <w:t>(left</w:t>
      </w:r>
      <w:r>
        <w:rPr>
          <w:spacing w:val="8"/>
          <w:sz w:val="14"/>
        </w:rPr>
        <w:t> </w:t>
      </w:r>
      <w:r>
        <w:rPr>
          <w:sz w:val="14"/>
        </w:rPr>
        <w:t>scale)</w:t>
        <w:tab/>
        <w:t>Household</w:t>
      </w:r>
      <w:r>
        <w:rPr>
          <w:spacing w:val="-8"/>
          <w:sz w:val="14"/>
        </w:rPr>
        <w:t> </w:t>
      </w:r>
      <w:r>
        <w:rPr>
          <w:sz w:val="14"/>
        </w:rPr>
        <w:t>financial</w:t>
      </w:r>
      <w:r>
        <w:rPr>
          <w:spacing w:val="-8"/>
          <w:sz w:val="14"/>
        </w:rPr>
        <w:t> </w:t>
      </w:r>
      <w:r>
        <w:rPr>
          <w:sz w:val="14"/>
        </w:rPr>
        <w:t>obligation</w:t>
      </w:r>
      <w:r>
        <w:rPr>
          <w:spacing w:val="-8"/>
          <w:sz w:val="14"/>
        </w:rPr>
        <w:t> </w:t>
      </w:r>
      <w:r>
        <w:rPr>
          <w:sz w:val="14"/>
        </w:rPr>
        <w:t>ratio</w:t>
      </w:r>
      <w:r>
        <w:rPr>
          <w:spacing w:val="-8"/>
          <w:sz w:val="14"/>
        </w:rPr>
        <w:t> </w:t>
      </w:r>
      <w:r>
        <w:rPr>
          <w:sz w:val="14"/>
        </w:rPr>
        <w:t>(right</w:t>
      </w:r>
      <w:r>
        <w:rPr>
          <w:spacing w:val="-8"/>
          <w:sz w:val="14"/>
        </w:rPr>
        <w:t> </w:t>
      </w:r>
      <w:r>
        <w:rPr>
          <w:sz w:val="14"/>
        </w:rPr>
        <w:t>scale)</w:t>
      </w:r>
    </w:p>
    <w:p>
      <w:pPr>
        <w:pStyle w:val="BodyText"/>
        <w:spacing w:before="3"/>
        <w:rPr>
          <w:sz w:val="15"/>
        </w:rPr>
      </w:pPr>
    </w:p>
    <w:p>
      <w:pPr>
        <w:tabs>
          <w:tab w:pos="6187" w:val="left" w:leader="none"/>
        </w:tabs>
        <w:spacing w:before="1"/>
        <w:ind w:left="1000" w:right="0" w:firstLine="0"/>
        <w:jc w:val="left"/>
        <w:rPr>
          <w:sz w:val="14"/>
        </w:rPr>
      </w:pPr>
      <w:r>
        <w:rPr>
          <w:sz w:val="14"/>
        </w:rPr>
        <w:t>Source:</w:t>
      </w:r>
      <w:r>
        <w:rPr>
          <w:spacing w:val="5"/>
          <w:sz w:val="14"/>
        </w:rPr>
        <w:t> </w:t>
      </w:r>
      <w:r>
        <w:rPr>
          <w:sz w:val="14"/>
        </w:rPr>
        <w:t>U.S.</w:t>
      </w:r>
      <w:r>
        <w:rPr>
          <w:spacing w:val="6"/>
          <w:sz w:val="14"/>
        </w:rPr>
        <w:t> </w:t>
      </w:r>
      <w:r>
        <w:rPr>
          <w:sz w:val="14"/>
        </w:rPr>
        <w:t>Federal</w:t>
      </w:r>
      <w:r>
        <w:rPr>
          <w:spacing w:val="5"/>
          <w:sz w:val="14"/>
        </w:rPr>
        <w:t> </w:t>
      </w:r>
      <w:r>
        <w:rPr>
          <w:sz w:val="14"/>
        </w:rPr>
        <w:t>Reserve</w:t>
      </w:r>
      <w:r>
        <w:rPr>
          <w:spacing w:val="6"/>
          <w:sz w:val="14"/>
        </w:rPr>
        <w:t> </w:t>
      </w:r>
      <w:r>
        <w:rPr>
          <w:sz w:val="14"/>
        </w:rPr>
        <w:t>Board</w:t>
        <w:tab/>
        <w:t>Last</w:t>
      </w:r>
      <w:r>
        <w:rPr>
          <w:spacing w:val="12"/>
          <w:sz w:val="14"/>
        </w:rPr>
        <w:t> </w:t>
      </w:r>
      <w:r>
        <w:rPr>
          <w:sz w:val="14"/>
        </w:rPr>
        <w:t>observation:</w:t>
      </w:r>
      <w:r>
        <w:rPr>
          <w:spacing w:val="12"/>
          <w:sz w:val="14"/>
        </w:rPr>
        <w:t> </w:t>
      </w:r>
      <w:r>
        <w:rPr>
          <w:sz w:val="14"/>
        </w:rPr>
        <w:t>2010Q4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885327pt;width:342pt;height:.1pt;mso-position-horizontal-relative:page;mso-position-vertical-relative:paragraph;z-index:-15710208;mso-wrap-distance-left:0;mso-wrap-distance-right:0" id="docshape63" coordorigin="1080,158" coordsize="6840,0" path="m1080,158l792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869" w:top="640" w:bottom="280" w:left="80" w:right="0"/>
        </w:sectPr>
      </w:pPr>
    </w:p>
    <w:p>
      <w:pPr>
        <w:pStyle w:val="BodyText"/>
        <w:spacing w:line="249" w:lineRule="auto" w:before="103"/>
        <w:ind w:left="1000"/>
      </w:pPr>
      <w:r>
        <w:rPr/>
        <w:t>Economic</w:t>
      </w:r>
      <w:r>
        <w:rPr>
          <w:spacing w:val="5"/>
        </w:rPr>
        <w:t> </w:t>
      </w:r>
      <w:r>
        <w:rPr/>
        <w:t>growth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China</w:t>
      </w:r>
      <w:r>
        <w:rPr>
          <w:spacing w:val="6"/>
        </w:rPr>
        <w:t> </w:t>
      </w:r>
      <w:r>
        <w:rPr/>
        <w:t>has</w:t>
      </w:r>
      <w:r>
        <w:rPr>
          <w:spacing w:val="6"/>
        </w:rPr>
        <w:t> </w:t>
      </w:r>
      <w:r>
        <w:rPr/>
        <w:t>continued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surprise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upside,</w:t>
      </w:r>
      <w:r>
        <w:rPr>
          <w:spacing w:val="6"/>
        </w:rPr>
        <w:t> </w:t>
      </w:r>
      <w:r>
        <w:rPr/>
        <w:t>and</w:t>
      </w:r>
      <w:r>
        <w:rPr>
          <w:spacing w:val="1"/>
        </w:rPr>
        <w:t> </w:t>
      </w:r>
      <w:r>
        <w:rPr/>
        <w:t>there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signs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overheating.</w:t>
      </w:r>
      <w:r>
        <w:rPr>
          <w:spacing w:val="2"/>
        </w:rPr>
        <w:t> </w:t>
      </w:r>
      <w:r>
        <w:rPr/>
        <w:t>Inflationary</w:t>
      </w:r>
      <w:r>
        <w:rPr>
          <w:spacing w:val="2"/>
        </w:rPr>
        <w:t> </w:t>
      </w:r>
      <w:r>
        <w:rPr/>
        <w:t>pressures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rising,</w:t>
      </w:r>
      <w:r>
        <w:rPr>
          <w:spacing w:val="2"/>
        </w:rPr>
        <w:t> </w:t>
      </w:r>
      <w:r>
        <w:rPr/>
        <w:t>real</w:t>
      </w:r>
      <w:r>
        <w:rPr>
          <w:spacing w:val="3"/>
        </w:rPr>
        <w:t> </w:t>
      </w:r>
      <w:r>
        <w:rPr/>
        <w:t>estate</w:t>
      </w:r>
      <w:r>
        <w:rPr>
          <w:spacing w:val="1"/>
        </w:rPr>
        <w:t> </w:t>
      </w:r>
      <w:r>
        <w:rPr/>
        <w:t>investment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exceptionally</w:t>
      </w:r>
      <w:r>
        <w:rPr>
          <w:spacing w:val="7"/>
        </w:rPr>
        <w:t> </w:t>
      </w:r>
      <w:r>
        <w:rPr/>
        <w:t>strong,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concerns</w:t>
      </w:r>
      <w:r>
        <w:rPr>
          <w:spacing w:val="7"/>
        </w:rPr>
        <w:t> </w:t>
      </w:r>
      <w:r>
        <w:rPr/>
        <w:t>over</w:t>
      </w:r>
      <w:r>
        <w:rPr>
          <w:spacing w:val="7"/>
        </w:rPr>
        <w:t> </w:t>
      </w:r>
      <w:r>
        <w:rPr/>
        <w:t>elevated</w:t>
      </w:r>
      <w:r>
        <w:rPr>
          <w:spacing w:val="7"/>
        </w:rPr>
        <w:t> </w:t>
      </w:r>
      <w:r>
        <w:rPr/>
        <w:t>property</w:t>
      </w:r>
      <w:r>
        <w:rPr>
          <w:spacing w:val="1"/>
        </w:rPr>
        <w:t> </w:t>
      </w:r>
      <w:r>
        <w:rPr/>
        <w:t>prices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excessive</w:t>
      </w:r>
      <w:r>
        <w:rPr>
          <w:spacing w:val="6"/>
        </w:rPr>
        <w:t> </w:t>
      </w:r>
      <w:r>
        <w:rPr/>
        <w:t>liquidity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mounting.</w:t>
      </w:r>
      <w:r>
        <w:rPr>
          <w:spacing w:val="6"/>
        </w:rPr>
        <w:t> </w:t>
      </w:r>
      <w:r>
        <w:rPr/>
        <w:t>Authorities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taken</w:t>
      </w:r>
      <w:r>
        <w:rPr>
          <w:spacing w:val="6"/>
        </w:rPr>
        <w:t> </w:t>
      </w:r>
      <w:r>
        <w:rPr/>
        <w:t>addi-</w:t>
      </w:r>
      <w:r>
        <w:rPr>
          <w:spacing w:val="1"/>
        </w:rPr>
        <w:t> </w:t>
      </w:r>
      <w:r>
        <w:rPr/>
        <w:t>tional</w:t>
      </w:r>
      <w:r>
        <w:rPr>
          <w:spacing w:val="5"/>
        </w:rPr>
        <w:t> </w:t>
      </w:r>
      <w:r>
        <w:rPr/>
        <w:t>measures</w:t>
      </w:r>
      <w:r>
        <w:rPr>
          <w:spacing w:val="6"/>
        </w:rPr>
        <w:t> </w:t>
      </w:r>
      <w:r>
        <w:rPr/>
        <w:t>over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past</w:t>
      </w:r>
      <w:r>
        <w:rPr>
          <w:spacing w:val="6"/>
        </w:rPr>
        <w:t> </w:t>
      </w:r>
      <w:r>
        <w:rPr/>
        <w:t>three</w:t>
      </w:r>
      <w:r>
        <w:rPr>
          <w:spacing w:val="6"/>
        </w:rPr>
        <w:t> </w:t>
      </w:r>
      <w:r>
        <w:rPr/>
        <w:t>months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effort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suppress</w:t>
      </w:r>
      <w:r>
        <w:rPr>
          <w:spacing w:val="6"/>
        </w:rPr>
        <w:t> </w:t>
      </w:r>
      <w:r>
        <w:rPr/>
        <w:t>these</w:t>
      </w:r>
      <w:r>
        <w:rPr>
          <w:spacing w:val="1"/>
        </w:rPr>
        <w:t> </w:t>
      </w:r>
      <w:r>
        <w:rPr/>
        <w:t>price</w:t>
      </w:r>
      <w:r>
        <w:rPr>
          <w:spacing w:val="3"/>
        </w:rPr>
        <w:t> </w:t>
      </w:r>
      <w:r>
        <w:rPr/>
        <w:t>pressures.</w:t>
      </w:r>
      <w:r>
        <w:rPr>
          <w:spacing w:val="4"/>
        </w:rPr>
        <w:t> </w:t>
      </w:r>
      <w:r>
        <w:rPr/>
        <w:t>They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raised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reserve</w:t>
      </w:r>
      <w:r>
        <w:rPr>
          <w:spacing w:val="4"/>
        </w:rPr>
        <w:t> </w:t>
      </w:r>
      <w:r>
        <w:rPr/>
        <w:t>requirement</w:t>
      </w:r>
      <w:r>
        <w:rPr>
          <w:spacing w:val="3"/>
        </w:rPr>
        <w:t> </w:t>
      </w:r>
      <w:r>
        <w:rPr/>
        <w:t>ratio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financial</w:t>
      </w:r>
      <w:r>
        <w:rPr>
          <w:spacing w:val="-53"/>
        </w:rPr>
        <w:t> </w:t>
      </w:r>
      <w:r>
        <w:rPr/>
        <w:t>institutions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total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100</w:t>
      </w:r>
      <w:r>
        <w:rPr>
          <w:spacing w:val="8"/>
        </w:rPr>
        <w:t> </w:t>
      </w:r>
      <w:r>
        <w:rPr/>
        <w:t>basis</w:t>
      </w:r>
      <w:r>
        <w:rPr>
          <w:spacing w:val="8"/>
        </w:rPr>
        <w:t> </w:t>
      </w:r>
      <w:r>
        <w:rPr/>
        <w:t>points,</w:t>
      </w:r>
      <w:r>
        <w:rPr>
          <w:spacing w:val="7"/>
        </w:rPr>
        <w:t> </w:t>
      </w:r>
      <w:r>
        <w:rPr/>
        <w:t>bringing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20</w:t>
      </w:r>
      <w:r>
        <w:rPr>
          <w:spacing w:val="7"/>
        </w:rPr>
        <w:t> </w:t>
      </w:r>
      <w:r>
        <w:rPr/>
        <w:t>per</w:t>
      </w:r>
      <w:r>
        <w:rPr>
          <w:spacing w:val="8"/>
        </w:rPr>
        <w:t> </w:t>
      </w:r>
      <w:r>
        <w:rPr/>
        <w:t>cent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large</w:t>
      </w:r>
      <w:r>
        <w:rPr>
          <w:spacing w:val="1"/>
        </w:rPr>
        <w:t> </w:t>
      </w:r>
      <w:r>
        <w:rPr/>
        <w:t>institutions,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have</w:t>
      </w:r>
      <w:r>
        <w:rPr>
          <w:spacing w:val="18"/>
        </w:rPr>
        <w:t> </w:t>
      </w:r>
      <w:r>
        <w:rPr/>
        <w:t>increased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benchmark</w:t>
      </w:r>
      <w:r>
        <w:rPr>
          <w:spacing w:val="18"/>
        </w:rPr>
        <w:t> </w:t>
      </w:r>
      <w:r>
        <w:rPr/>
        <w:t>one-year</w:t>
      </w:r>
      <w:r>
        <w:rPr>
          <w:spacing w:val="18"/>
        </w:rPr>
        <w:t> </w:t>
      </w:r>
      <w:r>
        <w:rPr/>
        <w:t>deposit</w:t>
      </w:r>
      <w:r>
        <w:rPr>
          <w:spacing w:val="18"/>
        </w:rPr>
        <w:t> </w:t>
      </w:r>
      <w:r>
        <w:rPr/>
        <w:t>rate</w:t>
      </w:r>
      <w:r>
        <w:rPr>
          <w:spacing w:val="18"/>
        </w:rPr>
        <w:t> </w:t>
      </w:r>
      <w:r>
        <w:rPr/>
        <w:t>by</w:t>
      </w:r>
      <w:r>
        <w:rPr>
          <w:spacing w:val="1"/>
        </w:rPr>
        <w:t> </w:t>
      </w:r>
      <w:r>
        <w:rPr/>
        <w:t>50</w:t>
      </w:r>
      <w:r>
        <w:rPr>
          <w:spacing w:val="7"/>
        </w:rPr>
        <w:t> </w:t>
      </w:r>
      <w:r>
        <w:rPr/>
        <w:t>basis</w:t>
      </w:r>
      <w:r>
        <w:rPr>
          <w:spacing w:val="7"/>
        </w:rPr>
        <w:t> </w:t>
      </w:r>
      <w:r>
        <w:rPr/>
        <w:t>points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3.25</w:t>
      </w:r>
      <w:r>
        <w:rPr>
          <w:spacing w:val="7"/>
        </w:rPr>
        <w:t> </w:t>
      </w:r>
      <w:r>
        <w:rPr/>
        <w:t>per</w:t>
      </w:r>
      <w:r>
        <w:rPr>
          <w:spacing w:val="7"/>
        </w:rPr>
        <w:t> </w:t>
      </w:r>
      <w:r>
        <w:rPr/>
        <w:t>cent.</w:t>
      </w:r>
      <w:r>
        <w:rPr>
          <w:b/>
          <w:color w:val="004F5A"/>
          <w:position w:val="8"/>
          <w:sz w:val="10"/>
        </w:rPr>
        <w:t>1</w:t>
      </w:r>
      <w:r>
        <w:rPr>
          <w:b/>
          <w:color w:val="004F5A"/>
          <w:spacing w:val="8"/>
          <w:position w:val="8"/>
          <w:sz w:val="10"/>
        </w:rPr>
        <w:t> </w:t>
      </w:r>
      <w:r>
        <w:rPr/>
        <w:t>However,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inflation</w:t>
      </w:r>
      <w:r>
        <w:rPr>
          <w:spacing w:val="7"/>
        </w:rPr>
        <w:t> </w:t>
      </w:r>
      <w:r>
        <w:rPr/>
        <w:t>close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5</w:t>
      </w:r>
      <w:r>
        <w:rPr>
          <w:spacing w:val="7"/>
        </w:rPr>
        <w:t> </w:t>
      </w:r>
      <w:r>
        <w:rPr/>
        <w:t>per</w:t>
      </w:r>
      <w:r>
        <w:rPr>
          <w:spacing w:val="7"/>
        </w:rPr>
        <w:t> </w:t>
      </w:r>
      <w:r>
        <w:rPr/>
        <w:t>cent</w:t>
      </w:r>
      <w:r>
        <w:rPr>
          <w:spacing w:val="-53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year-over-year basis,</w:t>
      </w:r>
      <w:r>
        <w:rPr>
          <w:spacing w:val="-1"/>
        </w:rPr>
        <w:t> </w:t>
      </w:r>
      <w:r>
        <w:rPr/>
        <w:t>real interest</w:t>
      </w:r>
      <w:r>
        <w:rPr>
          <w:spacing w:val="-1"/>
        </w:rPr>
        <w:t> </w:t>
      </w:r>
      <w:r>
        <w:rPr/>
        <w:t>rates in</w:t>
      </w:r>
      <w:r>
        <w:rPr>
          <w:spacing w:val="-1"/>
        </w:rPr>
        <w:t> </w:t>
      </w:r>
      <w:r>
        <w:rPr/>
        <w:t>China are</w:t>
      </w:r>
      <w:r>
        <w:rPr>
          <w:spacing w:val="-1"/>
        </w:rPr>
        <w:t> </w:t>
      </w:r>
      <w:r>
        <w:rPr/>
        <w:t>still negative.</w:t>
      </w:r>
    </w:p>
    <w:p>
      <w:pPr>
        <w:pStyle w:val="BodyText"/>
        <w:spacing w:before="8"/>
        <w:ind w:left="1000"/>
      </w:pPr>
      <w:r>
        <w:rPr/>
        <w:t>Credit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growing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close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20</w:t>
      </w:r>
      <w:r>
        <w:rPr>
          <w:spacing w:val="5"/>
        </w:rPr>
        <w:t> </w:t>
      </w:r>
      <w:r>
        <w:rPr/>
        <w:t>per</w:t>
      </w:r>
      <w:r>
        <w:rPr>
          <w:spacing w:val="4"/>
        </w:rPr>
        <w:t> </w:t>
      </w:r>
      <w:r>
        <w:rPr/>
        <w:t>cent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year-over-year</w:t>
      </w:r>
      <w:r>
        <w:rPr>
          <w:spacing w:val="4"/>
        </w:rPr>
        <w:t> </w:t>
      </w:r>
      <w:r>
        <w:rPr/>
        <w:t>basis.</w:t>
      </w:r>
    </w:p>
    <w:p>
      <w:pPr>
        <w:spacing w:line="240" w:lineRule="auto" w:before="7" w:after="2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0" w:lineRule="exact"/>
        <w:ind w:left="381"/>
        <w:rPr>
          <w:sz w:val="2"/>
        </w:rPr>
      </w:pPr>
      <w:r>
        <w:rPr>
          <w:sz w:val="2"/>
        </w:rPr>
        <w:pict>
          <v:group style="width:162pt;height:.75pt;mso-position-horizontal-relative:char;mso-position-vertical-relative:line" id="docshapegroup64" coordorigin="0,0" coordsize="3240,15">
            <v:line style="position:absolute" from="0,7" to="3240,7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0"/>
        <w:ind w:left="381" w:right="759" w:firstLine="0"/>
        <w:jc w:val="left"/>
        <w:rPr>
          <w:i/>
          <w:sz w:val="20"/>
        </w:rPr>
      </w:pPr>
      <w:r>
        <w:rPr>
          <w:i/>
          <w:w w:val="90"/>
          <w:sz w:val="20"/>
        </w:rPr>
        <w:t>Economic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growth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3"/>
          <w:w w:val="90"/>
          <w:sz w:val="20"/>
        </w:rPr>
        <w:t> </w:t>
      </w:r>
      <w:r>
        <w:rPr>
          <w:i/>
          <w:w w:val="90"/>
          <w:sz w:val="20"/>
        </w:rPr>
        <w:t>China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has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continued</w:t>
      </w:r>
      <w:r>
        <w:rPr>
          <w:i/>
          <w:spacing w:val="10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11"/>
          <w:w w:val="90"/>
          <w:sz w:val="20"/>
        </w:rPr>
        <w:t> </w:t>
      </w:r>
      <w:r>
        <w:rPr>
          <w:i/>
          <w:w w:val="90"/>
          <w:sz w:val="20"/>
        </w:rPr>
        <w:t>surprise</w:t>
      </w:r>
      <w:r>
        <w:rPr>
          <w:i/>
          <w:spacing w:val="11"/>
          <w:w w:val="90"/>
          <w:sz w:val="20"/>
        </w:rPr>
        <w:t> </w:t>
      </w:r>
      <w:r>
        <w:rPr>
          <w:i/>
          <w:w w:val="90"/>
          <w:sz w:val="20"/>
        </w:rPr>
        <w:t>on</w:t>
      </w:r>
      <w:r>
        <w:rPr>
          <w:i/>
          <w:spacing w:val="11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11"/>
          <w:w w:val="90"/>
          <w:sz w:val="20"/>
        </w:rPr>
        <w:t> </w:t>
      </w:r>
      <w:r>
        <w:rPr>
          <w:i/>
          <w:w w:val="90"/>
          <w:sz w:val="20"/>
        </w:rPr>
        <w:t>upside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header="0" w:footer="869" w:top="640" w:bottom="280" w:left="80" w:right="0"/>
          <w:cols w:num="2" w:equalWidth="0">
            <w:col w:w="7779" w:space="40"/>
            <w:col w:w="4341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12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65" coordorigin="0,0" coordsize="6840,15">
            <v:line style="position:absolute" from="0,7" to="6840,7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06"/>
        <w:ind w:left="1240" w:right="4325" w:hanging="220"/>
        <w:jc w:val="left"/>
        <w:rPr>
          <w:sz w:val="14"/>
        </w:rPr>
      </w:pPr>
      <w:r>
        <w:rPr>
          <w:b/>
          <w:color w:val="004F5A"/>
          <w:sz w:val="14"/>
        </w:rPr>
        <w:t>1 </w:t>
      </w:r>
      <w:r>
        <w:rPr>
          <w:b/>
          <w:color w:val="004F5A"/>
          <w:spacing w:val="1"/>
          <w:sz w:val="14"/>
        </w:rPr>
        <w:t> </w:t>
      </w:r>
      <w:r>
        <w:rPr>
          <w:sz w:val="14"/>
        </w:rPr>
        <w:t>At the</w:t>
      </w:r>
      <w:r>
        <w:rPr>
          <w:spacing w:val="1"/>
          <w:sz w:val="14"/>
        </w:rPr>
        <w:t> </w:t>
      </w:r>
      <w:r>
        <w:rPr>
          <w:sz w:val="14"/>
        </w:rPr>
        <w:t>end of</w:t>
      </w:r>
      <w:r>
        <w:rPr>
          <w:spacing w:val="1"/>
          <w:sz w:val="14"/>
        </w:rPr>
        <w:t> </w:t>
      </w:r>
      <w:r>
        <w:rPr>
          <w:sz w:val="14"/>
        </w:rPr>
        <w:t>January, authorities</w:t>
      </w:r>
      <w:r>
        <w:rPr>
          <w:spacing w:val="1"/>
          <w:sz w:val="14"/>
        </w:rPr>
        <w:t> </w:t>
      </w:r>
      <w:r>
        <w:rPr>
          <w:sz w:val="14"/>
        </w:rPr>
        <w:t>in China</w:t>
      </w:r>
      <w:r>
        <w:rPr>
          <w:spacing w:val="1"/>
          <w:sz w:val="14"/>
        </w:rPr>
        <w:t> </w:t>
      </w:r>
      <w:r>
        <w:rPr>
          <w:sz w:val="14"/>
        </w:rPr>
        <w:t>also announced</w:t>
      </w:r>
      <w:r>
        <w:rPr>
          <w:spacing w:val="1"/>
          <w:sz w:val="14"/>
        </w:rPr>
        <w:t> </w:t>
      </w:r>
      <w:r>
        <w:rPr>
          <w:sz w:val="14"/>
        </w:rPr>
        <w:t>a third</w:t>
      </w:r>
      <w:r>
        <w:rPr>
          <w:spacing w:val="1"/>
          <w:sz w:val="14"/>
        </w:rPr>
        <w:t> </w:t>
      </w:r>
      <w:r>
        <w:rPr>
          <w:sz w:val="14"/>
        </w:rPr>
        <w:t>round of</w:t>
      </w:r>
      <w:r>
        <w:rPr>
          <w:spacing w:val="1"/>
          <w:sz w:val="14"/>
        </w:rPr>
        <w:t> </w:t>
      </w:r>
      <w:r>
        <w:rPr>
          <w:sz w:val="14"/>
        </w:rPr>
        <w:t>tightening measures</w:t>
      </w:r>
      <w:r>
        <w:rPr>
          <w:spacing w:val="1"/>
          <w:sz w:val="14"/>
        </w:rPr>
        <w:t> </w:t>
      </w:r>
      <w:r>
        <w:rPr>
          <w:sz w:val="14"/>
        </w:rPr>
        <w:t>aimed at</w:t>
      </w:r>
      <w:r>
        <w:rPr>
          <w:spacing w:val="1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property</w:t>
      </w:r>
      <w:r>
        <w:rPr>
          <w:spacing w:val="-3"/>
          <w:sz w:val="14"/>
        </w:rPr>
        <w:t> </w:t>
      </w:r>
      <w:r>
        <w:rPr>
          <w:sz w:val="14"/>
        </w:rPr>
        <w:t>sector.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header="0" w:footer="869" w:top="640" w:bottom="280" w:left="80" w:right="0"/>
        </w:sectPr>
      </w:pPr>
    </w:p>
    <w:p>
      <w:pPr>
        <w:pStyle w:val="BodyText"/>
        <w:spacing w:before="5"/>
        <w:rPr>
          <w:sz w:val="17"/>
        </w:rPr>
      </w:pPr>
    </w:p>
    <w:p>
      <w:pPr>
        <w:spacing w:before="107"/>
        <w:ind w:left="1000" w:right="0" w:firstLine="0"/>
        <w:jc w:val="left"/>
        <w:rPr>
          <w:sz w:val="19"/>
        </w:rPr>
      </w:pPr>
      <w:r>
        <w:rPr/>
        <w:pict>
          <v:group style="position:absolute;margin-left:36.005909pt;margin-top:-10.494548pt;width:523.5pt;height:482.95pt;mso-position-horizontal-relative:page;mso-position-vertical-relative:paragraph;z-index:-17974784" id="docshapegroup66" coordorigin="720,-210" coordsize="10470,9659">
            <v:shape style="position:absolute;left:727;top:-203;width:10455;height:9645" id="docshape67" coordorigin="728,-203" coordsize="10455,9645" path="m728,-195l728,9434,728,9442,735,9442,11175,9442,11183,9442,11183,9434,11183,-195,11183,-203,11175,-203,735,-203,728,-203,728,-195xe" filled="false" stroked="true" strokeweight=".737844pt" strokecolor="#004f5a">
              <v:path arrowok="t"/>
              <v:stroke dashstyle="solid"/>
            </v:shape>
            <v:line style="position:absolute" from="1080,991" to="10800,991" stroked="true" strokeweight=".727501pt" strokecolor="#004f5a">
              <v:stroke dashstyle="solid"/>
            </v:line>
            <v:line style="position:absolute" from="6080,8254" to="10820,8254" stroked="true" strokeweight=".727501pt" strokecolor="#004f5a">
              <v:stroke dashstyle="solid"/>
            </v:line>
            <w10:wrap type="none"/>
          </v:group>
        </w:pict>
      </w:r>
      <w:bookmarkStart w:name="_bookmark3" w:id="7"/>
      <w:bookmarkEnd w:id="7"/>
      <w:r>
        <w:rPr/>
      </w:r>
      <w:r>
        <w:rPr>
          <w:w w:val="105"/>
          <w:sz w:val="19"/>
        </w:rPr>
        <w:t>Technical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Box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1</w:t>
      </w:r>
    </w:p>
    <w:p>
      <w:pPr>
        <w:spacing w:before="153"/>
        <w:ind w:left="1000" w:right="0" w:firstLine="0"/>
        <w:jc w:val="left"/>
        <w:rPr>
          <w:b/>
          <w:sz w:val="29"/>
        </w:rPr>
      </w:pPr>
      <w:r>
        <w:rPr>
          <w:b/>
          <w:color w:val="004F5A"/>
          <w:spacing w:val="-2"/>
          <w:w w:val="105"/>
          <w:sz w:val="29"/>
        </w:rPr>
        <w:t>The</w:t>
      </w:r>
      <w:r>
        <w:rPr>
          <w:b/>
          <w:color w:val="004F5A"/>
          <w:spacing w:val="-18"/>
          <w:w w:val="105"/>
          <w:sz w:val="29"/>
        </w:rPr>
        <w:t> </w:t>
      </w:r>
      <w:r>
        <w:rPr>
          <w:b/>
          <w:color w:val="004F5A"/>
          <w:spacing w:val="-2"/>
          <w:w w:val="105"/>
          <w:sz w:val="29"/>
        </w:rPr>
        <w:t>Earthquake</w:t>
      </w:r>
      <w:r>
        <w:rPr>
          <w:b/>
          <w:color w:val="004F5A"/>
          <w:spacing w:val="-17"/>
          <w:w w:val="105"/>
          <w:sz w:val="29"/>
        </w:rPr>
        <w:t> </w:t>
      </w:r>
      <w:r>
        <w:rPr>
          <w:b/>
          <w:color w:val="004F5A"/>
          <w:spacing w:val="-1"/>
          <w:w w:val="105"/>
          <w:sz w:val="29"/>
        </w:rPr>
        <w:t>in</w:t>
      </w:r>
      <w:r>
        <w:rPr>
          <w:b/>
          <w:color w:val="004F5A"/>
          <w:spacing w:val="-17"/>
          <w:w w:val="105"/>
          <w:sz w:val="29"/>
        </w:rPr>
        <w:t> </w:t>
      </w:r>
      <w:r>
        <w:rPr>
          <w:b/>
          <w:color w:val="004F5A"/>
          <w:spacing w:val="-1"/>
          <w:w w:val="105"/>
          <w:sz w:val="29"/>
        </w:rPr>
        <w:t>Japan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0" w:footer="869" w:top="700" w:bottom="1060" w:left="80" w:right="0"/>
        </w:sectPr>
      </w:pPr>
    </w:p>
    <w:p>
      <w:pPr>
        <w:spacing w:line="259" w:lineRule="auto" w:before="107"/>
        <w:ind w:left="1000" w:right="93" w:firstLine="0"/>
        <w:jc w:val="left"/>
        <w:rPr>
          <w:sz w:val="19"/>
        </w:rPr>
      </w:pPr>
      <w:r>
        <w:rPr>
          <w:w w:val="105"/>
          <w:sz w:val="19"/>
        </w:rPr>
        <w:t>The earthquake that occurred off the northeastern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coast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Japan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11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March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2011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triggered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tsunami</w:t>
      </w:r>
      <w:r>
        <w:rPr>
          <w:spacing w:val="-53"/>
          <w:w w:val="105"/>
          <w:sz w:val="19"/>
        </w:rPr>
        <w:t> </w:t>
      </w:r>
      <w:r>
        <w:rPr>
          <w:w w:val="105"/>
          <w:sz w:val="19"/>
        </w:rPr>
        <w:t>that killed or severely injured thousands of people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and caused unprecedented damage to housing and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infrastructure. In addition, utility outages, transporta-</w:t>
      </w:r>
      <w:r>
        <w:rPr>
          <w:spacing w:val="-53"/>
          <w:w w:val="105"/>
          <w:sz w:val="19"/>
        </w:rPr>
        <w:t> </w:t>
      </w:r>
      <w:r>
        <w:rPr>
          <w:w w:val="105"/>
          <w:sz w:val="19"/>
        </w:rPr>
        <w:t>tion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disruptions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radiation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leaks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at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Fukushima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Daiichi nuclear power plant have had a massive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impact on the regional economy, with significant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repercussions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rest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country.</w:t>
      </w:r>
    </w:p>
    <w:p>
      <w:pPr>
        <w:spacing w:line="259" w:lineRule="auto" w:before="116"/>
        <w:ind w:left="1000" w:right="-8" w:firstLine="0"/>
        <w:jc w:val="left"/>
        <w:rPr>
          <w:sz w:val="19"/>
        </w:rPr>
      </w:pPr>
      <w:r>
        <w:rPr>
          <w:spacing w:val="-2"/>
          <w:w w:val="105"/>
          <w:sz w:val="19"/>
        </w:rPr>
        <w:t>Current estimates suggest that the physical </w:t>
      </w:r>
      <w:r>
        <w:rPr>
          <w:spacing w:val="-1"/>
          <w:w w:val="105"/>
          <w:sz w:val="19"/>
        </w:rPr>
        <w:t>damage</w:t>
      </w:r>
      <w:r>
        <w:rPr>
          <w:w w:val="105"/>
          <w:sz w:val="19"/>
        </w:rPr>
        <w:t> could be equivalent to between 4 and 6 per cent of</w:t>
      </w:r>
      <w:r>
        <w:rPr>
          <w:spacing w:val="1"/>
          <w:w w:val="105"/>
          <w:sz w:val="19"/>
        </w:rPr>
        <w:t> </w:t>
      </w:r>
      <w:r>
        <w:rPr>
          <w:spacing w:val="-4"/>
          <w:w w:val="105"/>
          <w:sz w:val="19"/>
        </w:rPr>
        <w:t>Japan’s</w:t>
      </w:r>
      <w:r>
        <w:rPr>
          <w:spacing w:val="-10"/>
          <w:w w:val="105"/>
          <w:sz w:val="19"/>
        </w:rPr>
        <w:t> </w:t>
      </w:r>
      <w:r>
        <w:rPr>
          <w:spacing w:val="-4"/>
          <w:w w:val="105"/>
          <w:sz w:val="19"/>
        </w:rPr>
        <w:t>GDP.</w:t>
      </w:r>
      <w:r>
        <w:rPr>
          <w:spacing w:val="-10"/>
          <w:w w:val="105"/>
          <w:sz w:val="19"/>
        </w:rPr>
        <w:t> </w:t>
      </w:r>
      <w:r>
        <w:rPr>
          <w:spacing w:val="-3"/>
          <w:w w:val="105"/>
          <w:sz w:val="19"/>
        </w:rPr>
        <w:t>Much</w:t>
      </w:r>
      <w:r>
        <w:rPr>
          <w:spacing w:val="-10"/>
          <w:w w:val="105"/>
          <w:sz w:val="19"/>
        </w:rPr>
        <w:t> </w:t>
      </w:r>
      <w:r>
        <w:rPr>
          <w:spacing w:val="-3"/>
          <w:w w:val="105"/>
          <w:sz w:val="19"/>
        </w:rPr>
        <w:t>more</w:t>
      </w:r>
      <w:r>
        <w:rPr>
          <w:spacing w:val="-10"/>
          <w:w w:val="105"/>
          <w:sz w:val="19"/>
        </w:rPr>
        <w:t> </w:t>
      </w:r>
      <w:r>
        <w:rPr>
          <w:spacing w:val="-3"/>
          <w:w w:val="105"/>
          <w:sz w:val="19"/>
        </w:rPr>
        <w:t>difficult</w:t>
      </w:r>
      <w:r>
        <w:rPr>
          <w:spacing w:val="-10"/>
          <w:w w:val="105"/>
          <w:sz w:val="19"/>
        </w:rPr>
        <w:t> </w:t>
      </w:r>
      <w:r>
        <w:rPr>
          <w:spacing w:val="-3"/>
          <w:w w:val="105"/>
          <w:sz w:val="19"/>
        </w:rPr>
        <w:t>to</w:t>
      </w:r>
      <w:r>
        <w:rPr>
          <w:spacing w:val="-9"/>
          <w:w w:val="105"/>
          <w:sz w:val="19"/>
        </w:rPr>
        <w:t> </w:t>
      </w:r>
      <w:r>
        <w:rPr>
          <w:spacing w:val="-3"/>
          <w:w w:val="105"/>
          <w:sz w:val="19"/>
        </w:rPr>
        <w:t>gauge,</w:t>
      </w:r>
      <w:r>
        <w:rPr>
          <w:spacing w:val="-10"/>
          <w:w w:val="105"/>
          <w:sz w:val="19"/>
        </w:rPr>
        <w:t> </w:t>
      </w:r>
      <w:r>
        <w:rPr>
          <w:spacing w:val="-3"/>
          <w:w w:val="105"/>
          <w:sz w:val="19"/>
        </w:rPr>
        <w:t>however,</w:t>
      </w:r>
      <w:r>
        <w:rPr>
          <w:spacing w:val="-10"/>
          <w:w w:val="105"/>
          <w:sz w:val="19"/>
        </w:rPr>
        <w:t> </w:t>
      </w:r>
      <w:r>
        <w:rPr>
          <w:spacing w:val="-3"/>
          <w:w w:val="105"/>
          <w:sz w:val="19"/>
        </w:rPr>
        <w:t>is</w:t>
      </w:r>
      <w:r>
        <w:rPr>
          <w:spacing w:val="-52"/>
          <w:w w:val="105"/>
          <w:sz w:val="19"/>
        </w:rPr>
        <w:t> </w:t>
      </w:r>
      <w:r>
        <w:rPr>
          <w:spacing w:val="-1"/>
          <w:w w:val="105"/>
          <w:sz w:val="19"/>
        </w:rPr>
        <w:t>the</w:t>
      </w:r>
      <w:r>
        <w:rPr>
          <w:spacing w:val="-13"/>
          <w:w w:val="105"/>
          <w:sz w:val="19"/>
        </w:rPr>
        <w:t> </w:t>
      </w:r>
      <w:r>
        <w:rPr>
          <w:spacing w:val="-1"/>
          <w:w w:val="105"/>
          <w:sz w:val="19"/>
        </w:rPr>
        <w:t>potential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magnitude</w:t>
      </w:r>
      <w:r>
        <w:rPr>
          <w:spacing w:val="-13"/>
          <w:w w:val="105"/>
          <w:sz w:val="19"/>
        </w:rPr>
        <w:t> </w:t>
      </w:r>
      <w:r>
        <w:rPr>
          <w:spacing w:val="-1"/>
          <w:w w:val="105"/>
          <w:sz w:val="19"/>
        </w:rPr>
        <w:t>of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the</w:t>
      </w:r>
      <w:r>
        <w:rPr>
          <w:spacing w:val="-13"/>
          <w:w w:val="105"/>
          <w:sz w:val="19"/>
        </w:rPr>
        <w:t> </w:t>
      </w:r>
      <w:r>
        <w:rPr>
          <w:spacing w:val="-1"/>
          <w:w w:val="105"/>
          <w:sz w:val="19"/>
        </w:rPr>
        <w:t>second-round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economic</w:t>
      </w:r>
      <w:r>
        <w:rPr>
          <w:spacing w:val="-53"/>
          <w:w w:val="105"/>
          <w:sz w:val="19"/>
        </w:rPr>
        <w:t> </w:t>
      </w:r>
      <w:r>
        <w:rPr>
          <w:spacing w:val="-2"/>
          <w:w w:val="105"/>
          <w:sz w:val="19"/>
        </w:rPr>
        <w:t>effects. Several uncertainties persist. First, the loss </w:t>
      </w:r>
      <w:r>
        <w:rPr>
          <w:spacing w:val="-1"/>
          <w:w w:val="105"/>
          <w:sz w:val="19"/>
        </w:rPr>
        <w:t>of</w:t>
      </w:r>
      <w:r>
        <w:rPr>
          <w:w w:val="105"/>
          <w:sz w:val="19"/>
        </w:rPr>
        <w:t> </w:t>
      </w:r>
      <w:r>
        <w:rPr>
          <w:spacing w:val="-1"/>
          <w:w w:val="105"/>
          <w:sz w:val="19"/>
        </w:rPr>
        <w:t>the capacity to generate electricity </w:t>
      </w:r>
      <w:r>
        <w:rPr>
          <w:w w:val="105"/>
          <w:sz w:val="19"/>
        </w:rPr>
        <w:t>has led to rolling</w:t>
      </w:r>
      <w:r>
        <w:rPr>
          <w:spacing w:val="1"/>
          <w:w w:val="105"/>
          <w:sz w:val="19"/>
        </w:rPr>
        <w:t> </w:t>
      </w:r>
      <w:r>
        <w:rPr>
          <w:spacing w:val="-2"/>
          <w:w w:val="105"/>
          <w:sz w:val="19"/>
        </w:rPr>
        <w:t>blackouts</w:t>
      </w:r>
      <w:r>
        <w:rPr>
          <w:spacing w:val="-12"/>
          <w:w w:val="105"/>
          <w:sz w:val="19"/>
        </w:rPr>
        <w:t> </w:t>
      </w:r>
      <w:r>
        <w:rPr>
          <w:spacing w:val="-2"/>
          <w:w w:val="105"/>
          <w:sz w:val="19"/>
        </w:rPr>
        <w:t>across</w:t>
      </w:r>
      <w:r>
        <w:rPr>
          <w:spacing w:val="-11"/>
          <w:w w:val="105"/>
          <w:sz w:val="19"/>
        </w:rPr>
        <w:t> </w:t>
      </w:r>
      <w:r>
        <w:rPr>
          <w:spacing w:val="-2"/>
          <w:w w:val="105"/>
          <w:sz w:val="19"/>
        </w:rPr>
        <w:t>the</w:t>
      </w:r>
      <w:r>
        <w:rPr>
          <w:spacing w:val="-11"/>
          <w:w w:val="105"/>
          <w:sz w:val="19"/>
        </w:rPr>
        <w:t> </w:t>
      </w:r>
      <w:r>
        <w:rPr>
          <w:spacing w:val="-2"/>
          <w:w w:val="105"/>
          <w:sz w:val="19"/>
        </w:rPr>
        <w:t>country.</w:t>
      </w:r>
      <w:r>
        <w:rPr>
          <w:spacing w:val="-11"/>
          <w:w w:val="105"/>
          <w:sz w:val="19"/>
        </w:rPr>
        <w:t> </w:t>
      </w:r>
      <w:r>
        <w:rPr>
          <w:spacing w:val="-2"/>
          <w:w w:val="105"/>
          <w:sz w:val="19"/>
        </w:rPr>
        <w:t>Estimates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suggest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that</w:t>
      </w:r>
    </w:p>
    <w:p>
      <w:pPr>
        <w:spacing w:line="259" w:lineRule="auto" w:before="0"/>
        <w:ind w:left="1000" w:right="-8" w:firstLine="0"/>
        <w:jc w:val="left"/>
        <w:rPr>
          <w:sz w:val="19"/>
        </w:rPr>
      </w:pPr>
      <w:r>
        <w:rPr>
          <w:spacing w:val="-2"/>
          <w:w w:val="105"/>
          <w:sz w:val="19"/>
        </w:rPr>
        <w:t>it</w:t>
      </w:r>
      <w:r>
        <w:rPr>
          <w:spacing w:val="-12"/>
          <w:w w:val="105"/>
          <w:sz w:val="19"/>
        </w:rPr>
        <w:t> </w:t>
      </w:r>
      <w:r>
        <w:rPr>
          <w:spacing w:val="-2"/>
          <w:w w:val="105"/>
          <w:sz w:val="19"/>
        </w:rPr>
        <w:t>may</w:t>
      </w:r>
      <w:r>
        <w:rPr>
          <w:spacing w:val="-12"/>
          <w:w w:val="105"/>
          <w:sz w:val="19"/>
        </w:rPr>
        <w:t> </w:t>
      </w:r>
      <w:r>
        <w:rPr>
          <w:spacing w:val="-2"/>
          <w:w w:val="105"/>
          <w:sz w:val="19"/>
        </w:rPr>
        <w:t>be</w:t>
      </w:r>
      <w:r>
        <w:rPr>
          <w:spacing w:val="-11"/>
          <w:w w:val="105"/>
          <w:sz w:val="19"/>
        </w:rPr>
        <w:t> </w:t>
      </w:r>
      <w:r>
        <w:rPr>
          <w:spacing w:val="-2"/>
          <w:w w:val="105"/>
          <w:sz w:val="19"/>
        </w:rPr>
        <w:t>several</w:t>
      </w:r>
      <w:r>
        <w:rPr>
          <w:spacing w:val="-12"/>
          <w:w w:val="105"/>
          <w:sz w:val="19"/>
        </w:rPr>
        <w:t> </w:t>
      </w:r>
      <w:r>
        <w:rPr>
          <w:spacing w:val="-2"/>
          <w:w w:val="105"/>
          <w:sz w:val="19"/>
        </w:rPr>
        <w:t>months</w:t>
      </w:r>
      <w:r>
        <w:rPr>
          <w:spacing w:val="-11"/>
          <w:w w:val="105"/>
          <w:sz w:val="19"/>
        </w:rPr>
        <w:t> </w:t>
      </w:r>
      <w:r>
        <w:rPr>
          <w:spacing w:val="-2"/>
          <w:w w:val="105"/>
          <w:sz w:val="19"/>
        </w:rPr>
        <w:t>before</w:t>
      </w:r>
      <w:r>
        <w:rPr>
          <w:spacing w:val="-12"/>
          <w:w w:val="105"/>
          <w:sz w:val="19"/>
        </w:rPr>
        <w:t> </w:t>
      </w:r>
      <w:r>
        <w:rPr>
          <w:spacing w:val="-2"/>
          <w:w w:val="105"/>
          <w:sz w:val="19"/>
        </w:rPr>
        <w:t>the</w:t>
      </w:r>
      <w:r>
        <w:rPr>
          <w:spacing w:val="-11"/>
          <w:w w:val="105"/>
          <w:sz w:val="19"/>
        </w:rPr>
        <w:t> </w:t>
      </w:r>
      <w:r>
        <w:rPr>
          <w:spacing w:val="-2"/>
          <w:w w:val="105"/>
          <w:sz w:val="19"/>
        </w:rPr>
        <w:t>energy</w:t>
      </w:r>
      <w:r>
        <w:rPr>
          <w:spacing w:val="-12"/>
          <w:w w:val="105"/>
          <w:sz w:val="19"/>
        </w:rPr>
        <w:t> </w:t>
      </w:r>
      <w:r>
        <w:rPr>
          <w:spacing w:val="-2"/>
          <w:w w:val="105"/>
          <w:sz w:val="19"/>
        </w:rPr>
        <w:t>supply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can</w:t>
      </w:r>
      <w:r>
        <w:rPr>
          <w:w w:val="105"/>
          <w:sz w:val="19"/>
        </w:rPr>
        <w:t> </w:t>
      </w:r>
      <w:r>
        <w:rPr>
          <w:spacing w:val="-2"/>
          <w:w w:val="105"/>
          <w:sz w:val="19"/>
        </w:rPr>
        <w:t>be</w:t>
      </w:r>
      <w:r>
        <w:rPr>
          <w:spacing w:val="-11"/>
          <w:w w:val="105"/>
          <w:sz w:val="19"/>
        </w:rPr>
        <w:t> </w:t>
      </w:r>
      <w:r>
        <w:rPr>
          <w:spacing w:val="-2"/>
          <w:w w:val="105"/>
          <w:sz w:val="19"/>
        </w:rPr>
        <w:t>fully</w:t>
      </w:r>
      <w:r>
        <w:rPr>
          <w:spacing w:val="-11"/>
          <w:w w:val="105"/>
          <w:sz w:val="19"/>
        </w:rPr>
        <w:t> </w:t>
      </w:r>
      <w:r>
        <w:rPr>
          <w:spacing w:val="-2"/>
          <w:w w:val="105"/>
          <w:sz w:val="19"/>
        </w:rPr>
        <w:t>restored,</w:t>
      </w:r>
      <w:r>
        <w:rPr>
          <w:spacing w:val="-11"/>
          <w:w w:val="105"/>
          <w:sz w:val="19"/>
        </w:rPr>
        <w:t> </w:t>
      </w:r>
      <w:r>
        <w:rPr>
          <w:spacing w:val="-2"/>
          <w:w w:val="105"/>
          <w:sz w:val="19"/>
        </w:rPr>
        <w:t>with</w:t>
      </w:r>
      <w:r>
        <w:rPr>
          <w:spacing w:val="-11"/>
          <w:w w:val="105"/>
          <w:sz w:val="19"/>
        </w:rPr>
        <w:t> </w:t>
      </w:r>
      <w:r>
        <w:rPr>
          <w:spacing w:val="-2"/>
          <w:w w:val="105"/>
          <w:sz w:val="19"/>
        </w:rPr>
        <w:t>adverse</w:t>
      </w:r>
      <w:r>
        <w:rPr>
          <w:spacing w:val="-11"/>
          <w:w w:val="105"/>
          <w:sz w:val="19"/>
        </w:rPr>
        <w:t> </w:t>
      </w:r>
      <w:r>
        <w:rPr>
          <w:spacing w:val="-2"/>
          <w:w w:val="105"/>
          <w:sz w:val="19"/>
        </w:rPr>
        <w:t>consequences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for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indus-</w:t>
      </w:r>
      <w:r>
        <w:rPr>
          <w:spacing w:val="-53"/>
          <w:w w:val="105"/>
          <w:sz w:val="19"/>
        </w:rPr>
        <w:t> </w:t>
      </w:r>
      <w:r>
        <w:rPr>
          <w:spacing w:val="-2"/>
          <w:w w:val="105"/>
          <w:sz w:val="19"/>
        </w:rPr>
        <w:t>trial producers and </w:t>
      </w:r>
      <w:r>
        <w:rPr>
          <w:spacing w:val="-1"/>
          <w:w w:val="105"/>
          <w:sz w:val="19"/>
        </w:rPr>
        <w:t>households. Second, some plants</w:t>
      </w:r>
      <w:r>
        <w:rPr>
          <w:w w:val="105"/>
          <w:sz w:val="19"/>
        </w:rPr>
        <w:t> </w:t>
      </w:r>
      <w:r>
        <w:rPr>
          <w:spacing w:val="-2"/>
          <w:w w:val="105"/>
          <w:sz w:val="19"/>
        </w:rPr>
        <w:t>in the earthquake-affected region </w:t>
      </w:r>
      <w:r>
        <w:rPr>
          <w:spacing w:val="-1"/>
          <w:w w:val="105"/>
          <w:sz w:val="19"/>
        </w:rPr>
        <w:t>produce specialized</w:t>
      </w:r>
      <w:r>
        <w:rPr>
          <w:w w:val="105"/>
          <w:sz w:val="19"/>
        </w:rPr>
        <w:t> components, such as auto parts, electronics or tele-</w:t>
      </w:r>
      <w:r>
        <w:rPr>
          <w:spacing w:val="1"/>
          <w:w w:val="105"/>
          <w:sz w:val="19"/>
        </w:rPr>
        <w:t> </w:t>
      </w:r>
      <w:r>
        <w:rPr>
          <w:spacing w:val="-3"/>
          <w:w w:val="105"/>
          <w:sz w:val="19"/>
        </w:rPr>
        <w:t>communications equipment. </w:t>
      </w:r>
      <w:r>
        <w:rPr>
          <w:spacing w:val="-2"/>
          <w:w w:val="105"/>
          <w:sz w:val="19"/>
        </w:rPr>
        <w:t>Without viable alternative</w:t>
      </w:r>
      <w:r>
        <w:rPr>
          <w:spacing w:val="-1"/>
          <w:w w:val="105"/>
          <w:sz w:val="19"/>
        </w:rPr>
        <w:t> </w:t>
      </w:r>
      <w:r>
        <w:rPr>
          <w:spacing w:val="-2"/>
          <w:w w:val="105"/>
          <w:sz w:val="19"/>
        </w:rPr>
        <w:t>sources of supply, the </w:t>
      </w:r>
      <w:r>
        <w:rPr>
          <w:spacing w:val="-1"/>
          <w:w w:val="105"/>
          <w:sz w:val="19"/>
        </w:rPr>
        <w:t>tight integration of global supply</w:t>
      </w:r>
      <w:r>
        <w:rPr>
          <w:spacing w:val="-53"/>
          <w:w w:val="105"/>
          <w:sz w:val="19"/>
        </w:rPr>
        <w:t> </w:t>
      </w:r>
      <w:r>
        <w:rPr>
          <w:spacing w:val="-1"/>
          <w:w w:val="105"/>
          <w:sz w:val="19"/>
        </w:rPr>
        <w:t>chains implies that production </w:t>
      </w:r>
      <w:r>
        <w:rPr>
          <w:w w:val="105"/>
          <w:sz w:val="19"/>
        </w:rPr>
        <w:t>or sales in other coun-</w:t>
      </w:r>
      <w:r>
        <w:rPr>
          <w:spacing w:val="1"/>
          <w:w w:val="105"/>
          <w:sz w:val="19"/>
        </w:rPr>
        <w:t> </w:t>
      </w:r>
      <w:r>
        <w:rPr>
          <w:spacing w:val="-3"/>
          <w:w w:val="105"/>
          <w:sz w:val="19"/>
        </w:rPr>
        <w:t>tries may be negatively </w:t>
      </w:r>
      <w:r>
        <w:rPr>
          <w:spacing w:val="-2"/>
          <w:w w:val="105"/>
          <w:sz w:val="19"/>
        </w:rPr>
        <w:t>affected. Third, the situation at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nuclear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power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plant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remains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precarious.</w:t>
      </w:r>
    </w:p>
    <w:p>
      <w:pPr>
        <w:spacing w:line="259" w:lineRule="auto" w:before="115"/>
        <w:ind w:left="1000" w:right="11" w:firstLine="0"/>
        <w:jc w:val="left"/>
        <w:rPr>
          <w:sz w:val="19"/>
        </w:rPr>
      </w:pPr>
      <w:r>
        <w:rPr>
          <w:spacing w:val="-1"/>
          <w:w w:val="105"/>
          <w:sz w:val="19"/>
        </w:rPr>
        <w:t>The Bank of Japan injected substantial liquidity into</w:t>
      </w:r>
      <w:r>
        <w:rPr>
          <w:w w:val="105"/>
          <w:sz w:val="19"/>
        </w:rPr>
        <w:t> </w:t>
      </w:r>
      <w:r>
        <w:rPr>
          <w:spacing w:val="-2"/>
          <w:w w:val="105"/>
          <w:sz w:val="19"/>
        </w:rPr>
        <w:t>the</w:t>
      </w:r>
      <w:r>
        <w:rPr>
          <w:spacing w:val="-12"/>
          <w:w w:val="105"/>
          <w:sz w:val="19"/>
        </w:rPr>
        <w:t> </w:t>
      </w:r>
      <w:r>
        <w:rPr>
          <w:spacing w:val="-2"/>
          <w:w w:val="105"/>
          <w:sz w:val="19"/>
        </w:rPr>
        <w:t>financial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system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to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support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its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functioning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following</w:t>
      </w:r>
      <w:r>
        <w:rPr>
          <w:spacing w:val="-53"/>
          <w:w w:val="105"/>
          <w:sz w:val="19"/>
        </w:rPr>
        <w:t> </w:t>
      </w:r>
      <w:r>
        <w:rPr>
          <w:spacing w:val="-2"/>
          <w:w w:val="105"/>
          <w:sz w:val="19"/>
        </w:rPr>
        <w:t>the earthquake, and announced additional </w:t>
      </w:r>
      <w:r>
        <w:rPr>
          <w:spacing w:val="-1"/>
          <w:w w:val="105"/>
          <w:sz w:val="19"/>
        </w:rPr>
        <w:t>monetary</w:t>
      </w:r>
      <w:r>
        <w:rPr>
          <w:w w:val="105"/>
          <w:sz w:val="19"/>
        </w:rPr>
        <w:t> </w:t>
      </w:r>
      <w:r>
        <w:rPr>
          <w:spacing w:val="-2"/>
          <w:w w:val="105"/>
          <w:sz w:val="19"/>
        </w:rPr>
        <w:t>easing measures totalling 22 trillion yen, roughly</w:t>
      </w:r>
      <w:r>
        <w:rPr>
          <w:spacing w:val="-1"/>
          <w:w w:val="105"/>
          <w:sz w:val="19"/>
        </w:rPr>
        <w:t> </w:t>
      </w:r>
      <w:r>
        <w:rPr>
          <w:spacing w:val="-2"/>
          <w:w w:val="105"/>
          <w:sz w:val="19"/>
        </w:rPr>
        <w:t>equivalent to 5 per cent of Japan’s GDP. New fiscal</w:t>
      </w:r>
      <w:r>
        <w:rPr>
          <w:spacing w:val="-1"/>
          <w:w w:val="105"/>
          <w:sz w:val="19"/>
        </w:rPr>
        <w:t> </w:t>
      </w:r>
      <w:r>
        <w:rPr>
          <w:spacing w:val="-3"/>
          <w:w w:val="105"/>
          <w:sz w:val="19"/>
        </w:rPr>
        <w:t>initiatives</w:t>
      </w:r>
      <w:r>
        <w:rPr>
          <w:spacing w:val="-11"/>
          <w:w w:val="105"/>
          <w:sz w:val="19"/>
        </w:rPr>
        <w:t> </w:t>
      </w:r>
      <w:r>
        <w:rPr>
          <w:spacing w:val="-3"/>
          <w:w w:val="105"/>
          <w:sz w:val="19"/>
        </w:rPr>
        <w:t>will</w:t>
      </w:r>
      <w:r>
        <w:rPr>
          <w:spacing w:val="-10"/>
          <w:w w:val="105"/>
          <w:sz w:val="19"/>
        </w:rPr>
        <w:t> </w:t>
      </w:r>
      <w:r>
        <w:rPr>
          <w:spacing w:val="-2"/>
          <w:w w:val="105"/>
          <w:sz w:val="19"/>
        </w:rPr>
        <w:t>stimulate</w:t>
      </w:r>
      <w:r>
        <w:rPr>
          <w:spacing w:val="-11"/>
          <w:w w:val="105"/>
          <w:sz w:val="19"/>
        </w:rPr>
        <w:t> </w:t>
      </w:r>
      <w:r>
        <w:rPr>
          <w:spacing w:val="-2"/>
          <w:w w:val="105"/>
          <w:sz w:val="19"/>
        </w:rPr>
        <w:t>the</w:t>
      </w:r>
      <w:r>
        <w:rPr>
          <w:spacing w:val="-10"/>
          <w:w w:val="105"/>
          <w:sz w:val="19"/>
        </w:rPr>
        <w:t> </w:t>
      </w:r>
      <w:r>
        <w:rPr>
          <w:spacing w:val="-2"/>
          <w:w w:val="105"/>
          <w:sz w:val="19"/>
        </w:rPr>
        <w:t>economy</w:t>
      </w:r>
      <w:r>
        <w:rPr>
          <w:spacing w:val="-11"/>
          <w:w w:val="105"/>
          <w:sz w:val="19"/>
        </w:rPr>
        <w:t> </w:t>
      </w:r>
      <w:r>
        <w:rPr>
          <w:spacing w:val="-2"/>
          <w:w w:val="105"/>
          <w:sz w:val="19"/>
        </w:rPr>
        <w:t>and</w:t>
      </w:r>
      <w:r>
        <w:rPr>
          <w:spacing w:val="-10"/>
          <w:w w:val="105"/>
          <w:sz w:val="19"/>
        </w:rPr>
        <w:t> </w:t>
      </w:r>
      <w:r>
        <w:rPr>
          <w:spacing w:val="-2"/>
          <w:w w:val="105"/>
          <w:sz w:val="19"/>
        </w:rPr>
        <w:t>provide</w:t>
      </w:r>
      <w:r>
        <w:rPr>
          <w:spacing w:val="-11"/>
          <w:w w:val="105"/>
          <w:sz w:val="19"/>
        </w:rPr>
        <w:t> </w:t>
      </w:r>
      <w:r>
        <w:rPr>
          <w:spacing w:val="-2"/>
          <w:w w:val="105"/>
          <w:sz w:val="19"/>
        </w:rPr>
        <w:t>funds</w:t>
      </w:r>
    </w:p>
    <w:p>
      <w:pPr>
        <w:spacing w:line="256" w:lineRule="auto" w:before="107"/>
        <w:ind w:left="225" w:right="1418" w:firstLine="0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for</w:t>
      </w:r>
      <w:r>
        <w:rPr>
          <w:spacing w:val="-12"/>
          <w:w w:val="105"/>
          <w:sz w:val="19"/>
        </w:rPr>
        <w:t> </w:t>
      </w:r>
      <w:r>
        <w:rPr>
          <w:spacing w:val="-2"/>
          <w:w w:val="105"/>
          <w:sz w:val="19"/>
        </w:rPr>
        <w:t>reconstruction.</w:t>
      </w:r>
      <w:r>
        <w:rPr>
          <w:spacing w:val="-11"/>
          <w:w w:val="105"/>
          <w:sz w:val="19"/>
        </w:rPr>
        <w:t> </w:t>
      </w:r>
      <w:r>
        <w:rPr>
          <w:spacing w:val="-2"/>
          <w:w w:val="105"/>
          <w:sz w:val="19"/>
        </w:rPr>
        <w:t>In</w:t>
      </w:r>
      <w:r>
        <w:rPr>
          <w:spacing w:val="-11"/>
          <w:w w:val="105"/>
          <w:sz w:val="19"/>
        </w:rPr>
        <w:t> </w:t>
      </w:r>
      <w:r>
        <w:rPr>
          <w:spacing w:val="-2"/>
          <w:w w:val="105"/>
          <w:sz w:val="19"/>
        </w:rPr>
        <w:t>addition,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in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response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to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disorderly</w:t>
      </w:r>
      <w:r>
        <w:rPr>
          <w:spacing w:val="-52"/>
          <w:w w:val="105"/>
          <w:sz w:val="19"/>
        </w:rPr>
        <w:t> </w:t>
      </w:r>
      <w:r>
        <w:rPr>
          <w:spacing w:val="-3"/>
          <w:w w:val="105"/>
          <w:sz w:val="19"/>
        </w:rPr>
        <w:t>movements in the yen, excess volatility, </w:t>
      </w:r>
      <w:r>
        <w:rPr>
          <w:spacing w:val="-2"/>
          <w:w w:val="105"/>
          <w:sz w:val="19"/>
        </w:rPr>
        <w:t>and potential</w:t>
      </w:r>
      <w:r>
        <w:rPr>
          <w:spacing w:val="-1"/>
          <w:w w:val="105"/>
          <w:sz w:val="19"/>
        </w:rPr>
        <w:t> adverse implications for economic and financial </w:t>
      </w:r>
      <w:r>
        <w:rPr>
          <w:w w:val="105"/>
          <w:sz w:val="19"/>
        </w:rPr>
        <w:t>sta-</w:t>
      </w:r>
      <w:r>
        <w:rPr>
          <w:spacing w:val="1"/>
          <w:w w:val="105"/>
          <w:sz w:val="19"/>
        </w:rPr>
        <w:t> </w:t>
      </w:r>
      <w:r>
        <w:rPr>
          <w:spacing w:val="-3"/>
          <w:w w:val="105"/>
          <w:sz w:val="19"/>
        </w:rPr>
        <w:t>bility, the G-7 countries </w:t>
      </w:r>
      <w:r>
        <w:rPr>
          <w:spacing w:val="-2"/>
          <w:w w:val="105"/>
          <w:sz w:val="19"/>
        </w:rPr>
        <w:t>jointly intervened in the foreign</w:t>
      </w:r>
      <w:r>
        <w:rPr>
          <w:spacing w:val="-1"/>
          <w:w w:val="105"/>
          <w:sz w:val="19"/>
        </w:rPr>
        <w:t> exchange market on 18 March at the request </w:t>
      </w:r>
      <w:r>
        <w:rPr>
          <w:w w:val="105"/>
          <w:sz w:val="19"/>
        </w:rPr>
        <w:t>of the</w:t>
      </w:r>
      <w:r>
        <w:rPr>
          <w:spacing w:val="1"/>
          <w:w w:val="105"/>
          <w:sz w:val="19"/>
        </w:rPr>
        <w:t> </w:t>
      </w:r>
      <w:r>
        <w:rPr>
          <w:spacing w:val="-3"/>
          <w:w w:val="105"/>
          <w:sz w:val="19"/>
        </w:rPr>
        <w:t>Japanese authorities. Financial conditions have since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stabilized.</w:t>
      </w:r>
    </w:p>
    <w:p>
      <w:pPr>
        <w:spacing w:line="256" w:lineRule="auto" w:before="109"/>
        <w:ind w:left="225" w:right="1471" w:firstLine="0"/>
        <w:jc w:val="left"/>
        <w:rPr>
          <w:sz w:val="19"/>
        </w:rPr>
      </w:pPr>
      <w:r>
        <w:rPr>
          <w:w w:val="105"/>
          <w:sz w:val="19"/>
        </w:rPr>
        <w:t>The disaster in Japan affects other economies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through trade and financial linkages, as well as com-</w:t>
      </w:r>
      <w:r>
        <w:rPr>
          <w:spacing w:val="-53"/>
          <w:w w:val="105"/>
          <w:sz w:val="19"/>
        </w:rPr>
        <w:t> </w:t>
      </w:r>
      <w:r>
        <w:rPr>
          <w:w w:val="105"/>
          <w:sz w:val="19"/>
        </w:rPr>
        <w:t>modity prices. The Japanese economy is the world’s</w:t>
      </w:r>
      <w:r>
        <w:rPr>
          <w:spacing w:val="1"/>
          <w:w w:val="105"/>
          <w:sz w:val="19"/>
        </w:rPr>
        <w:t> </w:t>
      </w:r>
      <w:r>
        <w:rPr>
          <w:spacing w:val="-3"/>
          <w:w w:val="118"/>
          <w:sz w:val="19"/>
        </w:rPr>
        <w:t>t</w:t>
      </w:r>
      <w:r>
        <w:rPr>
          <w:spacing w:val="-2"/>
          <w:w w:val="104"/>
          <w:sz w:val="19"/>
        </w:rPr>
        <w:t>h</w:t>
      </w:r>
      <w:r>
        <w:rPr>
          <w:spacing w:val="-2"/>
          <w:w w:val="104"/>
          <w:sz w:val="19"/>
        </w:rPr>
        <w:t>i</w:t>
      </w:r>
      <w:r>
        <w:rPr>
          <w:spacing w:val="-2"/>
          <w:w w:val="104"/>
          <w:sz w:val="19"/>
        </w:rPr>
        <w:t>r</w:t>
      </w:r>
      <w:r>
        <w:rPr>
          <w:w w:val="111"/>
          <w:sz w:val="19"/>
        </w:rPr>
        <w:t>d</w:t>
      </w:r>
      <w:r>
        <w:rPr>
          <w:spacing w:val="-2"/>
          <w:sz w:val="19"/>
        </w:rPr>
        <w:t> </w:t>
      </w:r>
      <w:r>
        <w:rPr>
          <w:spacing w:val="-2"/>
          <w:w w:val="104"/>
          <w:sz w:val="19"/>
        </w:rPr>
        <w:t>l</w:t>
      </w:r>
      <w:r>
        <w:rPr>
          <w:w w:val="101"/>
          <w:sz w:val="19"/>
        </w:rPr>
        <w:t>a</w:t>
      </w:r>
      <w:r>
        <w:rPr>
          <w:spacing w:val="-2"/>
          <w:w w:val="101"/>
          <w:sz w:val="19"/>
        </w:rPr>
        <w:t>r</w:t>
      </w:r>
      <w:r>
        <w:rPr>
          <w:spacing w:val="-1"/>
          <w:w w:val="107"/>
          <w:sz w:val="19"/>
        </w:rPr>
        <w:t>g</w:t>
      </w:r>
      <w:r>
        <w:rPr>
          <w:w w:val="100"/>
          <w:sz w:val="19"/>
        </w:rPr>
        <w:t>e</w:t>
      </w:r>
      <w:r>
        <w:rPr>
          <w:spacing w:val="-1"/>
          <w:w w:val="104"/>
          <w:sz w:val="19"/>
        </w:rPr>
        <w:t>s</w:t>
      </w:r>
      <w:r>
        <w:rPr>
          <w:spacing w:val="-2"/>
          <w:w w:val="118"/>
          <w:sz w:val="19"/>
        </w:rPr>
        <w:t>t</w:t>
      </w:r>
      <w:r>
        <w:rPr>
          <w:spacing w:val="-9"/>
          <w:w w:val="104"/>
          <w:sz w:val="19"/>
        </w:rPr>
        <w:t>.</w:t>
      </w:r>
      <w:r>
        <w:rPr>
          <w:b/>
          <w:color w:val="004F5A"/>
          <w:w w:val="132"/>
          <w:position w:val="8"/>
          <w:sz w:val="9"/>
        </w:rPr>
        <w:t>1</w:t>
      </w:r>
      <w:r>
        <w:rPr>
          <w:b/>
          <w:color w:val="004F5A"/>
          <w:position w:val="8"/>
          <w:sz w:val="9"/>
        </w:rPr>
        <w:t> </w:t>
      </w:r>
      <w:r>
        <w:rPr>
          <w:b/>
          <w:color w:val="004F5A"/>
          <w:spacing w:val="2"/>
          <w:position w:val="8"/>
          <w:sz w:val="9"/>
        </w:rPr>
        <w:t> </w:t>
      </w:r>
      <w:r>
        <w:rPr>
          <w:spacing w:val="-1"/>
          <w:w w:val="101"/>
          <w:sz w:val="19"/>
        </w:rPr>
        <w:t>S</w:t>
      </w:r>
      <w:r>
        <w:rPr>
          <w:spacing w:val="-2"/>
          <w:w w:val="104"/>
          <w:sz w:val="19"/>
        </w:rPr>
        <w:t>i</w:t>
      </w:r>
      <w:r>
        <w:rPr>
          <w:spacing w:val="-1"/>
          <w:w w:val="104"/>
          <w:sz w:val="19"/>
        </w:rPr>
        <w:t>n</w:t>
      </w:r>
      <w:r>
        <w:rPr>
          <w:spacing w:val="-1"/>
          <w:w w:val="111"/>
          <w:sz w:val="19"/>
        </w:rPr>
        <w:t>c</w:t>
      </w:r>
      <w:r>
        <w:rPr>
          <w:w w:val="100"/>
          <w:sz w:val="19"/>
        </w:rPr>
        <w:t>e</w:t>
      </w:r>
      <w:r>
        <w:rPr>
          <w:spacing w:val="-2"/>
          <w:sz w:val="19"/>
        </w:rPr>
        <w:t> </w:t>
      </w:r>
      <w:r>
        <w:rPr>
          <w:spacing w:val="-3"/>
          <w:w w:val="118"/>
          <w:sz w:val="19"/>
        </w:rPr>
        <w:t>t</w:t>
      </w:r>
      <w:r>
        <w:rPr>
          <w:spacing w:val="-2"/>
          <w:w w:val="104"/>
          <w:sz w:val="19"/>
        </w:rPr>
        <w:t>h</w:t>
      </w:r>
      <w:r>
        <w:rPr>
          <w:w w:val="100"/>
          <w:sz w:val="19"/>
        </w:rPr>
        <w:t>e</w:t>
      </w:r>
      <w:r>
        <w:rPr>
          <w:spacing w:val="-2"/>
          <w:sz w:val="19"/>
        </w:rPr>
        <w:t> </w:t>
      </w:r>
      <w:r>
        <w:rPr>
          <w:w w:val="101"/>
          <w:sz w:val="19"/>
        </w:rPr>
        <w:t>ea</w:t>
      </w:r>
      <w:r>
        <w:rPr>
          <w:spacing w:val="5"/>
          <w:w w:val="101"/>
          <w:sz w:val="19"/>
        </w:rPr>
        <w:t>r</w:t>
      </w:r>
      <w:r>
        <w:rPr>
          <w:spacing w:val="-3"/>
          <w:w w:val="118"/>
          <w:sz w:val="19"/>
        </w:rPr>
        <w:t>t</w:t>
      </w:r>
      <w:r>
        <w:rPr>
          <w:spacing w:val="-1"/>
          <w:w w:val="104"/>
          <w:sz w:val="19"/>
        </w:rPr>
        <w:t>h</w:t>
      </w:r>
      <w:r>
        <w:rPr>
          <w:spacing w:val="-2"/>
          <w:w w:val="111"/>
          <w:sz w:val="19"/>
        </w:rPr>
        <w:t>q</w:t>
      </w:r>
      <w:r>
        <w:rPr>
          <w:spacing w:val="-1"/>
          <w:w w:val="104"/>
          <w:sz w:val="19"/>
        </w:rPr>
        <w:t>u</w:t>
      </w:r>
      <w:r>
        <w:rPr>
          <w:spacing w:val="-1"/>
          <w:w w:val="100"/>
          <w:sz w:val="19"/>
        </w:rPr>
        <w:t>a</w:t>
      </w:r>
      <w:r>
        <w:rPr>
          <w:spacing w:val="-6"/>
          <w:w w:val="108"/>
          <w:sz w:val="19"/>
        </w:rPr>
        <w:t>k</w:t>
      </w:r>
      <w:r>
        <w:rPr>
          <w:spacing w:val="-4"/>
          <w:w w:val="100"/>
          <w:sz w:val="19"/>
        </w:rPr>
        <w:t>e</w:t>
      </w:r>
      <w:r>
        <w:rPr>
          <w:w w:val="104"/>
          <w:sz w:val="19"/>
        </w:rPr>
        <w:t>,</w:t>
      </w:r>
      <w:r>
        <w:rPr>
          <w:spacing w:val="-2"/>
          <w:sz w:val="19"/>
        </w:rPr>
        <w:t> </w:t>
      </w:r>
      <w:r>
        <w:rPr>
          <w:spacing w:val="-3"/>
          <w:w w:val="118"/>
          <w:sz w:val="19"/>
        </w:rPr>
        <w:t>t</w:t>
      </w:r>
      <w:r>
        <w:rPr>
          <w:spacing w:val="-2"/>
          <w:w w:val="104"/>
          <w:sz w:val="19"/>
        </w:rPr>
        <w:t>h</w:t>
      </w:r>
      <w:r>
        <w:rPr>
          <w:w w:val="100"/>
          <w:sz w:val="19"/>
        </w:rPr>
        <w:t>e</w:t>
      </w:r>
      <w:r>
        <w:rPr>
          <w:spacing w:val="-2"/>
          <w:w w:val="104"/>
          <w:sz w:val="19"/>
        </w:rPr>
        <w:t>r</w:t>
      </w:r>
      <w:r>
        <w:rPr>
          <w:w w:val="100"/>
          <w:sz w:val="19"/>
        </w:rPr>
        <w:t>e</w:t>
      </w:r>
      <w:r>
        <w:rPr>
          <w:spacing w:val="-2"/>
          <w:sz w:val="19"/>
        </w:rPr>
        <w:t> </w:t>
      </w:r>
      <w:r>
        <w:rPr>
          <w:spacing w:val="-2"/>
          <w:w w:val="104"/>
          <w:sz w:val="19"/>
        </w:rPr>
        <w:t>h</w:t>
      </w:r>
      <w:r>
        <w:rPr>
          <w:spacing w:val="-5"/>
          <w:w w:val="100"/>
          <w:sz w:val="19"/>
        </w:rPr>
        <w:t>a</w:t>
      </w:r>
      <w:r>
        <w:rPr>
          <w:spacing w:val="-5"/>
          <w:w w:val="104"/>
          <w:sz w:val="19"/>
        </w:rPr>
        <w:t>v</w:t>
      </w:r>
      <w:r>
        <w:rPr>
          <w:w w:val="100"/>
          <w:sz w:val="19"/>
        </w:rPr>
        <w:t>e</w:t>
      </w:r>
      <w:r>
        <w:rPr>
          <w:spacing w:val="-2"/>
          <w:sz w:val="19"/>
        </w:rPr>
        <w:t> </w:t>
      </w:r>
      <w:r>
        <w:rPr>
          <w:spacing w:val="-1"/>
          <w:w w:val="111"/>
          <w:sz w:val="19"/>
        </w:rPr>
        <w:t>b</w:t>
      </w:r>
      <w:r>
        <w:rPr>
          <w:w w:val="100"/>
          <w:sz w:val="19"/>
        </w:rPr>
        <w:t>e</w:t>
      </w:r>
      <w:r>
        <w:rPr>
          <w:w w:val="102"/>
          <w:sz w:val="19"/>
        </w:rPr>
        <w:t>en </w:t>
      </w:r>
      <w:r>
        <w:rPr>
          <w:w w:val="105"/>
          <w:sz w:val="19"/>
        </w:rPr>
        <w:t>supply disruptions for auto manufacturers in Canada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and elsewhere, resulting in reduced production and</w:t>
      </w:r>
      <w:r>
        <w:rPr>
          <w:spacing w:val="1"/>
          <w:w w:val="105"/>
          <w:sz w:val="19"/>
        </w:rPr>
        <w:t> </w:t>
      </w:r>
      <w:r>
        <w:rPr>
          <w:spacing w:val="-2"/>
          <w:w w:val="104"/>
          <w:sz w:val="19"/>
        </w:rPr>
        <w:t>h</w:t>
      </w:r>
      <w:r>
        <w:rPr>
          <w:spacing w:val="-2"/>
          <w:w w:val="107"/>
          <w:sz w:val="19"/>
        </w:rPr>
        <w:t>o</w:t>
      </w:r>
      <w:r>
        <w:rPr>
          <w:spacing w:val="-1"/>
          <w:w w:val="104"/>
          <w:sz w:val="19"/>
        </w:rPr>
        <w:t>u</w:t>
      </w:r>
      <w:r>
        <w:rPr>
          <w:spacing w:val="1"/>
          <w:w w:val="104"/>
          <w:sz w:val="19"/>
        </w:rPr>
        <w:t>r</w:t>
      </w:r>
      <w:r>
        <w:rPr>
          <w:w w:val="104"/>
          <w:sz w:val="19"/>
        </w:rPr>
        <w:t>s</w:t>
      </w:r>
      <w:r>
        <w:rPr>
          <w:spacing w:val="-2"/>
          <w:sz w:val="19"/>
        </w:rPr>
        <w:t> </w:t>
      </w:r>
      <w:r>
        <w:rPr>
          <w:spacing w:val="-4"/>
          <w:w w:val="109"/>
          <w:sz w:val="19"/>
        </w:rPr>
        <w:t>w</w:t>
      </w:r>
      <w:r>
        <w:rPr>
          <w:spacing w:val="-1"/>
          <w:w w:val="107"/>
          <w:sz w:val="19"/>
        </w:rPr>
        <w:t>o</w:t>
      </w:r>
      <w:r>
        <w:rPr>
          <w:spacing w:val="-1"/>
          <w:w w:val="104"/>
          <w:sz w:val="19"/>
        </w:rPr>
        <w:t>r</w:t>
      </w:r>
      <w:r>
        <w:rPr>
          <w:spacing w:val="-6"/>
          <w:w w:val="108"/>
          <w:sz w:val="19"/>
        </w:rPr>
        <w:t>k</w:t>
      </w:r>
      <w:r>
        <w:rPr>
          <w:w w:val="100"/>
          <w:sz w:val="19"/>
        </w:rPr>
        <w:t>e</w:t>
      </w:r>
      <w:r>
        <w:rPr>
          <w:w w:val="111"/>
          <w:sz w:val="19"/>
        </w:rPr>
        <w:t>d</w:t>
      </w:r>
      <w:r>
        <w:rPr>
          <w:spacing w:val="-2"/>
          <w:sz w:val="19"/>
        </w:rPr>
        <w:t> </w:t>
      </w:r>
      <w:r>
        <w:rPr>
          <w:spacing w:val="-2"/>
          <w:w w:val="100"/>
          <w:sz w:val="19"/>
        </w:rPr>
        <w:t>a</w:t>
      </w:r>
      <w:r>
        <w:rPr>
          <w:w w:val="118"/>
          <w:sz w:val="19"/>
        </w:rPr>
        <w:t>t</w:t>
      </w:r>
      <w:r>
        <w:rPr>
          <w:spacing w:val="-2"/>
          <w:sz w:val="19"/>
        </w:rPr>
        <w:t> </w:t>
      </w:r>
      <w:r>
        <w:rPr>
          <w:w w:val="102"/>
          <w:sz w:val="19"/>
        </w:rPr>
        <w:t>as</w:t>
      </w:r>
      <w:r>
        <w:rPr>
          <w:spacing w:val="-1"/>
          <w:w w:val="104"/>
          <w:sz w:val="19"/>
        </w:rPr>
        <w:t>s</w:t>
      </w:r>
      <w:r>
        <w:rPr>
          <w:w w:val="104"/>
          <w:sz w:val="19"/>
        </w:rPr>
        <w:t>e</w:t>
      </w:r>
      <w:r>
        <w:rPr>
          <w:spacing w:val="-2"/>
          <w:w w:val="104"/>
          <w:sz w:val="19"/>
        </w:rPr>
        <w:t>m</w:t>
      </w:r>
      <w:r>
        <w:rPr>
          <w:spacing w:val="-1"/>
          <w:w w:val="111"/>
          <w:sz w:val="19"/>
        </w:rPr>
        <w:t>b</w:t>
      </w:r>
      <w:r>
        <w:rPr>
          <w:spacing w:val="-1"/>
          <w:w w:val="104"/>
          <w:sz w:val="19"/>
        </w:rPr>
        <w:t>l</w:t>
      </w:r>
      <w:r>
        <w:rPr>
          <w:w w:val="104"/>
          <w:sz w:val="19"/>
        </w:rPr>
        <w:t>y</w:t>
      </w:r>
      <w:r>
        <w:rPr>
          <w:spacing w:val="-2"/>
          <w:sz w:val="19"/>
        </w:rPr>
        <w:t> </w:t>
      </w:r>
      <w:r>
        <w:rPr>
          <w:spacing w:val="-1"/>
          <w:w w:val="111"/>
          <w:sz w:val="19"/>
        </w:rPr>
        <w:t>p</w:t>
      </w:r>
      <w:r>
        <w:rPr>
          <w:spacing w:val="-2"/>
          <w:w w:val="104"/>
          <w:sz w:val="19"/>
        </w:rPr>
        <w:t>l</w:t>
      </w:r>
      <w:r>
        <w:rPr>
          <w:spacing w:val="-1"/>
          <w:w w:val="100"/>
          <w:sz w:val="19"/>
        </w:rPr>
        <w:t>a</w:t>
      </w:r>
      <w:r>
        <w:rPr>
          <w:spacing w:val="-2"/>
          <w:w w:val="104"/>
          <w:sz w:val="19"/>
        </w:rPr>
        <w:t>n</w:t>
      </w:r>
      <w:r>
        <w:rPr>
          <w:spacing w:val="-1"/>
          <w:w w:val="118"/>
          <w:sz w:val="19"/>
        </w:rPr>
        <w:t>t</w:t>
      </w:r>
      <w:r>
        <w:rPr>
          <w:spacing w:val="-2"/>
          <w:w w:val="104"/>
          <w:sz w:val="19"/>
        </w:rPr>
        <w:t>s</w:t>
      </w:r>
      <w:r>
        <w:rPr>
          <w:w w:val="104"/>
          <w:sz w:val="19"/>
        </w:rPr>
        <w:t>.</w:t>
      </w:r>
      <w:r>
        <w:rPr>
          <w:b/>
          <w:color w:val="004F5A"/>
          <w:w w:val="132"/>
          <w:position w:val="8"/>
          <w:sz w:val="9"/>
        </w:rPr>
        <w:t>2</w:t>
      </w:r>
      <w:r>
        <w:rPr>
          <w:b/>
          <w:color w:val="004F5A"/>
          <w:position w:val="8"/>
          <w:sz w:val="9"/>
        </w:rPr>
        <w:t> </w:t>
      </w:r>
      <w:r>
        <w:rPr>
          <w:b/>
          <w:color w:val="004F5A"/>
          <w:spacing w:val="2"/>
          <w:position w:val="8"/>
          <w:sz w:val="9"/>
        </w:rPr>
        <w:t> </w:t>
      </w:r>
      <w:r>
        <w:rPr>
          <w:w w:val="97"/>
          <w:sz w:val="19"/>
        </w:rPr>
        <w:t>T</w:t>
      </w:r>
      <w:r>
        <w:rPr>
          <w:spacing w:val="-2"/>
          <w:w w:val="104"/>
          <w:sz w:val="19"/>
        </w:rPr>
        <w:t>h</w:t>
      </w:r>
      <w:r>
        <w:rPr>
          <w:spacing w:val="-2"/>
          <w:w w:val="104"/>
          <w:sz w:val="19"/>
        </w:rPr>
        <w:t>i</w:t>
      </w:r>
      <w:r>
        <w:rPr>
          <w:w w:val="104"/>
          <w:sz w:val="19"/>
        </w:rPr>
        <w:t>s</w:t>
      </w:r>
      <w:r>
        <w:rPr>
          <w:spacing w:val="-2"/>
          <w:sz w:val="19"/>
        </w:rPr>
        <w:t> </w:t>
      </w:r>
      <w:r>
        <w:rPr>
          <w:spacing w:val="-2"/>
          <w:w w:val="104"/>
          <w:sz w:val="19"/>
        </w:rPr>
        <w:t>i</w:t>
      </w:r>
      <w:r>
        <w:rPr>
          <w:w w:val="104"/>
          <w:sz w:val="19"/>
        </w:rPr>
        <w:t>s</w:t>
      </w:r>
      <w:r>
        <w:rPr>
          <w:spacing w:val="-2"/>
          <w:sz w:val="19"/>
        </w:rPr>
        <w:t> </w:t>
      </w:r>
      <w:r>
        <w:rPr>
          <w:spacing w:val="-1"/>
          <w:w w:val="111"/>
          <w:sz w:val="19"/>
        </w:rPr>
        <w:t>p</w:t>
      </w:r>
      <w:r>
        <w:rPr>
          <w:spacing w:val="-2"/>
          <w:w w:val="104"/>
          <w:sz w:val="19"/>
        </w:rPr>
        <w:t>r</w:t>
      </w:r>
      <w:r>
        <w:rPr>
          <w:spacing w:val="-2"/>
          <w:w w:val="107"/>
          <w:sz w:val="19"/>
        </w:rPr>
        <w:t>o</w:t>
      </w:r>
      <w:r>
        <w:rPr>
          <w:spacing w:val="-2"/>
          <w:w w:val="104"/>
          <w:sz w:val="19"/>
        </w:rPr>
        <w:t>j</w:t>
      </w:r>
      <w:r>
        <w:rPr>
          <w:w w:val="100"/>
          <w:sz w:val="19"/>
        </w:rPr>
        <w:t>e</w:t>
      </w:r>
      <w:r>
        <w:rPr>
          <w:w w:val="111"/>
          <w:sz w:val="19"/>
        </w:rPr>
        <w:t>c</w:t>
      </w:r>
      <w:r>
        <w:rPr>
          <w:spacing w:val="-5"/>
          <w:w w:val="118"/>
          <w:sz w:val="19"/>
        </w:rPr>
        <w:t>t</w:t>
      </w:r>
      <w:r>
        <w:rPr>
          <w:w w:val="100"/>
          <w:sz w:val="19"/>
        </w:rPr>
        <w:t>e</w:t>
      </w:r>
      <w:r>
        <w:rPr>
          <w:w w:val="111"/>
          <w:sz w:val="19"/>
        </w:rPr>
        <w:t>d </w:t>
      </w:r>
      <w:r>
        <w:rPr>
          <w:w w:val="105"/>
          <w:sz w:val="19"/>
        </w:rPr>
        <w:t>to reduce the growth in the Canadian economy in the</w:t>
      </w:r>
      <w:r>
        <w:rPr>
          <w:spacing w:val="-53"/>
          <w:w w:val="105"/>
          <w:sz w:val="19"/>
        </w:rPr>
        <w:t> </w:t>
      </w:r>
      <w:r>
        <w:rPr>
          <w:w w:val="105"/>
          <w:sz w:val="19"/>
        </w:rPr>
        <w:t>second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quarter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by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about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half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percentage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point,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-52"/>
          <w:w w:val="105"/>
          <w:sz w:val="19"/>
        </w:rPr>
        <w:t> </w:t>
      </w:r>
      <w:r>
        <w:rPr>
          <w:w w:val="105"/>
          <w:sz w:val="19"/>
        </w:rPr>
        <w:t>that lost activity likely to be recovered in subsequent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quarters (</w:t>
      </w:r>
      <w:r>
        <w:rPr>
          <w:b/>
          <w:w w:val="105"/>
          <w:sz w:val="19"/>
        </w:rPr>
        <w:t>Table 3</w:t>
      </w:r>
      <w:r>
        <w:rPr>
          <w:w w:val="105"/>
          <w:sz w:val="19"/>
        </w:rPr>
        <w:t>). Looking ahead, once reconstruc-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tion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efforts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begin,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they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will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boost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Japanese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growth</w:t>
      </w:r>
    </w:p>
    <w:p>
      <w:pPr>
        <w:spacing w:line="256" w:lineRule="auto" w:before="0"/>
        <w:ind w:left="225" w:right="1418" w:firstLine="0"/>
        <w:jc w:val="left"/>
        <w:rPr>
          <w:sz w:val="19"/>
        </w:rPr>
      </w:pP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global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demand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commodities.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This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assessment</w:t>
      </w:r>
      <w:r>
        <w:rPr>
          <w:spacing w:val="-52"/>
          <w:w w:val="105"/>
          <w:sz w:val="19"/>
        </w:rPr>
        <w:t> </w:t>
      </w:r>
      <w:r>
        <w:rPr>
          <w:w w:val="105"/>
          <w:sz w:val="19"/>
        </w:rPr>
        <w:t>suggests a relatively moderate impact on the global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economy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year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whole.</w:t>
      </w:r>
    </w:p>
    <w:p>
      <w:pPr>
        <w:spacing w:line="256" w:lineRule="auto" w:before="102"/>
        <w:ind w:left="225" w:right="1488" w:firstLine="0"/>
        <w:jc w:val="left"/>
        <w:rPr>
          <w:sz w:val="19"/>
        </w:rPr>
      </w:pPr>
      <w:r>
        <w:rPr>
          <w:w w:val="105"/>
          <w:sz w:val="19"/>
        </w:rPr>
        <w:t>Considerable uncertainties remain, however.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Disruptions to global supply chains could be more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severe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than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initial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assessments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suggest,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if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power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out-</w:t>
      </w:r>
      <w:r>
        <w:rPr>
          <w:spacing w:val="-52"/>
          <w:w w:val="105"/>
          <w:sz w:val="19"/>
        </w:rPr>
        <w:t> </w:t>
      </w:r>
      <w:r>
        <w:rPr>
          <w:w w:val="105"/>
          <w:sz w:val="19"/>
        </w:rPr>
        <w:t>ages persist or delays in repairing Japan’s damaged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infrastructure affect global trade flows. The Bank will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closely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monitor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situation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coming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months.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466" w:val="left" w:leader="none"/>
        </w:tabs>
        <w:spacing w:line="240" w:lineRule="auto" w:before="0" w:after="0"/>
        <w:ind w:left="465" w:right="0" w:hanging="221"/>
        <w:jc w:val="left"/>
        <w:rPr>
          <w:b/>
          <w:color w:val="004F5A"/>
          <w:sz w:val="13"/>
        </w:rPr>
      </w:pPr>
      <w:r>
        <w:rPr>
          <w:w w:val="110"/>
          <w:sz w:val="13"/>
        </w:rPr>
        <w:t>Japan’s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weighting</w:t>
      </w:r>
      <w:r>
        <w:rPr>
          <w:spacing w:val="-4"/>
          <w:w w:val="110"/>
          <w:sz w:val="13"/>
        </w:rPr>
        <w:t> </w:t>
      </w:r>
      <w:r>
        <w:rPr>
          <w:w w:val="110"/>
          <w:sz w:val="13"/>
        </w:rPr>
        <w:t>is</w:t>
      </w:r>
      <w:r>
        <w:rPr>
          <w:spacing w:val="-4"/>
          <w:w w:val="110"/>
          <w:sz w:val="13"/>
        </w:rPr>
        <w:t> </w:t>
      </w:r>
      <w:r>
        <w:rPr>
          <w:w w:val="110"/>
          <w:sz w:val="13"/>
        </w:rPr>
        <w:t>about</w:t>
      </w:r>
      <w:r>
        <w:rPr>
          <w:spacing w:val="-4"/>
          <w:w w:val="110"/>
          <w:sz w:val="13"/>
        </w:rPr>
        <w:t> </w:t>
      </w:r>
      <w:r>
        <w:rPr>
          <w:w w:val="110"/>
          <w:sz w:val="13"/>
        </w:rPr>
        <w:t>6</w:t>
      </w:r>
      <w:r>
        <w:rPr>
          <w:spacing w:val="-4"/>
          <w:w w:val="110"/>
          <w:sz w:val="13"/>
        </w:rPr>
        <w:t> </w:t>
      </w:r>
      <w:r>
        <w:rPr>
          <w:w w:val="110"/>
          <w:sz w:val="13"/>
        </w:rPr>
        <w:t>per</w:t>
      </w:r>
      <w:r>
        <w:rPr>
          <w:spacing w:val="-4"/>
          <w:w w:val="110"/>
          <w:sz w:val="13"/>
        </w:rPr>
        <w:t> </w:t>
      </w:r>
      <w:r>
        <w:rPr>
          <w:w w:val="110"/>
          <w:sz w:val="13"/>
        </w:rPr>
        <w:t>cent</w:t>
      </w:r>
      <w:r>
        <w:rPr>
          <w:spacing w:val="-4"/>
          <w:w w:val="110"/>
          <w:sz w:val="13"/>
        </w:rPr>
        <w:t> </w:t>
      </w:r>
      <w:r>
        <w:rPr>
          <w:w w:val="110"/>
          <w:sz w:val="13"/>
        </w:rPr>
        <w:t>of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the</w:t>
      </w:r>
      <w:r>
        <w:rPr>
          <w:spacing w:val="-4"/>
          <w:w w:val="110"/>
          <w:sz w:val="13"/>
        </w:rPr>
        <w:t> </w:t>
      </w:r>
      <w:r>
        <w:rPr>
          <w:w w:val="110"/>
          <w:sz w:val="13"/>
        </w:rPr>
        <w:t>global</w:t>
      </w:r>
      <w:r>
        <w:rPr>
          <w:spacing w:val="-4"/>
          <w:w w:val="110"/>
          <w:sz w:val="13"/>
        </w:rPr>
        <w:t> </w:t>
      </w:r>
      <w:r>
        <w:rPr>
          <w:w w:val="110"/>
          <w:sz w:val="13"/>
        </w:rPr>
        <w:t>economy.</w:t>
      </w:r>
    </w:p>
    <w:p>
      <w:pPr>
        <w:pStyle w:val="ListParagraph"/>
        <w:numPr>
          <w:ilvl w:val="0"/>
          <w:numId w:val="2"/>
        </w:numPr>
        <w:tabs>
          <w:tab w:pos="466" w:val="left" w:leader="none"/>
        </w:tabs>
        <w:spacing w:line="261" w:lineRule="auto" w:before="72" w:after="0"/>
        <w:ind w:left="465" w:right="1610" w:hanging="220"/>
        <w:jc w:val="left"/>
        <w:rPr>
          <w:b/>
          <w:color w:val="004F5A"/>
          <w:sz w:val="13"/>
        </w:rPr>
      </w:pPr>
      <w:r>
        <w:rPr>
          <w:w w:val="110"/>
          <w:sz w:val="13"/>
        </w:rPr>
        <w:t>For example, on 30 March, Honda announced that it will reduce its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Canadian</w:t>
      </w:r>
      <w:r>
        <w:rPr>
          <w:spacing w:val="-4"/>
          <w:w w:val="110"/>
          <w:sz w:val="13"/>
        </w:rPr>
        <w:t> </w:t>
      </w:r>
      <w:r>
        <w:rPr>
          <w:w w:val="110"/>
          <w:sz w:val="13"/>
        </w:rPr>
        <w:t>auto</w:t>
      </w:r>
      <w:r>
        <w:rPr>
          <w:spacing w:val="-3"/>
          <w:w w:val="110"/>
          <w:sz w:val="13"/>
        </w:rPr>
        <w:t> </w:t>
      </w:r>
      <w:r>
        <w:rPr>
          <w:w w:val="110"/>
          <w:sz w:val="13"/>
        </w:rPr>
        <w:t>production</w:t>
      </w:r>
      <w:r>
        <w:rPr>
          <w:spacing w:val="-4"/>
          <w:w w:val="110"/>
          <w:sz w:val="13"/>
        </w:rPr>
        <w:t> </w:t>
      </w:r>
      <w:r>
        <w:rPr>
          <w:w w:val="110"/>
          <w:sz w:val="13"/>
        </w:rPr>
        <w:t>from</w:t>
      </w:r>
      <w:r>
        <w:rPr>
          <w:spacing w:val="-3"/>
          <w:w w:val="110"/>
          <w:sz w:val="13"/>
        </w:rPr>
        <w:t> </w:t>
      </w:r>
      <w:r>
        <w:rPr>
          <w:w w:val="110"/>
          <w:sz w:val="13"/>
        </w:rPr>
        <w:t>about</w:t>
      </w:r>
      <w:r>
        <w:rPr>
          <w:spacing w:val="-3"/>
          <w:w w:val="110"/>
          <w:sz w:val="13"/>
        </w:rPr>
        <w:t> </w:t>
      </w:r>
      <w:r>
        <w:rPr>
          <w:w w:val="110"/>
          <w:sz w:val="13"/>
        </w:rPr>
        <w:t>700</w:t>
      </w:r>
      <w:r>
        <w:rPr>
          <w:spacing w:val="-4"/>
          <w:w w:val="110"/>
          <w:sz w:val="13"/>
        </w:rPr>
        <w:t> </w:t>
      </w:r>
      <w:r>
        <w:rPr>
          <w:w w:val="110"/>
          <w:sz w:val="13"/>
        </w:rPr>
        <w:t>units</w:t>
      </w:r>
      <w:r>
        <w:rPr>
          <w:spacing w:val="-3"/>
          <w:w w:val="110"/>
          <w:sz w:val="13"/>
        </w:rPr>
        <w:t> </w:t>
      </w:r>
      <w:r>
        <w:rPr>
          <w:w w:val="110"/>
          <w:sz w:val="13"/>
        </w:rPr>
        <w:t>per</w:t>
      </w:r>
      <w:r>
        <w:rPr>
          <w:spacing w:val="-3"/>
          <w:w w:val="110"/>
          <w:sz w:val="13"/>
        </w:rPr>
        <w:t> </w:t>
      </w:r>
      <w:r>
        <w:rPr>
          <w:w w:val="110"/>
          <w:sz w:val="13"/>
        </w:rPr>
        <w:t>day</w:t>
      </w:r>
      <w:r>
        <w:rPr>
          <w:spacing w:val="-4"/>
          <w:w w:val="110"/>
          <w:sz w:val="13"/>
        </w:rPr>
        <w:t> </w:t>
      </w:r>
      <w:r>
        <w:rPr>
          <w:w w:val="110"/>
          <w:sz w:val="13"/>
        </w:rPr>
        <w:t>to</w:t>
      </w:r>
      <w:r>
        <w:rPr>
          <w:spacing w:val="-3"/>
          <w:w w:val="110"/>
          <w:sz w:val="13"/>
        </w:rPr>
        <w:t> </w:t>
      </w:r>
      <w:r>
        <w:rPr>
          <w:w w:val="110"/>
          <w:sz w:val="13"/>
        </w:rPr>
        <w:t>300</w:t>
      </w:r>
      <w:r>
        <w:rPr>
          <w:spacing w:val="-3"/>
          <w:w w:val="110"/>
          <w:sz w:val="13"/>
        </w:rPr>
        <w:t> </w:t>
      </w:r>
      <w:r>
        <w:rPr>
          <w:w w:val="110"/>
          <w:sz w:val="13"/>
        </w:rPr>
        <w:t>units,</w:t>
      </w:r>
      <w:r>
        <w:rPr>
          <w:spacing w:val="-37"/>
          <w:w w:val="110"/>
          <w:sz w:val="13"/>
        </w:rPr>
        <w:t> </w:t>
      </w:r>
      <w:r>
        <w:rPr>
          <w:w w:val="110"/>
          <w:sz w:val="13"/>
        </w:rPr>
        <w:t>owing</w:t>
      </w:r>
      <w:r>
        <w:rPr>
          <w:spacing w:val="-4"/>
          <w:w w:val="110"/>
          <w:sz w:val="13"/>
        </w:rPr>
        <w:t> </w:t>
      </w:r>
      <w:r>
        <w:rPr>
          <w:w w:val="110"/>
          <w:sz w:val="13"/>
        </w:rPr>
        <w:t>to</w:t>
      </w:r>
      <w:r>
        <w:rPr>
          <w:spacing w:val="-3"/>
          <w:w w:val="110"/>
          <w:sz w:val="13"/>
        </w:rPr>
        <w:t> </w:t>
      </w:r>
      <w:r>
        <w:rPr>
          <w:w w:val="110"/>
          <w:sz w:val="13"/>
        </w:rPr>
        <w:t>a</w:t>
      </w:r>
      <w:r>
        <w:rPr>
          <w:spacing w:val="-4"/>
          <w:w w:val="110"/>
          <w:sz w:val="13"/>
        </w:rPr>
        <w:t> </w:t>
      </w:r>
      <w:r>
        <w:rPr>
          <w:w w:val="110"/>
          <w:sz w:val="13"/>
        </w:rPr>
        <w:t>shortage</w:t>
      </w:r>
      <w:r>
        <w:rPr>
          <w:spacing w:val="-3"/>
          <w:w w:val="110"/>
          <w:sz w:val="13"/>
        </w:rPr>
        <w:t> </w:t>
      </w:r>
      <w:r>
        <w:rPr>
          <w:w w:val="110"/>
          <w:sz w:val="13"/>
        </w:rPr>
        <w:t>of</w:t>
      </w:r>
      <w:r>
        <w:rPr>
          <w:spacing w:val="-4"/>
          <w:w w:val="110"/>
          <w:sz w:val="13"/>
        </w:rPr>
        <w:t> </w:t>
      </w:r>
      <w:r>
        <w:rPr>
          <w:w w:val="110"/>
          <w:sz w:val="13"/>
        </w:rPr>
        <w:t>parts</w:t>
      </w:r>
      <w:r>
        <w:rPr>
          <w:spacing w:val="-3"/>
          <w:w w:val="110"/>
          <w:sz w:val="13"/>
        </w:rPr>
        <w:t> </w:t>
      </w:r>
      <w:r>
        <w:rPr>
          <w:w w:val="110"/>
          <w:sz w:val="13"/>
        </w:rPr>
        <w:t>from</w:t>
      </w:r>
      <w:r>
        <w:rPr>
          <w:spacing w:val="-4"/>
          <w:w w:val="110"/>
          <w:sz w:val="13"/>
        </w:rPr>
        <w:t> </w:t>
      </w:r>
      <w:r>
        <w:rPr>
          <w:w w:val="110"/>
          <w:sz w:val="13"/>
        </w:rPr>
        <w:t>Japan.</w:t>
      </w:r>
    </w:p>
    <w:p>
      <w:pPr>
        <w:spacing w:after="0" w:line="261" w:lineRule="auto"/>
        <w:jc w:val="left"/>
        <w:rPr>
          <w:sz w:val="13"/>
        </w:rPr>
        <w:sectPr>
          <w:type w:val="continuous"/>
          <w:pgSz w:w="12240" w:h="15840"/>
          <w:pgMar w:header="0" w:footer="869" w:top="640" w:bottom="280" w:left="80" w:right="0"/>
          <w:cols w:num="2" w:equalWidth="0">
            <w:col w:w="5735" w:space="40"/>
            <w:col w:w="6385"/>
          </w:cols>
        </w:sectPr>
      </w:pP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header="0" w:footer="869" w:top="640" w:bottom="280" w:left="80" w:right="0"/>
        </w:sectPr>
      </w:pPr>
    </w:p>
    <w:p>
      <w:pPr>
        <w:pStyle w:val="BodyText"/>
        <w:spacing w:before="3"/>
        <w:rPr>
          <w:sz w:val="28"/>
        </w:rPr>
      </w:pPr>
    </w:p>
    <w:p>
      <w:pPr>
        <w:spacing w:line="249" w:lineRule="auto" w:before="1"/>
        <w:ind w:left="640" w:right="0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15752704" from="36pt,-8.945118pt" to="198pt,-8.945118pt" stroked="true" strokeweight=".75pt" strokecolor="#004f5a">
            <v:stroke dashstyle="solid"/>
            <w10:wrap type="none"/>
          </v:line>
        </w:pict>
      </w:r>
      <w:r>
        <w:rPr>
          <w:i/>
          <w:w w:val="90"/>
          <w:sz w:val="20"/>
        </w:rPr>
        <w:t>Prices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for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18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23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main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compon-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ents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3"/>
          <w:w w:val="90"/>
          <w:sz w:val="20"/>
        </w:rPr>
        <w:t> </w:t>
      </w:r>
      <w:r>
        <w:rPr>
          <w:i/>
          <w:w w:val="90"/>
          <w:sz w:val="20"/>
        </w:rPr>
        <w:t>Bank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3"/>
          <w:w w:val="90"/>
          <w:sz w:val="20"/>
        </w:rPr>
        <w:t> </w:t>
      </w:r>
      <w:r>
        <w:rPr>
          <w:i/>
          <w:w w:val="90"/>
          <w:sz w:val="20"/>
        </w:rPr>
        <w:t>Canada’s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com-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modity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price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index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are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above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their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real</w:t>
      </w:r>
      <w:r>
        <w:rPr>
          <w:i/>
          <w:spacing w:val="-47"/>
          <w:w w:val="90"/>
          <w:sz w:val="20"/>
        </w:rPr>
        <w:t> </w:t>
      </w:r>
      <w:r>
        <w:rPr>
          <w:i/>
          <w:sz w:val="20"/>
        </w:rPr>
        <w:t>long-term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averages</w:t>
      </w:r>
    </w:p>
    <w:p>
      <w:pPr>
        <w:pStyle w:val="BodyText"/>
        <w:spacing w:line="249" w:lineRule="auto" w:before="103"/>
        <w:ind w:left="461" w:right="1107"/>
        <w:rPr>
          <w:b/>
          <w:sz w:val="10"/>
        </w:rPr>
      </w:pPr>
      <w:r>
        <w:rPr/>
        <w:br w:type="column"/>
      </w:r>
      <w:r>
        <w:rPr/>
        <w:t>Global</w:t>
      </w:r>
      <w:r>
        <w:rPr>
          <w:spacing w:val="6"/>
        </w:rPr>
        <w:t> </w:t>
      </w:r>
      <w:r>
        <w:rPr/>
        <w:t>commodity</w:t>
      </w:r>
      <w:r>
        <w:rPr>
          <w:spacing w:val="7"/>
        </w:rPr>
        <w:t> </w:t>
      </w:r>
      <w:r>
        <w:rPr/>
        <w:t>prices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elevated,</w:t>
      </w:r>
      <w:r>
        <w:rPr>
          <w:spacing w:val="6"/>
        </w:rPr>
        <w:t> </w:t>
      </w:r>
      <w:r>
        <w:rPr/>
        <w:t>driven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/>
        <w:t>strong</w:t>
      </w:r>
      <w:r>
        <w:rPr>
          <w:spacing w:val="7"/>
        </w:rPr>
        <w:t> </w:t>
      </w:r>
      <w:r>
        <w:rPr/>
        <w:t>demand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a</w:t>
      </w:r>
      <w:r>
        <w:rPr>
          <w:spacing w:val="1"/>
        </w:rPr>
        <w:t> </w:t>
      </w:r>
      <w:r>
        <w:rPr/>
        <w:t>series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supply</w:t>
      </w:r>
      <w:r>
        <w:rPr>
          <w:spacing w:val="5"/>
        </w:rPr>
        <w:t> </w:t>
      </w:r>
      <w:r>
        <w:rPr/>
        <w:t>shocks</w:t>
      </w:r>
      <w:r>
        <w:rPr>
          <w:spacing w:val="5"/>
        </w:rPr>
        <w:t> </w:t>
      </w:r>
      <w:r>
        <w:rPr/>
        <w:t>(</w:t>
      </w:r>
      <w:r>
        <w:rPr>
          <w:b/>
        </w:rPr>
        <w:t>Chart</w:t>
      </w:r>
      <w:r>
        <w:rPr>
          <w:b/>
          <w:spacing w:val="5"/>
        </w:rPr>
        <w:t> </w:t>
      </w:r>
      <w:r>
        <w:rPr>
          <w:b/>
        </w:rPr>
        <w:t>4</w:t>
      </w:r>
      <w:r>
        <w:rPr/>
        <w:t>).</w:t>
      </w:r>
      <w:r>
        <w:rPr>
          <w:spacing w:val="4"/>
        </w:rPr>
        <w:t> </w:t>
      </w:r>
      <w:r>
        <w:rPr/>
        <w:t>Prices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18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23</w:t>
      </w:r>
      <w:r>
        <w:rPr>
          <w:spacing w:val="4"/>
        </w:rPr>
        <w:t> </w:t>
      </w:r>
      <w:r>
        <w:rPr/>
        <w:t>main</w:t>
      </w:r>
      <w:r>
        <w:rPr>
          <w:spacing w:val="5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Bank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Canada’s</w:t>
      </w:r>
      <w:r>
        <w:rPr>
          <w:spacing w:val="3"/>
        </w:rPr>
        <w:t> </w:t>
      </w:r>
      <w:r>
        <w:rPr/>
        <w:t>commodity</w:t>
      </w:r>
      <w:r>
        <w:rPr>
          <w:spacing w:val="2"/>
        </w:rPr>
        <w:t> </w:t>
      </w:r>
      <w:r>
        <w:rPr/>
        <w:t>price</w:t>
      </w:r>
      <w:r>
        <w:rPr>
          <w:spacing w:val="3"/>
        </w:rPr>
        <w:t> </w:t>
      </w:r>
      <w:r>
        <w:rPr/>
        <w:t>index</w:t>
      </w:r>
      <w:r>
        <w:rPr>
          <w:spacing w:val="2"/>
        </w:rPr>
        <w:t> </w:t>
      </w:r>
      <w:r>
        <w:rPr/>
        <w:t>(BCPI)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above</w:t>
      </w:r>
      <w:r>
        <w:rPr>
          <w:spacing w:val="3"/>
        </w:rPr>
        <w:t> </w:t>
      </w:r>
      <w:r>
        <w:rPr/>
        <w:t>their</w:t>
      </w:r>
      <w:r>
        <w:rPr>
          <w:spacing w:val="2"/>
        </w:rPr>
        <w:t> </w:t>
      </w:r>
      <w:r>
        <w:rPr/>
        <w:t>real</w:t>
      </w:r>
      <w:r>
        <w:rPr>
          <w:spacing w:val="1"/>
        </w:rPr>
        <w:t> </w:t>
      </w:r>
      <w:r>
        <w:rPr/>
        <w:t>long-term</w:t>
      </w:r>
      <w:r>
        <w:rPr>
          <w:spacing w:val="5"/>
        </w:rPr>
        <w:t> </w:t>
      </w:r>
      <w:r>
        <w:rPr/>
        <w:t>averages.</w:t>
      </w:r>
      <w:r>
        <w:rPr>
          <w:spacing w:val="5"/>
        </w:rPr>
        <w:t> </w:t>
      </w:r>
      <w:r>
        <w:rPr/>
        <w:t>Crude</w:t>
      </w:r>
      <w:r>
        <w:rPr>
          <w:spacing w:val="5"/>
        </w:rPr>
        <w:t> </w:t>
      </w:r>
      <w:r>
        <w:rPr/>
        <w:t>oil</w:t>
      </w:r>
      <w:r>
        <w:rPr>
          <w:spacing w:val="6"/>
        </w:rPr>
        <w:t> </w:t>
      </w:r>
      <w:r>
        <w:rPr/>
        <w:t>prices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surged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response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unrest</w:t>
      </w:r>
      <w:r>
        <w:rPr>
          <w:spacing w:val="1"/>
        </w:rPr>
        <w:t> </w:t>
      </w:r>
      <w:r>
        <w:rPr/>
        <w:t>in</w:t>
      </w:r>
      <w:r>
        <w:rPr>
          <w:spacing w:val="8"/>
        </w:rPr>
        <w:t> </w:t>
      </w:r>
      <w:r>
        <w:rPr/>
        <w:t>North</w:t>
      </w:r>
      <w:r>
        <w:rPr>
          <w:spacing w:val="9"/>
        </w:rPr>
        <w:t> </w:t>
      </w:r>
      <w:r>
        <w:rPr/>
        <w:t>Africa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Middle</w:t>
      </w:r>
      <w:r>
        <w:rPr>
          <w:spacing w:val="8"/>
        </w:rPr>
        <w:t> </w:t>
      </w:r>
      <w:r>
        <w:rPr/>
        <w:t>East,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prices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many</w:t>
      </w:r>
      <w:r>
        <w:rPr>
          <w:spacing w:val="8"/>
        </w:rPr>
        <w:t> </w:t>
      </w:r>
      <w:r>
        <w:rPr/>
        <w:t>non-energy</w:t>
      </w:r>
      <w:r>
        <w:rPr>
          <w:spacing w:val="9"/>
        </w:rPr>
        <w:t> </w:t>
      </w:r>
      <w:r>
        <w:rPr/>
        <w:t>com-</w:t>
      </w:r>
      <w:r>
        <w:rPr>
          <w:spacing w:val="1"/>
        </w:rPr>
        <w:t> </w:t>
      </w:r>
      <w:r>
        <w:rPr/>
        <w:t>modities</w:t>
      </w:r>
      <w:r>
        <w:rPr>
          <w:spacing w:val="5"/>
        </w:rPr>
        <w:t> </w:t>
      </w:r>
      <w:r>
        <w:rPr/>
        <w:t>have</w:t>
      </w:r>
      <w:r>
        <w:rPr>
          <w:spacing w:val="6"/>
        </w:rPr>
        <w:t> </w:t>
      </w:r>
      <w:r>
        <w:rPr/>
        <w:t>reached</w:t>
      </w:r>
      <w:r>
        <w:rPr>
          <w:spacing w:val="6"/>
        </w:rPr>
        <w:t> </w:t>
      </w:r>
      <w:r>
        <w:rPr/>
        <w:t>record</w:t>
      </w:r>
      <w:r>
        <w:rPr>
          <w:spacing w:val="6"/>
        </w:rPr>
        <w:t> </w:t>
      </w:r>
      <w:r>
        <w:rPr/>
        <w:t>highs.</w:t>
      </w:r>
      <w:r>
        <w:rPr>
          <w:spacing w:val="6"/>
        </w:rPr>
        <w:t> </w:t>
      </w:r>
      <w:r>
        <w:rPr/>
        <w:t>Much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increased</w:t>
      </w:r>
      <w:r>
        <w:rPr>
          <w:spacing w:val="6"/>
        </w:rPr>
        <w:t> </w:t>
      </w:r>
      <w:r>
        <w:rPr/>
        <w:t>demand</w:t>
      </w:r>
      <w:r>
        <w:rPr>
          <w:spacing w:val="6"/>
        </w:rPr>
        <w:t> </w:t>
      </w:r>
      <w:r>
        <w:rPr/>
        <w:t>for</w:t>
      </w:r>
      <w:r>
        <w:rPr>
          <w:spacing w:val="1"/>
        </w:rPr>
        <w:t> </w:t>
      </w:r>
      <w:r>
        <w:rPr/>
        <w:t>energy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recent</w:t>
      </w:r>
      <w:r>
        <w:rPr>
          <w:spacing w:val="11"/>
        </w:rPr>
        <w:t> </w:t>
      </w:r>
      <w:r>
        <w:rPr/>
        <w:t>years</w:t>
      </w:r>
      <w:r>
        <w:rPr>
          <w:spacing w:val="10"/>
        </w:rPr>
        <w:t> </w:t>
      </w:r>
      <w:r>
        <w:rPr/>
        <w:t>has</w:t>
      </w:r>
      <w:r>
        <w:rPr>
          <w:spacing w:val="11"/>
        </w:rPr>
        <w:t> </w:t>
      </w:r>
      <w:r>
        <w:rPr/>
        <w:t>come</w:t>
      </w:r>
      <w:r>
        <w:rPr>
          <w:spacing w:val="10"/>
        </w:rPr>
        <w:t> </w:t>
      </w:r>
      <w:r>
        <w:rPr/>
        <w:t>from</w:t>
      </w:r>
      <w:r>
        <w:rPr>
          <w:spacing w:val="11"/>
        </w:rPr>
        <w:t> </w:t>
      </w:r>
      <w:r>
        <w:rPr/>
        <w:t>emerging-market</w:t>
      </w:r>
      <w:r>
        <w:rPr>
          <w:spacing w:val="10"/>
        </w:rPr>
        <w:t> </w:t>
      </w:r>
      <w:r>
        <w:rPr/>
        <w:t>economies,</w:t>
      </w:r>
      <w:r>
        <w:rPr>
          <w:spacing w:val="11"/>
        </w:rPr>
        <w:t> </w:t>
      </w:r>
      <w:r>
        <w:rPr/>
        <w:t>princi-</w:t>
      </w:r>
      <w:r>
        <w:rPr>
          <w:spacing w:val="1"/>
        </w:rPr>
        <w:t> </w:t>
      </w:r>
      <w:r>
        <w:rPr/>
        <w:t>pally</w:t>
      </w:r>
      <w:r>
        <w:rPr>
          <w:spacing w:val="3"/>
        </w:rPr>
        <w:t> </w:t>
      </w:r>
      <w:r>
        <w:rPr/>
        <w:t>those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Asia</w:t>
      </w:r>
      <w:r>
        <w:rPr>
          <w:spacing w:val="3"/>
        </w:rPr>
        <w:t> </w:t>
      </w:r>
      <w:r>
        <w:rPr/>
        <w:t>(</w:t>
      </w:r>
      <w:r>
        <w:rPr>
          <w:b/>
        </w:rPr>
        <w:t>Chart</w:t>
      </w:r>
      <w:r>
        <w:rPr>
          <w:b/>
          <w:spacing w:val="4"/>
        </w:rPr>
        <w:t> </w:t>
      </w:r>
      <w:r>
        <w:rPr>
          <w:b/>
        </w:rPr>
        <w:t>5</w:t>
      </w:r>
      <w:r>
        <w:rPr>
          <w:b/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b/>
        </w:rPr>
        <w:t>Chart</w:t>
      </w:r>
      <w:r>
        <w:rPr>
          <w:b/>
          <w:spacing w:val="3"/>
        </w:rPr>
        <w:t> </w:t>
      </w:r>
      <w:r>
        <w:rPr>
          <w:b/>
        </w:rPr>
        <w:t>6</w:t>
      </w:r>
      <w:r>
        <w:rPr/>
        <w:t>).</w:t>
      </w:r>
      <w:r>
        <w:rPr>
          <w:spacing w:val="4"/>
        </w:rPr>
        <w:t> </w:t>
      </w:r>
      <w:r>
        <w:rPr/>
        <w:t>Agricultural</w:t>
      </w:r>
      <w:r>
        <w:rPr>
          <w:spacing w:val="4"/>
        </w:rPr>
        <w:t> </w:t>
      </w:r>
      <w:r>
        <w:rPr/>
        <w:t>prices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/>
        <w:t>also</w:t>
      </w:r>
      <w:r>
        <w:rPr>
          <w:spacing w:val="4"/>
        </w:rPr>
        <w:t> </w:t>
      </w:r>
      <w:r>
        <w:rPr/>
        <w:t>been</w:t>
      </w:r>
      <w:r>
        <w:rPr>
          <w:spacing w:val="-53"/>
        </w:rPr>
        <w:t> </w:t>
      </w:r>
      <w:r>
        <w:rPr/>
        <w:t>boosted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strong</w:t>
      </w:r>
      <w:r>
        <w:rPr>
          <w:spacing w:val="5"/>
        </w:rPr>
        <w:t> </w:t>
      </w:r>
      <w:r>
        <w:rPr/>
        <w:t>demand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emerging</w:t>
      </w:r>
      <w:r>
        <w:rPr>
          <w:spacing w:val="5"/>
        </w:rPr>
        <w:t> </w:t>
      </w:r>
      <w:r>
        <w:rPr/>
        <w:t>Asia</w:t>
      </w:r>
      <w:r>
        <w:rPr>
          <w:spacing w:val="5"/>
        </w:rPr>
        <w:t> </w:t>
      </w:r>
      <w:r>
        <w:rPr/>
        <w:t>and,</w:t>
      </w:r>
      <w:r>
        <w:rPr>
          <w:spacing w:val="5"/>
        </w:rPr>
        <w:t> </w:t>
      </w:r>
      <w:r>
        <w:rPr/>
        <w:t>more</w:t>
      </w:r>
      <w:r>
        <w:rPr>
          <w:spacing w:val="5"/>
        </w:rPr>
        <w:t> </w:t>
      </w:r>
      <w:r>
        <w:rPr/>
        <w:t>recently,</w:t>
      </w:r>
      <w:r>
        <w:rPr>
          <w:spacing w:val="4"/>
        </w:rPr>
        <w:t> </w:t>
      </w:r>
      <w:r>
        <w:rPr/>
        <w:t>by</w:t>
      </w:r>
      <w:r>
        <w:rPr>
          <w:spacing w:val="1"/>
        </w:rPr>
        <w:t> </w:t>
      </w:r>
      <w:r>
        <w:rPr/>
        <w:t>adverse</w:t>
      </w:r>
      <w:r>
        <w:rPr>
          <w:spacing w:val="5"/>
        </w:rPr>
        <w:t> </w:t>
      </w:r>
      <w:r>
        <w:rPr/>
        <w:t>weather</w:t>
      </w:r>
      <w:r>
        <w:rPr>
          <w:spacing w:val="6"/>
        </w:rPr>
        <w:t> </w:t>
      </w:r>
      <w:r>
        <w:rPr/>
        <w:t>conditions,</w:t>
      </w:r>
      <w:r>
        <w:rPr>
          <w:spacing w:val="6"/>
        </w:rPr>
        <w:t> </w:t>
      </w:r>
      <w:r>
        <w:rPr/>
        <w:t>pushing</w:t>
      </w:r>
      <w:r>
        <w:rPr>
          <w:spacing w:val="6"/>
        </w:rPr>
        <w:t> </w:t>
      </w:r>
      <w:r>
        <w:rPr/>
        <w:t>them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new</w:t>
      </w:r>
      <w:r>
        <w:rPr>
          <w:spacing w:val="6"/>
        </w:rPr>
        <w:t> </w:t>
      </w:r>
      <w:r>
        <w:rPr/>
        <w:t>record</w:t>
      </w:r>
      <w:r>
        <w:rPr>
          <w:spacing w:val="6"/>
        </w:rPr>
        <w:t> </w:t>
      </w:r>
      <w:r>
        <w:rPr/>
        <w:t>highs.</w:t>
      </w:r>
      <w:r>
        <w:rPr>
          <w:spacing w:val="6"/>
        </w:rPr>
        <w:t> </w:t>
      </w:r>
      <w:r>
        <w:rPr/>
        <w:t>Metals</w:t>
      </w:r>
      <w:r>
        <w:rPr>
          <w:spacing w:val="1"/>
        </w:rPr>
        <w:t> </w:t>
      </w:r>
      <w:r>
        <w:rPr/>
        <w:t>prices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also</w:t>
      </w:r>
      <w:r>
        <w:rPr>
          <w:spacing w:val="7"/>
        </w:rPr>
        <w:t> </w:t>
      </w:r>
      <w:r>
        <w:rPr/>
        <w:t>hovering</w:t>
      </w:r>
      <w:r>
        <w:rPr>
          <w:spacing w:val="8"/>
        </w:rPr>
        <w:t> </w:t>
      </w:r>
      <w:r>
        <w:rPr/>
        <w:t>near</w:t>
      </w:r>
      <w:r>
        <w:rPr>
          <w:spacing w:val="7"/>
        </w:rPr>
        <w:t> </w:t>
      </w:r>
      <w:r>
        <w:rPr/>
        <w:t>record</w:t>
      </w:r>
      <w:r>
        <w:rPr>
          <w:spacing w:val="7"/>
        </w:rPr>
        <w:t> </w:t>
      </w:r>
      <w:r>
        <w:rPr/>
        <w:t>highs,</w:t>
      </w:r>
      <w:r>
        <w:rPr>
          <w:spacing w:val="8"/>
        </w:rPr>
        <w:t> </w:t>
      </w:r>
      <w:r>
        <w:rPr/>
        <w:t>supported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robust</w:t>
      </w:r>
      <w:r>
        <w:rPr>
          <w:spacing w:val="8"/>
        </w:rPr>
        <w:t> </w:t>
      </w:r>
      <w:r>
        <w:rPr/>
        <w:t>demand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China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shortage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global</w:t>
      </w:r>
      <w:r>
        <w:rPr>
          <w:spacing w:val="2"/>
        </w:rPr>
        <w:t> </w:t>
      </w:r>
      <w:r>
        <w:rPr/>
        <w:t>mining</w:t>
      </w:r>
      <w:r>
        <w:rPr>
          <w:spacing w:val="2"/>
        </w:rPr>
        <w:t> </w:t>
      </w:r>
      <w:r>
        <w:rPr/>
        <w:t>capacity.</w:t>
      </w:r>
      <w:r>
        <w:rPr>
          <w:b/>
          <w:color w:val="004F5A"/>
          <w:position w:val="8"/>
          <w:sz w:val="10"/>
        </w:rPr>
        <w:t>2</w:t>
      </w:r>
    </w:p>
    <w:p>
      <w:pPr>
        <w:spacing w:after="0" w:line="249" w:lineRule="auto"/>
        <w:rPr>
          <w:sz w:val="10"/>
        </w:rPr>
        <w:sectPr>
          <w:type w:val="continuous"/>
          <w:pgSz w:w="12240" w:h="15840"/>
          <w:pgMar w:header="0" w:footer="869" w:top="640" w:bottom="280" w:left="80" w:right="0"/>
          <w:cols w:num="2" w:equalWidth="0">
            <w:col w:w="3739" w:space="40"/>
            <w:col w:w="8381"/>
          </w:cols>
        </w:sectPr>
      </w:pPr>
    </w:p>
    <w:p>
      <w:pPr>
        <w:pStyle w:val="BodyText"/>
        <w:spacing w:before="3"/>
        <w:rPr>
          <w:b/>
          <w:sz w:val="13"/>
        </w:r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68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06"/>
        <w:ind w:left="4480" w:right="1181" w:hanging="220"/>
        <w:jc w:val="left"/>
        <w:rPr>
          <w:sz w:val="14"/>
        </w:rPr>
      </w:pPr>
      <w:r>
        <w:rPr>
          <w:b/>
          <w:color w:val="004F5A"/>
          <w:sz w:val="14"/>
        </w:rPr>
        <w:t>2</w:t>
      </w:r>
      <w:r>
        <w:rPr>
          <w:b/>
          <w:color w:val="004F5A"/>
          <w:spacing w:val="5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prices</w:t>
      </w:r>
      <w:r>
        <w:rPr>
          <w:spacing w:val="1"/>
          <w:sz w:val="14"/>
        </w:rPr>
        <w:t> </w:t>
      </w:r>
      <w:r>
        <w:rPr>
          <w:sz w:val="14"/>
        </w:rPr>
        <w:t>of</w:t>
      </w:r>
      <w:r>
        <w:rPr>
          <w:spacing w:val="2"/>
          <w:sz w:val="14"/>
        </w:rPr>
        <w:t> </w:t>
      </w:r>
      <w:r>
        <w:rPr>
          <w:sz w:val="14"/>
        </w:rPr>
        <w:t>some</w:t>
      </w:r>
      <w:r>
        <w:rPr>
          <w:spacing w:val="1"/>
          <w:sz w:val="14"/>
        </w:rPr>
        <w:t> </w:t>
      </w:r>
      <w:r>
        <w:rPr>
          <w:sz w:val="14"/>
        </w:rPr>
        <w:t>commodities</w:t>
      </w:r>
      <w:r>
        <w:rPr>
          <w:spacing w:val="2"/>
          <w:sz w:val="14"/>
        </w:rPr>
        <w:t> </w:t>
      </w:r>
      <w:r>
        <w:rPr>
          <w:sz w:val="14"/>
        </w:rPr>
        <w:t>produced</w:t>
      </w:r>
      <w:r>
        <w:rPr>
          <w:spacing w:val="1"/>
          <w:sz w:val="14"/>
        </w:rPr>
        <w:t> </w:t>
      </w:r>
      <w:r>
        <w:rPr>
          <w:sz w:val="14"/>
        </w:rPr>
        <w:t>in</w:t>
      </w:r>
      <w:r>
        <w:rPr>
          <w:spacing w:val="2"/>
          <w:sz w:val="14"/>
        </w:rPr>
        <w:t> </w:t>
      </w:r>
      <w:r>
        <w:rPr>
          <w:sz w:val="14"/>
        </w:rPr>
        <w:t>Canada</w:t>
      </w:r>
      <w:r>
        <w:rPr>
          <w:spacing w:val="1"/>
          <w:sz w:val="14"/>
        </w:rPr>
        <w:t> </w:t>
      </w:r>
      <w:r>
        <w:rPr>
          <w:sz w:val="14"/>
        </w:rPr>
        <w:t>have</w:t>
      </w:r>
      <w:r>
        <w:rPr>
          <w:spacing w:val="2"/>
          <w:sz w:val="14"/>
        </w:rPr>
        <w:t> </w:t>
      </w:r>
      <w:r>
        <w:rPr>
          <w:sz w:val="14"/>
        </w:rPr>
        <w:t>not</w:t>
      </w:r>
      <w:r>
        <w:rPr>
          <w:spacing w:val="1"/>
          <w:sz w:val="14"/>
        </w:rPr>
        <w:t> </w:t>
      </w:r>
      <w:r>
        <w:rPr>
          <w:sz w:val="14"/>
        </w:rPr>
        <w:t>increased</w:t>
      </w:r>
      <w:r>
        <w:rPr>
          <w:spacing w:val="2"/>
          <w:sz w:val="14"/>
        </w:rPr>
        <w:t> </w:t>
      </w:r>
      <w:r>
        <w:rPr>
          <w:sz w:val="14"/>
        </w:rPr>
        <w:t>as</w:t>
      </w:r>
      <w:r>
        <w:rPr>
          <w:spacing w:val="1"/>
          <w:sz w:val="14"/>
        </w:rPr>
        <w:t> </w:t>
      </w:r>
      <w:r>
        <w:rPr>
          <w:sz w:val="14"/>
        </w:rPr>
        <w:t>sharply.</w:t>
      </w:r>
      <w:r>
        <w:rPr>
          <w:spacing w:val="1"/>
          <w:sz w:val="14"/>
        </w:rPr>
        <w:t> </w:t>
      </w:r>
      <w:r>
        <w:rPr>
          <w:sz w:val="14"/>
        </w:rPr>
        <w:t>Prices</w:t>
      </w:r>
      <w:r>
        <w:rPr>
          <w:spacing w:val="2"/>
          <w:sz w:val="14"/>
        </w:rPr>
        <w:t> </w:t>
      </w:r>
      <w:r>
        <w:rPr>
          <w:sz w:val="14"/>
        </w:rPr>
        <w:t>for</w:t>
      </w:r>
      <w:r>
        <w:rPr>
          <w:spacing w:val="1"/>
          <w:sz w:val="14"/>
        </w:rPr>
        <w:t> </w:t>
      </w:r>
      <w:r>
        <w:rPr>
          <w:sz w:val="14"/>
        </w:rPr>
        <w:t>natural</w:t>
      </w:r>
      <w:r>
        <w:rPr>
          <w:spacing w:val="1"/>
          <w:sz w:val="14"/>
        </w:rPr>
        <w:t> </w:t>
      </w:r>
      <w:r>
        <w:rPr>
          <w:sz w:val="14"/>
        </w:rPr>
        <w:t>gas,</w:t>
      </w:r>
      <w:r>
        <w:rPr>
          <w:spacing w:val="1"/>
          <w:sz w:val="14"/>
        </w:rPr>
        <w:t> </w:t>
      </w:r>
      <w:r>
        <w:rPr>
          <w:sz w:val="14"/>
        </w:rPr>
        <w:t>which</w:t>
      </w:r>
      <w:r>
        <w:rPr>
          <w:spacing w:val="1"/>
          <w:sz w:val="14"/>
        </w:rPr>
        <w:t> </w:t>
      </w:r>
      <w:r>
        <w:rPr>
          <w:sz w:val="14"/>
        </w:rPr>
        <w:t>are</w:t>
      </w:r>
      <w:r>
        <w:rPr>
          <w:spacing w:val="1"/>
          <w:sz w:val="14"/>
        </w:rPr>
        <w:t> </w:t>
      </w:r>
      <w:r>
        <w:rPr>
          <w:sz w:val="14"/>
        </w:rPr>
        <w:t>determined</w:t>
      </w:r>
      <w:r>
        <w:rPr>
          <w:spacing w:val="1"/>
          <w:sz w:val="14"/>
        </w:rPr>
        <w:t> </w:t>
      </w:r>
      <w:r>
        <w:rPr>
          <w:sz w:val="14"/>
        </w:rPr>
        <w:t>in</w:t>
      </w:r>
      <w:r>
        <w:rPr>
          <w:spacing w:val="1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regional</w:t>
      </w:r>
      <w:r>
        <w:rPr>
          <w:spacing w:val="1"/>
          <w:sz w:val="14"/>
        </w:rPr>
        <w:t> </w:t>
      </w:r>
      <w:r>
        <w:rPr>
          <w:sz w:val="14"/>
        </w:rPr>
        <w:t>North</w:t>
      </w:r>
      <w:r>
        <w:rPr>
          <w:spacing w:val="1"/>
          <w:sz w:val="14"/>
        </w:rPr>
        <w:t> </w:t>
      </w:r>
      <w:r>
        <w:rPr>
          <w:sz w:val="14"/>
        </w:rPr>
        <w:t>American</w:t>
      </w:r>
      <w:r>
        <w:rPr>
          <w:spacing w:val="1"/>
          <w:sz w:val="14"/>
        </w:rPr>
        <w:t> </w:t>
      </w:r>
      <w:r>
        <w:rPr>
          <w:sz w:val="14"/>
        </w:rPr>
        <w:t>market</w:t>
      </w:r>
      <w:r>
        <w:rPr>
          <w:spacing w:val="1"/>
          <w:sz w:val="14"/>
        </w:rPr>
        <w:t> </w:t>
      </w:r>
      <w:r>
        <w:rPr>
          <w:sz w:val="14"/>
        </w:rPr>
        <w:t>rather</w:t>
      </w:r>
      <w:r>
        <w:rPr>
          <w:spacing w:val="1"/>
          <w:sz w:val="14"/>
        </w:rPr>
        <w:t> </w:t>
      </w:r>
      <w:r>
        <w:rPr>
          <w:sz w:val="14"/>
        </w:rPr>
        <w:t>than</w:t>
      </w:r>
      <w:r>
        <w:rPr>
          <w:spacing w:val="2"/>
          <w:sz w:val="14"/>
        </w:rPr>
        <w:t> </w:t>
      </w:r>
      <w:r>
        <w:rPr>
          <w:sz w:val="14"/>
        </w:rPr>
        <w:t>in</w:t>
      </w:r>
      <w:r>
        <w:rPr>
          <w:spacing w:val="1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global</w:t>
      </w:r>
      <w:r>
        <w:rPr>
          <w:spacing w:val="1"/>
          <w:sz w:val="14"/>
        </w:rPr>
        <w:t> </w:t>
      </w:r>
      <w:r>
        <w:rPr>
          <w:sz w:val="14"/>
        </w:rPr>
        <w:t>market,</w:t>
      </w:r>
      <w:r>
        <w:rPr>
          <w:spacing w:val="1"/>
          <w:sz w:val="14"/>
        </w:rPr>
        <w:t> </w:t>
      </w:r>
      <w:r>
        <w:rPr>
          <w:sz w:val="14"/>
        </w:rPr>
        <w:t>have</w:t>
      </w:r>
      <w:r>
        <w:rPr>
          <w:spacing w:val="1"/>
          <w:sz w:val="14"/>
        </w:rPr>
        <w:t> </w:t>
      </w:r>
      <w:r>
        <w:rPr>
          <w:sz w:val="14"/>
        </w:rPr>
        <w:t>fallen</w:t>
      </w:r>
      <w:r>
        <w:rPr>
          <w:spacing w:val="1"/>
          <w:sz w:val="14"/>
        </w:rPr>
        <w:t> </w:t>
      </w:r>
      <w:r>
        <w:rPr>
          <w:sz w:val="14"/>
        </w:rPr>
        <w:t>by</w:t>
      </w:r>
      <w:r>
        <w:rPr>
          <w:spacing w:val="2"/>
          <w:sz w:val="14"/>
        </w:rPr>
        <w:t> </w:t>
      </w:r>
      <w:r>
        <w:rPr>
          <w:sz w:val="14"/>
        </w:rPr>
        <w:t>about</w:t>
      </w:r>
      <w:r>
        <w:rPr>
          <w:spacing w:val="2"/>
          <w:sz w:val="14"/>
        </w:rPr>
        <w:t> </w:t>
      </w:r>
      <w:r>
        <w:rPr>
          <w:sz w:val="14"/>
        </w:rPr>
        <w:t>10</w:t>
      </w:r>
      <w:r>
        <w:rPr>
          <w:spacing w:val="2"/>
          <w:sz w:val="14"/>
        </w:rPr>
        <w:t> </w:t>
      </w:r>
      <w:r>
        <w:rPr>
          <w:sz w:val="14"/>
        </w:rPr>
        <w:t>per</w:t>
      </w:r>
      <w:r>
        <w:rPr>
          <w:spacing w:val="1"/>
          <w:sz w:val="14"/>
        </w:rPr>
        <w:t> </w:t>
      </w:r>
      <w:r>
        <w:rPr>
          <w:sz w:val="14"/>
        </w:rPr>
        <w:t>cent</w:t>
      </w:r>
      <w:r>
        <w:rPr>
          <w:spacing w:val="2"/>
          <w:sz w:val="14"/>
        </w:rPr>
        <w:t> </w:t>
      </w:r>
      <w:r>
        <w:rPr>
          <w:sz w:val="14"/>
        </w:rPr>
        <w:t>since</w:t>
      </w:r>
      <w:r>
        <w:rPr>
          <w:spacing w:val="2"/>
          <w:sz w:val="14"/>
        </w:rPr>
        <w:t> </w:t>
      </w:r>
      <w:r>
        <w:rPr>
          <w:sz w:val="14"/>
        </w:rPr>
        <w:t>the</w:t>
      </w:r>
      <w:r>
        <w:rPr>
          <w:spacing w:val="2"/>
          <w:sz w:val="14"/>
        </w:rPr>
        <w:t> </w:t>
      </w:r>
      <w:r>
        <w:rPr>
          <w:sz w:val="14"/>
        </w:rPr>
        <w:t>January</w:t>
      </w:r>
      <w:r>
        <w:rPr>
          <w:spacing w:val="1"/>
          <w:sz w:val="14"/>
        </w:rPr>
        <w:t> </w:t>
      </w:r>
      <w:r>
        <w:rPr>
          <w:i/>
          <w:sz w:val="14"/>
        </w:rPr>
        <w:t>Report</w:t>
      </w:r>
      <w:r>
        <w:rPr>
          <w:sz w:val="14"/>
        </w:rPr>
        <w:t>,</w:t>
      </w:r>
      <w:r>
        <w:rPr>
          <w:spacing w:val="2"/>
          <w:sz w:val="14"/>
        </w:rPr>
        <w:t> </w:t>
      </w:r>
      <w:r>
        <w:rPr>
          <w:sz w:val="14"/>
        </w:rPr>
        <w:t>partly</w:t>
      </w:r>
      <w:r>
        <w:rPr>
          <w:spacing w:val="2"/>
          <w:sz w:val="14"/>
        </w:rPr>
        <w:t> </w:t>
      </w:r>
      <w:r>
        <w:rPr>
          <w:sz w:val="14"/>
        </w:rPr>
        <w:t>reversing</w:t>
      </w:r>
      <w:r>
        <w:rPr>
          <w:spacing w:val="2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temporary</w:t>
      </w:r>
      <w:r>
        <w:rPr>
          <w:spacing w:val="2"/>
          <w:sz w:val="14"/>
        </w:rPr>
        <w:t> </w:t>
      </w:r>
      <w:r>
        <w:rPr>
          <w:sz w:val="14"/>
        </w:rPr>
        <w:t>sharp</w:t>
      </w:r>
      <w:r>
        <w:rPr>
          <w:spacing w:val="2"/>
          <w:sz w:val="14"/>
        </w:rPr>
        <w:t> </w:t>
      </w:r>
      <w:r>
        <w:rPr>
          <w:sz w:val="14"/>
        </w:rPr>
        <w:t>increase</w:t>
      </w:r>
      <w:r>
        <w:rPr>
          <w:spacing w:val="2"/>
          <w:sz w:val="14"/>
        </w:rPr>
        <w:t> </w:t>
      </w:r>
      <w:r>
        <w:rPr>
          <w:sz w:val="14"/>
        </w:rPr>
        <w:t>of</w:t>
      </w:r>
      <w:r>
        <w:rPr>
          <w:spacing w:val="1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prior</w:t>
      </w:r>
      <w:r>
        <w:rPr>
          <w:spacing w:val="-2"/>
          <w:sz w:val="14"/>
        </w:rPr>
        <w:t> </w:t>
      </w:r>
      <w:r>
        <w:rPr>
          <w:sz w:val="14"/>
        </w:rPr>
        <w:t>few</w:t>
      </w:r>
      <w:r>
        <w:rPr>
          <w:spacing w:val="-2"/>
          <w:sz w:val="14"/>
        </w:rPr>
        <w:t> </w:t>
      </w:r>
      <w:r>
        <w:rPr>
          <w:sz w:val="14"/>
        </w:rPr>
        <w:t>months</w:t>
      </w:r>
      <w:r>
        <w:rPr>
          <w:spacing w:val="-2"/>
          <w:sz w:val="14"/>
        </w:rPr>
        <w:t> </w:t>
      </w:r>
      <w:r>
        <w:rPr>
          <w:sz w:val="14"/>
        </w:rPr>
        <w:t>that</w:t>
      </w:r>
      <w:r>
        <w:rPr>
          <w:spacing w:val="-1"/>
          <w:sz w:val="14"/>
        </w:rPr>
        <w:t> </w:t>
      </w:r>
      <w:r>
        <w:rPr>
          <w:sz w:val="14"/>
        </w:rPr>
        <w:t>had</w:t>
      </w:r>
      <w:r>
        <w:rPr>
          <w:spacing w:val="-2"/>
          <w:sz w:val="14"/>
        </w:rPr>
        <w:t> </w:t>
      </w:r>
      <w:r>
        <w:rPr>
          <w:sz w:val="14"/>
        </w:rPr>
        <w:t>been</w:t>
      </w:r>
      <w:r>
        <w:rPr>
          <w:spacing w:val="-2"/>
          <w:sz w:val="14"/>
        </w:rPr>
        <w:t> </w:t>
      </w:r>
      <w:r>
        <w:rPr>
          <w:sz w:val="14"/>
        </w:rPr>
        <w:t>caused</w:t>
      </w:r>
      <w:r>
        <w:rPr>
          <w:spacing w:val="-2"/>
          <w:sz w:val="14"/>
        </w:rPr>
        <w:t> </w:t>
      </w:r>
      <w:r>
        <w:rPr>
          <w:sz w:val="14"/>
        </w:rPr>
        <w:t>by</w:t>
      </w:r>
      <w:r>
        <w:rPr>
          <w:spacing w:val="-2"/>
          <w:sz w:val="14"/>
        </w:rPr>
        <w:t> </w:t>
      </w:r>
      <w:r>
        <w:rPr>
          <w:sz w:val="14"/>
        </w:rPr>
        <w:t>unseasonably</w:t>
      </w:r>
      <w:r>
        <w:rPr>
          <w:spacing w:val="-1"/>
          <w:sz w:val="14"/>
        </w:rPr>
        <w:t> </w:t>
      </w:r>
      <w:r>
        <w:rPr>
          <w:sz w:val="14"/>
        </w:rPr>
        <w:t>cold</w:t>
      </w:r>
      <w:r>
        <w:rPr>
          <w:spacing w:val="-2"/>
          <w:sz w:val="14"/>
        </w:rPr>
        <w:t> </w:t>
      </w:r>
      <w:r>
        <w:rPr>
          <w:sz w:val="14"/>
        </w:rPr>
        <w:t>weather.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header="0" w:footer="869" w:top="640" w:bottom="280" w:left="80" w:right="0"/>
        </w:sectPr>
      </w:pPr>
    </w:p>
    <w:p>
      <w:pPr>
        <w:spacing w:before="134"/>
        <w:ind w:left="1000" w:right="0" w:firstLine="0"/>
        <w:jc w:val="left"/>
        <w:rPr>
          <w:b/>
          <w:sz w:val="18"/>
        </w:rPr>
      </w:pP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pacing w:val="-1"/>
          <w:sz w:val="18"/>
        </w:rPr>
        <w:t>4:</w:t>
      </w:r>
      <w:r>
        <w:rPr>
          <w:b/>
          <w:color w:val="004F5A"/>
          <w:spacing w:val="65"/>
          <w:sz w:val="18"/>
        </w:rPr>
        <w:t> </w:t>
      </w:r>
      <w:r>
        <w:rPr>
          <w:b/>
          <w:spacing w:val="-1"/>
          <w:sz w:val="18"/>
        </w:rPr>
        <w:t>Global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commodity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prices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elevated</w:t>
      </w:r>
    </w:p>
    <w:p>
      <w:pPr>
        <w:spacing w:before="53"/>
        <w:ind w:left="1840" w:right="0" w:firstLine="0"/>
        <w:jc w:val="left"/>
        <w:rPr>
          <w:sz w:val="14"/>
        </w:rPr>
      </w:pPr>
      <w:r>
        <w:rPr>
          <w:sz w:val="14"/>
        </w:rPr>
        <w:t>Bank</w:t>
      </w:r>
      <w:r>
        <w:rPr>
          <w:spacing w:val="10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Canada</w:t>
      </w:r>
      <w:r>
        <w:rPr>
          <w:spacing w:val="10"/>
          <w:sz w:val="14"/>
        </w:rPr>
        <w:t> </w:t>
      </w:r>
      <w:r>
        <w:rPr>
          <w:sz w:val="14"/>
        </w:rPr>
        <w:t>commodity</w:t>
      </w:r>
      <w:r>
        <w:rPr>
          <w:spacing w:val="11"/>
          <w:sz w:val="14"/>
        </w:rPr>
        <w:t> </w:t>
      </w:r>
      <w:r>
        <w:rPr>
          <w:sz w:val="14"/>
        </w:rPr>
        <w:t>price</w:t>
      </w:r>
      <w:r>
        <w:rPr>
          <w:spacing w:val="10"/>
          <w:sz w:val="14"/>
        </w:rPr>
        <w:t> </w:t>
      </w:r>
      <w:r>
        <w:rPr>
          <w:sz w:val="14"/>
        </w:rPr>
        <w:t>index</w:t>
      </w:r>
      <w:r>
        <w:rPr>
          <w:spacing w:val="10"/>
          <w:sz w:val="14"/>
        </w:rPr>
        <w:t> </w:t>
      </w:r>
      <w:r>
        <w:rPr>
          <w:sz w:val="14"/>
        </w:rPr>
        <w:t>(rebased</w:t>
      </w:r>
      <w:r>
        <w:rPr>
          <w:spacing w:val="11"/>
          <w:sz w:val="14"/>
        </w:rPr>
        <w:t> </w:t>
      </w:r>
      <w:r>
        <w:rPr>
          <w:sz w:val="14"/>
        </w:rPr>
        <w:t>to</w:t>
      </w:r>
      <w:r>
        <w:rPr>
          <w:spacing w:val="10"/>
          <w:sz w:val="14"/>
        </w:rPr>
        <w:t> </w:t>
      </w:r>
      <w:r>
        <w:rPr>
          <w:sz w:val="14"/>
        </w:rPr>
        <w:t>January</w:t>
      </w:r>
      <w:r>
        <w:rPr>
          <w:spacing w:val="10"/>
          <w:sz w:val="14"/>
        </w:rPr>
        <w:t> </w:t>
      </w:r>
      <w:r>
        <w:rPr>
          <w:sz w:val="14"/>
        </w:rPr>
        <w:t>2003</w:t>
      </w:r>
      <w:r>
        <w:rPr>
          <w:spacing w:val="11"/>
          <w:sz w:val="14"/>
        </w:rPr>
        <w:t> </w:t>
      </w:r>
      <w:r>
        <w:rPr>
          <w:sz w:val="14"/>
        </w:rPr>
        <w:t>=</w:t>
      </w:r>
      <w:r>
        <w:rPr>
          <w:spacing w:val="10"/>
          <w:sz w:val="14"/>
        </w:rPr>
        <w:t> </w:t>
      </w:r>
      <w:r>
        <w:rPr>
          <w:sz w:val="14"/>
        </w:rPr>
        <w:t>100),</w:t>
      </w:r>
      <w:r>
        <w:rPr>
          <w:spacing w:val="10"/>
          <w:sz w:val="14"/>
        </w:rPr>
        <w:t> </w:t>
      </w:r>
      <w:r>
        <w:rPr>
          <w:sz w:val="14"/>
        </w:rPr>
        <w:t>monthly</w:t>
      </w:r>
      <w:r>
        <w:rPr>
          <w:spacing w:val="10"/>
          <w:sz w:val="14"/>
        </w:rPr>
        <w:t> </w:t>
      </w:r>
      <w:r>
        <w:rPr>
          <w:sz w:val="14"/>
        </w:rPr>
        <w:t>data</w:t>
      </w:r>
    </w:p>
    <w:p>
      <w:pPr>
        <w:spacing w:line="333" w:lineRule="auto" w:before="131"/>
        <w:ind w:left="6957" w:right="4949" w:hanging="126"/>
        <w:jc w:val="left"/>
        <w:rPr>
          <w:sz w:val="14"/>
        </w:rPr>
      </w:pPr>
      <w:r>
        <w:rPr/>
        <w:pict>
          <v:group style="position:absolute;margin-left:96.065903pt;margin-top:22.185043pt;width:252.7pt;height:146.15pt;mso-position-horizontal-relative:page;mso-position-vertical-relative:paragraph;z-index:-17971712" id="docshapegroup74" coordorigin="1921,444" coordsize="5054,2923">
            <v:line style="position:absolute" from="1929,3359" to="6968,3359" stroked="true" strokeweight=".757496pt" strokecolor="#000000">
              <v:stroke dashstyle="solid"/>
            </v:line>
            <v:shape style="position:absolute;left:2053;top:3279;width:4644;height:80" id="docshape75" coordorigin="2054,3279" coordsize="4644,80" path="m2054,3296l2054,3359m2634,3296l2634,3359m3215,3296l3215,3359m3795,3296l3795,3359m4375,3296l4375,3359m4956,3296l4956,3359m5536,3296l5536,3359m6117,3296l6117,3359m6697,3296l6697,3359m2054,3279l2054,3359m2634,3279l2634,3359m3215,3279l3215,3359m3795,3279l3795,3359m4375,3279l4375,3359m4956,3279l4956,3359m5536,3279l5536,3359m6117,3279l6117,3359m6697,3279l6697,3359e" filled="false" stroked="true" strokeweight=".753748pt" strokecolor="#000000">
              <v:path arrowok="t"/>
              <v:stroke dashstyle="solid"/>
            </v:shape>
            <v:line style="position:absolute" from="6968,3359" to="6968,451" stroked="true" strokeweight=".75pt" strokecolor="#000000">
              <v:stroke dashstyle="solid"/>
            </v:line>
            <v:shape style="position:absolute;left:6890;top:451;width:78;height:2908" id="docshape76" coordorigin="6890,451" coordsize="78,2908" path="m6942,3359l6968,3359m6890,2995l6968,2995m6890,2631l6968,2631m6890,2267l6968,2267m6890,1904l6968,1904m6890,1540l6968,1540m6890,1179l6968,1179m6890,815l6968,815m6890,451l6968,451e" filled="false" stroked="true" strokeweight=".753748pt" strokecolor="#000000">
              <v:path arrowok="t"/>
              <v:stroke dashstyle="solid"/>
            </v:shape>
            <v:shape style="position:absolute;left:1928;top:451;width:79;height:2908" id="docshape77" coordorigin="1929,451" coordsize="79,2908" path="m1929,3359l1929,451m1929,3359l1953,3359m1929,2995l2007,2995m1929,2631l2007,2631m1929,2267l2007,2267m1929,1904l2007,1904m1929,1540l2007,1540m1929,1179l2007,1179m1929,815l2007,815m1929,451l2007,451e" filled="false" stroked="true" strokeweight=".753748pt" strokecolor="#000000">
              <v:path arrowok="t"/>
              <v:stroke dashstyle="solid"/>
            </v:shape>
            <v:shape style="position:absolute;left:2054;top:1814;width:4787;height:1205" id="docshape78" coordorigin="2054,1814" coordsize="4787,1205" path="m2054,2993l2102,2900,2151,2965,2199,3019,2247,2996,2295,2968,2344,2996,2392,2988,2441,3010,2489,3005,2537,2999,2585,2926,2634,2898,2682,2900,2731,2878,2779,2852,2827,2802,2875,2816,2924,2813,2972,2802,3021,2821,3069,2748,3117,2785,3165,2787,3214,2773,3263,2754,3311,2669,3360,2655,3407,2717,3456,2652,3504,2627,3553,2522,3601,2404,3650,2398,3697,2519,3746,2418,3794,2497,3843,2553,3891,2567,3940,2491,3988,2497,4036,2519,4084,2486,4133,2455,4181,2613,4230,2607,4277,2536,4326,2539,4374,2598,4423,2494,4472,2505,4520,2446,4569,2443,4616,2440,4665,2452,4713,2488,4762,2449,4810,2378,4859,2319,4906,2339,4955,2285,5003,2209,5052,2110,5100,2040,5149,1890,5196,1814,5245,1882,5293,2102,5342,2215,5390,2497,5439,2655,5486,2830,5535,2827,5583,2883,5632,2847,5681,2850,5729,2771,5778,2697,5825,2745,5874,2711,5922,2742,5971,2632,6019,2629,6068,2545,6115,2486,6164,2511,6212,2511,6261,2474,6309,2542,6358,2531,6405,2531,6454,2531,6502,2550,6551,2539,6599,2500,6648,2418,6695,2376,6744,2381,6792,2319,6841,2268e" filled="false" stroked="true" strokeweight="1.514099pt" strokecolor="#0072bc">
              <v:path arrowok="t"/>
              <v:stroke dashstyle="solid"/>
            </v:shape>
            <v:shape style="position:absolute;left:2054;top:2259;width:4787;height:734" id="docshape79" coordorigin="2054,2260" coordsize="4787,734" path="m2054,2993l2102,2968,2151,2977,2199,2977,2247,2965,2295,2937,2344,2940,2392,2923,2441,2895,2489,2912,2537,2895,2585,2883,2634,2852,2682,2810,2731,2785,2779,2754,2827,2745,2875,2740,2924,2745,2972,2737,3021,2754,3069,2796,3117,2796,3165,2779,3214,2765,3263,2731,3311,2700,3360,2717,3407,2751,3456,2754,3504,2771,3553,2776,3601,2759,3650,2765,3697,2748,3746,2714,3794,2683,3843,2669,3891,2666,3940,2610,3988,2550,4036,2596,4084,2559,4133,2570,4181,2570,4230,2579,4277,2576,4326,2559,4374,2548,4423,2503,4472,2480,4520,2438,4569,2424,4616,2460,4665,2480,4713,2536,4762,2528,4810,2517,4859,2528,4906,2534,4955,2503,5003,2426,5052,2401,5100,2415,5149,2342,5196,2361,5245,2384,5293,2438,5342,2494,5390,2677,5439,2756,5486,2819,5535,2790,5583,2810,5632,2816,5681,2787,5729,2765,5778,2731,5825,2711,5874,2680,5922,2700,5971,2677,6019,2652,6068,2618,6115,2587,6164,2567,6212,2500,6261,2429,6309,2477,6358,2556,6405,2550,6454,2514,6502,2483,6551,2460,6599,2440,6648,2387,6695,2325,6744,2277,6792,2271,6841,2260e" filled="false" stroked="true" strokeweight="1.514648pt" strokecolor="#39b54a">
              <v:path arrowok="t"/>
              <v:stroke dashstyle="solid"/>
            </v:shape>
            <v:shape style="position:absolute;left:2054;top:764;width:4787;height:2334" id="docshape80" coordorigin="2054,765" coordsize="4787,2334" path="m2054,2993l2102,2929,2151,2985,2199,3095,2247,3098,2295,3044,2344,3041,2392,3024,2441,3095,2489,3053,2537,3036,2585,3010,2634,2965,2682,2954,2731,2912,2779,2912,2827,2830,2875,2881,2924,2821,2972,2728,3021,2709,3069,2548,3117,2649,3165,2765,3214,2686,3263,2661,3311,2528,3360,2550,3407,2618,3456,2477,3504,2426,3553,2288,3601,2271,3650,2345,3697,2435,3746,2409,3794,2280,3843,2361,3891,2333,3940,2181,3988,2156,4036,2156,4084,2079,4133,2108,4181,2305,4230,2421,4277,2412,4326,2353,4374,2517,4423,2412,4472,2384,4520,2311,4569,2319,4616,2232,4665,2088,4713,2122,4762,1964,4810,1823,4859,1628,4906,1693,4955,1667,5003,1614,5052,1394,5100,1236,5149,945,5196,765,5245,765,5293,1145,5342,1419,5390,2029,5439,2460,5486,2824,5535,2799,5583,2861,5632,2661,5681,2621,5729,2412,5778,2184,5825,2305,5874,2153,5922,2187,5971,2048,6019,2003,6068,2074,6115,1989,6164,2034,6212,1927,6261,1854,6309,2091,6358,2057,6405,2040,6454,2026,6502,2060,6551,1913,6599,1865,6648,1749,6695,1744,6744,1744,6792,1447,6841,1303e" filled="false" stroked="true" strokeweight="1.512114pt" strokecolor="#ed1d24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Index</w:t>
      </w:r>
      <w:r>
        <w:rPr>
          <w:spacing w:val="-36"/>
          <w:sz w:val="14"/>
        </w:rPr>
        <w:t> </w:t>
      </w:r>
      <w:r>
        <w:rPr>
          <w:sz w:val="14"/>
        </w:rPr>
        <w:t>450</w:t>
      </w:r>
    </w:p>
    <w:p>
      <w:pPr>
        <w:pStyle w:val="BodyText"/>
        <w:spacing w:before="2"/>
        <w:rPr>
          <w:sz w:val="13"/>
        </w:rPr>
      </w:pPr>
    </w:p>
    <w:p>
      <w:pPr>
        <w:spacing w:before="0"/>
        <w:ind w:left="3012" w:right="1024" w:firstLine="0"/>
        <w:jc w:val="center"/>
        <w:rPr>
          <w:sz w:val="14"/>
        </w:rPr>
      </w:pPr>
      <w:r>
        <w:rPr>
          <w:sz w:val="14"/>
        </w:rPr>
        <w:t>400</w:t>
      </w:r>
    </w:p>
    <w:p>
      <w:pPr>
        <w:pStyle w:val="BodyText"/>
        <w:spacing w:before="10"/>
        <w:rPr>
          <w:sz w:val="9"/>
        </w:rPr>
      </w:pPr>
    </w:p>
    <w:p>
      <w:pPr>
        <w:spacing w:before="97"/>
        <w:ind w:left="3012" w:right="1024" w:firstLine="0"/>
        <w:jc w:val="center"/>
        <w:rPr>
          <w:sz w:val="14"/>
        </w:rPr>
      </w:pPr>
      <w:r>
        <w:rPr>
          <w:sz w:val="14"/>
        </w:rPr>
        <w:t>350</w:t>
      </w:r>
    </w:p>
    <w:p>
      <w:pPr>
        <w:pStyle w:val="BodyText"/>
        <w:spacing w:before="2"/>
        <w:rPr>
          <w:sz w:val="9"/>
        </w:rPr>
      </w:pPr>
    </w:p>
    <w:p>
      <w:pPr>
        <w:spacing w:before="97"/>
        <w:ind w:left="3012" w:right="1024" w:firstLine="0"/>
        <w:jc w:val="center"/>
        <w:rPr>
          <w:sz w:val="14"/>
        </w:rPr>
      </w:pPr>
      <w:r>
        <w:rPr>
          <w:sz w:val="14"/>
        </w:rPr>
        <w:t>300</w:t>
      </w:r>
    </w:p>
    <w:p>
      <w:pPr>
        <w:pStyle w:val="BodyText"/>
        <w:spacing w:before="2"/>
        <w:rPr>
          <w:sz w:val="9"/>
        </w:rPr>
      </w:pPr>
    </w:p>
    <w:p>
      <w:pPr>
        <w:spacing w:before="97"/>
        <w:ind w:left="3012" w:right="1024" w:firstLine="0"/>
        <w:jc w:val="center"/>
        <w:rPr>
          <w:sz w:val="14"/>
        </w:rPr>
      </w:pPr>
      <w:r>
        <w:rPr>
          <w:sz w:val="14"/>
        </w:rPr>
        <w:t>250</w:t>
      </w:r>
    </w:p>
    <w:p>
      <w:pPr>
        <w:pStyle w:val="BodyText"/>
        <w:spacing w:before="2"/>
        <w:rPr>
          <w:sz w:val="9"/>
        </w:rPr>
      </w:pPr>
    </w:p>
    <w:p>
      <w:pPr>
        <w:spacing w:before="97"/>
        <w:ind w:left="3012" w:right="1024" w:firstLine="0"/>
        <w:jc w:val="center"/>
        <w:rPr>
          <w:sz w:val="14"/>
        </w:rPr>
      </w:pPr>
      <w:r>
        <w:rPr>
          <w:sz w:val="14"/>
        </w:rPr>
        <w:t>200</w:t>
      </w:r>
    </w:p>
    <w:p>
      <w:pPr>
        <w:pStyle w:val="BodyText"/>
        <w:spacing w:before="2"/>
        <w:rPr>
          <w:sz w:val="9"/>
        </w:rPr>
      </w:pPr>
    </w:p>
    <w:p>
      <w:pPr>
        <w:spacing w:before="97"/>
        <w:ind w:left="3012" w:right="1024" w:firstLine="0"/>
        <w:jc w:val="center"/>
        <w:rPr>
          <w:sz w:val="14"/>
        </w:rPr>
      </w:pPr>
      <w:r>
        <w:rPr>
          <w:sz w:val="14"/>
        </w:rPr>
        <w:t>150</w:t>
      </w:r>
    </w:p>
    <w:p>
      <w:pPr>
        <w:pStyle w:val="BodyText"/>
        <w:spacing w:before="1"/>
        <w:rPr>
          <w:sz w:val="9"/>
        </w:rPr>
      </w:pPr>
    </w:p>
    <w:p>
      <w:pPr>
        <w:spacing w:before="97"/>
        <w:ind w:left="3012" w:right="1024" w:firstLine="0"/>
        <w:jc w:val="center"/>
        <w:rPr>
          <w:sz w:val="14"/>
        </w:rPr>
      </w:pPr>
      <w:r>
        <w:rPr>
          <w:sz w:val="14"/>
        </w:rPr>
        <w:t>100</w:t>
      </w:r>
    </w:p>
    <w:p>
      <w:pPr>
        <w:pStyle w:val="BodyText"/>
        <w:spacing w:before="3"/>
        <w:rPr>
          <w:sz w:val="9"/>
        </w:rPr>
      </w:pPr>
    </w:p>
    <w:p>
      <w:pPr>
        <w:spacing w:line="146" w:lineRule="exact" w:before="97"/>
        <w:ind w:left="3012" w:right="946" w:firstLine="0"/>
        <w:jc w:val="center"/>
        <w:rPr>
          <w:sz w:val="14"/>
        </w:rPr>
      </w:pPr>
      <w:r>
        <w:rPr>
          <w:sz w:val="14"/>
        </w:rPr>
        <w:t>50</w:t>
      </w:r>
    </w:p>
    <w:p>
      <w:pPr>
        <w:tabs>
          <w:tab w:pos="569" w:val="left" w:leader="none"/>
          <w:tab w:pos="1138" w:val="left" w:leader="none"/>
          <w:tab w:pos="1728" w:val="left" w:leader="none"/>
          <w:tab w:pos="2317" w:val="left" w:leader="none"/>
          <w:tab w:pos="2907" w:val="left" w:leader="none"/>
          <w:tab w:pos="3496" w:val="left" w:leader="none"/>
          <w:tab w:pos="4046" w:val="left" w:leader="none"/>
        </w:tabs>
        <w:spacing w:line="146" w:lineRule="exact" w:before="0"/>
        <w:ind w:left="0" w:right="3102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15756800" from="224.75pt,20.452461pt" to="235.25pt,20.452461pt" stroked="true" strokeweight="1.514992pt" strokecolor="#e31f27">
            <v:stroke dashstyle="solid"/>
            <w10:wrap type="none"/>
          </v:line>
        </w:pict>
      </w:r>
      <w:r>
        <w:rPr>
          <w:sz w:val="14"/>
        </w:rPr>
        <w:t>2003</w:t>
        <w:tab/>
        <w:t>2004</w:t>
        <w:tab/>
        <w:t>2005</w:t>
        <w:tab/>
        <w:t>2006</w:t>
        <w:tab/>
        <w:t>2007</w:t>
        <w:tab/>
        <w:t>2008</w:t>
        <w:tab/>
        <w:t>2009</w:t>
        <w:tab/>
        <w:t>2010</w:t>
      </w:r>
      <w:r>
        <w:rPr>
          <w:spacing w:val="73"/>
          <w:sz w:val="14"/>
        </w:rPr>
        <w:t> </w:t>
      </w:r>
      <w:r>
        <w:rPr>
          <w:sz w:val="14"/>
        </w:rPr>
        <w:t>2011</w:t>
      </w:r>
    </w:p>
    <w:p>
      <w:pPr>
        <w:spacing w:after="0" w:line="146" w:lineRule="exact"/>
        <w:jc w:val="center"/>
        <w:rPr>
          <w:sz w:val="14"/>
        </w:rPr>
        <w:sectPr>
          <w:headerReference w:type="default" r:id="rId12"/>
          <w:headerReference w:type="even" r:id="rId13"/>
          <w:footerReference w:type="default" r:id="rId14"/>
          <w:footerReference w:type="even" r:id="rId15"/>
          <w:pgSz w:w="12240" w:h="15840"/>
          <w:pgMar w:header="540" w:footer="869" w:top="740" w:bottom="1060" w:left="80" w:right="0"/>
          <w:pgNumType w:start="7"/>
        </w:sectPr>
      </w:pPr>
    </w:p>
    <w:p>
      <w:pPr>
        <w:pStyle w:val="BodyText"/>
        <w:spacing w:before="3"/>
        <w:rPr>
          <w:sz w:val="16"/>
        </w:rPr>
      </w:pPr>
    </w:p>
    <w:p>
      <w:pPr>
        <w:spacing w:before="0"/>
        <w:ind w:left="211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5776" from="96.75pt,3.787911pt" to="107.25pt,3.787911pt" stroked="true" strokeweight="1.514992pt" strokecolor="#0072bc">
            <v:stroke dashstyle="solid"/>
            <w10:wrap type="none"/>
          </v:line>
        </w:pict>
      </w:r>
      <w:r>
        <w:rPr>
          <w:sz w:val="14"/>
        </w:rPr>
        <w:t>All</w:t>
      </w:r>
      <w:r>
        <w:rPr>
          <w:spacing w:val="8"/>
          <w:sz w:val="14"/>
        </w:rPr>
        <w:t> </w:t>
      </w:r>
      <w:r>
        <w:rPr>
          <w:sz w:val="14"/>
        </w:rPr>
        <w:t>commodities</w:t>
      </w:r>
      <w:r>
        <w:rPr>
          <w:spacing w:val="9"/>
          <w:sz w:val="14"/>
        </w:rPr>
        <w:t> </w:t>
      </w:r>
      <w:r>
        <w:rPr>
          <w:sz w:val="14"/>
        </w:rPr>
        <w:t>(US$)</w:t>
      </w:r>
    </w:p>
    <w:p>
      <w:pPr>
        <w:spacing w:before="21"/>
        <w:ind w:left="211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6288" from="96.75pt,4.837895pt" to="107.25pt,4.837895pt" stroked="true" strokeweight="1.514992pt" strokecolor="#39b54a">
            <v:stroke dashstyle="solid"/>
            <w10:wrap type="none"/>
          </v:line>
        </w:pict>
      </w:r>
      <w:r>
        <w:rPr>
          <w:sz w:val="14"/>
        </w:rPr>
        <w:t>Non-energy</w:t>
      </w:r>
      <w:r>
        <w:rPr>
          <w:spacing w:val="24"/>
          <w:sz w:val="14"/>
        </w:rPr>
        <w:t> </w:t>
      </w:r>
      <w:r>
        <w:rPr>
          <w:sz w:val="14"/>
        </w:rPr>
        <w:t>commodities</w:t>
      </w:r>
      <w:r>
        <w:rPr>
          <w:spacing w:val="24"/>
          <w:sz w:val="14"/>
        </w:rPr>
        <w:t> </w:t>
      </w:r>
      <w:r>
        <w:rPr>
          <w:sz w:val="14"/>
        </w:rPr>
        <w:t>(US$)</w:t>
      </w:r>
    </w:p>
    <w:p>
      <w:pPr>
        <w:spacing w:line="240" w:lineRule="auto" w:before="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489" w:right="0" w:firstLine="0"/>
        <w:jc w:val="left"/>
        <w:rPr>
          <w:sz w:val="14"/>
        </w:rPr>
      </w:pPr>
      <w:r>
        <w:rPr>
          <w:sz w:val="14"/>
        </w:rPr>
        <w:t>Crude oil (US$)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540" w:footer="399" w:top="640" w:bottom="280" w:left="80" w:right="0"/>
          <w:cols w:num="2" w:equalWidth="0">
            <w:col w:w="4150" w:space="40"/>
            <w:col w:w="7970"/>
          </w:cols>
        </w:sectPr>
      </w:pPr>
    </w:p>
    <w:p>
      <w:pPr>
        <w:pStyle w:val="BodyText"/>
        <w:spacing w:before="4"/>
        <w:rPr>
          <w:sz w:val="17"/>
        </w:rPr>
      </w:pPr>
    </w:p>
    <w:p>
      <w:pPr>
        <w:spacing w:before="0"/>
        <w:ind w:left="1000" w:right="0" w:firstLine="0"/>
        <w:jc w:val="left"/>
        <w:rPr>
          <w:sz w:val="14"/>
        </w:rPr>
      </w:pPr>
      <w:r>
        <w:rPr>
          <w:sz w:val="14"/>
        </w:rPr>
        <w:t>Note:</w:t>
      </w:r>
      <w:r>
        <w:rPr>
          <w:spacing w:val="4"/>
          <w:sz w:val="14"/>
        </w:rPr>
        <w:t> </w:t>
      </w:r>
      <w:r>
        <w:rPr>
          <w:sz w:val="14"/>
        </w:rPr>
        <w:t>Values</w:t>
      </w:r>
      <w:r>
        <w:rPr>
          <w:spacing w:val="5"/>
          <w:sz w:val="14"/>
        </w:rPr>
        <w:t> </w:t>
      </w:r>
      <w:r>
        <w:rPr>
          <w:sz w:val="14"/>
        </w:rPr>
        <w:t>in</w:t>
      </w:r>
      <w:r>
        <w:rPr>
          <w:spacing w:val="5"/>
          <w:sz w:val="14"/>
        </w:rPr>
        <w:t> </w:t>
      </w:r>
      <w:r>
        <w:rPr>
          <w:sz w:val="14"/>
        </w:rPr>
        <w:t>April</w:t>
      </w:r>
      <w:r>
        <w:rPr>
          <w:spacing w:val="5"/>
          <w:sz w:val="14"/>
        </w:rPr>
        <w:t> </w:t>
      </w:r>
      <w:r>
        <w:rPr>
          <w:sz w:val="14"/>
        </w:rPr>
        <w:t>2011</w:t>
      </w:r>
      <w:r>
        <w:rPr>
          <w:spacing w:val="5"/>
          <w:sz w:val="14"/>
        </w:rPr>
        <w:t> </w:t>
      </w:r>
      <w:r>
        <w:rPr>
          <w:sz w:val="14"/>
        </w:rPr>
        <w:t>are</w:t>
      </w:r>
      <w:r>
        <w:rPr>
          <w:spacing w:val="5"/>
          <w:sz w:val="14"/>
        </w:rPr>
        <w:t> </w:t>
      </w:r>
      <w:r>
        <w:rPr>
          <w:sz w:val="14"/>
        </w:rPr>
        <w:t>estimates</w:t>
      </w:r>
      <w:r>
        <w:rPr>
          <w:spacing w:val="5"/>
          <w:sz w:val="14"/>
        </w:rPr>
        <w:t> </w:t>
      </w:r>
      <w:r>
        <w:rPr>
          <w:sz w:val="14"/>
        </w:rPr>
        <w:t>based</w:t>
      </w:r>
      <w:r>
        <w:rPr>
          <w:spacing w:val="5"/>
          <w:sz w:val="14"/>
        </w:rPr>
        <w:t> </w:t>
      </w:r>
      <w:r>
        <w:rPr>
          <w:sz w:val="14"/>
        </w:rPr>
        <w:t>on</w:t>
      </w:r>
      <w:r>
        <w:rPr>
          <w:spacing w:val="5"/>
          <w:sz w:val="14"/>
        </w:rPr>
        <w:t> </w:t>
      </w:r>
      <w:r>
        <w:rPr>
          <w:sz w:val="14"/>
        </w:rPr>
        <w:t>the</w:t>
      </w:r>
      <w:r>
        <w:rPr>
          <w:spacing w:val="5"/>
          <w:sz w:val="14"/>
        </w:rPr>
        <w:t> </w:t>
      </w:r>
      <w:r>
        <w:rPr>
          <w:sz w:val="14"/>
        </w:rPr>
        <w:t>average</w:t>
      </w:r>
      <w:r>
        <w:rPr>
          <w:spacing w:val="5"/>
          <w:sz w:val="14"/>
        </w:rPr>
        <w:t> </w:t>
      </w:r>
      <w:r>
        <w:rPr>
          <w:sz w:val="14"/>
        </w:rPr>
        <w:t>daily</w:t>
      </w:r>
      <w:r>
        <w:rPr>
          <w:spacing w:val="5"/>
          <w:sz w:val="14"/>
        </w:rPr>
        <w:t> </w:t>
      </w:r>
      <w:r>
        <w:rPr>
          <w:sz w:val="14"/>
        </w:rPr>
        <w:t>spot</w:t>
      </w:r>
      <w:r>
        <w:rPr>
          <w:spacing w:val="5"/>
          <w:sz w:val="14"/>
        </w:rPr>
        <w:t> </w:t>
      </w:r>
      <w:r>
        <w:rPr>
          <w:sz w:val="14"/>
        </w:rPr>
        <w:t>prices</w:t>
      </w:r>
      <w:r>
        <w:rPr>
          <w:spacing w:val="5"/>
          <w:sz w:val="14"/>
        </w:rPr>
        <w:t> </w:t>
      </w:r>
      <w:r>
        <w:rPr>
          <w:sz w:val="14"/>
        </w:rPr>
        <w:t>up</w:t>
      </w:r>
      <w:r>
        <w:rPr>
          <w:spacing w:val="4"/>
          <w:sz w:val="14"/>
        </w:rPr>
        <w:t> </w:t>
      </w:r>
      <w:r>
        <w:rPr>
          <w:sz w:val="14"/>
        </w:rPr>
        <w:t>to</w:t>
      </w:r>
      <w:r>
        <w:rPr>
          <w:spacing w:val="5"/>
          <w:sz w:val="14"/>
        </w:rPr>
        <w:t> </w:t>
      </w:r>
      <w:r>
        <w:rPr>
          <w:sz w:val="14"/>
        </w:rPr>
        <w:t>8</w:t>
      </w:r>
      <w:r>
        <w:rPr>
          <w:spacing w:val="5"/>
          <w:sz w:val="14"/>
        </w:rPr>
        <w:t> </w:t>
      </w:r>
      <w:r>
        <w:rPr>
          <w:sz w:val="14"/>
        </w:rPr>
        <w:t>April</w:t>
      </w:r>
      <w:r>
        <w:rPr>
          <w:spacing w:val="5"/>
          <w:sz w:val="14"/>
        </w:rPr>
        <w:t> </w:t>
      </w:r>
      <w:r>
        <w:rPr>
          <w:sz w:val="14"/>
        </w:rPr>
        <w:t>2011.</w:t>
      </w:r>
    </w:p>
    <w:p>
      <w:pPr>
        <w:tabs>
          <w:tab w:pos="6052" w:val="left" w:leader="none"/>
        </w:tabs>
        <w:spacing w:before="21"/>
        <w:ind w:left="1000" w:right="0" w:firstLine="0"/>
        <w:jc w:val="left"/>
        <w:rPr>
          <w:sz w:val="14"/>
        </w:rPr>
      </w:pPr>
      <w:r>
        <w:rPr>
          <w:sz w:val="14"/>
        </w:rPr>
        <w:t>Source:</w:t>
      </w:r>
      <w:r>
        <w:rPr>
          <w:spacing w:val="6"/>
          <w:sz w:val="14"/>
        </w:rPr>
        <w:t> </w:t>
      </w:r>
      <w:r>
        <w:rPr>
          <w:sz w:val="14"/>
        </w:rPr>
        <w:t>Bank</w:t>
      </w:r>
      <w:r>
        <w:rPr>
          <w:spacing w:val="6"/>
          <w:sz w:val="14"/>
        </w:rPr>
        <w:t> </w:t>
      </w:r>
      <w:r>
        <w:rPr>
          <w:sz w:val="14"/>
        </w:rPr>
        <w:t>of</w:t>
      </w:r>
      <w:r>
        <w:rPr>
          <w:spacing w:val="6"/>
          <w:sz w:val="14"/>
        </w:rPr>
        <w:t> </w:t>
      </w:r>
      <w:r>
        <w:rPr>
          <w:sz w:val="14"/>
        </w:rPr>
        <w:t>Canada</w:t>
        <w:tab/>
        <w:t>Last</w:t>
      </w:r>
      <w:r>
        <w:rPr>
          <w:spacing w:val="10"/>
          <w:sz w:val="14"/>
        </w:rPr>
        <w:t> </w:t>
      </w:r>
      <w:r>
        <w:rPr>
          <w:sz w:val="14"/>
        </w:rPr>
        <w:t>observation:</w:t>
      </w:r>
      <w:r>
        <w:rPr>
          <w:spacing w:val="9"/>
          <w:sz w:val="14"/>
        </w:rPr>
        <w:t> </w:t>
      </w:r>
      <w:r>
        <w:rPr>
          <w:sz w:val="14"/>
        </w:rPr>
        <w:t>April</w:t>
      </w:r>
      <w:r>
        <w:rPr>
          <w:spacing w:val="10"/>
          <w:sz w:val="14"/>
        </w:rPr>
        <w:t> </w:t>
      </w:r>
      <w:r>
        <w:rPr>
          <w:sz w:val="14"/>
        </w:rPr>
        <w:t>2011</w:t>
      </w:r>
    </w:p>
    <w:p>
      <w:pPr>
        <w:pStyle w:val="BodyText"/>
        <w:spacing w:before="8"/>
        <w:rPr>
          <w:sz w:val="13"/>
        </w:rPr>
      </w:pPr>
      <w:r>
        <w:rPr/>
        <w:pict>
          <v:shape style="position:absolute;margin-left:54pt;margin-top:9.0806pt;width:342pt;height:.1pt;mso-position-horizontal-relative:page;mso-position-vertical-relative:paragraph;z-index:-15704064;mso-wrap-distance-left:0;mso-wrap-distance-right:0" id="docshape81" coordorigin="1080,182" coordsize="6840,0" path="m1080,182l7920,182e" filled="false" stroked="true" strokeweight=".757496pt" strokecolor="#004f5a">
            <v:path arrowok="t"/>
            <v:stroke dashstyle="solid"/>
            <w10:wrap type="topAndBottom"/>
          </v:shape>
        </w:pict>
      </w:r>
    </w:p>
    <w:p>
      <w:pPr>
        <w:spacing w:before="134"/>
        <w:ind w:left="1000" w:right="0" w:firstLine="0"/>
        <w:jc w:val="left"/>
        <w:rPr>
          <w:b/>
          <w:sz w:val="18"/>
        </w:rPr>
      </w:pP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pacing w:val="-1"/>
          <w:sz w:val="18"/>
        </w:rPr>
        <w:t>5:</w:t>
      </w:r>
      <w:r>
        <w:rPr>
          <w:b/>
          <w:color w:val="004F5A"/>
          <w:spacing w:val="64"/>
          <w:sz w:val="18"/>
        </w:rPr>
        <w:t> </w:t>
      </w:r>
      <w:r>
        <w:rPr>
          <w:b/>
          <w:spacing w:val="-1"/>
          <w:sz w:val="18"/>
        </w:rPr>
        <w:t>Demand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from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China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is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having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a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strong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impact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on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oil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prices</w:t>
      </w:r>
    </w:p>
    <w:p>
      <w:pPr>
        <w:spacing w:before="53"/>
        <w:ind w:left="1840" w:right="0" w:firstLine="0"/>
        <w:jc w:val="left"/>
        <w:rPr>
          <w:sz w:val="14"/>
        </w:rPr>
      </w:pPr>
      <w:r>
        <w:rPr>
          <w:sz w:val="14"/>
        </w:rPr>
        <w:t>Cumulative</w:t>
      </w:r>
      <w:r>
        <w:rPr>
          <w:spacing w:val="13"/>
          <w:sz w:val="14"/>
        </w:rPr>
        <w:t> </w:t>
      </w:r>
      <w:r>
        <w:rPr>
          <w:sz w:val="14"/>
        </w:rPr>
        <w:t>marginal</w:t>
      </w:r>
      <w:r>
        <w:rPr>
          <w:spacing w:val="13"/>
          <w:sz w:val="14"/>
        </w:rPr>
        <w:t> </w:t>
      </w:r>
      <w:r>
        <w:rPr>
          <w:sz w:val="14"/>
        </w:rPr>
        <w:t>oil</w:t>
      </w:r>
      <w:r>
        <w:rPr>
          <w:spacing w:val="13"/>
          <w:sz w:val="14"/>
        </w:rPr>
        <w:t> </w:t>
      </w:r>
      <w:r>
        <w:rPr>
          <w:sz w:val="14"/>
        </w:rPr>
        <w:t>demand</w:t>
      </w:r>
      <w:r>
        <w:rPr>
          <w:spacing w:val="13"/>
          <w:sz w:val="14"/>
        </w:rPr>
        <w:t> </w:t>
      </w:r>
      <w:r>
        <w:rPr>
          <w:sz w:val="14"/>
        </w:rPr>
        <w:t>since</w:t>
      </w:r>
      <w:r>
        <w:rPr>
          <w:spacing w:val="13"/>
          <w:sz w:val="14"/>
        </w:rPr>
        <w:t> </w:t>
      </w:r>
      <w:r>
        <w:rPr>
          <w:sz w:val="14"/>
        </w:rPr>
        <w:t>2002,</w:t>
      </w:r>
      <w:r>
        <w:rPr>
          <w:spacing w:val="13"/>
          <w:sz w:val="14"/>
        </w:rPr>
        <w:t> </w:t>
      </w:r>
      <w:r>
        <w:rPr>
          <w:sz w:val="14"/>
        </w:rPr>
        <w:t>quarterly</w:t>
      </w:r>
      <w:r>
        <w:rPr>
          <w:spacing w:val="13"/>
          <w:sz w:val="14"/>
        </w:rPr>
        <w:t> </w:t>
      </w:r>
      <w:r>
        <w:rPr>
          <w:sz w:val="14"/>
        </w:rPr>
        <w:t>data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540" w:footer="399" w:top="640" w:bottom="280" w:left="80" w:right="0"/>
        </w:sectPr>
      </w:pPr>
    </w:p>
    <w:p>
      <w:pPr>
        <w:spacing w:before="121"/>
        <w:ind w:left="1530" w:right="0" w:firstLine="0"/>
        <w:jc w:val="left"/>
        <w:rPr>
          <w:sz w:val="14"/>
        </w:rPr>
      </w:pPr>
      <w:r>
        <w:rPr>
          <w:sz w:val="14"/>
        </w:rPr>
        <w:t>Constant</w:t>
      </w:r>
      <w:r>
        <w:rPr>
          <w:spacing w:val="-8"/>
          <w:sz w:val="14"/>
        </w:rPr>
        <w:t> </w:t>
      </w:r>
      <w:r>
        <w:rPr>
          <w:sz w:val="14"/>
        </w:rPr>
        <w:t>2005</w:t>
      </w:r>
      <w:r>
        <w:rPr>
          <w:spacing w:val="-7"/>
          <w:sz w:val="14"/>
        </w:rPr>
        <w:t> </w:t>
      </w:r>
      <w:r>
        <w:rPr>
          <w:sz w:val="14"/>
        </w:rPr>
        <w:t>US$/Barrel</w:t>
      </w:r>
    </w:p>
    <w:p>
      <w:pPr>
        <w:spacing w:before="61"/>
        <w:ind w:left="1531" w:right="0" w:firstLine="0"/>
        <w:jc w:val="left"/>
        <w:rPr>
          <w:sz w:val="14"/>
        </w:rPr>
      </w:pPr>
      <w:r>
        <w:rPr/>
        <w:pict>
          <v:group style="position:absolute;margin-left:95.903801pt;margin-top:7.960491pt;width:252.75pt;height:146.25pt;mso-position-horizontal-relative:page;mso-position-vertical-relative:paragraph;z-index:-17969664" id="docshapegroup82" coordorigin="1918,159" coordsize="5055,2925">
            <v:line style="position:absolute" from="1926,2350" to="6966,2350" stroked="true" strokeweight=".654476pt" strokecolor="#000000">
              <v:stroke dashstyle="solid"/>
            </v:line>
            <v:line style="position:absolute" from="6966,3076" to="6966,167" stroked="true" strokeweight=".75pt" strokecolor="#000000">
              <v:stroke dashstyle="solid"/>
            </v:line>
            <v:shape style="position:absolute;left:6885;top:166;width:81;height:2548" id="docshape83" coordorigin="6885,167" coordsize="81,2548" path="m6885,2714l6966,2714m6885,1986l6966,1986m6885,1621l6966,1621m6885,1260l6966,1260m6885,895l6966,895m6885,531l6966,531m6885,167l6966,167e" filled="false" stroked="true" strokeweight=".753748pt" strokecolor="#000000">
              <v:path arrowok="t"/>
              <v:stroke dashstyle="solid"/>
            </v:shape>
            <v:line style="position:absolute" from="1926,3076" to="1926,167" stroked="true" strokeweight=".75pt" strokecolor="#000000">
              <v:stroke dashstyle="solid"/>
            </v:line>
            <v:shape style="position:absolute;left:1925;top:166;width:80;height:1455" id="docshape84" coordorigin="1926,167" coordsize="80,1455" path="m1926,1621l2006,1621m1926,895l2006,895m1926,167l2006,167e" filled="false" stroked="true" strokeweight=".753748pt" strokecolor="#000000">
              <v:path arrowok="t"/>
              <v:stroke dashstyle="solid"/>
            </v:shape>
            <v:line style="position:absolute" from="1926,3076" to="6966,3076" stroked="true" strokeweight=".757496pt" strokecolor="#000000">
              <v:stroke dashstyle="solid"/>
            </v:line>
            <v:shape style="position:absolute;left:2026;top:2995;width:4467;height:81" id="docshape85" coordorigin="2026,2995" coordsize="4467,81" path="m2026,2995l2026,3075m2523,2995l2523,3075m3019,2995l3019,3075m3515,2995l3515,3075m4012,2995l4012,3075m4507,2995l4507,3075m5004,2995l5004,3075m5501,2995l5501,3075m5996,2995l5996,3075m6493,2995l6493,3075e" filled="false" stroked="true" strokeweight=".738673pt" strokecolor="#000000">
              <v:path arrowok="t"/>
              <v:stroke dashstyle="solid"/>
            </v:shape>
            <v:shape style="position:absolute;left:2026;top:442;width:4466;height:1907" id="docshape86" coordorigin="2027,442" coordsize="4466,1907" path="m2027,2349l2151,2213,2274,2241,2399,2145,2522,2131,2647,2142,2771,1979,2894,1945,3019,1764,3143,1674,3267,1761,3391,1654,3516,1628,3639,1691,3763,1623,3888,1552,4011,1507,4136,1388,4260,1434,4383,1419,4508,1391,4632,1247,4756,1323,4880,1295,5005,1256,5128,1219,5252,1179,5377,1352,5500,1337,5625,990,5748,905,5872,877,5997,821,6120,665,6245,713,6369,442,6492,476e" filled="false" stroked="true" strokeweight="1.482427pt" strokecolor="#fcaf17">
              <v:path arrowok="t"/>
              <v:stroke dashstyle="solid"/>
            </v:shape>
            <v:shape style="position:absolute;left:6492;top:380;width:374;height:97" id="docshape87" coordorigin="6492,380" coordsize="374,97" path="m6492,476l6617,422,6741,473,6865,380e" filled="false" stroked="true" strokeweight="1.483779pt" strokecolor="#fcaf17">
              <v:path arrowok="t"/>
              <v:stroke dashstyle="shortdot"/>
            </v:shape>
            <v:shape style="position:absolute;left:2026;top:1817;width:4466;height:913" id="docshape88" coordorigin="2027,1818" coordsize="4466,913" path="m2027,2349l2151,2295,2274,2216,2399,2227,2522,2159,2647,2309,2771,2103,2894,2080,3019,1950,3143,1984,3267,1880,3391,1818,3516,1860,3639,1948,3763,1843,3888,1883,4011,1973,4136,1984,4260,1846,4383,1900,4508,1888,4632,1962,4756,1919,4880,1967,5005,2185,5128,2295,5252,2606,5377,2453,5500,2611,5625,2730,5748,2668,5872,2586,5997,2583,6120,2532,6245,2360,6369,2447,6492,2473e" filled="false" stroked="true" strokeweight="1.484103pt" strokecolor="#0072bc">
              <v:path arrowok="t"/>
              <v:stroke dashstyle="solid"/>
            </v:shape>
            <v:shape style="position:absolute;left:6492;top:2365;width:374;height:173" id="docshape89" coordorigin="6492,2366" coordsize="374,173" path="m6492,2473l6617,2538,6741,2366,6865,2456e" filled="false" stroked="true" strokeweight="1.482109pt" strokecolor="#0072bc">
              <v:path arrowok="t"/>
              <v:stroke dashstyle="shortdot"/>
            </v:shape>
            <v:line style="position:absolute" from="2027,2323" to="6865,928" stroked="true" strokeweight="1.009227pt" strokecolor="#ed1d24">
              <v:stroke dashstyle="shortdot"/>
            </v:line>
            <v:shape style="position:absolute;left:2026;top:303;width:4466;height:2201" id="docshape90" coordorigin="2027,304" coordsize="4466,2201" path="m2027,2504l2151,2382,2274,2334,2399,2340,2522,2196,2647,2326,2771,2301,2894,2278,3019,2182,3143,2114,3267,1984,3391,1883,3516,1854,3639,1784,3763,1552,3888,1643,4011,1572,4136,1417,4260,1428,4383,1679,4508,1741,4632,1595,4756,1369,4880,1018,5005,869,5128,304,5252,453,5377,1787,5500,2125,5625,1758,5748,1572,5872,1397,5997,1340,6120,1366,6245,1417,6369,1219,6492,1049e" filled="false" stroked="true" strokeweight="1.481822pt" strokecolor="#ed1d24">
              <v:path arrowok="t"/>
              <v:stroke dashstyle="solid"/>
            </v:shape>
            <v:shape style="position:absolute;left:6492;top:823;width:374;height:226" id="docshape91" coordorigin="6492,823" coordsize="374,226" path="m6492,1049l6617,869,6741,832,6865,823e" filled="false" stroked="true" strokeweight="1.480749pt" strokecolor="#ed1d24">
              <v:path arrowok="t"/>
              <v:stroke dashstyle="shortdot"/>
            </v:shape>
            <w10:wrap type="none"/>
          </v:group>
        </w:pict>
      </w:r>
      <w:r>
        <w:rPr>
          <w:sz w:val="14"/>
        </w:rPr>
        <w:t>120</w:t>
      </w:r>
    </w:p>
    <w:p>
      <w:pPr>
        <w:spacing w:before="121"/>
        <w:ind w:left="0" w:right="5068" w:firstLine="0"/>
        <w:jc w:val="right"/>
        <w:rPr>
          <w:sz w:val="14"/>
        </w:rPr>
      </w:pPr>
      <w:r>
        <w:rPr/>
        <w:br w:type="column"/>
      </w:r>
      <w:r>
        <w:rPr>
          <w:sz w:val="14"/>
        </w:rPr>
        <w:t>Millions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barrels</w:t>
      </w:r>
      <w:r>
        <w:rPr>
          <w:spacing w:val="-3"/>
          <w:sz w:val="14"/>
        </w:rPr>
        <w:t> </w:t>
      </w:r>
      <w:r>
        <w:rPr>
          <w:sz w:val="14"/>
        </w:rPr>
        <w:t>per</w:t>
      </w:r>
      <w:r>
        <w:rPr>
          <w:spacing w:val="-4"/>
          <w:sz w:val="14"/>
        </w:rPr>
        <w:t> </w:t>
      </w:r>
      <w:r>
        <w:rPr>
          <w:sz w:val="14"/>
        </w:rPr>
        <w:t>day</w:t>
      </w:r>
    </w:p>
    <w:p>
      <w:pPr>
        <w:spacing w:before="61"/>
        <w:ind w:left="0" w:right="5067" w:firstLine="0"/>
        <w:jc w:val="right"/>
        <w:rPr>
          <w:sz w:val="14"/>
        </w:rPr>
      </w:pPr>
      <w:r>
        <w:rPr>
          <w:sz w:val="14"/>
        </w:rPr>
        <w:t>6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header="540" w:footer="399" w:top="640" w:bottom="280" w:left="80" w:right="0"/>
          <w:cols w:num="2" w:equalWidth="0">
            <w:col w:w="3205" w:space="759"/>
            <w:col w:w="8196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before="97"/>
        <w:ind w:left="1942" w:right="0" w:firstLine="0"/>
        <w:jc w:val="center"/>
        <w:rPr>
          <w:sz w:val="14"/>
        </w:rPr>
      </w:pPr>
      <w:r>
        <w:rPr>
          <w:sz w:val="14"/>
        </w:rPr>
        <w:t>5</w:t>
      </w:r>
    </w:p>
    <w:p>
      <w:pPr>
        <w:pStyle w:val="BodyText"/>
        <w:spacing w:before="2"/>
        <w:rPr>
          <w:sz w:val="9"/>
        </w:rPr>
      </w:pPr>
    </w:p>
    <w:p>
      <w:pPr>
        <w:tabs>
          <w:tab w:pos="7012" w:val="left" w:leader="none"/>
        </w:tabs>
        <w:spacing w:before="97"/>
        <w:ind w:left="1608" w:right="0" w:firstLine="0"/>
        <w:jc w:val="left"/>
        <w:rPr>
          <w:sz w:val="14"/>
        </w:rPr>
      </w:pPr>
      <w:r>
        <w:rPr>
          <w:sz w:val="14"/>
        </w:rPr>
        <w:t>90</w:t>
        <w:tab/>
        <w:t>4</w:t>
      </w:r>
    </w:p>
    <w:p>
      <w:pPr>
        <w:pStyle w:val="BodyText"/>
        <w:spacing w:before="2"/>
        <w:rPr>
          <w:sz w:val="9"/>
        </w:rPr>
      </w:pPr>
    </w:p>
    <w:p>
      <w:pPr>
        <w:spacing w:before="97"/>
        <w:ind w:left="1942" w:right="0" w:firstLine="0"/>
        <w:jc w:val="center"/>
        <w:rPr>
          <w:sz w:val="14"/>
        </w:rPr>
      </w:pPr>
      <w:r>
        <w:rPr>
          <w:sz w:val="14"/>
        </w:rPr>
        <w:t>3</w:t>
      </w:r>
    </w:p>
    <w:p>
      <w:pPr>
        <w:pStyle w:val="BodyText"/>
        <w:spacing w:before="3"/>
        <w:rPr>
          <w:sz w:val="9"/>
        </w:rPr>
      </w:pPr>
    </w:p>
    <w:p>
      <w:pPr>
        <w:tabs>
          <w:tab w:pos="7012" w:val="left" w:leader="none"/>
        </w:tabs>
        <w:spacing w:before="96"/>
        <w:ind w:left="1608" w:right="0" w:firstLine="0"/>
        <w:jc w:val="left"/>
        <w:rPr>
          <w:sz w:val="14"/>
        </w:rPr>
      </w:pPr>
      <w:r>
        <w:rPr>
          <w:sz w:val="14"/>
        </w:rPr>
        <w:t>60</w:t>
        <w:tab/>
        <w:t>2</w:t>
      </w:r>
    </w:p>
    <w:p>
      <w:pPr>
        <w:pStyle w:val="BodyText"/>
        <w:spacing w:before="3"/>
        <w:rPr>
          <w:sz w:val="9"/>
        </w:rPr>
      </w:pPr>
    </w:p>
    <w:p>
      <w:pPr>
        <w:spacing w:before="97"/>
        <w:ind w:left="1942" w:right="0" w:firstLine="0"/>
        <w:jc w:val="center"/>
        <w:rPr>
          <w:sz w:val="14"/>
        </w:rPr>
      </w:pPr>
      <w:r>
        <w:rPr>
          <w:sz w:val="14"/>
        </w:rPr>
        <w:t>1</w:t>
      </w:r>
    </w:p>
    <w:p>
      <w:pPr>
        <w:pStyle w:val="BodyText"/>
        <w:spacing w:before="2"/>
        <w:rPr>
          <w:sz w:val="9"/>
        </w:rPr>
      </w:pPr>
    </w:p>
    <w:p>
      <w:pPr>
        <w:tabs>
          <w:tab w:pos="7012" w:val="left" w:leader="none"/>
        </w:tabs>
        <w:spacing w:before="97"/>
        <w:ind w:left="1608" w:right="0" w:firstLine="0"/>
        <w:jc w:val="left"/>
        <w:rPr>
          <w:sz w:val="14"/>
        </w:rPr>
      </w:pPr>
      <w:r>
        <w:rPr>
          <w:sz w:val="14"/>
        </w:rPr>
        <w:t>30</w:t>
        <w:tab/>
        <w:t>0</w:t>
      </w:r>
    </w:p>
    <w:p>
      <w:pPr>
        <w:pStyle w:val="BodyText"/>
        <w:spacing w:before="2"/>
        <w:rPr>
          <w:sz w:val="9"/>
        </w:rPr>
      </w:pPr>
    </w:p>
    <w:p>
      <w:pPr>
        <w:spacing w:before="97"/>
        <w:ind w:left="3012" w:right="1117" w:firstLine="0"/>
        <w:jc w:val="center"/>
        <w:rPr>
          <w:sz w:val="14"/>
        </w:rPr>
      </w:pPr>
      <w:r>
        <w:rPr>
          <w:sz w:val="14"/>
        </w:rPr>
        <w:t>-1</w:t>
      </w:r>
    </w:p>
    <w:p>
      <w:pPr>
        <w:pStyle w:val="BodyText"/>
        <w:spacing w:before="3"/>
        <w:rPr>
          <w:sz w:val="9"/>
        </w:rPr>
      </w:pPr>
    </w:p>
    <w:p>
      <w:pPr>
        <w:tabs>
          <w:tab w:pos="5278" w:val="left" w:leader="none"/>
        </w:tabs>
        <w:spacing w:before="97"/>
        <w:ind w:left="0" w:right="3381" w:firstLine="0"/>
        <w:jc w:val="center"/>
        <w:rPr>
          <w:sz w:val="14"/>
        </w:rPr>
      </w:pPr>
      <w:r>
        <w:rPr>
          <w:sz w:val="14"/>
        </w:rPr>
        <w:t>0</w:t>
        <w:tab/>
        <w:t>-2</w:t>
      </w:r>
    </w:p>
    <w:p>
      <w:pPr>
        <w:spacing w:before="10"/>
        <w:ind w:left="0" w:right="3298" w:firstLine="0"/>
        <w:jc w:val="center"/>
        <w:rPr>
          <w:sz w:val="14"/>
        </w:rPr>
      </w:pPr>
      <w:r>
        <w:rPr>
          <w:spacing w:val="-1"/>
          <w:sz w:val="14"/>
        </w:rPr>
        <w:t>2002</w:t>
      </w:r>
      <w:r>
        <w:rPr>
          <w:spacing w:val="54"/>
          <w:sz w:val="14"/>
        </w:rPr>
        <w:t> </w:t>
      </w:r>
      <w:r>
        <w:rPr>
          <w:spacing w:val="54"/>
          <w:sz w:val="14"/>
        </w:rPr>
        <w:t> </w:t>
      </w:r>
      <w:r>
        <w:rPr>
          <w:spacing w:val="-1"/>
          <w:sz w:val="14"/>
        </w:rPr>
        <w:t>2003</w:t>
      </w:r>
      <w:r>
        <w:rPr>
          <w:spacing w:val="54"/>
          <w:sz w:val="14"/>
        </w:rPr>
        <w:t> </w:t>
      </w:r>
      <w:r>
        <w:rPr>
          <w:spacing w:val="54"/>
          <w:sz w:val="14"/>
        </w:rPr>
        <w:t> </w:t>
      </w:r>
      <w:r>
        <w:rPr>
          <w:spacing w:val="-1"/>
          <w:sz w:val="14"/>
        </w:rPr>
        <w:t>2004</w:t>
      </w:r>
      <w:r>
        <w:rPr>
          <w:spacing w:val="54"/>
          <w:sz w:val="14"/>
        </w:rPr>
        <w:t> </w:t>
      </w:r>
      <w:r>
        <w:rPr>
          <w:spacing w:val="55"/>
          <w:sz w:val="14"/>
        </w:rPr>
        <w:t> </w:t>
      </w:r>
      <w:r>
        <w:rPr>
          <w:spacing w:val="-1"/>
          <w:sz w:val="14"/>
        </w:rPr>
        <w:t>2005</w:t>
      </w:r>
      <w:r>
        <w:rPr>
          <w:spacing w:val="54"/>
          <w:sz w:val="14"/>
        </w:rPr>
        <w:t> </w:t>
      </w:r>
      <w:r>
        <w:rPr>
          <w:spacing w:val="54"/>
          <w:sz w:val="14"/>
        </w:rPr>
        <w:t> </w:t>
      </w:r>
      <w:r>
        <w:rPr>
          <w:spacing w:val="-1"/>
          <w:sz w:val="14"/>
        </w:rPr>
        <w:t>2006</w:t>
      </w:r>
      <w:r>
        <w:rPr>
          <w:spacing w:val="54"/>
          <w:sz w:val="14"/>
        </w:rPr>
        <w:t> </w:t>
      </w:r>
      <w:r>
        <w:rPr>
          <w:spacing w:val="54"/>
          <w:sz w:val="14"/>
        </w:rPr>
        <w:t> </w:t>
      </w:r>
      <w:r>
        <w:rPr>
          <w:spacing w:val="-1"/>
          <w:sz w:val="14"/>
        </w:rPr>
        <w:t>2007</w:t>
      </w:r>
      <w:r>
        <w:rPr>
          <w:spacing w:val="54"/>
          <w:sz w:val="14"/>
        </w:rPr>
        <w:t> </w:t>
      </w:r>
      <w:r>
        <w:rPr>
          <w:spacing w:val="55"/>
          <w:sz w:val="14"/>
        </w:rPr>
        <w:t> </w:t>
      </w:r>
      <w:r>
        <w:rPr>
          <w:spacing w:val="-1"/>
          <w:sz w:val="14"/>
        </w:rPr>
        <w:t>2008</w:t>
      </w:r>
      <w:r>
        <w:rPr>
          <w:spacing w:val="54"/>
          <w:sz w:val="14"/>
        </w:rPr>
        <w:t> </w:t>
      </w:r>
      <w:r>
        <w:rPr>
          <w:spacing w:val="54"/>
          <w:sz w:val="14"/>
        </w:rPr>
        <w:t> </w:t>
      </w:r>
      <w:r>
        <w:rPr>
          <w:spacing w:val="-1"/>
          <w:sz w:val="14"/>
        </w:rPr>
        <w:t>2009</w:t>
      </w:r>
      <w:r>
        <w:rPr>
          <w:spacing w:val="54"/>
          <w:sz w:val="14"/>
        </w:rPr>
        <w:t> </w:t>
      </w:r>
      <w:r>
        <w:rPr>
          <w:spacing w:val="54"/>
          <w:sz w:val="14"/>
        </w:rPr>
        <w:t> </w:t>
      </w:r>
      <w:r>
        <w:rPr>
          <w:spacing w:val="-1"/>
          <w:sz w:val="14"/>
        </w:rPr>
        <w:t>2010</w:t>
      </w:r>
      <w:r>
        <w:rPr>
          <w:spacing w:val="56"/>
          <w:sz w:val="14"/>
        </w:rPr>
        <w:t> </w:t>
      </w:r>
      <w:r>
        <w:rPr>
          <w:spacing w:val="57"/>
          <w:sz w:val="14"/>
        </w:rPr>
        <w:t> </w:t>
      </w:r>
      <w:r>
        <w:rPr>
          <w:sz w:val="14"/>
        </w:rPr>
        <w:t>2011</w:t>
      </w:r>
    </w:p>
    <w:p>
      <w:pPr>
        <w:pStyle w:val="BodyText"/>
        <w:spacing w:before="2"/>
        <w:rPr>
          <w:sz w:val="15"/>
        </w:rPr>
      </w:pPr>
    </w:p>
    <w:p>
      <w:pPr>
        <w:tabs>
          <w:tab w:pos="4388" w:val="left" w:leader="none"/>
        </w:tabs>
        <w:spacing w:line="331" w:lineRule="auto" w:before="0"/>
        <w:ind w:left="2108" w:right="5497" w:firstLine="1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7824" from="96.75pt,3.787941pt" to="107.25pt,3.787941pt" stroked="true" strokeweight="1.514992pt" strokecolor="#e31f2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68640" from="210.25pt,3.787941pt" to="220.75pt,3.787941pt" stroked="true" strokeweight="1.514992pt" strokecolor="#0072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8848" from="96.5pt,15.148258pt" to="107pt,15.148258pt" stroked="true" strokeweight="1.009995pt" strokecolor="#e31f27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17967616" from="210.25pt,14.89576pt" to="220.75pt,14.89576pt" stroked="true" strokeweight="1.514992pt" strokecolor="#fcaf17">
            <v:stroke dashstyle="solid"/>
            <w10:wrap type="none"/>
          </v:line>
        </w:pict>
      </w:r>
      <w:r>
        <w:rPr>
          <w:sz w:val="14"/>
        </w:rPr>
        <w:t>WTI</w:t>
      </w:r>
      <w:r>
        <w:rPr>
          <w:spacing w:val="4"/>
          <w:sz w:val="14"/>
        </w:rPr>
        <w:t> </w:t>
      </w:r>
      <w:r>
        <w:rPr>
          <w:sz w:val="14"/>
        </w:rPr>
        <w:t>price</w:t>
      </w:r>
      <w:r>
        <w:rPr>
          <w:spacing w:val="4"/>
          <w:sz w:val="14"/>
        </w:rPr>
        <w:t> </w:t>
      </w:r>
      <w:r>
        <w:rPr>
          <w:sz w:val="14"/>
        </w:rPr>
        <w:t>(left</w:t>
      </w:r>
      <w:r>
        <w:rPr>
          <w:spacing w:val="4"/>
          <w:sz w:val="14"/>
        </w:rPr>
        <w:t> </w:t>
      </w:r>
      <w:r>
        <w:rPr>
          <w:sz w:val="14"/>
        </w:rPr>
        <w:t>scale)</w:t>
        <w:tab/>
        <w:t>Demand:</w:t>
      </w:r>
      <w:r>
        <w:rPr>
          <w:spacing w:val="9"/>
          <w:sz w:val="14"/>
        </w:rPr>
        <w:t> </w:t>
      </w:r>
      <w:r>
        <w:rPr>
          <w:sz w:val="14"/>
        </w:rPr>
        <w:t>United</w:t>
      </w:r>
      <w:r>
        <w:rPr>
          <w:spacing w:val="9"/>
          <w:sz w:val="14"/>
        </w:rPr>
        <w:t> </w:t>
      </w:r>
      <w:r>
        <w:rPr>
          <w:sz w:val="14"/>
        </w:rPr>
        <w:t>States</w:t>
      </w:r>
      <w:r>
        <w:rPr>
          <w:spacing w:val="9"/>
          <w:sz w:val="14"/>
        </w:rPr>
        <w:t> </w:t>
      </w:r>
      <w:r>
        <w:rPr>
          <w:sz w:val="14"/>
        </w:rPr>
        <w:t>(right</w:t>
      </w:r>
      <w:r>
        <w:rPr>
          <w:spacing w:val="9"/>
          <w:sz w:val="14"/>
        </w:rPr>
        <w:t> </w:t>
      </w:r>
      <w:r>
        <w:rPr>
          <w:sz w:val="14"/>
        </w:rPr>
        <w:t>scale)</w:t>
      </w:r>
      <w:r>
        <w:rPr>
          <w:spacing w:val="-35"/>
          <w:sz w:val="14"/>
        </w:rPr>
        <w:t> </w:t>
      </w:r>
      <w:r>
        <w:rPr>
          <w:sz w:val="14"/>
        </w:rPr>
        <w:t>WTI</w:t>
      </w:r>
      <w:r>
        <w:rPr>
          <w:spacing w:val="5"/>
          <w:sz w:val="14"/>
        </w:rPr>
        <w:t> </w:t>
      </w:r>
      <w:r>
        <w:rPr>
          <w:sz w:val="14"/>
        </w:rPr>
        <w:t>price</w:t>
      </w:r>
      <w:r>
        <w:rPr>
          <w:spacing w:val="6"/>
          <w:sz w:val="14"/>
        </w:rPr>
        <w:t> </w:t>
      </w:r>
      <w:r>
        <w:rPr>
          <w:sz w:val="14"/>
        </w:rPr>
        <w:t>trend</w:t>
      </w:r>
      <w:r>
        <w:rPr>
          <w:spacing w:val="6"/>
          <w:sz w:val="14"/>
        </w:rPr>
        <w:t> </w:t>
      </w:r>
      <w:r>
        <w:rPr>
          <w:sz w:val="14"/>
        </w:rPr>
        <w:t>(left</w:t>
      </w:r>
      <w:r>
        <w:rPr>
          <w:spacing w:val="6"/>
          <w:sz w:val="14"/>
        </w:rPr>
        <w:t> </w:t>
      </w:r>
      <w:r>
        <w:rPr>
          <w:sz w:val="14"/>
        </w:rPr>
        <w:t>scale)</w:t>
        <w:tab/>
        <w:t>Demand:</w:t>
      </w:r>
      <w:r>
        <w:rPr>
          <w:spacing w:val="1"/>
          <w:sz w:val="14"/>
        </w:rPr>
        <w:t> </w:t>
      </w:r>
      <w:r>
        <w:rPr>
          <w:sz w:val="14"/>
        </w:rPr>
        <w:t>China</w:t>
      </w:r>
      <w:r>
        <w:rPr>
          <w:spacing w:val="1"/>
          <w:sz w:val="14"/>
        </w:rPr>
        <w:t> </w:t>
      </w:r>
      <w:r>
        <w:rPr>
          <w:sz w:val="14"/>
        </w:rPr>
        <w:t>(right</w:t>
      </w:r>
      <w:r>
        <w:rPr>
          <w:spacing w:val="1"/>
          <w:sz w:val="14"/>
        </w:rPr>
        <w:t> </w:t>
      </w:r>
      <w:r>
        <w:rPr>
          <w:sz w:val="14"/>
        </w:rPr>
        <w:t>scale)</w:t>
      </w:r>
    </w:p>
    <w:p>
      <w:pPr>
        <w:spacing w:line="271" w:lineRule="auto" w:before="118"/>
        <w:ind w:left="1000" w:right="6680" w:firstLine="0"/>
        <w:jc w:val="left"/>
        <w:rPr>
          <w:sz w:val="14"/>
        </w:rPr>
      </w:pPr>
      <w:r>
        <w:rPr>
          <w:sz w:val="14"/>
        </w:rPr>
        <w:t>Sources:</w:t>
      </w:r>
      <w:r>
        <w:rPr>
          <w:spacing w:val="14"/>
          <w:sz w:val="14"/>
        </w:rPr>
        <w:t> </w:t>
      </w:r>
      <w:r>
        <w:rPr>
          <w:sz w:val="14"/>
        </w:rPr>
        <w:t>International</w:t>
      </w:r>
      <w:r>
        <w:rPr>
          <w:spacing w:val="15"/>
          <w:sz w:val="14"/>
        </w:rPr>
        <w:t> </w:t>
      </w:r>
      <w:r>
        <w:rPr>
          <w:sz w:val="14"/>
        </w:rPr>
        <w:t>Energy</w:t>
      </w:r>
      <w:r>
        <w:rPr>
          <w:spacing w:val="14"/>
          <w:sz w:val="14"/>
        </w:rPr>
        <w:t> </w:t>
      </w:r>
      <w:r>
        <w:rPr>
          <w:sz w:val="14"/>
        </w:rPr>
        <w:t>Agency,</w:t>
      </w:r>
      <w:r>
        <w:rPr>
          <w:spacing w:val="15"/>
          <w:sz w:val="14"/>
        </w:rPr>
        <w:t> </w:t>
      </w:r>
      <w:r>
        <w:rPr>
          <w:sz w:val="14"/>
        </w:rPr>
        <w:t>International</w:t>
      </w:r>
      <w:r>
        <w:rPr>
          <w:spacing w:val="15"/>
          <w:sz w:val="14"/>
        </w:rPr>
        <w:t> </w:t>
      </w:r>
      <w:r>
        <w:rPr>
          <w:sz w:val="14"/>
        </w:rPr>
        <w:t>Monetary</w:t>
      </w:r>
      <w:r>
        <w:rPr>
          <w:spacing w:val="14"/>
          <w:sz w:val="14"/>
        </w:rPr>
        <w:t> </w:t>
      </w:r>
      <w:r>
        <w:rPr>
          <w:sz w:val="14"/>
        </w:rPr>
        <w:t>Fund</w:t>
      </w:r>
      <w:r>
        <w:rPr>
          <w:spacing w:val="1"/>
          <w:sz w:val="14"/>
        </w:rPr>
        <w:t> </w:t>
      </w:r>
      <w:r>
        <w:rPr>
          <w:sz w:val="14"/>
        </w:rPr>
        <w:t>and</w:t>
      </w:r>
      <w:r>
        <w:rPr>
          <w:spacing w:val="1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U.S.</w:t>
      </w:r>
      <w:r>
        <w:rPr>
          <w:spacing w:val="1"/>
          <w:sz w:val="14"/>
        </w:rPr>
        <w:t> </w:t>
      </w:r>
      <w:r>
        <w:rPr>
          <w:sz w:val="14"/>
        </w:rPr>
        <w:t>Bureau</w:t>
      </w:r>
      <w:r>
        <w:rPr>
          <w:spacing w:val="1"/>
          <w:sz w:val="14"/>
        </w:rPr>
        <w:t> </w:t>
      </w:r>
      <w:r>
        <w:rPr>
          <w:sz w:val="14"/>
        </w:rPr>
        <w:t>of</w:t>
      </w:r>
      <w:r>
        <w:rPr>
          <w:spacing w:val="2"/>
          <w:sz w:val="14"/>
        </w:rPr>
        <w:t> </w:t>
      </w:r>
      <w:r>
        <w:rPr>
          <w:sz w:val="14"/>
        </w:rPr>
        <w:t>Economic</w:t>
      </w:r>
      <w:r>
        <w:rPr>
          <w:spacing w:val="1"/>
          <w:sz w:val="14"/>
        </w:rPr>
        <w:t> </w:t>
      </w:r>
      <w:r>
        <w:rPr>
          <w:sz w:val="14"/>
        </w:rPr>
        <w:t>Analysis</w:t>
      </w:r>
    </w:p>
    <w:p>
      <w:pPr>
        <w:pStyle w:val="BodyText"/>
        <w:rPr>
          <w:sz w:val="10"/>
        </w:rPr>
      </w:pPr>
      <w:r>
        <w:rPr/>
        <w:pict>
          <v:shape style="position:absolute;margin-left:54pt;margin-top:6.962996pt;width:342pt;height:.1pt;mso-position-horizontal-relative:page;mso-position-vertical-relative:paragraph;z-index:-15703552;mso-wrap-distance-left:0;mso-wrap-distance-right:0" id="docshape92" coordorigin="1080,139" coordsize="6840,0" path="m1080,139l7920,139e" filled="false" stroked="true" strokeweight=".757496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540" w:footer="399" w:top="640" w:bottom="280" w:left="80" w:right="0"/>
        </w:sectPr>
      </w:pPr>
    </w:p>
    <w:p>
      <w:pPr>
        <w:pStyle w:val="BodyText"/>
        <w:spacing w:line="249" w:lineRule="auto" w:before="103"/>
        <w:ind w:left="1000"/>
      </w:pPr>
      <w:r>
        <w:rPr/>
        <w:t>The</w:t>
      </w:r>
      <w:r>
        <w:rPr>
          <w:spacing w:val="10"/>
        </w:rPr>
        <w:t> </w:t>
      </w:r>
      <w:r>
        <w:rPr/>
        <w:t>rise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commodity</w:t>
      </w:r>
      <w:r>
        <w:rPr>
          <w:spacing w:val="10"/>
        </w:rPr>
        <w:t> </w:t>
      </w:r>
      <w:r>
        <w:rPr/>
        <w:t>prices</w:t>
      </w:r>
      <w:r>
        <w:rPr>
          <w:spacing w:val="10"/>
        </w:rPr>
        <w:t> </w:t>
      </w:r>
      <w:r>
        <w:rPr/>
        <w:t>has</w:t>
      </w:r>
      <w:r>
        <w:rPr>
          <w:spacing w:val="11"/>
        </w:rPr>
        <w:t> </w:t>
      </w:r>
      <w:r>
        <w:rPr/>
        <w:t>pushed</w:t>
      </w:r>
      <w:r>
        <w:rPr>
          <w:spacing w:val="10"/>
        </w:rPr>
        <w:t> </w:t>
      </w:r>
      <w:r>
        <w:rPr/>
        <w:t>up</w:t>
      </w:r>
      <w:r>
        <w:rPr>
          <w:spacing w:val="10"/>
        </w:rPr>
        <w:t> </w:t>
      </w:r>
      <w:r>
        <w:rPr/>
        <w:t>total</w:t>
      </w:r>
      <w:r>
        <w:rPr>
          <w:spacing w:val="10"/>
        </w:rPr>
        <w:t> </w:t>
      </w:r>
      <w:r>
        <w:rPr/>
        <w:t>inflation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both</w:t>
      </w:r>
      <w:r>
        <w:rPr>
          <w:spacing w:val="11"/>
        </w:rPr>
        <w:t> </w:t>
      </w:r>
      <w:r>
        <w:rPr/>
        <w:t>advanced</w:t>
      </w:r>
      <w:r>
        <w:rPr>
          <w:spacing w:val="-53"/>
        </w:rPr>
        <w:t> </w:t>
      </w:r>
      <w:r>
        <w:rPr/>
        <w:t>and</w:t>
      </w:r>
      <w:r>
        <w:rPr>
          <w:spacing w:val="6"/>
        </w:rPr>
        <w:t> </w:t>
      </w:r>
      <w:r>
        <w:rPr/>
        <w:t>emerging-market</w:t>
      </w:r>
      <w:r>
        <w:rPr>
          <w:spacing w:val="7"/>
        </w:rPr>
        <w:t> </w:t>
      </w:r>
      <w:r>
        <w:rPr/>
        <w:t>economies</w:t>
      </w:r>
      <w:r>
        <w:rPr>
          <w:spacing w:val="7"/>
        </w:rPr>
        <w:t> </w:t>
      </w:r>
      <w:r>
        <w:rPr/>
        <w:t>(</w:t>
      </w:r>
      <w:r>
        <w:rPr>
          <w:b/>
        </w:rPr>
        <w:t>Chart</w:t>
      </w:r>
      <w:r>
        <w:rPr>
          <w:b/>
          <w:spacing w:val="7"/>
        </w:rPr>
        <w:t> </w:t>
      </w:r>
      <w:r>
        <w:rPr>
          <w:b/>
        </w:rPr>
        <w:t>7</w:t>
      </w:r>
      <w:r>
        <w:rPr/>
        <w:t>).</w:t>
      </w:r>
      <w:r>
        <w:rPr>
          <w:spacing w:val="7"/>
        </w:rPr>
        <w:t> </w:t>
      </w:r>
      <w:r>
        <w:rPr/>
        <w:t>These</w:t>
      </w:r>
      <w:r>
        <w:rPr>
          <w:spacing w:val="7"/>
        </w:rPr>
        <w:t> </w:t>
      </w:r>
      <w:r>
        <w:rPr/>
        <w:t>effects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expected</w:t>
      </w:r>
      <w:r>
        <w:rPr>
          <w:spacing w:val="7"/>
        </w:rPr>
        <w:t> </w:t>
      </w:r>
      <w:r>
        <w:rPr/>
        <w:t>to</w:t>
      </w:r>
      <w:r>
        <w:rPr>
          <w:spacing w:val="1"/>
        </w:rPr>
        <w:t> </w:t>
      </w:r>
      <w:r>
        <w:rPr/>
        <w:t>persist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2011.</w:t>
      </w:r>
      <w:r>
        <w:rPr>
          <w:spacing w:val="4"/>
        </w:rPr>
        <w:t> </w:t>
      </w:r>
      <w:r>
        <w:rPr/>
        <w:t>Inflationary</w:t>
      </w:r>
      <w:r>
        <w:rPr>
          <w:spacing w:val="3"/>
        </w:rPr>
        <w:t> </w:t>
      </w:r>
      <w:r>
        <w:rPr/>
        <w:t>pressures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building</w:t>
      </w:r>
      <w:r>
        <w:rPr>
          <w:spacing w:val="3"/>
        </w:rPr>
        <w:t> </w:t>
      </w:r>
      <w:r>
        <w:rPr/>
        <w:t>particularly</w:t>
      </w:r>
      <w:r>
        <w:rPr>
          <w:spacing w:val="3"/>
        </w:rPr>
        <w:t> </w:t>
      </w:r>
      <w:r>
        <w:rPr/>
        <w:t>rapidly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emerging-market</w:t>
      </w:r>
      <w:r>
        <w:rPr>
          <w:spacing w:val="9"/>
        </w:rPr>
        <w:t> </w:t>
      </w:r>
      <w:r>
        <w:rPr/>
        <w:t>economies,</w:t>
      </w:r>
      <w:r>
        <w:rPr>
          <w:spacing w:val="10"/>
        </w:rPr>
        <w:t> </w:t>
      </w:r>
      <w:r>
        <w:rPr/>
        <w:t>reflecting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large</w:t>
      </w:r>
      <w:r>
        <w:rPr>
          <w:spacing w:val="9"/>
        </w:rPr>
        <w:t> </w:t>
      </w:r>
      <w:r>
        <w:rPr/>
        <w:t>share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food</w:t>
      </w:r>
      <w:r>
        <w:rPr>
          <w:spacing w:val="10"/>
        </w:rPr>
        <w:t> </w:t>
      </w:r>
      <w:r>
        <w:rPr/>
        <w:t>items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their</w:t>
      </w:r>
      <w:r>
        <w:rPr>
          <w:spacing w:val="-53"/>
        </w:rPr>
        <w:t> </w:t>
      </w:r>
      <w:r>
        <w:rPr/>
        <w:t>CPI</w:t>
      </w:r>
      <w:r>
        <w:rPr>
          <w:spacing w:val="11"/>
        </w:rPr>
        <w:t> </w:t>
      </w:r>
      <w:r>
        <w:rPr/>
        <w:t>basket,</w:t>
      </w:r>
      <w:r>
        <w:rPr>
          <w:spacing w:val="11"/>
        </w:rPr>
        <w:t> </w:t>
      </w:r>
      <w:r>
        <w:rPr/>
        <w:t>their</w:t>
      </w:r>
      <w:r>
        <w:rPr>
          <w:spacing w:val="12"/>
        </w:rPr>
        <w:t> </w:t>
      </w:r>
      <w:r>
        <w:rPr/>
        <w:t>energy-intensive</w:t>
      </w:r>
      <w:r>
        <w:rPr>
          <w:spacing w:val="11"/>
        </w:rPr>
        <w:t> </w:t>
      </w:r>
      <w:r>
        <w:rPr/>
        <w:t>production</w:t>
      </w:r>
      <w:r>
        <w:rPr>
          <w:spacing w:val="12"/>
        </w:rPr>
        <w:t> </w:t>
      </w:r>
      <w:r>
        <w:rPr/>
        <w:t>processes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excess</w:t>
      </w:r>
      <w:r>
        <w:rPr>
          <w:spacing w:val="1"/>
        </w:rPr>
        <w:t> </w:t>
      </w:r>
      <w:r>
        <w:rPr/>
        <w:t>demand</w:t>
      </w:r>
      <w:r>
        <w:rPr>
          <w:spacing w:val="3"/>
        </w:rPr>
        <w:t> </w:t>
      </w:r>
      <w:r>
        <w:rPr/>
        <w:t>conditions</w:t>
      </w:r>
      <w:r>
        <w:rPr>
          <w:spacing w:val="3"/>
        </w:rPr>
        <w:t> </w:t>
      </w:r>
      <w:r>
        <w:rPr/>
        <w:t>more</w:t>
      </w:r>
      <w:r>
        <w:rPr>
          <w:spacing w:val="3"/>
        </w:rPr>
        <w:t> </w:t>
      </w:r>
      <w:r>
        <w:rPr/>
        <w:t>generally.</w:t>
      </w:r>
      <w:r>
        <w:rPr>
          <w:b/>
          <w:color w:val="004F5A"/>
          <w:position w:val="8"/>
          <w:sz w:val="10"/>
        </w:rPr>
        <w:t>3</w:t>
      </w:r>
      <w:r>
        <w:rPr>
          <w:b/>
          <w:color w:val="004F5A"/>
          <w:spacing w:val="4"/>
          <w:position w:val="8"/>
          <w:sz w:val="10"/>
        </w:rPr>
        <w:t> </w:t>
      </w:r>
      <w:r>
        <w:rPr/>
        <w:t>While</w:t>
      </w:r>
      <w:r>
        <w:rPr>
          <w:spacing w:val="3"/>
        </w:rPr>
        <w:t> </w:t>
      </w:r>
      <w:r>
        <w:rPr/>
        <w:t>policy-makers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many</w:t>
      </w:r>
      <w:r>
        <w:rPr>
          <w:spacing w:val="3"/>
        </w:rPr>
        <w:t> </w:t>
      </w:r>
      <w:r>
        <w:rPr/>
        <w:t>emerging-</w:t>
      </w:r>
      <w:r>
        <w:rPr>
          <w:spacing w:val="1"/>
        </w:rPr>
        <w:t> </w:t>
      </w:r>
      <w:r>
        <w:rPr/>
        <w:t>market</w:t>
      </w:r>
      <w:r>
        <w:rPr>
          <w:spacing w:val="5"/>
        </w:rPr>
        <w:t> </w:t>
      </w:r>
      <w:r>
        <w:rPr/>
        <w:t>economies</w:t>
      </w:r>
      <w:r>
        <w:rPr>
          <w:spacing w:val="5"/>
        </w:rPr>
        <w:t> </w:t>
      </w:r>
      <w:r>
        <w:rPr/>
        <w:t>have</w:t>
      </w:r>
      <w:r>
        <w:rPr>
          <w:spacing w:val="6"/>
        </w:rPr>
        <w:t> </w:t>
      </w:r>
      <w:r>
        <w:rPr/>
        <w:t>responded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raising</w:t>
      </w:r>
      <w:r>
        <w:rPr>
          <w:spacing w:val="5"/>
        </w:rPr>
        <w:t> </w:t>
      </w:r>
      <w:r>
        <w:rPr/>
        <w:t>interest</w:t>
      </w:r>
      <w:r>
        <w:rPr>
          <w:spacing w:val="6"/>
        </w:rPr>
        <w:t> </w:t>
      </w:r>
      <w:r>
        <w:rPr/>
        <w:t>rates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applying</w:t>
      </w:r>
      <w:r>
        <w:rPr>
          <w:spacing w:val="1"/>
        </w:rPr>
        <w:t> </w:t>
      </w:r>
      <w:r>
        <w:rPr/>
        <w:t>other</w:t>
      </w:r>
      <w:r>
        <w:rPr>
          <w:spacing w:val="4"/>
        </w:rPr>
        <w:t> </w:t>
      </w:r>
      <w:r>
        <w:rPr/>
        <w:t>restrictive</w:t>
      </w:r>
      <w:r>
        <w:rPr>
          <w:spacing w:val="5"/>
        </w:rPr>
        <w:t> </w:t>
      </w:r>
      <w:r>
        <w:rPr/>
        <w:t>measures,</w:t>
      </w:r>
      <w:r>
        <w:rPr>
          <w:spacing w:val="5"/>
        </w:rPr>
        <w:t> </w:t>
      </w:r>
      <w:r>
        <w:rPr/>
        <w:t>monetary</w:t>
      </w:r>
      <w:r>
        <w:rPr>
          <w:spacing w:val="5"/>
        </w:rPr>
        <w:t> </w:t>
      </w:r>
      <w:r>
        <w:rPr/>
        <w:t>policy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many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these</w:t>
      </w:r>
      <w:r>
        <w:rPr>
          <w:spacing w:val="5"/>
        </w:rPr>
        <w:t> </w:t>
      </w:r>
      <w:r>
        <w:rPr/>
        <w:t>countries</w:t>
      </w:r>
    </w:p>
    <w:p>
      <w:pPr>
        <w:spacing w:line="240" w:lineRule="auto" w:before="7" w:after="2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0" w:lineRule="exact"/>
        <w:ind w:left="332"/>
        <w:rPr>
          <w:sz w:val="2"/>
        </w:rPr>
      </w:pPr>
      <w:r>
        <w:rPr>
          <w:sz w:val="2"/>
        </w:rPr>
        <w:pict>
          <v:group style="width:162pt;height:.75pt;mso-position-horizontal-relative:char;mso-position-vertical-relative:line" id="docshapegroup93" coordorigin="0,0" coordsize="3240,15">
            <v:line style="position:absolute" from="0,8" to="32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0"/>
        <w:ind w:left="332" w:right="403" w:firstLine="0"/>
        <w:jc w:val="left"/>
        <w:rPr>
          <w:i/>
          <w:sz w:val="20"/>
        </w:rPr>
      </w:pPr>
      <w:r>
        <w:rPr>
          <w:i/>
          <w:w w:val="90"/>
          <w:sz w:val="20"/>
        </w:rPr>
        <w:t>Inflationary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pressures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are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building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particularly</w:t>
      </w:r>
      <w:r>
        <w:rPr>
          <w:i/>
          <w:spacing w:val="17"/>
          <w:w w:val="90"/>
          <w:sz w:val="20"/>
        </w:rPr>
        <w:t> </w:t>
      </w:r>
      <w:r>
        <w:rPr>
          <w:i/>
          <w:w w:val="90"/>
          <w:sz w:val="20"/>
        </w:rPr>
        <w:t>rapidly</w:t>
      </w:r>
      <w:r>
        <w:rPr>
          <w:i/>
          <w:spacing w:val="18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18"/>
          <w:w w:val="90"/>
          <w:sz w:val="20"/>
        </w:rPr>
        <w:t> </w:t>
      </w:r>
      <w:r>
        <w:rPr>
          <w:i/>
          <w:w w:val="90"/>
          <w:sz w:val="20"/>
        </w:rPr>
        <w:t>emerging-market</w:t>
      </w:r>
      <w:r>
        <w:rPr>
          <w:i/>
          <w:spacing w:val="-47"/>
          <w:w w:val="90"/>
          <w:sz w:val="20"/>
        </w:rPr>
        <w:t> </w:t>
      </w:r>
      <w:r>
        <w:rPr>
          <w:i/>
          <w:sz w:val="20"/>
        </w:rPr>
        <w:t>economies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header="540" w:footer="399" w:top="640" w:bottom="280" w:left="80" w:right="0"/>
          <w:cols w:num="2" w:equalWidth="0">
            <w:col w:w="7828" w:space="40"/>
            <w:col w:w="4292"/>
          </w:cols>
        </w:sectPr>
      </w:pPr>
    </w:p>
    <w:p>
      <w:pPr>
        <w:pStyle w:val="BodyText"/>
        <w:spacing w:before="8"/>
        <w:rPr>
          <w:i/>
          <w:sz w:val="29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94" coordorigin="0,0" coordsize="6840,15">
            <v:line style="position:absolute" from="0,7" to="6840,7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1240" w:val="left" w:leader="none"/>
        </w:tabs>
        <w:spacing w:line="249" w:lineRule="auto" w:before="106" w:after="0"/>
        <w:ind w:left="1240" w:right="4687" w:hanging="220"/>
        <w:jc w:val="left"/>
        <w:rPr>
          <w:b/>
          <w:color w:val="004F5A"/>
          <w:sz w:val="14"/>
        </w:rPr>
      </w:pPr>
      <w:r>
        <w:rPr>
          <w:sz w:val="14"/>
        </w:rPr>
        <w:t>The share of food items in the CPI basket is 17 per cent in Canada, 14 per cent in the United States,</w:t>
      </w:r>
      <w:r>
        <w:rPr>
          <w:spacing w:val="-36"/>
          <w:sz w:val="14"/>
        </w:rPr>
        <w:t> </w:t>
      </w:r>
      <w:r>
        <w:rPr>
          <w:sz w:val="14"/>
        </w:rPr>
        <w:t>23</w:t>
      </w:r>
      <w:r>
        <w:rPr>
          <w:spacing w:val="-1"/>
          <w:sz w:val="14"/>
        </w:rPr>
        <w:t> </w:t>
      </w:r>
      <w:r>
        <w:rPr>
          <w:sz w:val="14"/>
        </w:rPr>
        <w:t>per cent in the euro area, 30 per cent in</w:t>
      </w:r>
      <w:r>
        <w:rPr>
          <w:spacing w:val="-1"/>
          <w:sz w:val="14"/>
        </w:rPr>
        <w:t> </w:t>
      </w:r>
      <w:r>
        <w:rPr>
          <w:sz w:val="14"/>
        </w:rPr>
        <w:t>Mexico, 32 per cent in China and 38 per cent in</w:t>
      </w:r>
      <w:r>
        <w:rPr>
          <w:spacing w:val="-1"/>
          <w:sz w:val="14"/>
        </w:rPr>
        <w:t> </w:t>
      </w:r>
      <w:r>
        <w:rPr>
          <w:sz w:val="14"/>
        </w:rPr>
        <w:t>Russia.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header="540" w:footer="399" w:top="640" w:bottom="280" w:left="80" w:right="0"/>
        </w:sectPr>
      </w:pPr>
    </w:p>
    <w:p>
      <w:pPr>
        <w:spacing w:before="134"/>
        <w:ind w:left="4240" w:right="0" w:firstLine="0"/>
        <w:jc w:val="left"/>
        <w:rPr>
          <w:b/>
          <w:sz w:val="17"/>
        </w:rPr>
      </w:pPr>
      <w:r>
        <w:rPr>
          <w:b/>
          <w:color w:val="004F5A"/>
          <w:w w:val="105"/>
          <w:sz w:val="17"/>
        </w:rPr>
        <w:t>Chart</w:t>
      </w:r>
      <w:r>
        <w:rPr>
          <w:b/>
          <w:color w:val="004F5A"/>
          <w:spacing w:val="-12"/>
          <w:w w:val="105"/>
          <w:sz w:val="17"/>
        </w:rPr>
        <w:t> </w:t>
      </w:r>
      <w:r>
        <w:rPr>
          <w:b/>
          <w:color w:val="004F5A"/>
          <w:w w:val="105"/>
          <w:sz w:val="17"/>
        </w:rPr>
        <w:t>6: </w:t>
      </w:r>
      <w:r>
        <w:rPr>
          <w:b/>
          <w:color w:val="004F5A"/>
          <w:spacing w:val="17"/>
          <w:w w:val="105"/>
          <w:sz w:val="17"/>
        </w:rPr>
        <w:t> </w:t>
      </w:r>
      <w:r>
        <w:rPr>
          <w:b/>
          <w:w w:val="105"/>
          <w:sz w:val="17"/>
        </w:rPr>
        <w:t>Emerging-market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economies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are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driving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growth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in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global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oil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demand</w:t>
      </w:r>
    </w:p>
    <w:p>
      <w:pPr>
        <w:spacing w:before="58"/>
        <w:ind w:left="5080" w:right="0" w:firstLine="0"/>
        <w:jc w:val="left"/>
        <w:rPr>
          <w:sz w:val="13"/>
        </w:rPr>
      </w:pPr>
      <w:r>
        <w:rPr>
          <w:w w:val="110"/>
          <w:sz w:val="13"/>
        </w:rPr>
        <w:t>Marginal</w:t>
      </w:r>
      <w:r>
        <w:rPr>
          <w:spacing w:val="5"/>
          <w:w w:val="110"/>
          <w:sz w:val="13"/>
        </w:rPr>
        <w:t> </w:t>
      </w:r>
      <w:r>
        <w:rPr>
          <w:w w:val="110"/>
          <w:sz w:val="13"/>
        </w:rPr>
        <w:t>contributions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to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growth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in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global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oil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demand,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annual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data</w:t>
      </w:r>
    </w:p>
    <w:p>
      <w:pPr>
        <w:spacing w:before="108"/>
        <w:ind w:left="0" w:right="1823" w:firstLine="0"/>
        <w:jc w:val="right"/>
        <w:rPr>
          <w:sz w:val="13"/>
        </w:rPr>
      </w:pPr>
      <w:r>
        <w:rPr>
          <w:spacing w:val="-1"/>
          <w:w w:val="110"/>
          <w:sz w:val="13"/>
        </w:rPr>
        <w:t>Millions</w:t>
      </w:r>
      <w:r>
        <w:rPr>
          <w:spacing w:val="-9"/>
          <w:w w:val="110"/>
          <w:sz w:val="13"/>
        </w:rPr>
        <w:t> </w:t>
      </w:r>
      <w:r>
        <w:rPr>
          <w:spacing w:val="-1"/>
          <w:w w:val="110"/>
          <w:sz w:val="13"/>
        </w:rPr>
        <w:t>of</w:t>
      </w:r>
      <w:r>
        <w:rPr>
          <w:spacing w:val="-8"/>
          <w:w w:val="110"/>
          <w:sz w:val="13"/>
        </w:rPr>
        <w:t> </w:t>
      </w:r>
      <w:r>
        <w:rPr>
          <w:spacing w:val="-1"/>
          <w:w w:val="110"/>
          <w:sz w:val="13"/>
        </w:rPr>
        <w:t>barrels</w:t>
      </w:r>
      <w:r>
        <w:rPr>
          <w:spacing w:val="-8"/>
          <w:w w:val="110"/>
          <w:sz w:val="13"/>
        </w:rPr>
        <w:t> </w:t>
      </w:r>
      <w:r>
        <w:rPr>
          <w:w w:val="110"/>
          <w:sz w:val="13"/>
        </w:rPr>
        <w:t>per</w:t>
      </w:r>
      <w:r>
        <w:rPr>
          <w:spacing w:val="-8"/>
          <w:w w:val="110"/>
          <w:sz w:val="13"/>
        </w:rPr>
        <w:t> </w:t>
      </w:r>
      <w:r>
        <w:rPr>
          <w:w w:val="110"/>
          <w:sz w:val="13"/>
        </w:rPr>
        <w:t>day</w:t>
      </w:r>
    </w:p>
    <w:p>
      <w:pPr>
        <w:spacing w:before="58"/>
        <w:ind w:left="0" w:right="1822" w:firstLine="0"/>
        <w:jc w:val="right"/>
        <w:rPr>
          <w:sz w:val="13"/>
        </w:rPr>
      </w:pPr>
      <w:r>
        <w:rPr/>
        <w:pict>
          <v:group style="position:absolute;margin-left:258.002411pt;margin-top:7.651778pt;width:252.75pt;height:141.9pt;mso-position-horizontal-relative:page;mso-position-vertical-relative:paragraph;z-index:15762944" id="docshapegroup95" coordorigin="5160,153" coordsize="5055,2838">
            <v:rect style="position:absolute;left:8978;top:1773;width:241;height:846" id="docshape96" filled="true" fillcolor="#92278f" stroked="false">
              <v:fill type="solid"/>
            </v:rect>
            <v:rect style="position:absolute;left:8978;top:1529;width:241;height:245" id="docshape97" filled="true" fillcolor="#0072bc" stroked="false">
              <v:fill type="solid"/>
            </v:rect>
            <v:rect style="position:absolute;left:8978;top:1288;width:241;height:242" id="docshape98" filled="true" fillcolor="#ed1d24" stroked="false">
              <v:fill type="solid"/>
            </v:rect>
            <v:rect style="position:absolute;left:8573;top:1773;width:243;height:724" id="docshape99" filled="true" fillcolor="#92278f" stroked="false">
              <v:fill type="solid"/>
            </v:rect>
            <v:rect style="position:absolute;left:8573;top:1369;width:243;height:405" id="docshape100" filled="true" fillcolor="#0072bc" stroked="false">
              <v:fill type="solid"/>
            </v:rect>
            <v:rect style="position:absolute;left:8573;top:1288;width:243;height:82" id="docshape101" filled="true" fillcolor="#ed1d24" stroked="false">
              <v:fill type="solid"/>
            </v:rect>
            <v:rect style="position:absolute;left:7768;top:1773;width:243;height:120" id="docshape102" filled="true" fillcolor="#92278f" stroked="false">
              <v:fill type="solid"/>
            </v:rect>
            <v:rect style="position:absolute;left:7768;top:1450;width:243;height:323" id="docshape103" filled="true" fillcolor="#0072bc" stroked="false">
              <v:fill type="solid"/>
            </v:rect>
            <v:rect style="position:absolute;left:7768;top:1247;width:243;height:204" id="docshape104" filled="true" fillcolor="#ed1d24" stroked="false">
              <v:fill type="solid"/>
            </v:rect>
            <v:rect style="position:absolute;left:8171;top:1773;width:243;height:79" id="docshape105" filled="true" fillcolor="#92278f" stroked="false">
              <v:fill type="solid"/>
            </v:rect>
            <v:rect style="position:absolute;left:8171;top:1288;width:243;height:486" id="docshape106" filled="true" fillcolor="#0072bc" stroked="false">
              <v:fill type="solid"/>
            </v:rect>
            <v:rect style="position:absolute;left:8171;top:1169;width:243;height:120" id="docshape107" filled="true" fillcolor="#ed1d24" stroked="false">
              <v:fill type="solid"/>
            </v:rect>
            <v:rect style="position:absolute;left:9783;top:1773;width:243;height:41" id="docshape108" filled="true" fillcolor="#92278f" stroked="false">
              <v:fill type="solid"/>
            </v:rect>
            <v:rect style="position:absolute;left:9783;top:1450;width:243;height:323" id="docshape109" filled="true" fillcolor="#0072bc" stroked="false">
              <v:fill type="solid"/>
            </v:rect>
            <v:rect style="position:absolute;left:9783;top:1206;width:243;height:245" id="docshape110" filled="true" fillcolor="#ed1d24" stroked="false">
              <v:fill type="solid"/>
            </v:rect>
            <v:rect style="position:absolute;left:9381;top:1491;width:243;height:282" id="docshape111" filled="true" fillcolor="#92278f" stroked="false">
              <v:fill type="solid"/>
            </v:rect>
            <v:rect style="position:absolute;left:9381;top:1128;width:243;height:364" id="docshape112" filled="true" fillcolor="#0072bc" stroked="false">
              <v:fill type="solid"/>
            </v:rect>
            <v:rect style="position:absolute;left:9381;top:724;width:243;height:405" id="docshape113" filled="true" fillcolor="#ed1d24" stroked="false">
              <v:fill type="solid"/>
            </v:rect>
            <v:rect style="position:absolute;left:6962;top:1450;width:241;height:323" id="docshape114" filled="true" fillcolor="#92278f" stroked="false">
              <v:fill type="solid"/>
            </v:rect>
            <v:rect style="position:absolute;left:6962;top:884;width:241;height:567" id="docshape115" filled="true" fillcolor="#0072bc" stroked="false">
              <v:fill type="solid"/>
            </v:rect>
            <v:rect style="position:absolute;left:6962;top:523;width:241;height:361" id="docshape116" filled="true" fillcolor="#ed1d24" stroked="false">
              <v:fill type="solid"/>
            </v:rect>
            <v:rect style="position:absolute;left:6558;top:1491;width:243;height:282" id="docshape117" filled="true" fillcolor="#92278f" stroked="false">
              <v:fill type="solid"/>
            </v:rect>
            <v:rect style="position:absolute;left:6558;top:1410;width:243;height:82" id="docshape118" filled="true" fillcolor="#0072bc" stroked="false">
              <v:fill type="solid"/>
            </v:rect>
            <v:rect style="position:absolute;left:6558;top:1206;width:243;height:204" id="docshape119" filled="true" fillcolor="#ed1d24" stroked="false">
              <v:fill type="solid"/>
            </v:rect>
            <v:rect style="position:absolute;left:5752;top:1732;width:243;height:41" id="docshape120" filled="true" fillcolor="#92278f" stroked="false">
              <v:fill type="solid"/>
            </v:rect>
            <v:rect style="position:absolute;left:5752;top:1570;width:243;height:163" id="docshape121" filled="true" fillcolor="#0072bc" stroked="false">
              <v:fill type="solid"/>
            </v:rect>
            <v:rect style="position:absolute;left:5752;top:1529;width:243;height:41" id="docshape122" filled="true" fillcolor="#ed1d24" stroked="false">
              <v:fill type="solid"/>
            </v:rect>
            <v:rect style="position:absolute;left:7365;top:1610;width:241;height:163" id="docshape123" filled="true" fillcolor="#92278f" stroked="false">
              <v:fill type="solid"/>
            </v:rect>
            <v:rect style="position:absolute;left:7365;top:1450;width:241;height:160" id="docshape124" filled="true" fillcolor="#0072bc" stroked="false">
              <v:fill type="solid"/>
            </v:rect>
            <v:rect style="position:absolute;left:7365;top:1369;width:241;height:82" id="docshape125" filled="true" fillcolor="#ed1d24" stroked="false">
              <v:fill type="solid"/>
            </v:rect>
            <v:rect style="position:absolute;left:6155;top:1610;width:243;height:163" id="docshape126" filled="true" fillcolor="#0072bc" stroked="false">
              <v:fill type="solid"/>
            </v:rect>
            <v:rect style="position:absolute;left:6155;top:1450;width:243;height:160" id="docshape127" filled="true" fillcolor="#ed1d24" stroked="false">
              <v:fill type="solid"/>
            </v:rect>
            <v:rect style="position:absolute;left:5350;top:1610;width:241;height:163" id="docshape128" filled="true" fillcolor="#0072bc" stroked="false">
              <v:fill type="solid"/>
            </v:rect>
            <v:rect style="position:absolute;left:5350;top:1491;width:241;height:120" id="docshape129" filled="true" fillcolor="#ed1d24" stroked="false">
              <v:fill type="solid"/>
            </v:rect>
            <v:line style="position:absolute" from="5168,1774" to="10208,1774" stroked="true" strokeweight=".734997pt" strokecolor="#000000">
              <v:stroke dashstyle="solid"/>
            </v:line>
            <v:line style="position:absolute" from="10208,2983" to="10208,160" stroked="true" strokeweight=".75pt" strokecolor="#000000">
              <v:stroke dashstyle="solid"/>
            </v:line>
            <v:shape style="position:absolute;left:10127;top:160;width:80;height:2419" id="docshape130" coordorigin="10128,160" coordsize="80,2419" path="m10128,2579l10208,2579m10128,2175l10208,2175m10128,1774l10208,1774m10128,1370l10208,1370m10128,966l10208,966m10128,562l10208,562m10128,160l10208,160e" filled="false" stroked="true" strokeweight=".742498pt" strokecolor="#000000">
              <v:path arrowok="t"/>
              <v:stroke dashstyle="solid"/>
            </v:shape>
            <v:line style="position:absolute" from="5168,2983" to="5168,160" stroked="true" strokeweight=".75pt" strokecolor="#000000">
              <v:stroke dashstyle="solid"/>
            </v:line>
            <v:shape style="position:absolute;left:5167;top:160;width:80;height:2419" id="docshape131" coordorigin="5168,160" coordsize="80,2419" path="m5168,2579l5248,2579m5168,2175l5248,2175m5168,1774l5248,1774m5168,1370l5248,1370m5168,966l5248,966m5168,562l5248,562m5168,160l5248,160e" filled="false" stroked="true" strokeweight=".742498pt" strokecolor="#000000">
              <v:path arrowok="t"/>
              <v:stroke dashstyle="solid"/>
            </v:shape>
            <v:line style="position:absolute" from="5168,2983" to="10208,2983" stroked="true" strokeweight=".734997pt" strokecolor="#000000">
              <v:stroke dashstyle="solid"/>
            </v:line>
            <v:shape style="position:absolute;left:10106;top:2903;width:2;height:80" id="docshape132" coordorigin="10107,2903" coordsize="0,80" path="m10107,2903l10107,2983m10107,2903l10107,2983m10107,2903l10107,2983e" filled="false" stroked="true" strokeweight=".742498pt" strokecolor="#000000">
              <v:path arrowok="t"/>
              <v:stroke dashstyle="solid"/>
            </v:shape>
            <v:shape style="position:absolute;left:8895;top:2903;width:2;height:80" id="docshape133" coordorigin="8895,2903" coordsize="0,80" path="m8895,2903l8895,2983m8895,2903l8895,2983m8895,2903l8895,2983e" filled="false" stroked="true" strokeweight=".742498pt" strokecolor="#000000">
              <v:path arrowok="t"/>
              <v:stroke dashstyle="solid"/>
            </v:shape>
            <v:shape style="position:absolute;left:8087;top:2903;width:2;height:80" id="docshape134" coordorigin="8088,2903" coordsize="0,80" path="m8088,2903l8088,2983m8088,2903l8088,2983m8088,2903l8088,2983e" filled="false" stroked="true" strokeweight=".742498pt" strokecolor="#000000">
              <v:path arrowok="t"/>
              <v:stroke dashstyle="solid"/>
            </v:shape>
            <v:shape style="position:absolute;left:7279;top:2903;width:2;height:80" id="docshape135" coordorigin="7280,2903" coordsize="0,80" path="m7280,2903l7280,2983m7280,2903l7280,2983m7280,2903l7280,2983e" filled="false" stroked="true" strokeweight=".742498pt" strokecolor="#000000">
              <v:path arrowok="t"/>
              <v:stroke dashstyle="solid"/>
            </v:shape>
            <v:shape style="position:absolute;left:6472;top:2903;width:2;height:80" id="docshape136" coordorigin="6472,2903" coordsize="0,80" path="m6472,2903l6472,2983m6472,2903l6472,2983m6472,2903l6472,2983e" filled="false" stroked="true" strokeweight=".742498pt" strokecolor="#000000">
              <v:path arrowok="t"/>
              <v:stroke dashstyle="solid"/>
            </v:shape>
            <v:shape style="position:absolute;left:5664;top:2903;width:2;height:80" id="docshape137" coordorigin="5665,2903" coordsize="0,80" path="m5665,2903l5665,2983m5665,2903l5665,2983m5665,2903l5665,2983e" filled="false" stroked="true" strokeweight=".742498pt" strokecolor="#000000">
              <v:path arrowok="t"/>
              <v:stroke dashstyle="solid"/>
            </v:shape>
            <v:shape style="position:absolute;left:5260;top:2903;width:2;height:80" id="docshape138" coordorigin="5261,2903" coordsize="0,80" path="m5261,2903l5261,2983m5261,2903l5261,2983m5261,2903l5261,2983e" filled="false" stroked="true" strokeweight=".742498pt" strokecolor="#000000">
              <v:path arrowok="t"/>
              <v:stroke dashstyle="solid"/>
            </v:shape>
            <v:shape style="position:absolute;left:9299;top:2903;width:2;height:80" id="docshape139" coordorigin="9299,2903" coordsize="0,80" path="m9299,2903l9299,2983m9299,2903l9299,2983m9299,2903l9299,2983e" filled="false" stroked="true" strokeweight=".742498pt" strokecolor="#000000">
              <v:path arrowok="t"/>
              <v:stroke dashstyle="solid"/>
            </v:shape>
            <v:shape style="position:absolute;left:9702;top:2903;width:2;height:80" id="docshape140" coordorigin="9703,2903" coordsize="0,80" path="m9703,2903l9703,2983m9703,2903l9703,2983m9703,2903l9703,2983e" filled="false" stroked="true" strokeweight=".742498pt" strokecolor="#000000">
              <v:path arrowok="t"/>
              <v:stroke dashstyle="solid"/>
            </v:shape>
            <v:shape style="position:absolute;left:8491;top:2903;width:2;height:80" id="docshape141" coordorigin="8491,2903" coordsize="0,80" path="m8491,2903l8491,2983m8491,2903l8491,2983m8491,2903l8491,2983e" filled="false" stroked="true" strokeweight=".742498pt" strokecolor="#000000">
              <v:path arrowok="t"/>
              <v:stroke dashstyle="solid"/>
            </v:shape>
            <v:shape style="position:absolute;left:7683;top:2903;width:2;height:80" id="docshape142" coordorigin="7684,2903" coordsize="0,80" path="m7684,2903l7684,2983m7684,2903l7684,2983m7684,2903l7684,2983e" filled="false" stroked="true" strokeweight=".742498pt" strokecolor="#000000">
              <v:path arrowok="t"/>
              <v:stroke dashstyle="solid"/>
            </v:shape>
            <v:shape style="position:absolute;left:6876;top:2903;width:2;height:80" id="docshape143" coordorigin="6876,2903" coordsize="0,80" path="m6876,2903l6876,2983m6876,2903l6876,2983m6876,2903l6876,2983e" filled="false" stroked="true" strokeweight=".742498pt" strokecolor="#000000">
              <v:path arrowok="t"/>
              <v:stroke dashstyle="solid"/>
            </v:shape>
            <v:shape style="position:absolute;left:6068;top:2903;width:2;height:80" id="docshape144" coordorigin="6069,2903" coordsize="0,80" path="m6069,2903l6069,2983m6069,2903l6069,2983m6069,2903l6069,2983e" filled="false" stroked="true" strokeweight=".742498pt" strokecolor="#000000">
              <v:path arrowok="t"/>
              <v:stroke dashstyle="solid"/>
            </v:shape>
            <w10:wrap type="none"/>
          </v:group>
        </w:pict>
      </w:r>
      <w:r>
        <w:rPr>
          <w:w w:val="107"/>
          <w:sz w:val="13"/>
        </w:rPr>
        <w:t>4</w:t>
      </w:r>
    </w:p>
    <w:p>
      <w:pPr>
        <w:pStyle w:val="BodyText"/>
        <w:spacing w:before="2"/>
        <w:rPr>
          <w:sz w:val="13"/>
        </w:rPr>
      </w:pPr>
    </w:p>
    <w:p>
      <w:pPr>
        <w:spacing w:before="103"/>
        <w:ind w:left="0" w:right="1822" w:firstLine="0"/>
        <w:jc w:val="right"/>
        <w:rPr>
          <w:sz w:val="13"/>
        </w:rPr>
      </w:pPr>
      <w:r>
        <w:rPr>
          <w:w w:val="107"/>
          <w:sz w:val="13"/>
        </w:rPr>
        <w:t>3</w:t>
      </w:r>
    </w:p>
    <w:p>
      <w:pPr>
        <w:pStyle w:val="BodyText"/>
        <w:spacing w:before="2"/>
        <w:rPr>
          <w:sz w:val="13"/>
        </w:rPr>
      </w:pPr>
    </w:p>
    <w:p>
      <w:pPr>
        <w:spacing w:before="102"/>
        <w:ind w:left="0" w:right="1822" w:firstLine="0"/>
        <w:jc w:val="right"/>
        <w:rPr>
          <w:sz w:val="13"/>
        </w:rPr>
      </w:pPr>
      <w:r>
        <w:rPr>
          <w:w w:val="107"/>
          <w:sz w:val="13"/>
        </w:rPr>
        <w:t>2</w:t>
      </w:r>
    </w:p>
    <w:p>
      <w:pPr>
        <w:pStyle w:val="BodyText"/>
        <w:spacing w:before="2"/>
        <w:rPr>
          <w:sz w:val="13"/>
        </w:rPr>
      </w:pPr>
    </w:p>
    <w:p>
      <w:pPr>
        <w:spacing w:before="103"/>
        <w:ind w:left="0" w:right="1822" w:firstLine="0"/>
        <w:jc w:val="right"/>
        <w:rPr>
          <w:sz w:val="13"/>
        </w:rPr>
      </w:pPr>
      <w:r>
        <w:rPr>
          <w:w w:val="107"/>
          <w:sz w:val="13"/>
        </w:rPr>
        <w:t>1</w:t>
      </w:r>
    </w:p>
    <w:p>
      <w:pPr>
        <w:pStyle w:val="BodyText"/>
        <w:spacing w:before="2"/>
        <w:rPr>
          <w:sz w:val="13"/>
        </w:rPr>
      </w:pPr>
    </w:p>
    <w:p>
      <w:pPr>
        <w:spacing w:before="102"/>
        <w:ind w:left="0" w:right="1822" w:firstLine="0"/>
        <w:jc w:val="right"/>
        <w:rPr>
          <w:sz w:val="13"/>
        </w:rPr>
      </w:pPr>
      <w:r>
        <w:rPr>
          <w:w w:val="107"/>
          <w:sz w:val="13"/>
        </w:rPr>
        <w:t>0</w:t>
      </w:r>
    </w:p>
    <w:p>
      <w:pPr>
        <w:pStyle w:val="BodyText"/>
        <w:spacing w:before="2"/>
        <w:rPr>
          <w:sz w:val="13"/>
        </w:rPr>
      </w:pPr>
    </w:p>
    <w:p>
      <w:pPr>
        <w:spacing w:before="102"/>
        <w:ind w:left="0" w:right="1822" w:firstLine="0"/>
        <w:jc w:val="right"/>
        <w:rPr>
          <w:sz w:val="13"/>
        </w:rPr>
      </w:pPr>
      <w:r>
        <w:rPr>
          <w:w w:val="110"/>
          <w:sz w:val="13"/>
        </w:rPr>
        <w:t>-1</w:t>
      </w:r>
    </w:p>
    <w:p>
      <w:pPr>
        <w:pStyle w:val="BodyText"/>
        <w:spacing w:before="3"/>
        <w:rPr>
          <w:sz w:val="13"/>
        </w:rPr>
      </w:pPr>
    </w:p>
    <w:p>
      <w:pPr>
        <w:spacing w:before="102"/>
        <w:ind w:left="0" w:right="1822" w:firstLine="0"/>
        <w:jc w:val="right"/>
        <w:rPr>
          <w:sz w:val="13"/>
        </w:rPr>
      </w:pPr>
      <w:r>
        <w:rPr>
          <w:w w:val="110"/>
          <w:sz w:val="13"/>
        </w:rPr>
        <w:t>-2</w:t>
      </w:r>
    </w:p>
    <w:p>
      <w:pPr>
        <w:pStyle w:val="BodyText"/>
        <w:spacing w:before="2"/>
        <w:rPr>
          <w:sz w:val="13"/>
        </w:rPr>
      </w:pPr>
    </w:p>
    <w:p>
      <w:pPr>
        <w:spacing w:before="103"/>
        <w:ind w:left="10210" w:right="0" w:firstLine="0"/>
        <w:jc w:val="left"/>
        <w:rPr>
          <w:sz w:val="13"/>
        </w:rPr>
      </w:pPr>
      <w:r>
        <w:rPr>
          <w:w w:val="110"/>
          <w:sz w:val="13"/>
        </w:rPr>
        <w:t>-3</w:t>
      </w:r>
    </w:p>
    <w:p>
      <w:pPr>
        <w:spacing w:before="1"/>
        <w:ind w:left="5241" w:right="0" w:firstLine="0"/>
        <w:jc w:val="left"/>
        <w:rPr>
          <w:sz w:val="13"/>
        </w:rPr>
      </w:pPr>
      <w:r>
        <w:rPr>
          <w:w w:val="110"/>
          <w:sz w:val="13"/>
        </w:rPr>
        <w:t>2000</w:t>
      </w:r>
      <w:r>
        <w:rPr>
          <w:spacing w:val="2"/>
          <w:w w:val="110"/>
          <w:sz w:val="13"/>
        </w:rPr>
        <w:t> </w:t>
      </w:r>
      <w:r>
        <w:rPr>
          <w:w w:val="110"/>
          <w:sz w:val="13"/>
        </w:rPr>
        <w:t>2001  2002 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2003 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2004 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2005 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2006 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2007 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2008 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2009 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2010 </w:t>
      </w:r>
      <w:r>
        <w:rPr>
          <w:spacing w:val="5"/>
          <w:w w:val="110"/>
          <w:sz w:val="13"/>
        </w:rPr>
        <w:t> </w:t>
      </w:r>
      <w:r>
        <w:rPr>
          <w:w w:val="110"/>
          <w:sz w:val="13"/>
        </w:rPr>
        <w:t>2011</w:t>
      </w:r>
    </w:p>
    <w:p>
      <w:pPr>
        <w:spacing w:after="0"/>
        <w:jc w:val="left"/>
        <w:rPr>
          <w:sz w:val="13"/>
        </w:rPr>
        <w:sectPr>
          <w:pgSz w:w="12240" w:h="15840"/>
          <w:pgMar w:header="540" w:footer="399" w:top="720" w:bottom="580" w:left="80" w:right="0"/>
        </w:sectPr>
      </w:pPr>
    </w:p>
    <w:p>
      <w:pPr>
        <w:pStyle w:val="BodyText"/>
        <w:rPr>
          <w:sz w:val="17"/>
        </w:rPr>
      </w:pPr>
    </w:p>
    <w:p>
      <w:pPr>
        <w:tabs>
          <w:tab w:pos="6258" w:val="left" w:leader="none"/>
        </w:tabs>
        <w:spacing w:line="283" w:lineRule="auto" w:before="1"/>
        <w:ind w:left="6260" w:right="0" w:hanging="902"/>
        <w:jc w:val="left"/>
        <w:rPr>
          <w:sz w:val="13"/>
        </w:rPr>
      </w:pPr>
      <w:r>
        <w:rPr/>
        <w:pict>
          <v:rect style="position:absolute;margin-left:258pt;margin-top:1.246326pt;width:12pt;height:4.899979pt;mso-position-horizontal-relative:page;mso-position-vertical-relative:paragraph;z-index:15763456" id="docshape145" filled="true" fillcolor="#e31f27" stroked="false">
            <v:fill type="solid"/>
            <w10:wrap type="none"/>
          </v:rect>
        </w:pict>
      </w:r>
      <w:r>
        <w:rPr/>
        <w:pict>
          <v:rect style="position:absolute;margin-left:303pt;margin-top:1.246326pt;width:12pt;height:4.899979pt;mso-position-horizontal-relative:page;mso-position-vertical-relative:paragraph;z-index:-17963008" id="docshape146" filled="true" fillcolor="#0072bc" stroked="false">
            <v:fill type="solid"/>
            <w10:wrap type="none"/>
          </v:rect>
        </w:pict>
      </w:r>
      <w:r>
        <w:rPr>
          <w:w w:val="110"/>
          <w:sz w:val="13"/>
        </w:rPr>
        <w:t>China</w:t>
        <w:tab/>
        <w:t>Other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emerging-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market economies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283" w:lineRule="auto" w:before="1"/>
        <w:ind w:left="490" w:right="956" w:hanging="2"/>
        <w:jc w:val="left"/>
        <w:rPr>
          <w:sz w:val="13"/>
        </w:rPr>
      </w:pPr>
      <w:r>
        <w:rPr/>
        <w:pict>
          <v:rect style="position:absolute;margin-left:389pt;margin-top:1.246326pt;width:12.001pt;height:4.899979pt;mso-position-horizontal-relative:page;mso-position-vertical-relative:paragraph;z-index:15764480" id="docshape147" filled="true" fillcolor="#92278f" stroked="false">
            <v:fill type="solid"/>
            <w10:wrap type="none"/>
          </v:rect>
        </w:pict>
      </w:r>
      <w:r>
        <w:rPr>
          <w:w w:val="110"/>
          <w:sz w:val="13"/>
        </w:rPr>
        <w:t>Member</w:t>
      </w:r>
      <w:r>
        <w:rPr>
          <w:spacing w:val="3"/>
          <w:w w:val="110"/>
          <w:sz w:val="13"/>
        </w:rPr>
        <w:t> </w:t>
      </w:r>
      <w:r>
        <w:rPr>
          <w:w w:val="110"/>
          <w:sz w:val="13"/>
        </w:rPr>
        <w:t>countries</w:t>
      </w:r>
      <w:r>
        <w:rPr>
          <w:spacing w:val="4"/>
          <w:w w:val="110"/>
          <w:sz w:val="13"/>
        </w:rPr>
        <w:t> </w:t>
      </w:r>
      <w:r>
        <w:rPr>
          <w:w w:val="110"/>
          <w:sz w:val="13"/>
        </w:rPr>
        <w:t>of</w:t>
      </w:r>
      <w:r>
        <w:rPr>
          <w:spacing w:val="4"/>
          <w:w w:val="110"/>
          <w:sz w:val="13"/>
        </w:rPr>
        <w:t> </w:t>
      </w:r>
      <w:r>
        <w:rPr>
          <w:w w:val="110"/>
          <w:sz w:val="13"/>
        </w:rPr>
        <w:t>the</w:t>
      </w:r>
      <w:r>
        <w:rPr>
          <w:spacing w:val="4"/>
          <w:w w:val="110"/>
          <w:sz w:val="13"/>
        </w:rPr>
        <w:t> </w:t>
      </w:r>
      <w:r>
        <w:rPr>
          <w:w w:val="110"/>
          <w:sz w:val="13"/>
        </w:rPr>
        <w:t>Organisation</w:t>
      </w:r>
      <w:r>
        <w:rPr>
          <w:spacing w:val="4"/>
          <w:w w:val="110"/>
          <w:sz w:val="13"/>
        </w:rPr>
        <w:t> </w:t>
      </w:r>
      <w:r>
        <w:rPr>
          <w:w w:val="110"/>
          <w:sz w:val="13"/>
        </w:rPr>
        <w:t>for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Economic</w:t>
      </w:r>
      <w:r>
        <w:rPr>
          <w:spacing w:val="11"/>
          <w:w w:val="110"/>
          <w:sz w:val="13"/>
        </w:rPr>
        <w:t> </w:t>
      </w:r>
      <w:r>
        <w:rPr>
          <w:w w:val="110"/>
          <w:sz w:val="13"/>
        </w:rPr>
        <w:t>Co-operation</w:t>
      </w:r>
      <w:r>
        <w:rPr>
          <w:spacing w:val="11"/>
          <w:w w:val="110"/>
          <w:sz w:val="13"/>
        </w:rPr>
        <w:t> </w:t>
      </w:r>
      <w:r>
        <w:rPr>
          <w:w w:val="110"/>
          <w:sz w:val="13"/>
        </w:rPr>
        <w:t>and</w:t>
      </w:r>
      <w:r>
        <w:rPr>
          <w:spacing w:val="12"/>
          <w:w w:val="110"/>
          <w:sz w:val="13"/>
        </w:rPr>
        <w:t> </w:t>
      </w:r>
      <w:r>
        <w:rPr>
          <w:w w:val="110"/>
          <w:sz w:val="13"/>
        </w:rPr>
        <w:t>Development</w:t>
      </w:r>
    </w:p>
    <w:p>
      <w:pPr>
        <w:spacing w:after="0" w:line="283" w:lineRule="auto"/>
        <w:jc w:val="left"/>
        <w:rPr>
          <w:sz w:val="13"/>
        </w:rPr>
        <w:sectPr>
          <w:type w:val="continuous"/>
          <w:pgSz w:w="12240" w:h="15840"/>
          <w:pgMar w:header="540" w:footer="869" w:top="640" w:bottom="280" w:left="80" w:right="0"/>
          <w:cols w:num="2" w:equalWidth="0">
            <w:col w:w="7450" w:space="40"/>
            <w:col w:w="4670"/>
          </w:cols>
        </w:sectPr>
      </w:pPr>
    </w:p>
    <w:p>
      <w:pPr>
        <w:pStyle w:val="BodyText"/>
        <w:rPr>
          <w:sz w:val="15"/>
        </w:rPr>
      </w:pPr>
    </w:p>
    <w:p>
      <w:pPr>
        <w:spacing w:line="283" w:lineRule="auto" w:before="0"/>
        <w:ind w:left="4240" w:right="1131" w:firstLine="0"/>
        <w:jc w:val="left"/>
        <w:rPr>
          <w:sz w:val="13"/>
        </w:rPr>
      </w:pPr>
      <w:r>
        <w:rPr>
          <w:w w:val="110"/>
          <w:sz w:val="13"/>
        </w:rPr>
        <w:t>Note: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Data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for</w:t>
      </w:r>
      <w:r>
        <w:rPr>
          <w:spacing w:val="2"/>
          <w:w w:val="110"/>
          <w:sz w:val="13"/>
        </w:rPr>
        <w:t> </w:t>
      </w:r>
      <w:r>
        <w:rPr>
          <w:w w:val="110"/>
          <w:sz w:val="13"/>
        </w:rPr>
        <w:t>2011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comprise</w:t>
      </w:r>
      <w:r>
        <w:rPr>
          <w:spacing w:val="2"/>
          <w:w w:val="110"/>
          <w:sz w:val="13"/>
        </w:rPr>
        <w:t> </w:t>
      </w:r>
      <w:r>
        <w:rPr>
          <w:w w:val="110"/>
          <w:sz w:val="13"/>
        </w:rPr>
        <w:t>International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Energy</w:t>
      </w:r>
      <w:r>
        <w:rPr>
          <w:spacing w:val="2"/>
          <w:w w:val="110"/>
          <w:sz w:val="13"/>
        </w:rPr>
        <w:t> </w:t>
      </w:r>
      <w:r>
        <w:rPr>
          <w:w w:val="110"/>
          <w:sz w:val="13"/>
        </w:rPr>
        <w:t>Agency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forecasts.</w:t>
      </w:r>
      <w:r>
        <w:rPr>
          <w:spacing w:val="2"/>
          <w:w w:val="110"/>
          <w:sz w:val="13"/>
        </w:rPr>
        <w:t> </w:t>
      </w:r>
      <w:r>
        <w:rPr>
          <w:w w:val="110"/>
          <w:sz w:val="13"/>
        </w:rPr>
        <w:t>Members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of</w:t>
      </w:r>
      <w:r>
        <w:rPr>
          <w:spacing w:val="2"/>
          <w:w w:val="110"/>
          <w:sz w:val="13"/>
        </w:rPr>
        <w:t> </w:t>
      </w:r>
      <w:r>
        <w:rPr>
          <w:w w:val="110"/>
          <w:sz w:val="13"/>
        </w:rPr>
        <w:t>the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Organisation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for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Economic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Co-operation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and Development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are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advanced countries.</w:t>
      </w:r>
    </w:p>
    <w:p>
      <w:pPr>
        <w:spacing w:before="0"/>
        <w:ind w:left="4240" w:right="0" w:firstLine="0"/>
        <w:jc w:val="left"/>
        <w:rPr>
          <w:sz w:val="13"/>
        </w:rPr>
      </w:pPr>
      <w:r>
        <w:rPr>
          <w:w w:val="110"/>
          <w:sz w:val="13"/>
        </w:rPr>
        <w:t>Source:</w:t>
      </w:r>
      <w:r>
        <w:rPr>
          <w:spacing w:val="-2"/>
          <w:w w:val="110"/>
          <w:sz w:val="13"/>
        </w:rPr>
        <w:t> </w:t>
      </w:r>
      <w:r>
        <w:rPr>
          <w:w w:val="110"/>
          <w:sz w:val="13"/>
        </w:rPr>
        <w:t>International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Energy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Agency</w:t>
      </w: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216pt;margin-top:8.567951pt;width:342pt;height:.1pt;mso-position-horizontal-relative:page;mso-position-vertical-relative:paragraph;z-index:-15697408;mso-wrap-distance-left:0;mso-wrap-distance-right:0" id="docshape148" coordorigin="4320,171" coordsize="6840,0" path="m4320,171l11160,171e" filled="false" stroked="true" strokeweight=".734997pt" strokecolor="#004f5a">
            <v:path arrowok="t"/>
            <v:stroke dashstyle="solid"/>
            <w10:wrap type="topAndBottom"/>
          </v:shape>
        </w:pict>
      </w:r>
    </w:p>
    <w:p>
      <w:pPr>
        <w:spacing w:line="264" w:lineRule="auto" w:before="134"/>
        <w:ind w:left="5079" w:right="1792" w:hanging="840"/>
        <w:jc w:val="left"/>
        <w:rPr>
          <w:b/>
          <w:sz w:val="17"/>
        </w:rPr>
      </w:pPr>
      <w:r>
        <w:rPr>
          <w:b/>
          <w:color w:val="004F5A"/>
          <w:w w:val="105"/>
          <w:sz w:val="17"/>
        </w:rPr>
        <w:t>Chart</w:t>
      </w:r>
      <w:r>
        <w:rPr>
          <w:b/>
          <w:color w:val="004F5A"/>
          <w:spacing w:val="-13"/>
          <w:w w:val="105"/>
          <w:sz w:val="17"/>
        </w:rPr>
        <w:t> </w:t>
      </w:r>
      <w:r>
        <w:rPr>
          <w:b/>
          <w:color w:val="004F5A"/>
          <w:w w:val="105"/>
          <w:sz w:val="17"/>
        </w:rPr>
        <w:t>7:</w:t>
      </w:r>
      <w:r>
        <w:rPr>
          <w:b/>
          <w:color w:val="004F5A"/>
          <w:spacing w:val="21"/>
          <w:w w:val="105"/>
          <w:sz w:val="17"/>
        </w:rPr>
        <w:t> </w:t>
      </w:r>
      <w:r>
        <w:rPr>
          <w:b/>
          <w:w w:val="105"/>
          <w:sz w:val="17"/>
        </w:rPr>
        <w:t>Rising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commodity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prices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are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putting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upward</w:t>
      </w:r>
      <w:r>
        <w:rPr>
          <w:b/>
          <w:spacing w:val="-13"/>
          <w:w w:val="105"/>
          <w:sz w:val="17"/>
        </w:rPr>
        <w:t> </w:t>
      </w:r>
      <w:r>
        <w:rPr>
          <w:b/>
          <w:w w:val="105"/>
          <w:sz w:val="17"/>
        </w:rPr>
        <w:t>pressure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on</w:t>
      </w:r>
      <w:r>
        <w:rPr>
          <w:b/>
          <w:spacing w:val="-47"/>
          <w:w w:val="105"/>
          <w:sz w:val="17"/>
        </w:rPr>
        <w:t> </w:t>
      </w:r>
      <w:r>
        <w:rPr>
          <w:b/>
          <w:w w:val="105"/>
          <w:sz w:val="17"/>
        </w:rPr>
        <w:t>headline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inflation</w:t>
      </w:r>
    </w:p>
    <w:p>
      <w:pPr>
        <w:spacing w:before="39"/>
        <w:ind w:left="5080" w:right="0" w:firstLine="0"/>
        <w:jc w:val="left"/>
        <w:rPr>
          <w:sz w:val="13"/>
        </w:rPr>
      </w:pPr>
      <w:r>
        <w:rPr>
          <w:w w:val="110"/>
          <w:sz w:val="13"/>
        </w:rPr>
        <w:t>Year-over-year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percentage change in total CPI, monthly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data</w:t>
      </w:r>
    </w:p>
    <w:p>
      <w:pPr>
        <w:spacing w:line="343" w:lineRule="auto" w:before="107"/>
        <w:ind w:left="10190" w:right="1792" w:firstLine="31"/>
        <w:jc w:val="left"/>
        <w:rPr>
          <w:sz w:val="13"/>
        </w:rPr>
      </w:pPr>
      <w:r>
        <w:rPr/>
        <w:pict>
          <v:group style="position:absolute;margin-left:257.988312pt;margin-top:20.536650pt;width:252.8pt;height:141.85pt;mso-position-horizontal-relative:page;mso-position-vertical-relative:paragraph;z-index:15764992" id="docshapegroup149" coordorigin="5160,411" coordsize="5056,2837">
            <v:rect style="position:absolute;left:8633;top:1894;width:315;height:1347" id="docshape150" filled="true" fillcolor="#0072bc" stroked="false">
              <v:fill type="solid"/>
            </v:rect>
            <v:rect style="position:absolute;left:8947;top:1444;width:315;height:1798" id="docshape151" filled="true" fillcolor="#ed1d24" stroked="false">
              <v:fill type="solid"/>
            </v:rect>
            <v:rect style="position:absolute;left:9473;top:1205;width:315;height:2037" id="docshape152" filled="true" fillcolor="#0072bc" stroked="false">
              <v:fill type="solid"/>
            </v:rect>
            <v:rect style="position:absolute;left:9788;top:537;width:315;height:2705" id="docshape153" filled="true" fillcolor="#ed1d24" stroked="false">
              <v:fill type="solid"/>
            </v:rect>
            <v:rect style="position:absolute;left:7791;top:2480;width:317;height:762" id="docshape154" filled="true" fillcolor="#0072bc" stroked="false">
              <v:fill type="solid"/>
            </v:rect>
            <v:rect style="position:absolute;left:8108;top:1846;width:315;height:1396" id="docshape155" filled="true" fillcolor="#ed1d24" stroked="false">
              <v:fill type="solid"/>
            </v:rect>
            <v:rect style="position:absolute;left:6953;top:3003;width:315;height:239" id="docshape156" filled="true" fillcolor="#0072bc" stroked="false">
              <v:fill type="solid"/>
            </v:rect>
            <v:rect style="position:absolute;left:7267;top:2556;width:315;height:686" id="docshape157" filled="true" fillcolor="#ed1d24" stroked="false">
              <v:fill type="solid"/>
            </v:rect>
            <v:rect style="position:absolute;left:6112;top:2635;width:315;height:606" id="docshape158" filled="true" fillcolor="#0072bc" stroked="false">
              <v:fill type="solid"/>
            </v:rect>
            <v:rect style="position:absolute;left:6426;top:2646;width:315;height:596" id="docshape159" filled="true" fillcolor="#ed1d24" stroked="false">
              <v:fill type="solid"/>
            </v:rect>
            <v:rect style="position:absolute;left:5272;top:2795;width:315;height:447" id="docshape160" filled="true" fillcolor="#0072bc" stroked="false">
              <v:fill type="solid"/>
            </v:rect>
            <v:rect style="position:absolute;left:5587;top:2629;width:315;height:613" id="docshape161" filled="true" fillcolor="#ed1d24" stroked="false">
              <v:fill type="solid"/>
            </v:rect>
            <v:line style="position:absolute" from="5167,3240" to="10208,3240" stroked="true" strokeweight=".734997pt" strokecolor="#000000">
              <v:stroke dashstyle="solid"/>
            </v:line>
            <v:shape style="position:absolute;left:5167;top:3161;width:5041;height:79" id="docshape162" coordorigin="5167,3162" coordsize="5041,79" path="m5167,3185l5167,3240m6008,3162l6008,3240m6847,3162l6847,3240m7688,3162l7688,3240m8527,3162l8527,3240m9368,3162l9368,3240m10208,3185l10208,3240e" filled="false" stroked="true" strokeweight=".742498pt" strokecolor="#000000">
              <v:path arrowok="t"/>
              <v:stroke dashstyle="solid"/>
            </v:shape>
            <v:line style="position:absolute" from="10208,3240" to="10208,418" stroked="true" strokeweight=".75pt" strokecolor="#000000">
              <v:stroke dashstyle="solid"/>
            </v:line>
            <v:shape style="position:absolute;left:10127;top:418;width:80;height:2542" id="docshape163" coordorigin="10128,418" coordsize="80,2542" path="m10128,2960l10208,2960m10128,2676l10208,2676m10128,2395l10208,2395m10128,2111l10208,2111m10128,1831l10208,1831m10128,1547l10208,1547m10128,1266l10208,1266m10128,983l10208,983m10128,702l10208,702m10128,418l10208,418e" filled="false" stroked="true" strokeweight=".742498pt" strokecolor="#000000">
              <v:path arrowok="t"/>
              <v:stroke dashstyle="solid"/>
            </v:shape>
            <v:line style="position:absolute" from="5167,3240" to="5167,418" stroked="true" strokeweight=".75pt" strokecolor="#000000">
              <v:stroke dashstyle="solid"/>
            </v:line>
            <v:shape style="position:absolute;left:5167;top:418;width:81;height:2542" id="docshape164" coordorigin="5167,418" coordsize="81,2542" path="m5167,2960l5248,2960m5167,2676l5248,2676m5167,2395l5248,2395m5167,2111l5248,2111m5167,1831l5248,1831m5167,1547l5248,1547m5167,1266l5248,1266m5167,983l5248,983m5167,702l5248,702m5167,418l5248,418e" filled="false" stroked="true" strokeweight=".742498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  <w:sz w:val="13"/>
        </w:rPr>
        <w:t>%</w:t>
      </w:r>
      <w:r>
        <w:rPr>
          <w:spacing w:val="-35"/>
          <w:w w:val="105"/>
          <w:sz w:val="13"/>
        </w:rPr>
        <w:t> </w:t>
      </w:r>
      <w:r>
        <w:rPr>
          <w:spacing w:val="-1"/>
          <w:w w:val="110"/>
          <w:sz w:val="13"/>
        </w:rPr>
        <w:t>10</w:t>
      </w:r>
    </w:p>
    <w:p>
      <w:pPr>
        <w:spacing w:before="69"/>
        <w:ind w:left="10268" w:right="0" w:firstLine="0"/>
        <w:jc w:val="left"/>
        <w:rPr>
          <w:sz w:val="13"/>
        </w:rPr>
      </w:pPr>
      <w:r>
        <w:rPr>
          <w:w w:val="107"/>
          <w:sz w:val="13"/>
        </w:rPr>
        <w:t>9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10268" w:right="0" w:firstLine="0"/>
        <w:jc w:val="left"/>
        <w:rPr>
          <w:sz w:val="13"/>
        </w:rPr>
      </w:pPr>
      <w:r>
        <w:rPr>
          <w:w w:val="107"/>
          <w:sz w:val="13"/>
        </w:rPr>
        <w:t>8</w:t>
      </w:r>
    </w:p>
    <w:p>
      <w:pPr>
        <w:pStyle w:val="BodyText"/>
        <w:spacing w:before="6"/>
        <w:rPr>
          <w:sz w:val="11"/>
        </w:rPr>
      </w:pPr>
    </w:p>
    <w:p>
      <w:pPr>
        <w:spacing w:before="1"/>
        <w:ind w:left="10268" w:right="0" w:firstLine="0"/>
        <w:jc w:val="left"/>
        <w:rPr>
          <w:sz w:val="13"/>
        </w:rPr>
      </w:pPr>
      <w:r>
        <w:rPr>
          <w:w w:val="107"/>
          <w:sz w:val="13"/>
        </w:rPr>
        <w:t>7</w:t>
      </w:r>
    </w:p>
    <w:p>
      <w:pPr>
        <w:pStyle w:val="BodyText"/>
        <w:spacing w:before="5"/>
        <w:rPr>
          <w:sz w:val="11"/>
        </w:rPr>
      </w:pPr>
    </w:p>
    <w:p>
      <w:pPr>
        <w:spacing w:before="1"/>
        <w:ind w:left="10268" w:right="0" w:firstLine="0"/>
        <w:jc w:val="left"/>
        <w:rPr>
          <w:sz w:val="13"/>
        </w:rPr>
      </w:pPr>
      <w:r>
        <w:rPr>
          <w:w w:val="107"/>
          <w:sz w:val="13"/>
        </w:rPr>
        <w:t>6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10268" w:right="0" w:firstLine="0"/>
        <w:jc w:val="left"/>
        <w:rPr>
          <w:sz w:val="13"/>
        </w:rPr>
      </w:pPr>
      <w:r>
        <w:rPr>
          <w:w w:val="107"/>
          <w:sz w:val="13"/>
        </w:rPr>
        <w:t>5</w:t>
      </w:r>
    </w:p>
    <w:p>
      <w:pPr>
        <w:pStyle w:val="BodyText"/>
        <w:spacing w:before="6"/>
        <w:rPr>
          <w:sz w:val="11"/>
        </w:rPr>
      </w:pPr>
    </w:p>
    <w:p>
      <w:pPr>
        <w:spacing w:before="1"/>
        <w:ind w:left="10268" w:right="0" w:firstLine="0"/>
        <w:jc w:val="left"/>
        <w:rPr>
          <w:sz w:val="13"/>
        </w:rPr>
      </w:pPr>
      <w:r>
        <w:rPr>
          <w:w w:val="107"/>
          <w:sz w:val="13"/>
        </w:rPr>
        <w:t>4</w:t>
      </w:r>
    </w:p>
    <w:p>
      <w:pPr>
        <w:pStyle w:val="BodyText"/>
        <w:spacing w:before="5"/>
        <w:rPr>
          <w:sz w:val="11"/>
        </w:rPr>
      </w:pPr>
    </w:p>
    <w:p>
      <w:pPr>
        <w:spacing w:before="1"/>
        <w:ind w:left="10268" w:right="0" w:firstLine="0"/>
        <w:jc w:val="left"/>
        <w:rPr>
          <w:sz w:val="13"/>
        </w:rPr>
      </w:pPr>
      <w:r>
        <w:rPr>
          <w:w w:val="107"/>
          <w:sz w:val="13"/>
        </w:rPr>
        <w:t>3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10268" w:right="0" w:firstLine="0"/>
        <w:jc w:val="left"/>
        <w:rPr>
          <w:sz w:val="13"/>
        </w:rPr>
      </w:pPr>
      <w:r>
        <w:rPr>
          <w:w w:val="107"/>
          <w:sz w:val="13"/>
        </w:rPr>
        <w:t>2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10268" w:right="0" w:firstLine="0"/>
        <w:jc w:val="left"/>
        <w:rPr>
          <w:sz w:val="13"/>
        </w:rPr>
      </w:pPr>
      <w:r>
        <w:rPr>
          <w:w w:val="107"/>
          <w:sz w:val="13"/>
        </w:rPr>
        <w:t>1</w:t>
      </w:r>
    </w:p>
    <w:p>
      <w:pPr>
        <w:pStyle w:val="BodyText"/>
        <w:spacing w:before="6"/>
        <w:rPr>
          <w:sz w:val="11"/>
        </w:rPr>
      </w:pPr>
    </w:p>
    <w:p>
      <w:pPr>
        <w:spacing w:line="149" w:lineRule="exact" w:before="1"/>
        <w:ind w:left="10268" w:right="0" w:firstLine="0"/>
        <w:jc w:val="left"/>
        <w:rPr>
          <w:sz w:val="13"/>
        </w:rPr>
      </w:pPr>
      <w:r>
        <w:rPr>
          <w:w w:val="107"/>
          <w:sz w:val="13"/>
        </w:rPr>
        <w:t>0</w:t>
      </w:r>
    </w:p>
    <w:p>
      <w:pPr>
        <w:tabs>
          <w:tab w:pos="7846" w:val="left" w:leader="none"/>
          <w:tab w:pos="8693" w:val="left" w:leader="none"/>
          <w:tab w:pos="9500" w:val="left" w:leader="none"/>
        </w:tabs>
        <w:spacing w:line="149" w:lineRule="exact" w:before="0"/>
        <w:ind w:left="5262" w:right="0" w:firstLine="0"/>
        <w:jc w:val="left"/>
        <w:rPr>
          <w:sz w:val="13"/>
        </w:rPr>
      </w:pPr>
      <w:r>
        <w:rPr>
          <w:w w:val="105"/>
          <w:sz w:val="13"/>
        </w:rPr>
        <w:t>Canada   </w:t>
      </w:r>
      <w:r>
        <w:rPr>
          <w:spacing w:val="28"/>
          <w:w w:val="105"/>
          <w:sz w:val="13"/>
        </w:rPr>
        <w:t> </w:t>
      </w:r>
      <w:r>
        <w:rPr>
          <w:w w:val="110"/>
          <w:sz w:val="13"/>
        </w:rPr>
        <w:t>United</w:t>
      </w:r>
      <w:r>
        <w:rPr>
          <w:spacing w:val="-7"/>
          <w:w w:val="110"/>
          <w:sz w:val="13"/>
        </w:rPr>
        <w:t> </w:t>
      </w:r>
      <w:r>
        <w:rPr>
          <w:w w:val="110"/>
          <w:sz w:val="13"/>
        </w:rPr>
        <w:t>States </w:t>
      </w:r>
      <w:r>
        <w:rPr>
          <w:spacing w:val="17"/>
          <w:w w:val="110"/>
          <w:sz w:val="13"/>
        </w:rPr>
        <w:t> </w:t>
      </w:r>
      <w:r>
        <w:rPr>
          <w:w w:val="110"/>
          <w:sz w:val="13"/>
        </w:rPr>
        <w:t>Euro</w:t>
      </w:r>
      <w:r>
        <w:rPr>
          <w:spacing w:val="-7"/>
          <w:w w:val="110"/>
          <w:sz w:val="13"/>
        </w:rPr>
        <w:t> </w:t>
      </w:r>
      <w:r>
        <w:rPr>
          <w:w w:val="110"/>
          <w:sz w:val="13"/>
        </w:rPr>
        <w:t>area</w:t>
        <w:tab/>
        <w:t>China</w:t>
        <w:tab/>
        <w:t>Brazil</w:t>
        <w:tab/>
        <w:t>Russia</w:t>
      </w:r>
    </w:p>
    <w:p>
      <w:pPr>
        <w:pStyle w:val="BodyText"/>
        <w:spacing w:before="2"/>
        <w:rPr>
          <w:sz w:val="15"/>
        </w:rPr>
      </w:pPr>
    </w:p>
    <w:p>
      <w:pPr>
        <w:tabs>
          <w:tab w:pos="2353" w:val="left" w:leader="none"/>
        </w:tabs>
        <w:spacing w:before="0"/>
        <w:ind w:left="913" w:right="0" w:firstLine="0"/>
        <w:jc w:val="center"/>
        <w:rPr>
          <w:sz w:val="13"/>
        </w:rPr>
      </w:pPr>
      <w:r>
        <w:rPr/>
        <w:pict>
          <v:rect style="position:absolute;margin-left:258pt;margin-top:1.196265pt;width:12pt;height:4.899979pt;mso-position-horizontal-relative:page;mso-position-vertical-relative:paragraph;z-index:15765504" id="docshape165" filled="true" fillcolor="#0072bc" stroked="false">
            <v:fill type="solid"/>
            <w10:wrap type="none"/>
          </v:rect>
        </w:pict>
      </w:r>
      <w:r>
        <w:rPr/>
        <w:pict>
          <v:rect style="position:absolute;margin-left:330pt;margin-top:1.196265pt;width:12pt;height:4.899979pt;mso-position-horizontal-relative:page;mso-position-vertical-relative:paragraph;z-index:-17960960" id="docshape166" filled="true" fillcolor="#e31f27" stroked="false">
            <v:fill type="solid"/>
            <w10:wrap type="none"/>
          </v:rect>
        </w:pict>
      </w:r>
      <w:r>
        <w:rPr>
          <w:w w:val="105"/>
          <w:sz w:val="13"/>
        </w:rPr>
        <w:t>February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2010</w:t>
        <w:tab/>
        <w:t>February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2011</w:t>
      </w:r>
    </w:p>
    <w:p>
      <w:pPr>
        <w:pStyle w:val="BodyText"/>
        <w:spacing w:before="7"/>
        <w:rPr>
          <w:sz w:val="15"/>
        </w:rPr>
      </w:pPr>
    </w:p>
    <w:p>
      <w:pPr>
        <w:spacing w:line="283" w:lineRule="auto" w:before="1"/>
        <w:ind w:left="4240" w:right="3196" w:firstLine="0"/>
        <w:jc w:val="left"/>
        <w:rPr>
          <w:sz w:val="13"/>
        </w:rPr>
      </w:pPr>
      <w:r>
        <w:rPr>
          <w:w w:val="110"/>
          <w:sz w:val="13"/>
        </w:rPr>
        <w:t>Sources:</w:t>
      </w:r>
      <w:r>
        <w:rPr>
          <w:spacing w:val="3"/>
          <w:w w:val="110"/>
          <w:sz w:val="13"/>
        </w:rPr>
        <w:t> </w:t>
      </w:r>
      <w:r>
        <w:rPr>
          <w:w w:val="110"/>
          <w:sz w:val="13"/>
        </w:rPr>
        <w:t>Statistics</w:t>
      </w:r>
      <w:r>
        <w:rPr>
          <w:spacing w:val="3"/>
          <w:w w:val="110"/>
          <w:sz w:val="13"/>
        </w:rPr>
        <w:t> </w:t>
      </w:r>
      <w:r>
        <w:rPr>
          <w:w w:val="110"/>
          <w:sz w:val="13"/>
        </w:rPr>
        <w:t>Canada,</w:t>
      </w:r>
      <w:r>
        <w:rPr>
          <w:spacing w:val="4"/>
          <w:w w:val="110"/>
          <w:sz w:val="13"/>
        </w:rPr>
        <w:t> </w:t>
      </w:r>
      <w:r>
        <w:rPr>
          <w:w w:val="110"/>
          <w:sz w:val="13"/>
        </w:rPr>
        <w:t>U.S.</w:t>
      </w:r>
      <w:r>
        <w:rPr>
          <w:spacing w:val="3"/>
          <w:w w:val="110"/>
          <w:sz w:val="13"/>
        </w:rPr>
        <w:t> </w:t>
      </w:r>
      <w:r>
        <w:rPr>
          <w:w w:val="110"/>
          <w:sz w:val="13"/>
        </w:rPr>
        <w:t>Bureau</w:t>
      </w:r>
      <w:r>
        <w:rPr>
          <w:spacing w:val="3"/>
          <w:w w:val="110"/>
          <w:sz w:val="13"/>
        </w:rPr>
        <w:t> </w:t>
      </w:r>
      <w:r>
        <w:rPr>
          <w:w w:val="110"/>
          <w:sz w:val="13"/>
        </w:rPr>
        <w:t>of</w:t>
      </w:r>
      <w:r>
        <w:rPr>
          <w:spacing w:val="4"/>
          <w:w w:val="110"/>
          <w:sz w:val="13"/>
        </w:rPr>
        <w:t> </w:t>
      </w:r>
      <w:r>
        <w:rPr>
          <w:w w:val="110"/>
          <w:sz w:val="13"/>
        </w:rPr>
        <w:t>Labor</w:t>
      </w:r>
      <w:r>
        <w:rPr>
          <w:spacing w:val="3"/>
          <w:w w:val="110"/>
          <w:sz w:val="13"/>
        </w:rPr>
        <w:t> </w:t>
      </w:r>
      <w:r>
        <w:rPr>
          <w:w w:val="110"/>
          <w:sz w:val="13"/>
        </w:rPr>
        <w:t>Statistics,</w:t>
      </w:r>
      <w:r>
        <w:rPr>
          <w:spacing w:val="3"/>
          <w:w w:val="110"/>
          <w:sz w:val="13"/>
        </w:rPr>
        <w:t> </w:t>
      </w:r>
      <w:r>
        <w:rPr>
          <w:w w:val="110"/>
          <w:sz w:val="13"/>
        </w:rPr>
        <w:t>Eurostat,</w:t>
      </w:r>
      <w:r>
        <w:rPr>
          <w:spacing w:val="4"/>
          <w:w w:val="110"/>
          <w:sz w:val="13"/>
        </w:rPr>
        <w:t> </w:t>
      </w:r>
      <w:r>
        <w:rPr>
          <w:w w:val="110"/>
          <w:sz w:val="13"/>
        </w:rPr>
        <w:t>the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People’s Bank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of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China,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Brazilian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Institute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of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Geography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and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Statistics</w:t>
      </w:r>
    </w:p>
    <w:p>
      <w:pPr>
        <w:tabs>
          <w:tab w:pos="9009" w:val="left" w:leader="none"/>
        </w:tabs>
        <w:spacing w:before="0"/>
        <w:ind w:left="4240" w:right="0" w:firstLine="0"/>
        <w:jc w:val="left"/>
        <w:rPr>
          <w:sz w:val="13"/>
        </w:rPr>
      </w:pPr>
      <w:r>
        <w:rPr>
          <w:w w:val="110"/>
          <w:sz w:val="13"/>
        </w:rPr>
        <w:t>and Russian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Federal State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Statistics Service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(formerly Goskomstat)</w:t>
        <w:tab/>
        <w:t>Last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observation: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February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2011</w:t>
      </w: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216pt;margin-top:7.8035pt;width:342pt;height:.1pt;mso-position-horizontal-relative:page;mso-position-vertical-relative:paragraph;z-index:-15696896;mso-wrap-distance-left:0;mso-wrap-distance-right:0" id="docshape167" coordorigin="4320,156" coordsize="6840,0" path="m4320,156l11160,156e" filled="false" stroked="true" strokeweight=".734997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540" w:footer="869" w:top="640" w:bottom="280" w:left="80" w:right="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7"/>
        </w:rPr>
      </w:pPr>
    </w:p>
    <w:p>
      <w:pPr>
        <w:spacing w:line="249" w:lineRule="auto" w:before="0"/>
        <w:ind w:left="640" w:right="37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15762432" from="36pt,-8.995117pt" to="198pt,-8.995117pt" stroked="true" strokeweight=".75pt" strokecolor="#004f5a">
            <v:stroke dashstyle="solid"/>
            <w10:wrap type="none"/>
          </v:line>
        </w:pict>
      </w:r>
      <w:r>
        <w:rPr>
          <w:i/>
          <w:w w:val="90"/>
          <w:sz w:val="20"/>
        </w:rPr>
        <w:t>Monetary</w:t>
      </w:r>
      <w:r>
        <w:rPr>
          <w:i/>
          <w:spacing w:val="11"/>
          <w:w w:val="90"/>
          <w:sz w:val="20"/>
        </w:rPr>
        <w:t> </w:t>
      </w:r>
      <w:r>
        <w:rPr>
          <w:i/>
          <w:w w:val="90"/>
          <w:sz w:val="20"/>
        </w:rPr>
        <w:t>policy</w:t>
      </w:r>
      <w:r>
        <w:rPr>
          <w:i/>
          <w:spacing w:val="11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12"/>
          <w:w w:val="90"/>
          <w:sz w:val="20"/>
        </w:rPr>
        <w:t> </w:t>
      </w:r>
      <w:r>
        <w:rPr>
          <w:i/>
          <w:w w:val="90"/>
          <w:sz w:val="20"/>
        </w:rPr>
        <w:t>many</w:t>
      </w:r>
      <w:r>
        <w:rPr>
          <w:i/>
          <w:spacing w:val="11"/>
          <w:w w:val="90"/>
          <w:sz w:val="20"/>
        </w:rPr>
        <w:t> </w:t>
      </w:r>
      <w:r>
        <w:rPr>
          <w:i/>
          <w:w w:val="90"/>
          <w:sz w:val="20"/>
        </w:rPr>
        <w:t>emerging-</w:t>
      </w:r>
      <w:r>
        <w:rPr>
          <w:i/>
          <w:spacing w:val="-47"/>
          <w:w w:val="90"/>
          <w:sz w:val="20"/>
        </w:rPr>
        <w:t> </w:t>
      </w:r>
      <w:r>
        <w:rPr>
          <w:i/>
          <w:w w:val="90"/>
          <w:sz w:val="20"/>
        </w:rPr>
        <w:t>market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economies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remains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very</w:t>
      </w:r>
      <w:r>
        <w:rPr>
          <w:i/>
          <w:spacing w:val="1"/>
          <w:w w:val="90"/>
          <w:sz w:val="20"/>
        </w:rPr>
        <w:t> </w:t>
      </w:r>
      <w:r>
        <w:rPr>
          <w:i/>
          <w:sz w:val="20"/>
        </w:rPr>
        <w:t>accommodative</w:t>
      </w:r>
    </w:p>
    <w:p>
      <w:pPr>
        <w:pStyle w:val="BodyText"/>
        <w:spacing w:line="249" w:lineRule="auto" w:before="103"/>
        <w:ind w:left="640" w:right="1194"/>
      </w:pPr>
      <w:r>
        <w:rPr/>
        <w:br w:type="column"/>
      </w:r>
      <w:r>
        <w:rPr/>
        <w:t>remains</w:t>
      </w:r>
      <w:r>
        <w:rPr>
          <w:spacing w:val="9"/>
        </w:rPr>
        <w:t> </w:t>
      </w:r>
      <w:r>
        <w:rPr/>
        <w:t>very</w:t>
      </w:r>
      <w:r>
        <w:rPr>
          <w:spacing w:val="9"/>
        </w:rPr>
        <w:t> </w:t>
      </w:r>
      <w:r>
        <w:rPr/>
        <w:t>accommodative.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most</w:t>
      </w:r>
      <w:r>
        <w:rPr>
          <w:spacing w:val="9"/>
        </w:rPr>
        <w:t> </w:t>
      </w:r>
      <w:r>
        <w:rPr/>
        <w:t>advanced</w:t>
      </w:r>
      <w:r>
        <w:rPr>
          <w:spacing w:val="9"/>
        </w:rPr>
        <w:t> </w:t>
      </w:r>
      <w:r>
        <w:rPr/>
        <w:t>economies,</w:t>
      </w:r>
      <w:r>
        <w:rPr>
          <w:spacing w:val="9"/>
        </w:rPr>
        <w:t> </w:t>
      </w:r>
      <w:r>
        <w:rPr/>
        <w:t>policy</w:t>
      </w:r>
      <w:r>
        <w:rPr>
          <w:spacing w:val="9"/>
        </w:rPr>
        <w:t> </w:t>
      </w:r>
      <w:r>
        <w:rPr/>
        <w:t>rates</w:t>
      </w:r>
      <w:r>
        <w:rPr>
          <w:spacing w:val="1"/>
        </w:rPr>
        <w:t> </w:t>
      </w:r>
      <w:r>
        <w:rPr/>
        <w:t>have</w:t>
      </w:r>
      <w:r>
        <w:rPr>
          <w:spacing w:val="6"/>
        </w:rPr>
        <w:t> </w:t>
      </w:r>
      <w:r>
        <w:rPr/>
        <w:t>stayed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r>
        <w:rPr/>
        <w:t>or</w:t>
      </w:r>
      <w:r>
        <w:rPr>
          <w:spacing w:val="7"/>
        </w:rPr>
        <w:t> </w:t>
      </w:r>
      <w:r>
        <w:rPr/>
        <w:t>near</w:t>
      </w:r>
      <w:r>
        <w:rPr>
          <w:spacing w:val="6"/>
        </w:rPr>
        <w:t> </w:t>
      </w:r>
      <w:r>
        <w:rPr/>
        <w:t>historic</w:t>
      </w:r>
      <w:r>
        <w:rPr>
          <w:spacing w:val="7"/>
        </w:rPr>
        <w:t> </w:t>
      </w:r>
      <w:r>
        <w:rPr/>
        <w:t>lows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result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excess</w:t>
      </w:r>
      <w:r>
        <w:rPr>
          <w:spacing w:val="7"/>
        </w:rPr>
        <w:t> </w:t>
      </w:r>
      <w:r>
        <w:rPr/>
        <w:t>supply</w:t>
      </w:r>
      <w:r>
        <w:rPr>
          <w:spacing w:val="6"/>
        </w:rPr>
        <w:t> </w:t>
      </w:r>
      <w:r>
        <w:rPr/>
        <w:t>conditions</w:t>
      </w:r>
      <w:r>
        <w:rPr>
          <w:spacing w:val="-52"/>
        </w:rPr>
        <w:t> </w:t>
      </w:r>
      <w:r>
        <w:rPr/>
        <w:t>and</w:t>
      </w:r>
      <w:r>
        <w:rPr>
          <w:spacing w:val="3"/>
        </w:rPr>
        <w:t> </w:t>
      </w:r>
      <w:r>
        <w:rPr/>
        <w:t>subdued</w:t>
      </w:r>
      <w:r>
        <w:rPr>
          <w:spacing w:val="4"/>
        </w:rPr>
        <w:t> </w:t>
      </w:r>
      <w:r>
        <w:rPr/>
        <w:t>underlying</w:t>
      </w:r>
      <w:r>
        <w:rPr>
          <w:spacing w:val="4"/>
        </w:rPr>
        <w:t> </w:t>
      </w:r>
      <w:r>
        <w:rPr/>
        <w:t>inflation</w:t>
      </w:r>
      <w:r>
        <w:rPr>
          <w:spacing w:val="4"/>
        </w:rPr>
        <w:t> </w:t>
      </w:r>
      <w:r>
        <w:rPr/>
        <w:t>pressures</w:t>
      </w:r>
      <w:r>
        <w:rPr>
          <w:spacing w:val="4"/>
        </w:rPr>
        <w:t> </w:t>
      </w:r>
      <w:r>
        <w:rPr/>
        <w:t>(</w:t>
      </w:r>
      <w:r>
        <w:rPr>
          <w:b/>
        </w:rPr>
        <w:t>Chart</w:t>
      </w:r>
      <w:r>
        <w:rPr>
          <w:b/>
          <w:spacing w:val="4"/>
        </w:rPr>
        <w:t> </w:t>
      </w:r>
      <w:r>
        <w:rPr>
          <w:b/>
        </w:rPr>
        <w:t>8</w:t>
      </w:r>
      <w:r>
        <w:rPr/>
        <w:t>).</w:t>
      </w:r>
      <w:r>
        <w:rPr>
          <w:spacing w:val="4"/>
        </w:rPr>
        <w:t> </w:t>
      </w:r>
      <w:r>
        <w:rPr/>
        <w:t>However,</w:t>
      </w:r>
      <w:r>
        <w:rPr>
          <w:spacing w:val="4"/>
        </w:rPr>
        <w:t> </w:t>
      </w:r>
      <w:r>
        <w:rPr/>
        <w:t>owing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effects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increasing</w:t>
      </w:r>
      <w:r>
        <w:rPr>
          <w:spacing w:val="7"/>
        </w:rPr>
        <w:t> </w:t>
      </w:r>
      <w:r>
        <w:rPr/>
        <w:t>commodity</w:t>
      </w:r>
      <w:r>
        <w:rPr>
          <w:spacing w:val="7"/>
        </w:rPr>
        <w:t> </w:t>
      </w:r>
      <w:r>
        <w:rPr/>
        <w:t>prices,</w:t>
      </w:r>
      <w:r>
        <w:rPr>
          <w:spacing w:val="7"/>
        </w:rPr>
        <w:t> </w:t>
      </w:r>
      <w:r>
        <w:rPr/>
        <w:t>policy-makers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some</w:t>
      </w:r>
      <w:r>
        <w:rPr>
          <w:spacing w:val="1"/>
        </w:rPr>
        <w:t> </w:t>
      </w:r>
      <w:r>
        <w:rPr/>
        <w:t>advanced</w:t>
      </w:r>
      <w:r>
        <w:rPr>
          <w:spacing w:val="5"/>
        </w:rPr>
        <w:t> </w:t>
      </w:r>
      <w:r>
        <w:rPr/>
        <w:t>countries</w:t>
      </w:r>
      <w:r>
        <w:rPr>
          <w:spacing w:val="5"/>
        </w:rPr>
        <w:t> </w:t>
      </w:r>
      <w:r>
        <w:rPr/>
        <w:t>now</w:t>
      </w:r>
      <w:r>
        <w:rPr>
          <w:spacing w:val="5"/>
        </w:rPr>
        <w:t> </w:t>
      </w:r>
      <w:r>
        <w:rPr/>
        <w:t>face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challenge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rising</w:t>
      </w:r>
      <w:r>
        <w:rPr>
          <w:spacing w:val="6"/>
        </w:rPr>
        <w:t> </w:t>
      </w:r>
      <w:r>
        <w:rPr/>
        <w:t>headline</w:t>
      </w:r>
      <w:r>
        <w:rPr>
          <w:spacing w:val="5"/>
        </w:rPr>
        <w:t> </w:t>
      </w:r>
      <w:r>
        <w:rPr/>
        <w:t>inflation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time</w:t>
      </w:r>
      <w:r>
        <w:rPr>
          <w:spacing w:val="9"/>
        </w:rPr>
        <w:t> </w:t>
      </w:r>
      <w:r>
        <w:rPr/>
        <w:t>when</w:t>
      </w:r>
      <w:r>
        <w:rPr>
          <w:spacing w:val="9"/>
        </w:rPr>
        <w:t> </w:t>
      </w:r>
      <w:r>
        <w:rPr/>
        <w:t>unemployment</w:t>
      </w:r>
      <w:r>
        <w:rPr>
          <w:spacing w:val="10"/>
        </w:rPr>
        <w:t> </w:t>
      </w:r>
      <w:r>
        <w:rPr/>
        <w:t>rates</w:t>
      </w:r>
      <w:r>
        <w:rPr>
          <w:spacing w:val="9"/>
        </w:rPr>
        <w:t> </w:t>
      </w:r>
      <w:r>
        <w:rPr/>
        <w:t>remain</w:t>
      </w:r>
      <w:r>
        <w:rPr>
          <w:spacing w:val="9"/>
        </w:rPr>
        <w:t> </w:t>
      </w:r>
      <w:r>
        <w:rPr/>
        <w:t>high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excess</w:t>
      </w:r>
      <w:r>
        <w:rPr>
          <w:spacing w:val="10"/>
        </w:rPr>
        <w:t> </w:t>
      </w:r>
      <w:r>
        <w:rPr/>
        <w:t>capacity</w:t>
      </w:r>
      <w:r>
        <w:rPr>
          <w:spacing w:val="9"/>
        </w:rPr>
        <w:t> </w:t>
      </w:r>
      <w:r>
        <w:rPr/>
        <w:t>persists.</w:t>
      </w:r>
    </w:p>
    <w:p>
      <w:pPr>
        <w:spacing w:after="0" w:line="249" w:lineRule="auto"/>
        <w:sectPr>
          <w:type w:val="continuous"/>
          <w:pgSz w:w="12240" w:h="15840"/>
          <w:pgMar w:header="540" w:footer="869" w:top="640" w:bottom="280" w:left="80" w:right="0"/>
          <w:cols w:num="2" w:equalWidth="0">
            <w:col w:w="3544" w:space="56"/>
            <w:col w:w="856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0" w:lineRule="exact"/>
        <w:ind w:left="64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168" coordorigin="0,0" coordsize="10440,15">
            <v:line style="position:absolute" from="0,7" to="10440,7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099" w:val="left" w:leader="none"/>
        </w:tabs>
        <w:spacing w:before="28"/>
        <w:ind w:left="640" w:right="0" w:firstLine="0"/>
        <w:jc w:val="left"/>
        <w:rPr>
          <w:sz w:val="12"/>
        </w:rPr>
      </w:pPr>
      <w:r>
        <w:rPr/>
        <w:pict>
          <v:rect style="position:absolute;margin-left:115.68pt;margin-top:13.810787pt;width:2.559pt;height:2.559pt;mso-position-horizontal-relative:page;mso-position-vertical-relative:paragraph;z-index:-17965568" id="docshape169" filled="true" fillcolor="#004f5a" stroked="false">
            <v:fill type="solid"/>
            <w10:wrap type="none"/>
          </v:rect>
        </w:pict>
      </w:r>
      <w:r>
        <w:rPr/>
        <w:pict>
          <v:rect style="position:absolute;margin-left:208.397003pt;margin-top:13.810787pt;width:2.559pt;height:2.559pt;mso-position-horizontal-relative:page;mso-position-vertical-relative:paragraph;z-index:-17965056" id="docshape170" filled="true" fillcolor="#004f5a" stroked="false">
            <v:fill type="solid"/>
            <w10:wrap type="none"/>
          </v:rect>
        </w:pict>
      </w:r>
      <w:r>
        <w:rPr>
          <w:color w:val="004F5A"/>
          <w:sz w:val="36"/>
        </w:rPr>
        <w:t>8</w:t>
        <w:tab/>
      </w:r>
      <w:r>
        <w:rPr>
          <w:position w:val="2"/>
          <w:sz w:val="12"/>
        </w:rPr>
        <w:t>BANK</w:t>
      </w:r>
      <w:r>
        <w:rPr>
          <w:spacing w:val="1"/>
          <w:position w:val="2"/>
          <w:sz w:val="12"/>
        </w:rPr>
        <w:t> </w:t>
      </w:r>
      <w:r>
        <w:rPr>
          <w:position w:val="2"/>
          <w:sz w:val="12"/>
        </w:rPr>
        <w:t>OF</w:t>
      </w:r>
      <w:r>
        <w:rPr>
          <w:spacing w:val="1"/>
          <w:position w:val="2"/>
          <w:sz w:val="12"/>
        </w:rPr>
        <w:t> </w:t>
      </w:r>
      <w:r>
        <w:rPr>
          <w:position w:val="2"/>
          <w:sz w:val="12"/>
        </w:rPr>
        <w:t>CANADA    </w:t>
      </w:r>
      <w:r>
        <w:rPr>
          <w:spacing w:val="17"/>
          <w:position w:val="2"/>
          <w:sz w:val="12"/>
        </w:rPr>
        <w:t> </w:t>
      </w:r>
      <w:r>
        <w:rPr>
          <w:w w:val="95"/>
          <w:position w:val="2"/>
          <w:sz w:val="12"/>
        </w:rPr>
        <w:t>MONETARY</w:t>
      </w:r>
      <w:r>
        <w:rPr>
          <w:spacing w:val="29"/>
          <w:w w:val="95"/>
          <w:position w:val="2"/>
          <w:sz w:val="12"/>
        </w:rPr>
        <w:t> </w:t>
      </w:r>
      <w:r>
        <w:rPr>
          <w:w w:val="95"/>
          <w:position w:val="2"/>
          <w:sz w:val="12"/>
        </w:rPr>
        <w:t>POLICY</w:t>
      </w:r>
      <w:r>
        <w:rPr>
          <w:spacing w:val="29"/>
          <w:w w:val="95"/>
          <w:position w:val="2"/>
          <w:sz w:val="12"/>
        </w:rPr>
        <w:t> </w:t>
      </w:r>
      <w:r>
        <w:rPr>
          <w:w w:val="95"/>
          <w:position w:val="2"/>
          <w:sz w:val="12"/>
        </w:rPr>
        <w:t>REPORT</w:t>
      </w:r>
      <w:r>
        <w:rPr>
          <w:spacing w:val="58"/>
          <w:position w:val="2"/>
          <w:sz w:val="12"/>
        </w:rPr>
        <w:t> </w:t>
      </w:r>
      <w:r>
        <w:rPr>
          <w:spacing w:val="59"/>
          <w:position w:val="2"/>
          <w:sz w:val="12"/>
        </w:rPr>
        <w:t> </w:t>
      </w:r>
      <w:r>
        <w:rPr>
          <w:position w:val="2"/>
          <w:sz w:val="12"/>
        </w:rPr>
        <w:t>APRIL</w:t>
      </w:r>
      <w:r>
        <w:rPr>
          <w:spacing w:val="-3"/>
          <w:position w:val="2"/>
          <w:sz w:val="12"/>
        </w:rPr>
        <w:t> </w:t>
      </w:r>
      <w:r>
        <w:rPr>
          <w:position w:val="2"/>
          <w:sz w:val="12"/>
        </w:rPr>
        <w:t>2011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540" w:footer="869" w:top="640" w:bottom="280" w:left="80" w:right="0"/>
        </w:sectPr>
      </w:pPr>
    </w:p>
    <w:p>
      <w:pPr>
        <w:spacing w:line="254" w:lineRule="auto" w:before="131"/>
        <w:ind w:left="1840" w:right="4949" w:hanging="841"/>
        <w:jc w:val="left"/>
        <w:rPr>
          <w:b/>
          <w:sz w:val="18"/>
        </w:rPr>
      </w:pP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pacing w:val="-1"/>
          <w:sz w:val="18"/>
        </w:rPr>
        <w:t>8:</w:t>
      </w:r>
      <w:r>
        <w:rPr>
          <w:b/>
          <w:color w:val="004F5A"/>
          <w:spacing w:val="15"/>
          <w:sz w:val="18"/>
        </w:rPr>
        <w:t> </w:t>
      </w:r>
      <w:r>
        <w:rPr>
          <w:b/>
          <w:spacing w:val="-1"/>
          <w:sz w:val="18"/>
        </w:rPr>
        <w:t>Policy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rates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remain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at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or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near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historic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lows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in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most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advanced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economies</w:t>
      </w:r>
    </w:p>
    <w:p>
      <w:pPr>
        <w:spacing w:before="39"/>
        <w:ind w:left="1840" w:right="0" w:firstLine="0"/>
        <w:jc w:val="left"/>
        <w:rPr>
          <w:sz w:val="14"/>
        </w:rPr>
      </w:pPr>
      <w:r>
        <w:rPr>
          <w:sz w:val="14"/>
        </w:rPr>
        <w:t>Daily</w:t>
      </w:r>
      <w:r>
        <w:rPr>
          <w:spacing w:val="5"/>
          <w:sz w:val="14"/>
        </w:rPr>
        <w:t> </w:t>
      </w:r>
      <w:r>
        <w:rPr>
          <w:sz w:val="14"/>
        </w:rPr>
        <w:t>data</w:t>
      </w:r>
    </w:p>
    <w:p>
      <w:pPr>
        <w:pStyle w:val="BodyText"/>
        <w:spacing w:before="1"/>
        <w:rPr>
          <w:sz w:val="15"/>
        </w:rPr>
      </w:pPr>
    </w:p>
    <w:p>
      <w:pPr>
        <w:spacing w:line="266" w:lineRule="auto" w:before="0"/>
        <w:ind w:left="6956" w:right="5007" w:firstLine="70"/>
        <w:jc w:val="center"/>
        <w:rPr>
          <w:sz w:val="14"/>
        </w:rPr>
      </w:pPr>
      <w:r>
        <w:rPr/>
        <w:pict>
          <v:group style="position:absolute;margin-left:96.035202pt;margin-top:12.196416pt;width:252.35pt;height:144.75pt;mso-position-horizontal-relative:page;mso-position-vertical-relative:paragraph;z-index:15767552" id="docshapegroup171" coordorigin="1921,244" coordsize="5047,2895">
            <v:line style="position:absolute" from="1928,3131" to="6960,3131" stroked="true" strokeweight=".75pt" strokecolor="#000000">
              <v:stroke dashstyle="solid"/>
            </v:line>
            <v:shape style="position:absolute;left:2054;top:3055;width:4391;height:77" id="docshape172" coordorigin="2054,3055" coordsize="4391,77" path="m2054,3055l2054,3131m3520,3075l3520,3131m4982,3075l4982,3131m6445,3075l6445,3131e" filled="false" stroked="true" strokeweight=".75pt" strokecolor="#000000">
              <v:path arrowok="t"/>
              <v:stroke dashstyle="solid"/>
            </v:shape>
            <v:line style="position:absolute" from="6960,3131" to="6960,251" stroked="true" strokeweight=".75pt" strokecolor="#000000">
              <v:stroke dashstyle="solid"/>
            </v:line>
            <v:shape style="position:absolute;left:6890;top:251;width:70;height:2880" id="docshape173" coordorigin="6890,251" coordsize="70,2880" path="m6935,3131l6960,3131m6890,2811l6960,2811m6890,2491l6960,2491m6890,2173l6960,2173m6890,1853l6960,1853m6890,1533l6960,1533m6890,1212l6960,1212m6890,892l6960,892m6890,572l6960,572m6890,251l6960,251e" filled="false" stroked="true" strokeweight=".75pt" strokecolor="#000000">
              <v:path arrowok="t"/>
              <v:stroke dashstyle="solid"/>
            </v:shape>
            <v:shape style="position:absolute;left:1928;top:251;width:79;height:2880" id="docshape174" coordorigin="1928,251" coordsize="79,2880" path="m1928,3131l1928,251m1928,3131l1953,3131m1928,2811l2007,2811m1928,2491l2007,2491m1928,2173l2007,2173m1928,1853l2007,1853m1928,1533l2007,1533m1928,1212l2007,1212m1928,892l2007,892m1928,572l2007,572m1928,251l2007,251e" filled="false" stroked="true" strokeweight=".75pt" strokecolor="#000000">
              <v:path arrowok="t"/>
              <v:stroke dashstyle="solid"/>
            </v:shape>
            <v:shape style="position:absolute;left:2054;top:413;width:4780;height:2560" id="docshape175" coordorigin="2055,413" coordsize="4780,2560" path="m2055,413l2055,413,2134,413,2138,573,2303,573,2306,893,2498,893,2503,1211,3176,1211,3180,1531,3228,1531,3233,1691,3425,1691,3428,2172,3593,2172,3597,2492,3761,2492,3765,2813,3957,2813,3961,2973,5584,2973,5588,2813,5781,2813,5784,2652,5981,2652,5984,2492,6830,2492,6834,2492e" filled="false" stroked="true" strokeweight="1.68pt" strokecolor="#e02427">
              <v:path arrowok="t"/>
              <v:stroke dashstyle="solid"/>
            </v:shape>
            <v:shape style="position:absolute;left:2054;top:413;width:4780;height:2560" id="docshape176" coordorigin="2055,413" coordsize="4780,2560" path="m2055,413l2055,413,2134,413,2138,893,2166,893,2171,1211,2359,1211,2363,1691,2531,1691,2535,1852,3176,1852,3180,2172,3261,2172,3264,2492,3453,2492,3456,2973,6830,2973,6834,2973e" filled="false" stroked="true" strokeweight="1.5pt" strokecolor="#0072bc">
              <v:path arrowok="t"/>
              <v:stroke dashstyle="solid"/>
            </v:shape>
            <v:shape style="position:absolute;left:2054;top:413;width:4780;height:2080" id="docshape177" coordorigin="2055,413" coordsize="4780,2080" path="m2055,573l2055,573,2788,573,2791,413,3176,413,3180,733,3292,733,3296,1054,3405,1054,3408,1531,3572,1531,3577,1852,3769,1852,3774,2172,3881,2172,3885,2332,4022,2332,4025,2492,6826,2492,6830,2332,6834,2332e" filled="false" stroked="true" strokeweight="1.5pt" strokecolor="#39b54a">
              <v:path arrowok="t"/>
              <v:stroke dashstyle="solid"/>
            </v:shape>
            <v:shape style="position:absolute;left:2054;top:2812;width:4780;height:256" id="docshape178" coordorigin="2055,2813" coordsize="4780,256" path="m2055,2813l2055,2813,3268,2813,3272,2939,3464,2939,3468,3068,6830,3068,6834,3068e" filled="false" stroked="true" strokeweight="1.5pt" strokecolor="#fcaf17">
              <v:path arrowok="t"/>
              <v:stroke dashstyle="solid"/>
            </v:shape>
            <v:shape style="position:absolute;left:2054;top:413;width:4780;height:2560" id="docshape179" coordorigin="2055,413" coordsize="4780,2560" path="m2055,413l2055,413,2134,413,2138,573,2303,573,2306,893,2498,893,2503,1211,3176,1211,3180,1531,3228,1531,3233,1691,3425,1691,3428,2172,3593,2172,3597,2492,3761,2492,3765,2813,3957,2813,3961,2973,5584,2973,5588,2813,5781,2813,5784,2652,5981,2652,5984,2492,6830,2492,6834,2492e" filled="false" stroked="true" strokeweight="1.5pt" strokecolor="#ed1d24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%</w:t>
      </w:r>
      <w:r>
        <w:rPr>
          <w:spacing w:val="-37"/>
          <w:sz w:val="14"/>
        </w:rPr>
        <w:t> </w:t>
      </w:r>
      <w:r>
        <w:rPr>
          <w:sz w:val="14"/>
        </w:rPr>
        <w:t>4.5</w:t>
      </w:r>
    </w:p>
    <w:p>
      <w:pPr>
        <w:spacing w:before="129"/>
        <w:ind w:left="3012" w:right="1066" w:firstLine="0"/>
        <w:jc w:val="center"/>
        <w:rPr>
          <w:sz w:val="14"/>
        </w:rPr>
      </w:pPr>
      <w:r>
        <w:rPr>
          <w:sz w:val="14"/>
        </w:rPr>
        <w:t>4.0</w:t>
      </w:r>
    </w:p>
    <w:p>
      <w:pPr>
        <w:pStyle w:val="BodyText"/>
        <w:spacing w:before="5"/>
        <w:rPr>
          <w:sz w:val="14"/>
        </w:rPr>
      </w:pPr>
    </w:p>
    <w:p>
      <w:pPr>
        <w:spacing w:before="1"/>
        <w:ind w:left="3012" w:right="1066" w:firstLine="0"/>
        <w:jc w:val="center"/>
        <w:rPr>
          <w:sz w:val="14"/>
        </w:rPr>
      </w:pPr>
      <w:r>
        <w:rPr>
          <w:sz w:val="14"/>
        </w:rPr>
        <w:t>3.5</w:t>
      </w:r>
    </w:p>
    <w:p>
      <w:pPr>
        <w:pStyle w:val="BodyText"/>
        <w:spacing w:before="8"/>
        <w:rPr>
          <w:sz w:val="12"/>
        </w:rPr>
      </w:pPr>
    </w:p>
    <w:p>
      <w:pPr>
        <w:spacing w:before="1"/>
        <w:ind w:left="3012" w:right="1066" w:firstLine="0"/>
        <w:jc w:val="center"/>
        <w:rPr>
          <w:sz w:val="14"/>
        </w:rPr>
      </w:pPr>
      <w:r>
        <w:rPr>
          <w:sz w:val="14"/>
        </w:rPr>
        <w:t>3.0</w:t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3012" w:right="1066" w:firstLine="0"/>
        <w:jc w:val="center"/>
        <w:rPr>
          <w:sz w:val="14"/>
        </w:rPr>
      </w:pPr>
      <w:r>
        <w:rPr>
          <w:sz w:val="14"/>
        </w:rPr>
        <w:t>2.5</w:t>
      </w:r>
    </w:p>
    <w:p>
      <w:pPr>
        <w:pStyle w:val="BodyText"/>
        <w:spacing w:before="8"/>
        <w:rPr>
          <w:sz w:val="12"/>
        </w:rPr>
      </w:pPr>
    </w:p>
    <w:p>
      <w:pPr>
        <w:spacing w:before="1"/>
        <w:ind w:left="3012" w:right="1066" w:firstLine="0"/>
        <w:jc w:val="center"/>
        <w:rPr>
          <w:sz w:val="14"/>
        </w:rPr>
      </w:pPr>
      <w:r>
        <w:rPr>
          <w:sz w:val="14"/>
        </w:rPr>
        <w:t>2.0</w:t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3012" w:right="1066" w:firstLine="0"/>
        <w:jc w:val="center"/>
        <w:rPr>
          <w:sz w:val="14"/>
        </w:rPr>
      </w:pPr>
      <w:r>
        <w:rPr>
          <w:sz w:val="14"/>
        </w:rPr>
        <w:t>1.5</w:t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3012" w:right="1066" w:firstLine="0"/>
        <w:jc w:val="center"/>
        <w:rPr>
          <w:sz w:val="14"/>
        </w:rPr>
      </w:pPr>
      <w:r>
        <w:rPr>
          <w:sz w:val="14"/>
        </w:rPr>
        <w:t>1.0</w:t>
      </w:r>
    </w:p>
    <w:p>
      <w:pPr>
        <w:spacing w:after="0"/>
        <w:jc w:val="center"/>
        <w:rPr>
          <w:sz w:val="14"/>
        </w:rPr>
        <w:sectPr>
          <w:pgSz w:w="12240" w:h="15840"/>
          <w:pgMar w:header="540" w:footer="869" w:top="740" w:bottom="1060" w:left="80" w:right="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</w:pPr>
    </w:p>
    <w:p>
      <w:pPr>
        <w:tabs>
          <w:tab w:pos="3979" w:val="left" w:leader="none"/>
          <w:tab w:pos="5501" w:val="left" w:leader="none"/>
          <w:tab w:pos="6488" w:val="left" w:leader="none"/>
        </w:tabs>
        <w:spacing w:before="0"/>
        <w:ind w:left="2452" w:right="0" w:firstLine="0"/>
        <w:jc w:val="left"/>
        <w:rPr>
          <w:sz w:val="14"/>
        </w:rPr>
      </w:pPr>
      <w:r>
        <w:rPr>
          <w:sz w:val="14"/>
        </w:rPr>
        <w:t>2008</w:t>
        <w:tab/>
        <w:t>2009</w:t>
        <w:tab/>
        <w:t>2010</w:t>
        <w:tab/>
      </w:r>
      <w:r>
        <w:rPr>
          <w:spacing w:val="-5"/>
          <w:sz w:val="14"/>
        </w:rPr>
        <w:t>2011</w:t>
      </w:r>
    </w:p>
    <w:p>
      <w:pPr>
        <w:spacing w:line="240" w:lineRule="auto"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126" w:right="0" w:firstLine="0"/>
        <w:jc w:val="left"/>
        <w:rPr>
          <w:sz w:val="14"/>
        </w:rPr>
      </w:pPr>
      <w:r>
        <w:rPr>
          <w:sz w:val="14"/>
        </w:rPr>
        <w:t>0.5</w:t>
      </w:r>
    </w:p>
    <w:p>
      <w:pPr>
        <w:pStyle w:val="BodyText"/>
        <w:spacing w:before="9"/>
        <w:rPr>
          <w:sz w:val="12"/>
        </w:rPr>
      </w:pPr>
    </w:p>
    <w:p>
      <w:pPr>
        <w:spacing w:before="0"/>
        <w:ind w:left="126" w:right="0" w:firstLine="0"/>
        <w:jc w:val="left"/>
        <w:rPr>
          <w:sz w:val="14"/>
        </w:rPr>
      </w:pPr>
      <w:r>
        <w:rPr>
          <w:sz w:val="14"/>
        </w:rPr>
        <w:t>0.0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540" w:footer="399" w:top="640" w:bottom="280" w:left="80" w:right="0"/>
          <w:cols w:num="2" w:equalWidth="0">
            <w:col w:w="6790" w:space="40"/>
            <w:col w:w="5330"/>
          </w:cols>
        </w:sectPr>
      </w:pPr>
    </w:p>
    <w:p>
      <w:pPr>
        <w:pStyle w:val="BodyText"/>
        <w:spacing w:before="7"/>
        <w:rPr>
          <w:sz w:val="16"/>
        </w:rPr>
      </w:pPr>
    </w:p>
    <w:p>
      <w:pPr>
        <w:tabs>
          <w:tab w:pos="3138" w:val="left" w:leader="none"/>
          <w:tab w:pos="4538" w:val="left" w:leader="none"/>
          <w:tab w:pos="5678" w:val="left" w:leader="none"/>
        </w:tabs>
        <w:spacing w:before="0"/>
        <w:ind w:left="211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68064" from="96.75pt,3.815931pt" to="107.25pt,3.815931pt" stroked="true" strokeweight="1.5pt" strokecolor="#e31f2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58400" from="147.75pt,3.815931pt" to="158.25pt,3.815931pt" stroked="true" strokeweight="1.5pt" strokecolor="#0072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57888" from="217.75pt,3.815931pt" to="228.25pt,3.815931pt" stroked="true" strokeweight="1.5pt" strokecolor="#39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57376" from="274.75pt,3.815931pt" to="285.25pt,3.815931pt" stroked="true" strokeweight="1.5pt" strokecolor="#fcaf17">
            <v:stroke dashstyle="solid"/>
            <w10:wrap type="none"/>
          </v:line>
        </w:pict>
      </w:r>
      <w:r>
        <w:rPr>
          <w:sz w:val="14"/>
        </w:rPr>
        <w:t>Canada</w:t>
        <w:tab/>
        <w:t>United</w:t>
      </w:r>
      <w:r>
        <w:rPr>
          <w:spacing w:val="8"/>
          <w:sz w:val="14"/>
        </w:rPr>
        <w:t> </w:t>
      </w:r>
      <w:r>
        <w:rPr>
          <w:sz w:val="14"/>
        </w:rPr>
        <w:t>States</w:t>
        <w:tab/>
        <w:t>Euro area</w:t>
        <w:tab/>
        <w:t>Japan</w:t>
      </w:r>
    </w:p>
    <w:p>
      <w:pPr>
        <w:pStyle w:val="BodyText"/>
        <w:spacing w:before="3"/>
        <w:rPr>
          <w:sz w:val="15"/>
        </w:rPr>
      </w:pPr>
    </w:p>
    <w:p>
      <w:pPr>
        <w:spacing w:line="268" w:lineRule="auto" w:before="0"/>
        <w:ind w:left="1000" w:right="4547" w:firstLine="0"/>
        <w:jc w:val="both"/>
        <w:rPr>
          <w:sz w:val="14"/>
        </w:rPr>
      </w:pPr>
      <w:r>
        <w:rPr>
          <w:sz w:val="14"/>
        </w:rPr>
        <w:t>Note: On 5 October 2010, the Bank of Japan changed the target for its policy rate from 0.1 per cent to a</w:t>
      </w:r>
      <w:r>
        <w:rPr>
          <w:spacing w:val="1"/>
          <w:sz w:val="14"/>
        </w:rPr>
        <w:t> </w:t>
      </w:r>
      <w:r>
        <w:rPr>
          <w:sz w:val="14"/>
        </w:rPr>
        <w:t>range of 0.0 to 0.1 per cent. The U.S. Federal Reserve has been maintaining a target range for its policy</w:t>
      </w:r>
      <w:r>
        <w:rPr>
          <w:spacing w:val="1"/>
          <w:sz w:val="14"/>
        </w:rPr>
        <w:t> </w:t>
      </w:r>
      <w:r>
        <w:rPr>
          <w:sz w:val="14"/>
        </w:rPr>
        <w:t>rate of</w:t>
      </w:r>
      <w:r>
        <w:rPr>
          <w:spacing w:val="1"/>
          <w:sz w:val="14"/>
        </w:rPr>
        <w:t> </w:t>
      </w:r>
      <w:r>
        <w:rPr>
          <w:sz w:val="14"/>
        </w:rPr>
        <w:t>0.0</w:t>
      </w:r>
      <w:r>
        <w:rPr>
          <w:spacing w:val="1"/>
          <w:sz w:val="14"/>
        </w:rPr>
        <w:t> </w:t>
      </w:r>
      <w:r>
        <w:rPr>
          <w:sz w:val="14"/>
        </w:rPr>
        <w:t>to</w:t>
      </w:r>
      <w:r>
        <w:rPr>
          <w:spacing w:val="1"/>
          <w:sz w:val="14"/>
        </w:rPr>
        <w:t> </w:t>
      </w:r>
      <w:r>
        <w:rPr>
          <w:sz w:val="14"/>
        </w:rPr>
        <w:t>0.25</w:t>
      </w:r>
      <w:r>
        <w:rPr>
          <w:spacing w:val="1"/>
          <w:sz w:val="14"/>
        </w:rPr>
        <w:t> </w:t>
      </w:r>
      <w:r>
        <w:rPr>
          <w:sz w:val="14"/>
        </w:rPr>
        <w:t>per</w:t>
      </w:r>
      <w:r>
        <w:rPr>
          <w:spacing w:val="1"/>
          <w:sz w:val="14"/>
        </w:rPr>
        <w:t> </w:t>
      </w:r>
      <w:r>
        <w:rPr>
          <w:sz w:val="14"/>
        </w:rPr>
        <w:t>cent since</w:t>
      </w:r>
      <w:r>
        <w:rPr>
          <w:spacing w:val="1"/>
          <w:sz w:val="14"/>
        </w:rPr>
        <w:t> </w:t>
      </w:r>
      <w:r>
        <w:rPr>
          <w:sz w:val="14"/>
        </w:rPr>
        <w:t>16</w:t>
      </w:r>
      <w:r>
        <w:rPr>
          <w:spacing w:val="1"/>
          <w:sz w:val="14"/>
        </w:rPr>
        <w:t> </w:t>
      </w:r>
      <w:r>
        <w:rPr>
          <w:sz w:val="14"/>
        </w:rPr>
        <w:t>December</w:t>
      </w:r>
      <w:r>
        <w:rPr>
          <w:spacing w:val="1"/>
          <w:sz w:val="14"/>
        </w:rPr>
        <w:t> </w:t>
      </w:r>
      <w:r>
        <w:rPr>
          <w:sz w:val="14"/>
        </w:rPr>
        <w:t>2008.</w:t>
      </w:r>
    </w:p>
    <w:p>
      <w:pPr>
        <w:spacing w:line="160" w:lineRule="exact" w:before="0"/>
        <w:ind w:left="1000" w:right="0" w:firstLine="0"/>
        <w:jc w:val="both"/>
        <w:rPr>
          <w:sz w:val="14"/>
        </w:rPr>
      </w:pPr>
      <w:r>
        <w:rPr>
          <w:sz w:val="14"/>
        </w:rPr>
        <w:t>Sources:</w:t>
      </w:r>
      <w:r>
        <w:rPr>
          <w:spacing w:val="6"/>
          <w:sz w:val="14"/>
        </w:rPr>
        <w:t> </w:t>
      </w:r>
      <w:r>
        <w:rPr>
          <w:sz w:val="14"/>
        </w:rPr>
        <w:t>Bank</w:t>
      </w:r>
      <w:r>
        <w:rPr>
          <w:spacing w:val="6"/>
          <w:sz w:val="14"/>
        </w:rPr>
        <w:t> </w:t>
      </w:r>
      <w:r>
        <w:rPr>
          <w:sz w:val="14"/>
        </w:rPr>
        <w:t>of</w:t>
      </w:r>
      <w:r>
        <w:rPr>
          <w:spacing w:val="6"/>
          <w:sz w:val="14"/>
        </w:rPr>
        <w:t> </w:t>
      </w:r>
      <w:r>
        <w:rPr>
          <w:sz w:val="14"/>
        </w:rPr>
        <w:t>Canada,</w:t>
      </w:r>
      <w:r>
        <w:rPr>
          <w:spacing w:val="6"/>
          <w:sz w:val="14"/>
        </w:rPr>
        <w:t> </w:t>
      </w:r>
      <w:r>
        <w:rPr>
          <w:sz w:val="14"/>
        </w:rPr>
        <w:t>U.S.</w:t>
      </w:r>
      <w:r>
        <w:rPr>
          <w:spacing w:val="6"/>
          <w:sz w:val="14"/>
        </w:rPr>
        <w:t> </w:t>
      </w:r>
      <w:r>
        <w:rPr>
          <w:sz w:val="14"/>
        </w:rPr>
        <w:t>Federal</w:t>
      </w:r>
      <w:r>
        <w:rPr>
          <w:spacing w:val="6"/>
          <w:sz w:val="14"/>
        </w:rPr>
        <w:t> </w:t>
      </w:r>
      <w:r>
        <w:rPr>
          <w:sz w:val="14"/>
        </w:rPr>
        <w:t>Reserve,</w:t>
      </w:r>
    </w:p>
    <w:p>
      <w:pPr>
        <w:tabs>
          <w:tab w:pos="5935" w:val="left" w:leader="none"/>
        </w:tabs>
        <w:spacing w:before="19"/>
        <w:ind w:left="1000" w:right="0" w:firstLine="0"/>
        <w:jc w:val="both"/>
        <w:rPr>
          <w:sz w:val="14"/>
        </w:rPr>
      </w:pPr>
      <w:r>
        <w:rPr>
          <w:sz w:val="14"/>
        </w:rPr>
        <w:t>European</w:t>
      </w:r>
      <w:r>
        <w:rPr>
          <w:spacing w:val="7"/>
          <w:sz w:val="14"/>
        </w:rPr>
        <w:t> </w:t>
      </w:r>
      <w:r>
        <w:rPr>
          <w:sz w:val="14"/>
        </w:rPr>
        <w:t>Central</w:t>
      </w:r>
      <w:r>
        <w:rPr>
          <w:spacing w:val="7"/>
          <w:sz w:val="14"/>
        </w:rPr>
        <w:t> </w:t>
      </w:r>
      <w:r>
        <w:rPr>
          <w:sz w:val="14"/>
        </w:rPr>
        <w:t>Bank</w:t>
      </w:r>
      <w:r>
        <w:rPr>
          <w:spacing w:val="7"/>
          <w:sz w:val="14"/>
        </w:rPr>
        <w:t> </w:t>
      </w:r>
      <w:r>
        <w:rPr>
          <w:sz w:val="14"/>
        </w:rPr>
        <w:t>and</w:t>
      </w:r>
      <w:r>
        <w:rPr>
          <w:spacing w:val="7"/>
          <w:sz w:val="14"/>
        </w:rPr>
        <w:t> </w:t>
      </w:r>
      <w:r>
        <w:rPr>
          <w:sz w:val="14"/>
        </w:rPr>
        <w:t>Bank</w:t>
      </w:r>
      <w:r>
        <w:rPr>
          <w:spacing w:val="7"/>
          <w:sz w:val="14"/>
        </w:rPr>
        <w:t> </w:t>
      </w:r>
      <w:r>
        <w:rPr>
          <w:sz w:val="14"/>
        </w:rPr>
        <w:t>of</w:t>
      </w:r>
      <w:r>
        <w:rPr>
          <w:spacing w:val="7"/>
          <w:sz w:val="14"/>
        </w:rPr>
        <w:t> </w:t>
      </w:r>
      <w:r>
        <w:rPr>
          <w:sz w:val="14"/>
        </w:rPr>
        <w:t>Japan</w:t>
        <w:tab/>
        <w:t>Last</w:t>
      </w:r>
      <w:r>
        <w:rPr>
          <w:spacing w:val="8"/>
          <w:sz w:val="14"/>
        </w:rPr>
        <w:t> </w:t>
      </w:r>
      <w:r>
        <w:rPr>
          <w:sz w:val="14"/>
        </w:rPr>
        <w:t>observation:</w:t>
      </w:r>
      <w:r>
        <w:rPr>
          <w:spacing w:val="8"/>
          <w:sz w:val="14"/>
        </w:rPr>
        <w:t> </w:t>
      </w:r>
      <w:r>
        <w:rPr>
          <w:sz w:val="14"/>
        </w:rPr>
        <w:t>8</w:t>
      </w:r>
      <w:r>
        <w:rPr>
          <w:spacing w:val="7"/>
          <w:sz w:val="14"/>
        </w:rPr>
        <w:t> </w:t>
      </w:r>
      <w:r>
        <w:rPr>
          <w:sz w:val="14"/>
        </w:rPr>
        <w:t>April</w:t>
      </w:r>
      <w:r>
        <w:rPr>
          <w:spacing w:val="8"/>
          <w:sz w:val="14"/>
        </w:rPr>
        <w:t> </w:t>
      </w:r>
      <w:r>
        <w:rPr>
          <w:sz w:val="14"/>
        </w:rPr>
        <w:t>2011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921294pt;width:342pt;height:.1pt;mso-position-horizontal-relative:page;mso-position-vertical-relative:paragraph;z-index:-15690752;mso-wrap-distance-left:0;mso-wrap-distance-right:0" id="docshape180" coordorigin="1080,158" coordsize="6840,0" path="m1080,158l792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header="540" w:footer="399" w:top="640" w:bottom="280" w:left="80" w:right="0"/>
        </w:sectPr>
      </w:pPr>
    </w:p>
    <w:p>
      <w:pPr>
        <w:pStyle w:val="Heading4"/>
        <w:spacing w:before="112"/>
      </w:pPr>
      <w:bookmarkStart w:name="Developments in Global Financial Markets" w:id="8"/>
      <w:bookmarkEnd w:id="8"/>
      <w:r>
        <w:rPr>
          <w:b w:val="0"/>
        </w:rPr>
      </w:r>
      <w:bookmarkStart w:name="_bookmark4" w:id="9"/>
      <w:bookmarkEnd w:id="9"/>
      <w:r>
        <w:rPr>
          <w:b w:val="0"/>
        </w:rPr>
      </w:r>
      <w:r>
        <w:rPr>
          <w:color w:val="004F5A"/>
        </w:rPr>
        <w:t>Developments</w:t>
      </w:r>
      <w:r>
        <w:rPr>
          <w:color w:val="004F5A"/>
          <w:spacing w:val="3"/>
        </w:rPr>
        <w:t> </w:t>
      </w:r>
      <w:r>
        <w:rPr>
          <w:color w:val="004F5A"/>
        </w:rPr>
        <w:t>in</w:t>
      </w:r>
      <w:r>
        <w:rPr>
          <w:color w:val="004F5A"/>
          <w:spacing w:val="4"/>
        </w:rPr>
        <w:t> </w:t>
      </w:r>
      <w:r>
        <w:rPr>
          <w:color w:val="004F5A"/>
        </w:rPr>
        <w:t>Global</w:t>
      </w:r>
      <w:r>
        <w:rPr>
          <w:color w:val="004F5A"/>
          <w:spacing w:val="4"/>
        </w:rPr>
        <w:t> </w:t>
      </w:r>
      <w:r>
        <w:rPr>
          <w:color w:val="004F5A"/>
        </w:rPr>
        <w:t>Financial</w:t>
      </w:r>
      <w:r>
        <w:rPr>
          <w:color w:val="004F5A"/>
          <w:spacing w:val="4"/>
        </w:rPr>
        <w:t> </w:t>
      </w:r>
      <w:r>
        <w:rPr>
          <w:color w:val="004F5A"/>
        </w:rPr>
        <w:t>Markets</w:t>
      </w:r>
    </w:p>
    <w:p>
      <w:pPr>
        <w:pStyle w:val="BodyText"/>
        <w:spacing w:line="249" w:lineRule="auto" w:before="198"/>
        <w:ind w:left="1000"/>
      </w:pPr>
      <w:r>
        <w:rPr/>
        <w:t>Conditions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global</w:t>
      </w:r>
      <w:r>
        <w:rPr>
          <w:spacing w:val="5"/>
        </w:rPr>
        <w:t> </w:t>
      </w:r>
      <w:r>
        <w:rPr/>
        <w:t>financial</w:t>
      </w:r>
      <w:r>
        <w:rPr>
          <w:spacing w:val="6"/>
        </w:rPr>
        <w:t> </w:t>
      </w:r>
      <w:r>
        <w:rPr/>
        <w:t>markets</w:t>
      </w:r>
      <w:r>
        <w:rPr>
          <w:spacing w:val="5"/>
        </w:rPr>
        <w:t> </w:t>
      </w:r>
      <w:r>
        <w:rPr/>
        <w:t>continue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very</w:t>
      </w:r>
      <w:r>
        <w:rPr>
          <w:spacing w:val="6"/>
        </w:rPr>
        <w:t> </w:t>
      </w:r>
      <w:r>
        <w:rPr/>
        <w:t>stimulative,</w:t>
      </w:r>
      <w:r>
        <w:rPr>
          <w:spacing w:val="1"/>
        </w:rPr>
        <w:t> </w:t>
      </w:r>
      <w:r>
        <w:rPr/>
        <w:t>although</w:t>
      </w:r>
      <w:r>
        <w:rPr>
          <w:spacing w:val="4"/>
        </w:rPr>
        <w:t> </w:t>
      </w:r>
      <w:r>
        <w:rPr/>
        <w:t>volatility</w:t>
      </w:r>
      <w:r>
        <w:rPr>
          <w:spacing w:val="4"/>
        </w:rPr>
        <w:t> </w:t>
      </w:r>
      <w:r>
        <w:rPr/>
        <w:t>has</w:t>
      </w:r>
      <w:r>
        <w:rPr>
          <w:spacing w:val="5"/>
        </w:rPr>
        <w:t> </w:t>
      </w:r>
      <w:r>
        <w:rPr/>
        <w:t>risen</w:t>
      </w:r>
      <w:r>
        <w:rPr>
          <w:spacing w:val="4"/>
        </w:rPr>
        <w:t> </w:t>
      </w:r>
      <w:r>
        <w:rPr/>
        <w:t>recently.</w:t>
      </w:r>
      <w:r>
        <w:rPr>
          <w:spacing w:val="5"/>
        </w:rPr>
        <w:t> </w:t>
      </w:r>
      <w:r>
        <w:rPr/>
        <w:t>Government</w:t>
      </w:r>
      <w:r>
        <w:rPr>
          <w:spacing w:val="4"/>
        </w:rPr>
        <w:t> </w:t>
      </w:r>
      <w:r>
        <w:rPr/>
        <w:t>bond</w:t>
      </w:r>
      <w:r>
        <w:rPr>
          <w:spacing w:val="4"/>
        </w:rPr>
        <w:t> </w:t>
      </w:r>
      <w:r>
        <w:rPr/>
        <w:t>yields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major</w:t>
      </w:r>
      <w:r>
        <w:rPr>
          <w:spacing w:val="1"/>
        </w:rPr>
        <w:t> </w:t>
      </w:r>
      <w:r>
        <w:rPr/>
        <w:t>advanced</w:t>
      </w:r>
      <w:r>
        <w:rPr>
          <w:spacing w:val="6"/>
        </w:rPr>
        <w:t> </w:t>
      </w:r>
      <w:r>
        <w:rPr/>
        <w:t>economies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little</w:t>
      </w:r>
      <w:r>
        <w:rPr>
          <w:spacing w:val="7"/>
        </w:rPr>
        <w:t> </w:t>
      </w:r>
      <w:r>
        <w:rPr/>
        <w:t>changed</w:t>
      </w:r>
      <w:r>
        <w:rPr>
          <w:spacing w:val="6"/>
        </w:rPr>
        <w:t> </w:t>
      </w:r>
      <w:r>
        <w:rPr/>
        <w:t>from</w:t>
      </w:r>
      <w:r>
        <w:rPr>
          <w:spacing w:val="7"/>
        </w:rPr>
        <w:t> </w:t>
      </w:r>
      <w:r>
        <w:rPr/>
        <w:t>their</w:t>
      </w:r>
      <w:r>
        <w:rPr>
          <w:spacing w:val="6"/>
        </w:rPr>
        <w:t> </w:t>
      </w:r>
      <w:r>
        <w:rPr/>
        <w:t>levels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time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-53"/>
        </w:rPr>
        <w:t> </w:t>
      </w:r>
      <w:r>
        <w:rPr/>
        <w:t>January</w:t>
      </w:r>
      <w:r>
        <w:rPr>
          <w:spacing w:val="4"/>
        </w:rPr>
        <w:t> </w:t>
      </w:r>
      <w:r>
        <w:rPr>
          <w:i/>
        </w:rPr>
        <w:t>Report</w:t>
      </w:r>
      <w:r>
        <w:rPr>
          <w:i/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remain</w:t>
      </w:r>
      <w:r>
        <w:rPr>
          <w:spacing w:val="4"/>
        </w:rPr>
        <w:t> </w:t>
      </w:r>
      <w:r>
        <w:rPr/>
        <w:t>very</w:t>
      </w:r>
      <w:r>
        <w:rPr>
          <w:spacing w:val="5"/>
        </w:rPr>
        <w:t> </w:t>
      </w:r>
      <w:r>
        <w:rPr/>
        <w:t>low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historical</w:t>
      </w:r>
      <w:r>
        <w:rPr>
          <w:spacing w:val="4"/>
        </w:rPr>
        <w:t> </w:t>
      </w:r>
      <w:r>
        <w:rPr/>
        <w:t>standards</w:t>
      </w:r>
      <w:r>
        <w:rPr>
          <w:spacing w:val="5"/>
        </w:rPr>
        <w:t> </w:t>
      </w:r>
      <w:r>
        <w:rPr/>
        <w:t>(</w:t>
      </w:r>
      <w:r>
        <w:rPr>
          <w:b/>
        </w:rPr>
        <w:t>Chart</w:t>
      </w:r>
      <w:r>
        <w:rPr>
          <w:b/>
          <w:spacing w:val="5"/>
        </w:rPr>
        <w:t> </w:t>
      </w:r>
      <w:r>
        <w:rPr>
          <w:b/>
        </w:rPr>
        <w:t>9</w:t>
      </w:r>
      <w:r>
        <w:rPr/>
        <w:t>).</w:t>
      </w:r>
    </w:p>
    <w:p>
      <w:pPr>
        <w:pStyle w:val="BodyText"/>
        <w:spacing w:line="249" w:lineRule="auto" w:before="4"/>
        <w:ind w:left="1000"/>
      </w:pPr>
      <w:r>
        <w:rPr/>
        <w:t>Concerns</w:t>
      </w:r>
      <w:r>
        <w:rPr>
          <w:spacing w:val="9"/>
        </w:rPr>
        <w:t> </w:t>
      </w:r>
      <w:r>
        <w:rPr/>
        <w:t>over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potential</w:t>
      </w:r>
      <w:r>
        <w:rPr>
          <w:spacing w:val="10"/>
        </w:rPr>
        <w:t> </w:t>
      </w:r>
      <w:r>
        <w:rPr/>
        <w:t>effects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growing</w:t>
      </w:r>
      <w:r>
        <w:rPr>
          <w:spacing w:val="10"/>
        </w:rPr>
        <w:t> </w:t>
      </w:r>
      <w:r>
        <w:rPr/>
        <w:t>tensions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North</w:t>
      </w:r>
      <w:r>
        <w:rPr>
          <w:spacing w:val="9"/>
        </w:rPr>
        <w:t> </w:t>
      </w:r>
      <w:r>
        <w:rPr/>
        <w:t>Africa</w:t>
      </w:r>
      <w:r>
        <w:rPr>
          <w:spacing w:val="10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Middle</w:t>
      </w:r>
      <w:r>
        <w:rPr>
          <w:spacing w:val="7"/>
        </w:rPr>
        <w:t> </w:t>
      </w:r>
      <w:r>
        <w:rPr/>
        <w:t>East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impact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earthquake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nuclear</w:t>
      </w:r>
      <w:r>
        <w:rPr>
          <w:spacing w:val="7"/>
        </w:rPr>
        <w:t> </w:t>
      </w:r>
      <w:r>
        <w:rPr/>
        <w:t>crisis</w:t>
      </w:r>
      <w:r>
        <w:rPr>
          <w:spacing w:val="6"/>
        </w:rPr>
        <w:t> </w:t>
      </w:r>
      <w:r>
        <w:rPr/>
        <w:t>in</w:t>
      </w:r>
      <w:r>
        <w:rPr>
          <w:spacing w:val="1"/>
        </w:rPr>
        <w:t> </w:t>
      </w:r>
      <w:r>
        <w:rPr/>
        <w:t>Japan</w:t>
      </w:r>
      <w:r>
        <w:rPr>
          <w:spacing w:val="7"/>
        </w:rPr>
        <w:t> </w:t>
      </w:r>
      <w:r>
        <w:rPr/>
        <w:t>have</w:t>
      </w:r>
      <w:r>
        <w:rPr>
          <w:spacing w:val="8"/>
        </w:rPr>
        <w:t> </w:t>
      </w:r>
      <w:r>
        <w:rPr/>
        <w:t>been</w:t>
      </w:r>
      <w:r>
        <w:rPr>
          <w:spacing w:val="8"/>
        </w:rPr>
        <w:t> </w:t>
      </w:r>
      <w:r>
        <w:rPr/>
        <w:t>counterbalanced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increased</w:t>
      </w:r>
      <w:r>
        <w:rPr>
          <w:spacing w:val="8"/>
        </w:rPr>
        <w:t> </w:t>
      </w:r>
      <w:r>
        <w:rPr/>
        <w:t>optimism</w:t>
      </w:r>
      <w:r>
        <w:rPr>
          <w:spacing w:val="7"/>
        </w:rPr>
        <w:t> </w:t>
      </w:r>
      <w:r>
        <w:rPr/>
        <w:t>about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out-</w:t>
      </w:r>
      <w:r>
        <w:rPr>
          <w:spacing w:val="1"/>
        </w:rPr>
        <w:t> </w:t>
      </w:r>
      <w:r>
        <w:rPr/>
        <w:t>look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global</w:t>
      </w:r>
      <w:r>
        <w:rPr>
          <w:spacing w:val="9"/>
        </w:rPr>
        <w:t> </w:t>
      </w:r>
      <w:r>
        <w:rPr/>
        <w:t>growth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rising</w:t>
      </w:r>
      <w:r>
        <w:rPr>
          <w:spacing w:val="9"/>
        </w:rPr>
        <w:t> </w:t>
      </w:r>
      <w:r>
        <w:rPr/>
        <w:t>investor</w:t>
      </w:r>
      <w:r>
        <w:rPr>
          <w:spacing w:val="8"/>
        </w:rPr>
        <w:t> </w:t>
      </w:r>
      <w:r>
        <w:rPr/>
        <w:t>confidence.</w:t>
      </w:r>
      <w:r>
        <w:rPr>
          <w:spacing w:val="8"/>
        </w:rPr>
        <w:t> </w:t>
      </w:r>
      <w:r>
        <w:rPr/>
        <w:t>Worries</w:t>
      </w:r>
      <w:r>
        <w:rPr>
          <w:spacing w:val="9"/>
        </w:rPr>
        <w:t> </w:t>
      </w:r>
      <w:r>
        <w:rPr/>
        <w:t>nevertheless</w:t>
      </w:r>
      <w:r>
        <w:rPr>
          <w:spacing w:val="1"/>
        </w:rPr>
        <w:t> </w:t>
      </w:r>
      <w:r>
        <w:rPr/>
        <w:t>persist</w:t>
      </w:r>
      <w:r>
        <w:rPr>
          <w:spacing w:val="3"/>
        </w:rPr>
        <w:t> </w:t>
      </w:r>
      <w:r>
        <w:rPr/>
        <w:t>about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high</w:t>
      </w:r>
      <w:r>
        <w:rPr>
          <w:spacing w:val="4"/>
        </w:rPr>
        <w:t> </w:t>
      </w:r>
      <w:r>
        <w:rPr/>
        <w:t>debt</w:t>
      </w:r>
      <w:r>
        <w:rPr>
          <w:spacing w:val="4"/>
        </w:rPr>
        <w:t> </w:t>
      </w:r>
      <w:r>
        <w:rPr/>
        <w:t>levels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some</w:t>
      </w:r>
      <w:r>
        <w:rPr>
          <w:spacing w:val="3"/>
        </w:rPr>
        <w:t> </w:t>
      </w:r>
      <w:r>
        <w:rPr/>
        <w:t>European</w:t>
      </w:r>
      <w:r>
        <w:rPr>
          <w:spacing w:val="4"/>
        </w:rPr>
        <w:t> </w:t>
      </w:r>
      <w:r>
        <w:rPr/>
        <w:t>sovereigns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state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their</w:t>
      </w:r>
      <w:r>
        <w:rPr>
          <w:spacing w:val="7"/>
        </w:rPr>
        <w:t> </w:t>
      </w:r>
      <w:r>
        <w:rPr/>
        <w:t>banking</w:t>
      </w:r>
      <w:r>
        <w:rPr>
          <w:spacing w:val="8"/>
        </w:rPr>
        <w:t> </w:t>
      </w:r>
      <w:r>
        <w:rPr/>
        <w:t>sectors.</w:t>
      </w:r>
      <w:r>
        <w:rPr>
          <w:spacing w:val="7"/>
        </w:rPr>
        <w:t> </w:t>
      </w:r>
      <w:r>
        <w:rPr/>
        <w:t>There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increased</w:t>
      </w:r>
      <w:r>
        <w:rPr>
          <w:spacing w:val="8"/>
        </w:rPr>
        <w:t> </w:t>
      </w:r>
      <w:r>
        <w:rPr/>
        <w:t>differentiation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European</w:t>
      </w:r>
      <w:r>
        <w:rPr>
          <w:spacing w:val="-53"/>
        </w:rPr>
        <w:t> </w:t>
      </w:r>
      <w:r>
        <w:rPr/>
        <w:t>debt</w:t>
      </w:r>
      <w:r>
        <w:rPr>
          <w:spacing w:val="6"/>
        </w:rPr>
        <w:t> </w:t>
      </w:r>
      <w:r>
        <w:rPr/>
        <w:t>markets,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some</w:t>
      </w:r>
      <w:r>
        <w:rPr>
          <w:spacing w:val="6"/>
        </w:rPr>
        <w:t> </w:t>
      </w:r>
      <w:r>
        <w:rPr/>
        <w:t>borrowers</w:t>
      </w:r>
      <w:r>
        <w:rPr>
          <w:spacing w:val="6"/>
        </w:rPr>
        <w:t> </w:t>
      </w:r>
      <w:r>
        <w:rPr/>
        <w:t>effectively</w:t>
      </w:r>
      <w:r>
        <w:rPr>
          <w:spacing w:val="6"/>
        </w:rPr>
        <w:t> </w:t>
      </w:r>
      <w:r>
        <w:rPr/>
        <w:t>shut</w:t>
      </w:r>
      <w:r>
        <w:rPr>
          <w:spacing w:val="6"/>
        </w:rPr>
        <w:t> </w:t>
      </w:r>
      <w:r>
        <w:rPr/>
        <w:t>out</w:t>
      </w:r>
      <w:r>
        <w:rPr>
          <w:spacing w:val="6"/>
        </w:rPr>
        <w:t> </w:t>
      </w:r>
      <w:r>
        <w:rPr/>
        <w:t>(</w:t>
      </w:r>
      <w:r>
        <w:rPr>
          <w:b/>
        </w:rPr>
        <w:t>Chart</w:t>
      </w:r>
      <w:r>
        <w:rPr>
          <w:b/>
          <w:spacing w:val="7"/>
        </w:rPr>
        <w:t> </w:t>
      </w:r>
      <w:r>
        <w:rPr>
          <w:b/>
        </w:rPr>
        <w:t>10</w:t>
      </w:r>
      <w:r>
        <w:rPr/>
        <w:t>).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date,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2"/>
        </w:rPr>
        <w:t> </w:t>
      </w:r>
      <w:r>
        <w:rPr/>
        <w:t>little</w:t>
      </w:r>
      <w:r>
        <w:rPr>
          <w:spacing w:val="1"/>
        </w:rPr>
        <w:t> </w:t>
      </w:r>
      <w:r>
        <w:rPr/>
        <w:t>spillover</w:t>
      </w:r>
      <w:r>
        <w:rPr>
          <w:spacing w:val="2"/>
        </w:rPr>
        <w:t> </w:t>
      </w:r>
      <w:r>
        <w:rPr/>
        <w:t>into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European</w:t>
      </w:r>
      <w:r>
        <w:rPr>
          <w:spacing w:val="2"/>
        </w:rPr>
        <w:t> </w:t>
      </w:r>
      <w:r>
        <w:rPr/>
        <w:t>countries.</w:t>
      </w:r>
    </w:p>
    <w:p>
      <w:pPr>
        <w:pStyle w:val="BodyText"/>
        <w:spacing w:line="249" w:lineRule="auto" w:before="126"/>
        <w:ind w:left="1000"/>
      </w:pPr>
      <w:r>
        <w:rPr/>
        <w:t>Corporate</w:t>
      </w:r>
      <w:r>
        <w:rPr>
          <w:spacing w:val="9"/>
        </w:rPr>
        <w:t> </w:t>
      </w:r>
      <w:r>
        <w:rPr/>
        <w:t>credit</w:t>
      </w:r>
      <w:r>
        <w:rPr>
          <w:spacing w:val="9"/>
        </w:rPr>
        <w:t> </w:t>
      </w:r>
      <w:r>
        <w:rPr/>
        <w:t>markets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advanced</w:t>
      </w:r>
      <w:r>
        <w:rPr>
          <w:spacing w:val="9"/>
        </w:rPr>
        <w:t> </w:t>
      </w:r>
      <w:r>
        <w:rPr/>
        <w:t>economies</w:t>
      </w:r>
      <w:r>
        <w:rPr>
          <w:spacing w:val="10"/>
        </w:rPr>
        <w:t> </w:t>
      </w:r>
      <w:r>
        <w:rPr/>
        <w:t>continue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strong</w:t>
      </w:r>
      <w:r>
        <w:rPr>
          <w:spacing w:val="13"/>
        </w:rPr>
        <w:t> </w:t>
      </w:r>
      <w:r>
        <w:rPr/>
        <w:t>demand,</w:t>
      </w:r>
      <w:r>
        <w:rPr>
          <w:spacing w:val="14"/>
        </w:rPr>
        <w:t> </w:t>
      </w:r>
      <w:r>
        <w:rPr/>
        <w:t>with</w:t>
      </w:r>
      <w:r>
        <w:rPr>
          <w:spacing w:val="13"/>
        </w:rPr>
        <w:t> </w:t>
      </w:r>
      <w:r>
        <w:rPr/>
        <w:t>credit</w:t>
      </w:r>
      <w:r>
        <w:rPr>
          <w:spacing w:val="14"/>
        </w:rPr>
        <w:t> </w:t>
      </w:r>
      <w:r>
        <w:rPr/>
        <w:t>spreads</w:t>
      </w:r>
      <w:r>
        <w:rPr>
          <w:spacing w:val="14"/>
        </w:rPr>
        <w:t> </w:t>
      </w:r>
      <w:r>
        <w:rPr/>
        <w:t>narrowing</w:t>
      </w:r>
      <w:r>
        <w:rPr>
          <w:spacing w:val="13"/>
        </w:rPr>
        <w:t> </w:t>
      </w:r>
      <w:r>
        <w:rPr/>
        <w:t>further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corporate</w:t>
      </w:r>
      <w:r>
        <w:rPr>
          <w:spacing w:val="13"/>
        </w:rPr>
        <w:t> </w:t>
      </w:r>
      <w:r>
        <w:rPr/>
        <w:t>bond</w:t>
      </w:r>
      <w:r>
        <w:rPr>
          <w:spacing w:val="1"/>
        </w:rPr>
        <w:t> </w:t>
      </w:r>
      <w:r>
        <w:rPr/>
        <w:t>issuance</w:t>
      </w:r>
      <w:r>
        <w:rPr>
          <w:spacing w:val="6"/>
        </w:rPr>
        <w:t> </w:t>
      </w:r>
      <w:r>
        <w:rPr/>
        <w:t>reaching</w:t>
      </w:r>
      <w:r>
        <w:rPr>
          <w:spacing w:val="6"/>
        </w:rPr>
        <w:t> </w:t>
      </w:r>
      <w:r>
        <w:rPr/>
        <w:t>new</w:t>
      </w:r>
      <w:r>
        <w:rPr>
          <w:spacing w:val="7"/>
        </w:rPr>
        <w:t> </w:t>
      </w:r>
      <w:r>
        <w:rPr/>
        <w:t>highs.</w:t>
      </w:r>
      <w:r>
        <w:rPr>
          <w:spacing w:val="6"/>
        </w:rPr>
        <w:t> </w:t>
      </w:r>
      <w:r>
        <w:rPr/>
        <w:t>Interest</w:t>
      </w:r>
      <w:r>
        <w:rPr>
          <w:spacing w:val="6"/>
        </w:rPr>
        <w:t> </w:t>
      </w:r>
      <w:r>
        <w:rPr/>
        <w:t>rates</w:t>
      </w:r>
      <w:r>
        <w:rPr>
          <w:spacing w:val="7"/>
        </w:rPr>
        <w:t> </w:t>
      </w:r>
      <w:r>
        <w:rPr/>
        <w:t>on</w:t>
      </w:r>
      <w:r>
        <w:rPr>
          <w:spacing w:val="6"/>
        </w:rPr>
        <w:t> </w:t>
      </w:r>
      <w:r>
        <w:rPr/>
        <w:t>high-yield</w:t>
      </w:r>
      <w:r>
        <w:rPr>
          <w:spacing w:val="6"/>
        </w:rPr>
        <w:t> </w:t>
      </w:r>
      <w:r>
        <w:rPr/>
        <w:t>corporate</w:t>
      </w:r>
      <w:r>
        <w:rPr>
          <w:spacing w:val="7"/>
        </w:rPr>
        <w:t> </w:t>
      </w:r>
      <w:r>
        <w:rPr/>
        <w:t>debt</w:t>
      </w:r>
      <w:r>
        <w:rPr>
          <w:spacing w:val="1"/>
        </w:rPr>
        <w:t> </w:t>
      </w:r>
      <w:r>
        <w:rPr/>
        <w:t>issued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U.S.</w:t>
      </w:r>
      <w:r>
        <w:rPr>
          <w:spacing w:val="4"/>
        </w:rPr>
        <w:t> </w:t>
      </w:r>
      <w:r>
        <w:rPr/>
        <w:t>dollars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currently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all-time</w:t>
      </w:r>
      <w:r>
        <w:rPr>
          <w:spacing w:val="4"/>
        </w:rPr>
        <w:t> </w:t>
      </w:r>
      <w:r>
        <w:rPr/>
        <w:t>low,</w:t>
      </w:r>
      <w:r>
        <w:rPr>
          <w:spacing w:val="3"/>
        </w:rPr>
        <w:t> </w:t>
      </w:r>
      <w:r>
        <w:rPr/>
        <w:t>reflecting</w:t>
      </w:r>
      <w:r>
        <w:rPr>
          <w:spacing w:val="4"/>
        </w:rPr>
        <w:t> </w:t>
      </w:r>
      <w:r>
        <w:rPr/>
        <w:t>robust</w:t>
      </w:r>
      <w:r>
        <w:rPr>
          <w:spacing w:val="1"/>
        </w:rPr>
        <w:t> </w:t>
      </w:r>
      <w:r>
        <w:rPr/>
        <w:t>demand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increased</w:t>
      </w:r>
      <w:r>
        <w:rPr>
          <w:spacing w:val="2"/>
        </w:rPr>
        <w:t> </w:t>
      </w:r>
      <w:r>
        <w:rPr/>
        <w:t>appetite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risk</w:t>
      </w:r>
      <w:r>
        <w:rPr>
          <w:spacing w:val="3"/>
        </w:rPr>
        <w:t> </w:t>
      </w:r>
      <w:r>
        <w:rPr/>
        <w:t>(</w:t>
      </w:r>
      <w:r>
        <w:rPr>
          <w:b/>
        </w:rPr>
        <w:t>Chart</w:t>
      </w:r>
      <w:r>
        <w:rPr>
          <w:b/>
          <w:spacing w:val="2"/>
        </w:rPr>
        <w:t> </w:t>
      </w:r>
      <w:r>
        <w:rPr>
          <w:b/>
        </w:rPr>
        <w:t>11</w:t>
      </w:r>
      <w:r>
        <w:rPr/>
        <w:t>).</w:t>
      </w:r>
      <w:r>
        <w:rPr>
          <w:spacing w:val="2"/>
        </w:rPr>
        <w:t> </w:t>
      </w:r>
      <w:r>
        <w:rPr/>
        <w:t>Equity</w:t>
      </w:r>
      <w:r>
        <w:rPr>
          <w:spacing w:val="2"/>
        </w:rPr>
        <w:t> </w:t>
      </w:r>
      <w:r>
        <w:rPr/>
        <w:t>prices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also</w:t>
      </w:r>
      <w:r>
        <w:rPr>
          <w:spacing w:val="6"/>
        </w:rPr>
        <w:t> </w:t>
      </w:r>
      <w:r>
        <w:rPr/>
        <w:t>risen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advanced</w:t>
      </w:r>
      <w:r>
        <w:rPr>
          <w:spacing w:val="6"/>
        </w:rPr>
        <w:t> </w:t>
      </w:r>
      <w:r>
        <w:rPr/>
        <w:t>economies</w:t>
      </w:r>
      <w:r>
        <w:rPr>
          <w:spacing w:val="7"/>
        </w:rPr>
        <w:t> </w:t>
      </w:r>
      <w:r>
        <w:rPr/>
        <w:t>since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January</w:t>
      </w:r>
      <w:r>
        <w:rPr>
          <w:spacing w:val="8"/>
        </w:rPr>
        <w:t> </w:t>
      </w:r>
      <w:r>
        <w:rPr>
          <w:i/>
        </w:rPr>
        <w:t>Report</w:t>
      </w:r>
      <w:r>
        <w:rPr/>
        <w:t>,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some</w:t>
      </w:r>
      <w:r>
        <w:rPr>
          <w:spacing w:val="6"/>
        </w:rPr>
        <w:t> </w:t>
      </w:r>
      <w:r>
        <w:rPr/>
        <w:t>cases</w:t>
      </w:r>
      <w:r>
        <w:rPr>
          <w:spacing w:val="-52"/>
        </w:rPr>
        <w:t> </w:t>
      </w:r>
      <w:r>
        <w:rPr/>
        <w:t>breaching</w:t>
      </w:r>
      <w:r>
        <w:rPr>
          <w:spacing w:val="11"/>
        </w:rPr>
        <w:t> </w:t>
      </w:r>
      <w:r>
        <w:rPr/>
        <w:t>previous</w:t>
      </w:r>
      <w:r>
        <w:rPr>
          <w:spacing w:val="12"/>
        </w:rPr>
        <w:t> </w:t>
      </w:r>
      <w:r>
        <w:rPr/>
        <w:t>peaks,</w:t>
      </w:r>
      <w:r>
        <w:rPr>
          <w:spacing w:val="12"/>
        </w:rPr>
        <w:t> </w:t>
      </w:r>
      <w:r>
        <w:rPr/>
        <w:t>but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basically</w:t>
      </w:r>
      <w:r>
        <w:rPr>
          <w:spacing w:val="12"/>
        </w:rPr>
        <w:t> </w:t>
      </w:r>
      <w:r>
        <w:rPr/>
        <w:t>unchanged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emerging-market</w:t>
      </w:r>
      <w:r>
        <w:rPr>
          <w:spacing w:val="-53"/>
        </w:rPr>
        <w:t> </w:t>
      </w:r>
      <w:r>
        <w:rPr/>
        <w:t>countries.</w:t>
      </w:r>
    </w:p>
    <w:p>
      <w:pPr>
        <w:pStyle w:val="BodyText"/>
        <w:spacing w:line="249" w:lineRule="auto" w:before="127"/>
        <w:ind w:left="1000"/>
      </w:pPr>
      <w:r>
        <w:rPr/>
        <w:t>Many</w:t>
      </w:r>
      <w:r>
        <w:rPr>
          <w:spacing w:val="11"/>
        </w:rPr>
        <w:t> </w:t>
      </w:r>
      <w:r>
        <w:rPr/>
        <w:t>emerging-market</w:t>
      </w:r>
      <w:r>
        <w:rPr>
          <w:spacing w:val="11"/>
        </w:rPr>
        <w:t> </w:t>
      </w:r>
      <w:r>
        <w:rPr/>
        <w:t>economies</w:t>
      </w:r>
      <w:r>
        <w:rPr>
          <w:spacing w:val="11"/>
        </w:rPr>
        <w:t> </w:t>
      </w:r>
      <w:r>
        <w:rPr/>
        <w:t>have</w:t>
      </w:r>
      <w:r>
        <w:rPr>
          <w:spacing w:val="11"/>
        </w:rPr>
        <w:t> </w:t>
      </w:r>
      <w:r>
        <w:rPr/>
        <w:t>experienced</w:t>
      </w:r>
      <w:r>
        <w:rPr>
          <w:spacing w:val="11"/>
        </w:rPr>
        <w:t> </w:t>
      </w:r>
      <w:r>
        <w:rPr/>
        <w:t>strong</w:t>
      </w:r>
      <w:r>
        <w:rPr>
          <w:spacing w:val="11"/>
        </w:rPr>
        <w:t> </w:t>
      </w:r>
      <w:r>
        <w:rPr/>
        <w:t>upward</w:t>
      </w:r>
      <w:r>
        <w:rPr>
          <w:spacing w:val="11"/>
        </w:rPr>
        <w:t> </w:t>
      </w:r>
      <w:r>
        <w:rPr/>
        <w:t>pres-</w:t>
      </w:r>
      <w:r>
        <w:rPr>
          <w:spacing w:val="1"/>
        </w:rPr>
        <w:t> </w:t>
      </w:r>
      <w:r>
        <w:rPr/>
        <w:t>sure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their</w:t>
      </w:r>
      <w:r>
        <w:rPr>
          <w:spacing w:val="14"/>
        </w:rPr>
        <w:t> </w:t>
      </w:r>
      <w:r>
        <w:rPr/>
        <w:t>currencies,</w:t>
      </w:r>
      <w:r>
        <w:rPr>
          <w:spacing w:val="13"/>
        </w:rPr>
        <w:t> </w:t>
      </w:r>
      <w:r>
        <w:rPr/>
        <w:t>reflecting</w:t>
      </w:r>
      <w:r>
        <w:rPr>
          <w:spacing w:val="14"/>
        </w:rPr>
        <w:t> </w:t>
      </w:r>
      <w:r>
        <w:rPr/>
        <w:t>both</w:t>
      </w:r>
      <w:r>
        <w:rPr>
          <w:spacing w:val="13"/>
        </w:rPr>
        <w:t> </w:t>
      </w:r>
      <w:r>
        <w:rPr/>
        <w:t>their</w:t>
      </w:r>
      <w:r>
        <w:rPr>
          <w:spacing w:val="13"/>
        </w:rPr>
        <w:t> </w:t>
      </w:r>
      <w:r>
        <w:rPr/>
        <w:t>strong</w:t>
      </w:r>
      <w:r>
        <w:rPr>
          <w:spacing w:val="14"/>
        </w:rPr>
        <w:t> </w:t>
      </w:r>
      <w:r>
        <w:rPr/>
        <w:t>economic</w:t>
      </w:r>
      <w:r>
        <w:rPr>
          <w:spacing w:val="13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10"/>
        </w:rPr>
        <w:t> </w:t>
      </w:r>
      <w:r>
        <w:rPr/>
        <w:t>their</w:t>
      </w:r>
      <w:r>
        <w:rPr>
          <w:spacing w:val="11"/>
        </w:rPr>
        <w:t> </w:t>
      </w:r>
      <w:r>
        <w:rPr/>
        <w:t>positive</w:t>
      </w:r>
      <w:r>
        <w:rPr>
          <w:spacing w:val="10"/>
        </w:rPr>
        <w:t> </w:t>
      </w:r>
      <w:r>
        <w:rPr/>
        <w:t>interest</w:t>
      </w:r>
      <w:r>
        <w:rPr>
          <w:spacing w:val="11"/>
        </w:rPr>
        <w:t> </w:t>
      </w:r>
      <w:r>
        <w:rPr/>
        <w:t>rate</w:t>
      </w:r>
      <w:r>
        <w:rPr>
          <w:spacing w:val="10"/>
        </w:rPr>
        <w:t> </w:t>
      </w:r>
      <w:r>
        <w:rPr/>
        <w:t>differentials</w:t>
      </w:r>
      <w:r>
        <w:rPr>
          <w:spacing w:val="11"/>
        </w:rPr>
        <w:t> </w:t>
      </w:r>
      <w:r>
        <w:rPr/>
        <w:t>with</w:t>
      </w:r>
      <w:r>
        <w:rPr>
          <w:spacing w:val="10"/>
        </w:rPr>
        <w:t> </w:t>
      </w:r>
      <w:r>
        <w:rPr/>
        <w:t>respect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advanced</w:t>
      </w:r>
      <w:r>
        <w:rPr>
          <w:spacing w:val="11"/>
        </w:rPr>
        <w:t> </w:t>
      </w:r>
      <w:r>
        <w:rPr/>
        <w:t>coun-</w:t>
      </w:r>
      <w:r>
        <w:rPr>
          <w:spacing w:val="1"/>
        </w:rPr>
        <w:t> </w:t>
      </w:r>
      <w:r>
        <w:rPr/>
        <w:t>tries.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required</w:t>
      </w:r>
      <w:r>
        <w:rPr>
          <w:spacing w:val="5"/>
        </w:rPr>
        <w:t> </w:t>
      </w:r>
      <w:r>
        <w:rPr/>
        <w:t>adjustment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real</w:t>
      </w:r>
      <w:r>
        <w:rPr>
          <w:spacing w:val="4"/>
        </w:rPr>
        <w:t> </w:t>
      </w:r>
      <w:r>
        <w:rPr/>
        <w:t>exchange</w:t>
      </w:r>
      <w:r>
        <w:rPr>
          <w:spacing w:val="5"/>
        </w:rPr>
        <w:t> </w:t>
      </w:r>
      <w:r>
        <w:rPr/>
        <w:t>rates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being</w:t>
      </w:r>
      <w:r>
        <w:rPr>
          <w:spacing w:val="5"/>
        </w:rPr>
        <w:t> </w:t>
      </w:r>
      <w:r>
        <w:rPr/>
        <w:t>delayed,</w:t>
      </w:r>
      <w:r>
        <w:rPr>
          <w:spacing w:val="4"/>
        </w:rPr>
        <w:t> </w:t>
      </w:r>
      <w:r>
        <w:rPr/>
        <w:t>how-</w:t>
      </w:r>
      <w:r>
        <w:rPr>
          <w:spacing w:val="-52"/>
        </w:rPr>
        <w:t> </w:t>
      </w:r>
      <w:r>
        <w:rPr/>
        <w:t>ever,</w:t>
      </w:r>
      <w:r>
        <w:rPr>
          <w:spacing w:val="2"/>
        </w:rPr>
        <w:t> </w:t>
      </w:r>
      <w:r>
        <w:rPr/>
        <w:t>through</w:t>
      </w:r>
      <w:r>
        <w:rPr>
          <w:spacing w:val="3"/>
        </w:rPr>
        <w:t> </w:t>
      </w:r>
      <w:r>
        <w:rPr/>
        <w:t>increased</w:t>
      </w:r>
      <w:r>
        <w:rPr>
          <w:spacing w:val="2"/>
        </w:rPr>
        <w:t> </w:t>
      </w:r>
      <w:r>
        <w:rPr/>
        <w:t>use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intervention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capital</w:t>
      </w:r>
      <w:r>
        <w:rPr>
          <w:spacing w:val="3"/>
        </w:rPr>
        <w:t> </w:t>
      </w:r>
      <w:r>
        <w:rPr/>
        <w:t>controls.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7"/>
        <w:rPr>
          <w:sz w:val="18"/>
        </w:rPr>
      </w:pPr>
      <w:r>
        <w:rPr/>
        <w:pict>
          <v:shape style="position:absolute;margin-left:414pt;margin-top:11.930035pt;width:162pt;height:.1pt;mso-position-horizontal-relative:page;mso-position-vertical-relative:paragraph;z-index:-15690240;mso-wrap-distance-left:0;mso-wrap-distance-right:0" id="docshape181" coordorigin="8280,239" coordsize="3240,0" path="m8280,239l11520,23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55" w:right="253" w:firstLine="0"/>
        <w:jc w:val="left"/>
        <w:rPr>
          <w:i/>
          <w:sz w:val="20"/>
        </w:rPr>
      </w:pPr>
      <w:r>
        <w:rPr>
          <w:i/>
          <w:w w:val="90"/>
          <w:sz w:val="20"/>
        </w:rPr>
        <w:t>Conditions</w:t>
      </w:r>
      <w:r>
        <w:rPr>
          <w:i/>
          <w:spacing w:val="9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9"/>
          <w:w w:val="90"/>
          <w:sz w:val="20"/>
        </w:rPr>
        <w:t> </w:t>
      </w:r>
      <w:r>
        <w:rPr>
          <w:i/>
          <w:w w:val="90"/>
          <w:sz w:val="20"/>
        </w:rPr>
        <w:t>global</w:t>
      </w:r>
      <w:r>
        <w:rPr>
          <w:i/>
          <w:spacing w:val="10"/>
          <w:w w:val="90"/>
          <w:sz w:val="20"/>
        </w:rPr>
        <w:t> </w:t>
      </w:r>
      <w:r>
        <w:rPr>
          <w:i/>
          <w:w w:val="90"/>
          <w:sz w:val="20"/>
        </w:rPr>
        <w:t>financial</w:t>
      </w:r>
      <w:r>
        <w:rPr>
          <w:i/>
          <w:spacing w:val="9"/>
          <w:w w:val="90"/>
          <w:sz w:val="20"/>
        </w:rPr>
        <w:t> </w:t>
      </w:r>
      <w:r>
        <w:rPr>
          <w:i/>
          <w:w w:val="90"/>
          <w:sz w:val="20"/>
        </w:rPr>
        <w:t>markets</w:t>
      </w:r>
      <w:r>
        <w:rPr>
          <w:i/>
          <w:spacing w:val="-47"/>
          <w:w w:val="90"/>
          <w:sz w:val="20"/>
        </w:rPr>
        <w:t> </w:t>
      </w:r>
      <w:r>
        <w:rPr>
          <w:i/>
          <w:w w:val="95"/>
          <w:sz w:val="20"/>
        </w:rPr>
        <w:t>continue</w:t>
      </w:r>
      <w:r>
        <w:rPr>
          <w:i/>
          <w:spacing w:val="-10"/>
          <w:w w:val="95"/>
          <w:sz w:val="20"/>
        </w:rPr>
        <w:t> </w:t>
      </w:r>
      <w:r>
        <w:rPr>
          <w:i/>
          <w:w w:val="95"/>
          <w:sz w:val="20"/>
        </w:rPr>
        <w:t>to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be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very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stimulative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header="540" w:footer="399" w:top="640" w:bottom="280" w:left="80" w:right="0"/>
          <w:cols w:num="2" w:equalWidth="0">
            <w:col w:w="7805" w:space="40"/>
            <w:col w:w="4315"/>
          </w:cols>
        </w:sectPr>
      </w:pPr>
    </w:p>
    <w:p>
      <w:pPr>
        <w:spacing w:before="136"/>
        <w:ind w:left="5079" w:right="1792" w:hanging="840"/>
        <w:jc w:val="left"/>
        <w:rPr>
          <w:rFonts w:ascii="HelveticaNeue-BoldItalic"/>
          <w:b/>
          <w:i/>
          <w:sz w:val="18"/>
        </w:rPr>
      </w:pP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pacing w:val="-1"/>
          <w:sz w:val="18"/>
        </w:rPr>
        <w:t>9:</w:t>
      </w:r>
      <w:r>
        <w:rPr>
          <w:b/>
          <w:color w:val="004F5A"/>
          <w:spacing w:val="13"/>
          <w:sz w:val="18"/>
        </w:rPr>
        <w:t> </w:t>
      </w:r>
      <w:r>
        <w:rPr>
          <w:b/>
          <w:spacing w:val="-1"/>
          <w:sz w:val="18"/>
        </w:rPr>
        <w:t>Yields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on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government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bonds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in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major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advanced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economies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little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changed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since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January</w:t>
      </w:r>
      <w:r>
        <w:rPr>
          <w:b/>
          <w:spacing w:val="-10"/>
          <w:sz w:val="18"/>
        </w:rPr>
        <w:t> </w:t>
      </w:r>
      <w:r>
        <w:rPr>
          <w:rFonts w:ascii="HelveticaNeue-BoldItalic"/>
          <w:b/>
          <w:i/>
          <w:sz w:val="18"/>
        </w:rPr>
        <w:t>Report</w:t>
      </w:r>
    </w:p>
    <w:p>
      <w:pPr>
        <w:spacing w:before="51"/>
        <w:ind w:left="5080" w:right="0" w:firstLine="0"/>
        <w:jc w:val="left"/>
        <w:rPr>
          <w:sz w:val="14"/>
        </w:rPr>
      </w:pPr>
      <w:r>
        <w:rPr>
          <w:sz w:val="14"/>
        </w:rPr>
        <w:t>Yields</w:t>
      </w:r>
      <w:r>
        <w:rPr>
          <w:spacing w:val="12"/>
          <w:sz w:val="14"/>
        </w:rPr>
        <w:t> </w:t>
      </w:r>
      <w:r>
        <w:rPr>
          <w:sz w:val="14"/>
        </w:rPr>
        <w:t>on</w:t>
      </w:r>
      <w:r>
        <w:rPr>
          <w:spacing w:val="13"/>
          <w:sz w:val="14"/>
        </w:rPr>
        <w:t> </w:t>
      </w:r>
      <w:r>
        <w:rPr>
          <w:sz w:val="14"/>
        </w:rPr>
        <w:t>10-year</w:t>
      </w:r>
      <w:r>
        <w:rPr>
          <w:spacing w:val="13"/>
          <w:sz w:val="14"/>
        </w:rPr>
        <w:t> </w:t>
      </w:r>
      <w:r>
        <w:rPr>
          <w:sz w:val="14"/>
        </w:rPr>
        <w:t>government</w:t>
      </w:r>
      <w:r>
        <w:rPr>
          <w:spacing w:val="12"/>
          <w:sz w:val="14"/>
        </w:rPr>
        <w:t> </w:t>
      </w:r>
      <w:r>
        <w:rPr>
          <w:sz w:val="14"/>
        </w:rPr>
        <w:t>bonds,</w:t>
      </w:r>
      <w:r>
        <w:rPr>
          <w:spacing w:val="13"/>
          <w:sz w:val="14"/>
        </w:rPr>
        <w:t> </w:t>
      </w:r>
      <w:r>
        <w:rPr>
          <w:sz w:val="14"/>
        </w:rPr>
        <w:t>daily</w:t>
      </w:r>
      <w:r>
        <w:rPr>
          <w:spacing w:val="13"/>
          <w:sz w:val="14"/>
        </w:rPr>
        <w:t> </w:t>
      </w:r>
      <w:r>
        <w:rPr>
          <w:sz w:val="14"/>
        </w:rPr>
        <w:t>data</w:t>
      </w:r>
    </w:p>
    <w:p>
      <w:pPr>
        <w:spacing w:after="0"/>
        <w:jc w:val="left"/>
        <w:rPr>
          <w:sz w:val="14"/>
        </w:rPr>
        <w:sectPr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header="540" w:footer="869" w:top="720" w:bottom="1060" w:left="80" w:right="0"/>
          <w:pgNumType w:start="1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21"/>
        </w:rPr>
      </w:pPr>
    </w:p>
    <w:p>
      <w:pPr>
        <w:tabs>
          <w:tab w:pos="7252" w:val="left" w:leader="none"/>
          <w:tab w:pos="8757" w:val="left" w:leader="none"/>
          <w:tab w:pos="9741" w:val="left" w:leader="none"/>
        </w:tabs>
        <w:spacing w:before="0"/>
        <w:ind w:left="5703" w:right="0" w:firstLine="0"/>
        <w:jc w:val="left"/>
        <w:rPr>
          <w:sz w:val="14"/>
        </w:rPr>
      </w:pPr>
      <w:r>
        <w:rPr>
          <w:sz w:val="14"/>
        </w:rPr>
        <w:t>2008</w:t>
        <w:tab/>
        <w:t>2009</w:t>
        <w:tab/>
        <w:t>2010</w:t>
        <w:tab/>
      </w:r>
      <w:r>
        <w:rPr>
          <w:spacing w:val="-5"/>
          <w:sz w:val="14"/>
        </w:rPr>
        <w:t>2011</w:t>
      </w:r>
    </w:p>
    <w:p>
      <w:pPr>
        <w:spacing w:line="336" w:lineRule="auto" w:before="133"/>
        <w:ind w:left="127" w:right="1735" w:firstLine="59"/>
        <w:jc w:val="left"/>
        <w:rPr>
          <w:sz w:val="14"/>
        </w:rPr>
      </w:pPr>
      <w:r>
        <w:rPr/>
        <w:br w:type="column"/>
      </w:r>
      <w:r>
        <w:rPr>
          <w:sz w:val="14"/>
        </w:rPr>
        <w:t>%</w:t>
      </w:r>
      <w:r>
        <w:rPr>
          <w:spacing w:val="-36"/>
          <w:sz w:val="14"/>
        </w:rPr>
        <w:t> </w:t>
      </w:r>
      <w:r>
        <w:rPr>
          <w:sz w:val="14"/>
        </w:rPr>
        <w:t>5.0</w:t>
      </w:r>
    </w:p>
    <w:p>
      <w:pPr>
        <w:spacing w:before="62"/>
        <w:ind w:left="127" w:right="0" w:firstLine="0"/>
        <w:jc w:val="left"/>
        <w:rPr>
          <w:sz w:val="14"/>
        </w:rPr>
      </w:pPr>
      <w:r>
        <w:rPr/>
        <w:pict>
          <v:group style="position:absolute;margin-left:258.044403pt;margin-top:-7.328401pt;width:252.75pt;height:144.75pt;mso-position-horizontal-relative:page;mso-position-vertical-relative:paragraph;z-index:15774208" id="docshapegroup190" coordorigin="5161,-147" coordsize="5055,2895">
            <v:line style="position:absolute" from="9785,2740" to="9785,-140" stroked="true" strokeweight=".75pt" strokecolor="#000000">
              <v:stroke dashstyle="solid"/>
            </v:line>
            <v:line style="position:absolute" from="5168,2741" to="10208,2741" stroked="true" strokeweight=".75pt" strokecolor="#000000">
              <v:stroke dashstyle="solid"/>
            </v:line>
            <v:shape style="position:absolute;left:5269;top:2660;width:4442;height:81" id="docshape191" coordorigin="5269,2661" coordsize="4442,81" path="m5269,2661l5269,2741m6752,2661l6752,2741m8231,2661l8231,2741m9710,2661l9710,2741e" filled="false" stroked="true" strokeweight=".75pt" strokecolor="#000000">
              <v:path arrowok="t"/>
              <v:stroke dashstyle="solid"/>
            </v:shape>
            <v:line style="position:absolute" from="10208,2741" to="10208,-139" stroked="true" strokeweight=".75pt" strokecolor="#000000">
              <v:stroke dashstyle="solid"/>
            </v:line>
            <v:shape style="position:absolute;left:10131;top:-140;width:76;height:2880" id="docshape192" coordorigin="10132,-139" coordsize="76,2880" path="m10183,2741l10208,2741m10132,2454l10208,2454m10132,2163l10208,2163m10132,1876l10208,1876m10132,1588l10208,1588m10132,1301l10208,1301m10132,1013l10208,1013m10132,723l10208,723m10132,436l10208,436m10132,148l10208,148m10132,-139l10208,-139e" filled="false" stroked="true" strokeweight=".75pt" strokecolor="#000000">
              <v:path arrowok="t"/>
              <v:stroke dashstyle="solid"/>
            </v:shape>
            <v:shape style="position:absolute;left:5168;top:-140;width:76;height:2880" id="docshape193" coordorigin="5168,-139" coordsize="76,2880" path="m5168,2741l5168,-139m5168,2741l5193,2741m5168,2454l5243,2454m5168,2163l5241,2163m5168,1876l5241,1876m5168,1588l5241,1588m5168,1301l5242,1301m5168,1013l5243,1013m5168,723l5242,723m5168,436l5241,436m5168,148l5242,148m5168,-139l5244,-139e" filled="false" stroked="true" strokeweight=".75pt" strokecolor="#000000">
              <v:path arrowok="t"/>
              <v:stroke dashstyle="solid"/>
            </v:shape>
            <v:shape style="position:absolute;left:5270;top:442;width:4835;height:821" id="docshape194" coordorigin="5271,443" coordsize="4835,821" path="m5271,443l5276,487,5279,479,5284,499,5296,507,5299,518,5304,513,5307,510,5312,552,5324,546,5327,563,5332,538,5336,566,5340,552,5352,585,5357,552,5360,507,5364,473,5369,515,5380,529,5385,493,5389,496,5393,507,5397,535,5409,529,5413,571,5417,557,5422,515,5425,535,5437,557,5442,524,5445,510,5450,504,5453,538,5466,538,5470,476,5473,476,5478,513,5482,504,5494,485,5498,521,5503,540,5506,605,5510,644,5523,658,5526,649,5531,644,5534,691,5539,688,5551,713,5555,674,5559,711,5563,716,5567,733,5579,778,5583,736,5587,755,5591,753,5596,753,5607,711,5611,733,5616,744,5619,744,5624,753,5636,758,5640,686,5644,652,5647,672,5652,708,5664,666,5669,658,5672,691,5677,655,5680,694,5692,688,5697,652,5700,624,5705,619,5709,616,5720,630,5725,638,5729,630,5733,599,5737,577,5750,593,5753,613,5757,674,5762,686,5765,660,5778,652,5782,616,5786,624,5790,641,5793,672,5806,691,5810,666,5815,666,5818,691,5823,680,5835,683,5838,713,5843,677,5846,630,5851,649,5863,641,5866,630,5871,619,5875,599,5879,602,5891,647,5896,652,5899,647,5903,607,5908,633,5919,605,5924,529,5928,549,5931,507,5936,499,5948,504,5952,527,5956,538,5960,515,5964,538,5976,549,5980,591,5984,602,5989,605,5992,607,6004,591,6009,588,6012,580,6017,582,6020,602,6033,616,6037,613,6040,616,6045,582,6049,566,6062,602,6065,619,6070,588,6073,566,6077,549,6090,543,6093,524,6098,515,6102,554,6106,529,6118,566,6122,557,6126,540,6130,607,6135,633,6146,633,6150,613,6155,607,6158,641,6163,660,6175,649,6179,669,6183,658,6186,669,6191,683,6203,702,6208,688,6211,680,6215,669,6219,658,6231,680,6236,700,6239,708,6244,716,6248,705,6259,702,6264,733,6268,736,6272,750,6276,744,6288,736,6292,747,6296,747,6301,727,6304,669,6317,789,6321,750,6324,761,6329,716,6332,616,6345,633,6349,627,6354,633,6357,616,6361,619,6374,719,6377,577,6382,602,6385,635,6390,674,6402,764,6405,719,6410,674,6414,647,6418,557,6430,554,6434,540,6438,574,6442,580,6446,593,6458,599,6463,613,6466,666,6470,655,6475,649,6486,658,6491,616,6495,585,6498,599,6503,577,6515,549,6519,577,6523,582,6528,585,6531,596,6543,602,6548,602,6551,633,6556,588,6559,647,6571,683,6576,697,6579,716,6584,803,6588,741,6601,722,6604,783,6608,803,6612,811,6616,825,6629,926,6632,920,6637,917,6641,981,6644,965,6657,965,6661,965,6665,959,6669,970,6674,959,6685,973,6689,1043,6694,1087,6697,1129,6702,1121,6714,1118,6717,1129,6722,1127,6725,1127,6730,1127,6742,1233,6747,1210,6750,1194,6754,1196,6758,1107,6770,1079,6775,1085,6778,1051,6782,1079,6787,1121,6798,1152,6803,1174,6807,1263,6811,1249,6815,1224,6827,1180,6831,1196,6835,1166,6840,1154,6843,1115,6855,1060,6860,1068,6863,1034,6868,970,6871,984,6884,1015,6888,973,6891,942,6896,995,6900,995,6912,967,6916,1018,6921,1046,6924,1068,6928,1048,6941,1048,6944,1121,6949,1096,6952,1071,6957,1087,6969,1104,6972,1090,6977,1040,6981,926,6985,937,6997,1007,7001,1020,7005,1001,7009,1057,7014,1051,7025,1048,7030,1018,7034,1060,7037,1057,7042,1087,7054,1076,7058,1057,7062,1182,7067,1185,7070,1163,7082,1149,7087,1074,7090,1034,7095,1074,7098,1057,7110,1115,7115,1138,7118,1143,7123,1096,7127,1051,7138,1020,7143,1043,7147,1071,7151,1046,7155,1054,7168,1046,7171,1060,7175,1051,7180,1040,7183,1009,7196,1076,7200,1071,7204,1048,7208,1012,7211,1004,7224,1007,7228,981,7233,965,7236,953,7241,959,7253,959,7256,984,7261,973,7264,931,7269,920,7281,951,7284,937,7289,953,7293,959,7297,953,7309,956,7314,928,7317,931,7321,864,7326,864,7337,859,7342,775,7346,683,7350,739,7354,792,7366,750,7370,769,7374,806,7378,783,7382,758,7394,713,7398,705,7402,641,7407,700,7410,722,7422,719,7427,753,7430,758,7435,716,7438,713,7451,761,7455,767,7458,753,7463,772,7467,778,7480,786,7483,803,7488,803,7491,811,7495,808,7508,814,7511,822,7516,853,7520,836,7524,853,7536,831,7540,767,7544,727,7548,767,7553,727,7564,761,7568,772,7573,755,7576,708,7581,697,7593,683,7597,694,7601,705,7604,688,7609,747,7621,747,7626,705,7629,677,7634,691,7637,658,7649,691,7654,725,7657,713,7662,719,7666,741,7677,775,7682,769,7686,780,7690,783,7694,739,7706,761,7710,780,7714,783,7719,789,7722,783,7735,797,7739,811,7742,825,7747,817,7750,797,7763,797,7767,778,7771,769,7775,820,7779,825,7791,803,7795,803,7800,792,7803,803,7808,786,7820,775,7823,772,7828,769,7831,780,7836,803,7848,820,7852,820,7856,831,7860,864,7864,861,7876,873,7881,842,7884,847,7888,803,7893,716,7904,713,7909,730,7913,708,7917,694,7921,736,7933,719,7937,767,7941,753,7946,747,7949,725,7961,700,7966,733,7969,750,7974,725,7977,769,7989,761,7994,764,7997,736,8002,705,8006,711,8019,722,8022,725,8026,727,8030,719,8034,739,8047,780,8050,797,8055,775,8059,789,8062,792,8075,800,8079,847,8083,861,8087,889,8092,884,8103,884,8107,870,8112,861,8115,873,8120,825,8132,847,8135,845,8140,833,8143,806,8148,789,8160,780,8165,780,8168,778,8172,797,8176,778,8188,719,8193,666,8196,680,8201,669,8205,672,8216,672,8221,652,8225,660,8229,660,8233,660,8245,663,8249,688,8253,658,8257,647,8261,666,8273,660,8277,694,8281,669,8286,694,8289,725,8302,739,8306,733,8309,767,8314,786,8317,797,8330,792,8334,806,8339,808,8342,820,8346,808,8359,792,8362,797,8367,767,8370,800,8375,806,8387,811,8390,794,8395,767,8399,741,8403,747,8415,747,8419,750,8423,739,8427,730,8432,725,8443,722,8448,761,8452,755,8455,780,8460,786,8472,780,8476,789,8480,769,8485,772,8488,744,8500,722,8505,719,8508,702,8513,722,8516,702,8528,727,8533,755,8536,739,8541,753,8545,736,8556,750,8561,747,8565,702,8569,694,8573,691,8586,683,8589,674,8593,686,8598,691,8601,691,8614,624,8618,619,8622,652,8626,624,8629,638,8642,633,8646,619,8650,605,8654,599,8659,619,8671,638,8674,602,8679,599,8682,599,8687,610,8699,621,8702,660,8707,630,8711,635,8715,635,8727,644,8732,694,8735,705,8739,741,8743,727,8755,674,8760,674,8763,669,8768,713,8772,764,8783,725,8788,778,8792,783,8796,825,8800,808,8812,803,8816,867,8820,864,8825,797,8828,833,8840,814,8845,845,8848,794,8853,786,8856,845,8869,839,8873,831,8876,808,8881,767,8885,778,8898,764,8901,769,8906,800,8909,839,8913,825,8926,822,8929,859,8934,878,8938,884,8942,898,8954,917,8958,956,8962,965,8966,973,8971,953,8982,967,8986,965,8991,914,8994,898,8999,881,9011,892,9015,859,9019,859,9022,878,9027,920,9039,917,9044,898,9047,920,9052,895,9055,881,9067,881,9072,859,9075,878,9080,909,9084,945,9095,948,9100,956,9104,917,9108,948,9112,967,9125,967,9128,987,9132,1029,9136,1009,9140,1020,9153,1054,9157,1032,9160,1048,9165,1060,9168,1057,9181,1076,9185,1113,9189,1110,9193,1127,9197,1087,9209,1132,9213,1140,9218,1096,9221,1090,9226,1043,9238,1043,9241,1118,9246,1057,9249,1032,9254,1026,9266,1034,9270,1043,9274,1034,9278,1026,9282,1051,9294,1043,9299,1065,9302,1090,9306,1107,9311,1090,9322,1127,9327,1160,9331,1163,9335,1152,9339,1132,9351,1154,9355,1146,9359,1160,9364,1157,9367,1194,9379,1194,9384,1171,9387,1168,9392,1152,9395,1135,9408,1152,9412,1180,9415,1157,9420,1152,9424,1160,9437,1163,9440,1121,9444,1076,9448,1085,9452,1121,9465,1107,9468,1085,9473,1087,9477,1121,9480,1099,9493,1076,9497,1026,9501,1029,9505,1029,9510,1004,9521,928,9525,967,9530,956,9533,942,9538,931,9550,962,9553,951,9558,906,9561,914,9566,948,9578,962,9583,979,9586,917,9590,898,9594,906,9606,940,9611,887,9614,861,9619,870,9623,839,9634,875,9639,814,9643,828,9647,859,9651,906,9663,920,9667,928,9671,914,9675,906,9679,914,9692,917,9695,917,9699,920,9704,923,9707,942,9720,945,9724,912,9727,853,9732,881,9735,903,9748,912,9752,884,9757,867,9760,870,9764,859,9777,864,9780,856,9785,875,9788,836,9793,825,9805,831,9808,856,9813,831,9817,853,9821,873,9833,853,9837,814,9841,794,9845,769,9850,747,9861,764,9866,730,9870,753,9873,741,9878,741,9890,730,9894,739,9898,722,9903,733,9906,747,9918,747,9923,806,9926,825,9931,828,9934,845,9946,839,9951,847,9954,817,9959,786,9963,820,9976,811,9979,783,9983,817,9987,859,9991,853,10004,884,10007,895,10011,937,10016,906,10019,914,10032,889,10036,906,10040,895,10044,889,10047,873,10060,859,10064,836,10068,847,10072,811,10077,800,10088,808,10092,794,10097,772,10100,761,10105,758e" filled="false" stroked="true" strokeweight="1.68pt" strokecolor="#e02427">
              <v:path arrowok="t"/>
              <v:stroke dashstyle="solid"/>
            </v:shape>
            <v:shape style="position:absolute;left:5270;top:283;width:4835;height:1276" id="docshape195" coordorigin="5271,284" coordsize="4835,1276" path="m5271,423l5276,493,5279,499,5284,515,5296,535,5299,563,5304,540,5307,504,5312,560,5324,571,5327,624,5332,591,5336,655,5340,649,5352,649,5357,764,5360,669,5364,607,5369,697,5380,677,5385,621,5389,630,5393,672,5397,672,5409,641,5413,686,5417,674,5422,577,5425,644,5437,658,5442,633,5445,593,5450,543,5453,571,5466,571,5470,496,5473,499,5478,568,5482,552,5494,496,5498,518,5503,524,5506,627,5510,719,5523,697,5526,652,5531,627,5534,677,5539,705,5551,750,5555,672,5559,747,5563,711,5567,744,5579,836,5583,736,5587,822,5591,820,5596,820,5607,691,5611,722,5616,747,5619,708,5624,758,5636,778,5640,691,5644,669,5647,680,5652,744,5664,705,5669,691,5672,736,5677,702,5680,741,5692,719,5697,666,5700,616,5705,593,5709,605,5720,593,5725,616,5729,591,5733,538,5737,513,5750,538,5753,540,5757,593,5762,574,5765,521,5778,513,5782,485,5786,524,5790,566,5793,568,5806,554,5810,487,5815,487,5818,543,5823,527,5835,535,5838,566,5843,549,5846,487,5851,527,5863,527,5866,485,5871,434,5875,393,5879,404,5891,462,5896,499,5899,451,5903,415,5908,490,5919,437,5924,379,5928,395,5931,314,5936,289,5948,284,5952,323,5956,359,5960,317,5964,342,5976,342,5980,390,5984,379,5989,418,5992,457,6004,454,6009,434,6012,462,6017,451,6020,451,6033,496,6037,504,6040,546,6045,554,6049,462,6062,521,6065,540,6070,474,6073,443,6077,390,6090,412,6093,379,6098,370,6102,437,6106,381,6118,437,6122,415,6126,412,6130,468,6135,476,6146,460,6150,426,6155,407,6158,482,6163,479,6175,443,6179,496,6183,476,6186,501,6191,532,6203,546,6208,535,6211,552,6215,535,6219,513,6231,560,6236,566,6239,574,6244,566,6248,546,6259,546,6264,591,6268,610,6272,655,6276,610,6288,624,6292,686,6296,649,6301,644,6304,599,6317,789,6321,761,6324,775,6329,700,6332,546,6345,532,6349,552,6354,546,6357,521,6361,521,6374,680,6377,538,6382,588,6385,652,6390,666,6402,753,6405,722,6410,644,6414,560,6418,513,6430,448,6434,393,6438,468,6458,527,6463,588,6466,672,6470,624,6475,619,6486,616,6491,532,6495,521,6498,457,6503,462,6515,487,6519,596,6523,607,6528,616,6531,557,6543,585,6548,585,6551,641,6556,521,6559,588,6571,638,6576,708,6579,828,6584,1004,6588,898,6601,825,6604,951,6608,1026,6612,1026,6616,1060,6629,1168,6632,1202,6637,1210,6641,1272,6644,1182,6657,1163,6661,1219,6665,1196,6669,1241,6674,1260,6685,1294,6689,1442,6694,1478,6697,1542,6702,1517,6714,1489,6717,1489,6722,1484,6725,1484,6730,1512,6742,1531,6747,1559,6750,1467,6754,1467,6758,1375,6770,1311,6775,1333,6778,1305,6782,1336,6787,1364,6798,1414,6803,1420,6807,1473,6811,1470,6815,1406,6827,1406,6831,1372,6835,1280,6840,1247,6843,1233,6855,1219,6860,1286,6863,1205,6868,1093,6871,1104,6884,1171,6888,1079,6891,1051,6896,1062,6900,1018,6912,1020,6916,1121,6921,1154,6924,1138,6928,1076,6941,1076,6944,1216,6949,1154,6952,1096,6957,1135,6969,1154,6972,1129,6977,1054,6981,1018,6985,1004,6997,1093,7001,1085,7005,1026,7009,1121,7014,1087,7025,1093,7030,1009,7034,1068,7037,1096,7042,1076,7054,1040,7058,1009,7062,1283,7067,1241,7070,1224,7082,1213,7087,1185,7090,1138,7095,1163,7098,1152,7110,1180,7115,1207,7118,1213,7123,1146,7127,1079,7138,1057,7143,1074,7147,1096,7151,1060,7155,1057,7168,1093,7171,1138,7175,1149,7180,1110,7183,1043,7196,1107,7200,1071,7204,1048,7208,1060,7211,1018,7224,1065,7228,1009,7233,951,7236,945,7241,926,7253,926,7256,920,7261,920,7264,820,7269,847,7281,917,7284,914,7289,942,7293,962,7297,934,7309,881,7314,873,7317,903,7321,803,7326,753,7337,753,7342,697,7346,588,7350,660,7354,747,7366,624,7370,660,7374,702,7378,605,7382,535,7394,510,7398,521,7402,468,7407,521,7410,557,7422,602,7427,633,7430,616,7435,535,7438,563,7451,621,7455,655,7458,619,7463,702,7467,702,7480,739,7483,705,7488,702,7491,727,7495,725,7508,722,7511,750,7516,836,7520,780,7524,839,7536,811,7540,741,7544,666,7548,686,7553,641,7564,663,7568,736,7573,700,7576,635,7581,633,7593,599,7597,619,7601,633,7604,663,7609,736,7621,647,7626,619,7629,582,7634,580,7637,524,7649,566,7654,627,7657,599,7662,669,7666,686,7677,741,7682,719,7686,753,7690,764,7694,688,7706,739,7710,761,7714,764,7719,753,7722,755,7735,783,7739,803,7742,836,7747,814,7750,761,7763,758,7767,736,7771,741,7775,814,7779,814,7791,769,7795,750,7800,741,7803,792,7808,747,7820,736,7823,755,7828,772,7831,792,7836,828,7848,850,7852,845,7856,836,7860,909,7864,887,7876,887,7881,864,7884,909,7888,845,7893,792,7904,820,7909,806,7913,755,7917,744,7921,764,7933,797,7937,806,7941,792,7946,753,7949,730,7961,694,7966,761,7969,775,7974,739,7977,772,7989,775,7994,744,7997,711,8002,711,8006,727,8019,733,8022,741,8026,733,8030,758,8034,772,8047,820,8050,825,8055,803,8059,820,8062,803,8075,811,8079,839,8083,859,8087,859,8092,895,8103,898,8107,850,8112,834,8115,792,8120,741,8132,767,8135,794,8140,764,8143,727,8148,697,8160,697,8165,674,8168,669,8172,739,8176,702,8188,624,8193,580,8196,582,8201,549,8205,549,8216,529,8221,554,8225,560,8229,529,8233,532,8245,543,8249,574,8253,540,8257,538,8261,535,8273,540,8277,602,8281,557,8286,588,8289,624,8302,624,8306,613,8309,641,8314,674,8317,663,8330,652,8334,655,8339,638,8342,647,8346,677,8359,638,8362,644,8367,607,8370,663,8375,686,8387,691,8390,641,8395,616,8399,599,8403,613,8415,616,8419,635,8423,591,8427,552,8432,568,8443,554,8448,619,8452,616,8455,649,8460,660,8472,663,8476,663,8480,658,8485,666,8488,621,8500,599,8505,610,8508,596,8513,593,8516,610,8528,613,8533,638,8536,647,8541,624,8545,616,8556,633,8561,619,8565,521,8569,507,8573,524,8586,515,8589,518,8593,538,8598,513,8601,468,8614,446,8618,465,8622,521,8626,499,8629,504,8642,527,8646,540,8650,518,8654,532,8659,574,8671,554,8674,552,8679,588,8682,568,8687,546,8699,549,8702,616,8707,574,8711,596,8715,635,8727,619,8732,672,8735,702,8739,786,8743,767,8755,702,8760,711,8763,683,8768,711,8772,753,8783,733,8788,814,8792,800,8796,889,8800,875,8812,900,8816,923,8820,903,8825,806,8828,845,8840,847,8845,864,8848,817,8853,803,8856,895,8869,931,8873,906,8876,912,8881,828,8885,878,8898,867,8901,839,8906,861,8909,903,8913,887,8926,873,8929,917,8934,945,8938,934,8942,951,8954,1001,8958,1043,8962,1051,8966,1043,8971,1026,8982,1029,8986,1054,8991,1023,8994,995,8999,981,9011,976,9015,942,9019,987,9022,1015,9027,1057,9039,1040,9044,1043,9047,1082,9052,1051,9055,1015,9067,1018,9072,984,9075,1020,9080,1023,9084,1068,9095,1034,9100,1065,9104,1043,9108,1071,9112,1118,9125,1110,9128,1152,9132,1196,9136,1160,9140,1202,9153,1263,9157,1224,9160,1224,9165,1258,9168,1238,9181,1244,9185,1308,9189,1280,9193,1314,9197,1216,9209,1283,9213,1319,9218,1258,9221,1230,9226,1188,9238,1185,9241,1247,9246,1210,9249,1152,9254,1132,9266,1157,9270,1196,9274,1174,9278,1152,9282,1163,9294,1185,9299,1258,9302,1266,9306,1272,9311,1241,9322,1286,9327,1319,9331,1300,9335,1294,9339,1294,9351,1314,9355,1316,9359,1358,9364,1367,9367,1364,9379,1364,9384,1341,9387,1344,9392,1297,9395,1266,9408,1297,9412,1314,9415,1314,9420,1274,9424,1269,9437,1266,9440,1221,9444,1174,9448,1210,9452,1244,9465,1230,9468,1249,9473,1260,9477,1308,9480,1283,9493,1272,9497,1210,9501,1227,9505,1216,9510,1135,9521,1037,9525,1104,9530,1085,9533,1074,9538,1087,9550,1127,9553,1143,9558,1062,9561,1065,9566,1090,9578,1115,9583,1129,9586,1034,9590,1020,9594,1009,9606,1060,9611,940,9614,856,9619,895,9623,828,9634,853,9639,741,9643,705,9647,769,9651,822,9663,820,9667,839,9671,814,9675,789,9679,786,9692,822,9695,736,9699,811,9704,803,9707,845,9720,822,9724,822,9727,744,9732,786,9735,825,9748,850,9752,817,9757,803,9760,842,9764,825,9777,822,9780,803,9785,817,9788,755,9793,780,9805,780,9808,822,9813,775,9817,789,9821,828,9833,800,9837,758,9841,739,9845,697,9850,647,9861,649,9866,588,9870,641,9873,613,9878,649,9890,655,9894,663,9898,655,9903,683,9906,677,9918,674,9923,753,9926,733,9931,755,9934,775,9946,767,9951,786,9954,741,9959,694,9963,730,9976,716,9979,697,9983,744,9987,806,9991,780,10004,808,10007,839,10011,914,10016,867,10019,859,10032,822,10036,825,10040,811,10044,780,10047,761,10060,764,10064,733,10068,761,10072,741,10077,758,10088,772,10092,736,10097,700,10100,700,10105,680e" filled="false" stroked="true" strokeweight="1.5pt" strokecolor="#0072bc">
              <v:path arrowok="t"/>
              <v:stroke dashstyle="solid"/>
            </v:shape>
            <v:shape style="position:absolute;left:5270;top:43;width:4835;height:1480" id="docshape196" coordorigin="5271,44" coordsize="4835,1480" path="m5271,261l5276,314,5279,326,5284,359,5296,365,5299,348,5304,384,5307,384,5312,387,5324,407,5327,423,5332,448,5336,451,5340,451,5352,487,5357,440,5360,501,5364,437,5369,451,5380,468,5385,440,5389,426,5393,476,5397,485,5409,476,5413,527,5417,496,5422,507,5425,515,5437,518,5442,468,5445,462,5450,434,5453,462,5466,429,5470,440,5473,423,5478,429,5482,434,5494,415,5498,395,5503,387,5506,437,5510,499,5523,518,5526,549,5531,515,5534,546,5539,560,5551,591,5555,557,5559,568,5563,574,5567,591,5579,616,5583,574,5587,574,5591,580,5596,574,5607,574,5611,504,5616,507,5619,479,5624,473,5636,496,5640,451,5644,440,5647,448,5652,468,5664,429,5669,423,5672,434,5677,448,5680,487,5692,490,5697,457,5700,415,5705,393,5709,359,5720,370,5725,351,5729,353,5733,331,5737,334,5750,320,5753,356,5757,365,5762,370,5765,323,5778,345,5782,359,5786,334,5790,401,5793,440,5806,432,5810,387,5815,337,5818,320,5823,337,5835,309,5838,331,5843,284,5846,264,5851,284,5863,270,5866,261,5871,236,5875,189,5879,203,5891,236,5896,192,5899,217,5903,167,5908,194,5919,153,5924,136,5928,119,5931,94,5936,69,5948,74,5952,86,5956,83,5960,44,5964,74,5976,91,5980,91,5984,83,5989,139,5992,136,6004,80,6009,88,6012,60,6017,116,6020,153,6033,192,6037,200,6040,200,6045,206,6049,192,6062,208,6065,214,6070,211,6073,180,6077,108,6090,72,6093,69,6098,55,6102,111,6106,88,6118,133,6122,161,6126,197,6130,233,6135,236,6146,245,6150,259,6155,239,6158,287,6163,287,6175,278,6179,303,6183,317,6186,320,6191,342,6203,353,6208,342,6211,365,6215,337,6219,312,6231,367,6236,370,6239,337,6244,334,6248,334,6259,365,6264,356,6268,356,6272,395,6276,437,6288,401,6292,412,6296,398,6301,390,6304,331,6317,407,6321,440,6324,426,6329,415,6332,317,6345,289,6349,298,6354,342,6357,303,6361,342,6374,454,6377,429,6382,440,6385,476,6390,479,6402,580,6405,580,6410,549,6414,507,6418,440,6430,395,6434,370,6438,365,6442,398,6446,429,6458,432,6463,471,6466,549,6470,563,6475,580,6486,574,6491,580,6495,560,6498,568,6503,493,6515,535,6519,549,6523,571,6528,607,6531,621,6543,619,6548,627,6551,649,6556,644,6559,624,6571,633,6576,641,6579,700,6584,780,6588,789,6601,767,6604,811,6608,850,6612,842,6616,864,6629,917,6632,984,6637,993,6641,956,6644,995,6657,923,6661,878,6665,892,6669,889,6674,842,6685,898,6689,934,6694,1020,6697,1029,6702,1012,6714,1048,6717,1043,6722,1046,6725,1046,6730,1046,6742,1065,6747,1043,6750,1040,6754,1040,6758,1037,6770,1004,6775,926,6778,898,6782,940,6787,1004,6798,1020,6803,1018,6807,1051,6811,1076,6815,1054,6827,1015,6831,1001,6835,1012,6840,951,6843,875,6855,825,6860,861,6863,878,6868,864,6871,842,6884,850,6888,820,6891,803,6896,817,6900,800,6912,780,6916,814,6921,903,6924,965,6928,951,6941,993,6944,1026,6949,1015,6952,967,6957,1004,6969,1004,6972,1020,6977,1018,6981,940,6985,948,6997,995,7001,984,7005,934,7009,1004,7014,1057,7025,1048,7030,1012,7034,973,7037,1009,7042,979,7054,928,7058,903,7062,886,7067,987,7070,1029,7082,1001,7087,926,7090,928,7095,937,7098,962,7110,998,7115,1015,7118,1015,7123,920,7127,886,7138,886,7143,886,7147,889,7151,864,7155,870,7168,867,7171,898,7175,931,7180,912,7183,856,7196,926,7200,931,7204,892,7208,884,7211,903,7224,920,7228,931,7233,937,7236,909,7241,914,7253,873,7256,892,7261,875,7264,794,7269,755,7281,789,7284,778,7289,814,7293,836,7297,803,7309,806,7314,761,7317,764,7321,800,7326,697,7337,666,7342,655,7346,652,7350,633,7354,674,7366,627,7370,633,7374,683,7378,644,7382,596,7394,624,7398,647,7402,616,7407,610,7410,647,7422,711,7427,711,7430,736,7435,697,7438,725,7451,753,7455,747,7458,753,7463,767,7467,786,7480,800,7483,789,7488,775,7491,822,7495,817,7508,839,7511,831,7516,853,7520,839,7524,864,7536,859,7540,836,7544,800,7548,820,7553,783,7564,772,7568,800,7573,794,7576,747,7581,739,7593,733,7597,767,7601,769,7604,764,7609,839,7621,814,7626,814,7629,817,7634,797,7637,719,7649,733,7654,741,7657,750,7662,769,7666,831,7677,850,7682,842,7686,870,7690,867,7694,833,7706,836,7710,859,7714,878,7719,873,7722,870,7735,864,7739,873,7742,878,7747,873,7750,873,7763,878,7767,856,7771,803,7775,836,7779,875,7791,864,7803,803,7820,794,7823,786,7828,797,7831,836,7836,864,7848,867,7852,881,7856,886,7860,923,7864,942,7876,942,7881,923,7884,942,7888,920,7893,881,7904,914,7909,895,7913,850,7917,831,7921,833,7933,861,7937,850,7941,847,7946,828,7949,803,7961,817,7966,870,7969,861,7974,847,7977,878,7989,875,7994,861,7997,831,8002,814,8006,803,8019,831,8022,850,8026,814,8030,803,8034,794,8047,825,8050,850,8055,847,8059,856,8062,867,8075,856,8079,867,8083,859,8087,917,8092,914,8103,920,8107,926,8112,920,8115,912,8120,875,8132,906,8135,931,8140,934,8143,909,8148,892,8160,906,8165,875,8168,898,8172,931,8176,934,8188,900,8193,861,8196,831,8201,828,8205,831,8216,811,8221,800,8225,789,8229,789,8233,789,8245,786,8249,797,8253,794,8257,800,8261,792,8273,814,8277,833,8281,839,8286,842,8289,861,8302,870,8306,853,8309,884,8314,892,8317,889,8330,886,8334,892,8339,898,8342,898,8346,900,8359,906,8362,900,8367,884,8370,920,8375,942,8387,928,8390,926,8395,898,8399,878,8403,903,8415,895,8419,895,8423,900,8427,867,8432,847,8443,856,8448,917,8452,934,8455,948,8460,953,8472,951,8476,945,8480,934,8485,942,8488,923,8500,917,8505,937,8508,926,8513,909,8516,917,8528,923,8533,931,8536,948,8541,940,8545,951,8556,973,8561,981,8565,967,8569,926,8573,926,8586,937,8589,948,8593,959,8598,962,8601,962,8614,962,8618,931,8622,945,8626,956,8629,917,8642,912,8646,928,8650,934,8654,937,8659,965,8671,967,8674,956,8679,967,8682,981,8687,979,8699,987,8702,1048,8707,993,8711,976,8715,1004,8727,976,8732,1043,8735,1093,8739,1132,8743,1129,8755,1037,8760,1048,8763,1046,8768,1048,8772,1093,8783,1090,8788,1110,8792,1146,8796,1193,8800,1205,8812,1210,8816,1255,8820,1216,8825,1182,8828,1196,8840,1207,8845,1199,8848,1210,8853,1199,8856,1252,8869,1263,8873,1294,8876,1263,8881,1238,8885,1263,8898,1221,8901,1199,8906,1202,8909,1207,8913,1168,8926,1146,8929,1191,8934,1216,8938,1241,8942,1235,8954,1252,8958,1266,8962,1255,8966,1263,8971,1252,8982,1274,8986,1249,8991,1244,8994,1224,8999,1224,9011,1249,9015,1219,9019,1210,9022,1213,9027,1238,9039,1213,9044,1221,9047,1221,9052,1205,9055,1182,9067,1149,9072,1146,9075,1157,9080,1177,9084,1202,9095,1185,9100,1238,9104,1241,9108,1266,9112,1288,9125,1286,9128,1280,9132,1341,9136,1347,9140,1361,9153,1397,9157,1380,9160,1389,9165,1408,9168,1433,9181,1422,9185,1484,9189,1503,9193,1498,9197,1473,9209,1512,9213,1523,9218,1459,9221,1425,9226,1383,9238,1394,9241,1442,9246,1417,9249,1394,9254,1358,9266,1341,9270,1375,9274,1355,9278,1313,9282,1341,9294,1319,9299,1327,9302,1386,9306,1425,9311,1392,9322,1433,9327,1447,9331,1450,9335,1428,9339,1422,9351,1445,9355,1428,9359,1459,9364,1436,9367,1442,9379,1431,9384,1447,9387,1425,9392,1420,9395,1375,9408,1367,9412,1350,9415,1336,9420,1311,9424,1316,9437,1330,9440,1297,9444,1263,9448,1263,9452,1291,9465,1311,9468,1319,9473,1347,9477,1361,9480,1347,9493,1364,9497,1355,9501,1336,9505,1339,9510,1294,9521,1263,9525,1230,9530,1241,9533,1182,9538,1182,9550,1213,9553,1272,9558,1180,9561,1180,9566,1166,9578,1152,9583,1202,9586,1140,9590,1118,9594,1096,9606,1096,9611,1043,9614,1004,9619,1043,9623,1040,9634,1026,9639,998,9643,995,9647,976,9651,995,9663,1032,9667,1020,9671,1040,9675,1026,9679,1023,9692,995,9695,1026,9699,1001,9704,1037,9707,1034,9720,1057,9724,1076,9727,1048,9732,1062,9735,1087,9748,1087,9752,1057,9757,981,9760,987,9764,995,9777,990,9780,945,9785,951,9788,920,9793,912,9805,926,9808,928,9813,906,9817,895,9821,928,9833,923,9837,886,9841,864,9845,889,9850,861,9861,867,9866,867,9870,836,9873,839,9878,842,9890,842,9894,850,9898,875,9903,906,9906,867,9918,906,9923,928,9926,931,9931,937,9934,926,9946,914,9951,909,9954,898,9959,825,9963,856,9976,856,9979,836,9983,845,9987,870,9991,889,10004,881,10007,934,10011,962,10016,914,10019,903,10032,878,10036,864,10040,875,10044,873,10047,850,10060,845,10064,822,10068,817,10072,808,10077,797,10088,800,10092,786,10097,764,10100,769,10105,736e" filled="false" stroked="true" strokeweight="1.5pt" strokecolor="#39b54a">
              <v:path arrowok="t"/>
              <v:stroke dashstyle="solid"/>
            </v:shape>
            <v:shape style="position:absolute;left:5270;top:1653;width:4835;height:600" id="docshape197" coordorigin="5271,1654" coordsize="4835,600" path="m5271,1872l5276,1872,5279,1872,5284,1891,5296,1894,5299,1894,5304,1891,5307,1908,5312,1916,5324,1916,5327,1916,5332,1939,5336,1927,5340,1936,5352,1950,5357,1978,5360,1967,5364,1936,5369,1886,5380,1925,5385,1891,5389,1913,5393,1911,5397,1913,5409,1891,5413,1888,5417,1927,5422,1916,5425,1919,5437,1919,5442,1930,5445,1916,5450,1894,5453,1900,5466,1900,5470,1891,5473,1913,5478,1880,5482,1900,5494,1880,5498,1886,5503,1888,5506,1913,5510,1955,5523,1964,5526,1950,5531,1944,5534,1955,5539,1958,5551,1969,5555,1972,5559,1969,5563,1992,5567,2006,5579,2006,5583,1980,5587,2003,5591,2008,5596,2003,5607,2011,5611,2014,5616,2000,5619,2003,5624,2003,5636,2000,5640,1958,5644,1941,5647,1953,5652,1969,5664,1964,5669,1972,5672,1964,5677,1969,5680,1944,5692,1967,5697,1961,5700,1958,5705,1941,5709,1930,5720,1902,5725,1888,5729,1897,5733,1877,5737,1813,5750,1802,5753,1802,5757,1827,5762,1827,5765,1791,5778,1791,5782,1791,5786,1777,5790,1780,5793,1838,5806,1821,5810,1824,5815,1771,5818,1774,5823,1760,5835,1774,5838,1788,5843,1810,5846,1777,5851,1738,5863,1732,5866,1721,5871,1735,5875,1704,5879,1727,5891,1710,5896,1749,5899,1718,5903,1740,5908,1707,5919,1746,5924,1699,5928,1676,5931,1699,5936,1662,5948,1654,5952,1679,5956,1713,5960,1704,5964,1724,5976,1746,5980,1757,5984,1771,5989,1785,5992,1807,6004,1819,6009,1774,6012,1782,6017,1782,6020,1791,6033,1760,6037,1805,6040,1807,6045,1827,6049,1816,6062,1824,6065,1844,6070,1833,6073,1821,6077,1833,6090,1833,6093,1807,6098,1791,6102,1782,6106,1827,6118,1833,6122,1847,6126,1858,6130,1855,6135,1866,6146,1874,6150,1852,6155,1860,6158,1863,6163,1888,6175,1894,6179,1900,6183,1902,6186,1911,6191,1897,6203,1905,6208,1911,6211,1905,6215,1922,6219,1905,6231,1913,6236,1919,6239,1905,6244,1913,6248,1925,6259,1886,6264,1894,6268,1897,6272,1866,6276,1894,6288,1855,6292,1872,6296,1869,6301,1869,6304,1855,6317,1855,6321,1891,6324,1880,6329,1877,6332,1883,6345,1880,6349,1880,6354,1883,6357,1886,6361,1894,6374,1880,6377,1891,6382,1872,6385,1866,6390,1902,6402,1944,6405,1911,6410,1941,6414,1897,6418,1860,6430,1858,6434,1827,6438,1824,6442,1821,6446,1824,6458,1830,6463,1824,6466,1849,6470,1872,6475,1877,6486,1886,6491,1858,6495,1874,6498,1880,6503,1891,6515,1891,6519,1869,6523,1855,6528,1877,6531,1866,6543,1855,6548,1880,6551,1872,6556,1877,6559,1877,6571,1886,6576,1883,6579,1891,6584,1908,6588,1933,6601,1933,6604,1927,6608,1939,6612,1944,6616,1936,6629,1930,6632,1958,6637,1939,6641,1947,6644,1947,6657,1936,6661,1933,6665,1922,6669,1922,6674,1936,6685,1944,6689,1947,6694,1992,6697,2008,6702,2028,6714,2036,6717,2036,6722,2042,6725,2036,6730,2045,6742,2045,6747,2064,6750,2064,6754,2064,6758,2064,6770,2045,6775,2014,6778,2014,6782,1983,6787,1994,6798,1994,6803,2020,6807,2008,6811,2039,6815,2033,6827,2017,6831,2033,6835,2031,6840,2025,6843,2025,6855,2031,6860,2006,6863,2011,6868,2006,6871,1994,6884,1992,6888,1989,6891,1961,6896,1969,6900,1969,6912,1983,6916,1983,6921,1983,6924,2011,6928,2011,6941,1992,6944,1997,6949,2014,6952,2011,6957,2000,6969,2003,6972,2006,6977,1986,6981,2000,6985,2003,6997,1989,7001,1994,7005,1989,7009,1980,7014,1992,7025,1989,7030,1986,7034,1980,7037,1980,7042,1978,7054,1989,7058,1986,7062,1986,7067,2011,7070,2008,7082,2008,7087,2008,7090,1994,7095,1978,7098,1972,7110,1969,7115,1961,7118,1964,7123,1947,7127,1919,7138,1897,7143,1911,7147,1897,7151,1886,7155,1900,7168,1900,7171,1894,7175,1911,7180,1900,7183,1902,7196,1888,7200,1897,7204,1911,7208,1913,7211,1913,7224,1897,7228,1922,7233,1922,7236,1916,7241,1930,7253,1925,7256,1925,7261,1930,7264,1922,7269,1902,7281,1897,7284,1902,7289,1900,7293,1913,7297,1916,7309,1927,7314,1919,7317,1916,7321,1913,7326,1911,7337,1902,7342,1905,7346,1888,7350,1883,7354,1883,7366,1883,7370,1863,7374,1847,7378,1869,7382,1874,7394,1863,7398,1858,7402,1849,7407,1841,7410,1863,7422,1869,7427,1891,7430,1894,7435,1900,7438,1905,7451,1897,7455,1925,7458,1941,7463,1939,7467,1933,7480,1939,7483,1958,7488,1964,7491,1958,7495,1975,7508,1986,7511,1983,7516,1994,7520,1992,7524,1989,7536,1986,7540,1967,7544,1969,7548,1967,7553,1978,7564,1978,7568,1953,7573,1939,7576,1939,7581,1944,7593,1936,7597,1936,7601,1944,7604,1936,7609,1922,7621,1908,7626,1900,7629,1911,7634,1908,7637,1911,7649,1897,7654,1902,7657,1919,7662,1925,7666,1941,7677,1964,7682,1964,7686,1964,7690,1964,7694,1983,7706,1975,7710,1975,7714,1983,7719,1989,7722,1983,7735,1986,7739,1994,7742,1980,7747,1986,7750,1975,7763,1955,7767,1972,7771,1972,7775,1975,7779,1986,7791,1992,7795,1980,7800,1975,7803,1964,7808,1964,7820,1964,7823,1964,7828,1964,7831,1975,7836,1980,7848,1997,7852,1997,7856,1992,7860,1992,7864,2014,7876,2008,7881,2020,7884,2008,7888,1997,7893,1997,7904,1989,7909,1989,7913,1978,7917,1972,7921,1964,7933,1961,7937,1958,7941,1947,7946,1953,7949,1933,7961,1927,7966,1916,7969,1927,7974,1925,7977,1941,7989,1941,7994,1941,7997,1927,8002,1905,8006,1902,8019,1888,8022,1891,8026,1913,8030,1944,8034,1967,8047,1969,8050,1986,8055,1989,8059,1989,8062,1983,8075,1983,8079,1992,8083,1989,8087,1997,8092,2017,8103,2011,8107,2047,8112,2017,8115,2008,8120,1994,8132,1997,8135,2006,8140,2022,8143,2020,8148,1997,8160,1986,8165,1997,8168,2011,8172,2017,8176,2028,8188,2033,8193,2014,8196,2014,8201,2008,8205,2003,8216,1986,8221,1989,8225,1994,8229,1994,8233,1994,8245,1975,8249,1972,8253,1969,8257,1964,8261,1955,8273,1955,8277,1958,8281,1972,8286,1969,8289,1975,8302,1978,8306,1972,8309,1969,8314,1964,8317,1975,8330,1967,8334,1978,8339,1983,8342,1980,8346,1978,8359,1969,8362,1961,8367,1955,8370,1941,8375,1950,8387,1955,8390,1964,8395,1972,8399,1972,8403,1972,8415,1975,8419,1975,8423,1975,8427,1978,8432,1969,8443,1961,8448,1969,8452,1975,8455,1989,8460,1989,8472,1983,8476,1989,8480,1969,8485,1972,8488,1983,8500,1978,8505,1983,8508,1986,8513,1978,8516,1964,8528,1964,8533,1964,8536,1961,8541,1950,8545,1953,8556,1953,8561,1961,8565,1964,8569,1953,8573,1941,8586,1930,8589,1933,8593,1933,8598,1955,8601,1955,8614,1939,8618,1930,8622,1930,8626,1939,8629,1939,8642,1930,8646,1941,8650,1947,8654,1953,8659,1964,8671,1980,8674,1975,8679,1969,8682,1980,8687,1980,8699,1975,8702,1983,8707,1997,8711,1997,8715,1997,8727,1997,8732,1997,8735,1997,8739,2003,8743,2000,8755,1983,8760,1980,8763,1989,8768,1983,8772,1989,8783,1997,8788,1989,8792,1994,8796,2011,8800,2022,8812,2014,8816,2036,8820,2042,8825,2017,8828,2014,8840,2011,8845,2017,8848,2006,8853,2000,8856,2006,8869,2031,8873,2028,8876,2045,8881,2042,8885,2028,8898,2028,8901,2028,8906,2022,8909,2031,8913,2045,8926,2036,8929,2053,8934,2064,8938,2078,8942,2078,8954,2073,8958,2098,8962,2112,8966,2126,8971,2106,8982,2098,8986,2087,8991,2081,8994,2078,8999,2070,9011,2089,9015,2087,9019,2078,9022,2112,9027,2109,9039,2109,9044,2106,9047,2109,9052,2126,9055,2120,9067,2123,9072,2128,9075,2109,9080,2114,9084,2123,9095,2134,9100,2140,9104,2162,9108,2142,9112,2128,9125,2151,9128,2142,9132,2153,9136,2159,9140,2170,9153,2190,9157,2195,9160,2209,9165,2198,9168,2201,9181,2195,9185,2206,9189,2215,9193,2195,9197,2159,9209,2148,9213,2181,9218,2148,9221,2095,9226,2081,9238,2050,9241,2078,9246,2087,9249,2089,9254,2073,9266,2075,9270,2087,9274,2134,9278,2137,9282,2120,9294,2120,9299,2131,9302,2145,9306,2145,9311,2159,9322,2162,9327,2181,9331,2204,9335,2198,9339,2184,9351,2195,9355,2212,9359,2254,9364,2240,9367,2237,9379,2237,9384,2246,9387,2232,9392,2232,9395,2232,9408,2234,9412,2229,9415,2223,9420,2226,9424,2223,9437,2220,9440,2215,9444,2190,9448,2212,9452,2198,9465,2190,9468,2193,9473,2193,9477,2206,9480,2201,9493,2184,9497,2176,9501,2165,9505,2159,9510,2162,9521,2134,9525,2142,9530,2126,9533,2098,9538,2123,9550,2087,9553,2087,9558,2087,9561,2073,9566,2053,9578,2059,9583,2053,9586,2075,9590,2045,9594,2042,9606,2070,9611,2061,9614,2020,9619,2011,9623,2047,9634,2017,9639,2017,9643,2011,9647,2003,9651,2047,9663,2056,9667,2059,9671,2078,9675,2078,9679,2073,9692,2067,9695,2084,9699,2067,9704,2089,9707,2089,9720,2089,9724,2067,9727,2070,9732,2036,9735,2047,9748,2047,9752,2053,9757,2061,9760,2053,9764,2047,9777,2045,9780,2031,9785,2008,9788,2042,9793,2039,9805,2028,9808,2014,9813,2025,9817,2028,9821,2036,9833,2039,9837,2028,9841,2031,9845,2022,9850,1997,9861,1994,9866,1978,9870,1969,9873,1983,9878,1983,9890,1983,9894,1986,9898,1961,9903,1967,9906,1986,9918,1980,9923,2000,9926,2017,9931,2028,9934,2020,9946,2011,9951,2000,9954,2006,9959,1992,9963,1989,9976,2000,9979,1992,9983,1989,9987,1986,9991,2017,10004,2042,10007,2036,10011,2033,10016,2042,10019,2042,10032,2042,10036,2017,10040,2033,10044,2042,10047,2033,10060,2022,10064,2028,10068,2020,10072,2014,10077,2000,10088,1992,10092,2003,10097,1992,10100,1983,10105,1978e" filled="false" stroked="true" strokeweight="1.68pt" strokecolor="#fedf30">
              <v:path arrowok="t"/>
              <v:stroke dashstyle="solid"/>
            </v:shape>
            <v:shape style="position:absolute;left:5270;top:1653;width:4835;height:600" id="docshape198" coordorigin="5271,1654" coordsize="4835,600" path="m5271,1872l5276,1872,5279,1872,5284,1891,5296,1894,5299,1894,5304,1891,5307,1908,5312,1916,5324,1916,5327,1916,5332,1939,5336,1927,5340,1936,5352,1950,5357,1978,5360,1967,5364,1936,5369,1886,5380,1925,5385,1891,5389,1913,5393,1911,5397,1913,5409,1891,5413,1888,5417,1927,5422,1916,5425,1919,5437,1919,5442,1930,5445,1916,5450,1894,5453,1900,5466,1900,5470,1891,5473,1913,5478,1880,5482,1900,5494,1880,5498,1886,5503,1888,5506,1913,5510,1955,5523,1964,5526,1950,5531,1944,5534,1955,5539,1958,5551,1969,5555,1972,5559,1969,5563,1992,5567,2006,5579,2006,5583,1980,5587,2003,5591,2008,5596,2003,5607,2011,5611,2014,5616,2000,5619,2003,5624,2003,5636,2000,5640,1958,5644,1941,5647,1953,5652,1969,5664,1964,5669,1972,5672,1964,5677,1969,5680,1944,5692,1967,5697,1961,5700,1958,5705,1941,5709,1930,5720,1902,5725,1888,5729,1897,5733,1877,5737,1813,5750,1802,5753,1802,5757,1827,5762,1827,5765,1791,5778,1791,5782,1791,5786,1777,5790,1780,5793,1838,5806,1821,5810,1824,5815,1771,5818,1774,5823,1760,5835,1774,5838,1788,5843,1810,5846,1777,5851,1738,5863,1732,5866,1721,5871,1735,5875,1704,5879,1727,5891,1710,5896,1749,5899,1718,5903,1740,5908,1707,5919,1746,5924,1699,5928,1676,5931,1699,5936,1662,5948,1654,5952,1679,5956,1713,5960,1704,5964,1724,5976,1746,5980,1757,5984,1771,5989,1785,5992,1807,6004,1819,6009,1774,6012,1782,6017,1782,6020,1791,6033,1760,6037,1805,6040,1807,6045,1827,6049,1816,6062,1824,6065,1844,6070,1833,6073,1821,6077,1833,6090,1833,6093,1807,6098,1791,6102,1782,6106,1827,6118,1833,6122,1847,6126,1858,6130,1855,6135,1866,6146,1874,6150,1852,6155,1860,6158,1863,6163,1888,6175,1894,6179,1900,6183,1902,6186,1911,6191,1897,6203,1905,6208,1911,6211,1905,6215,1922,6219,1905,6231,1913,6236,1919,6239,1905,6244,1913,6248,1925,6259,1886,6264,1894,6268,1897,6272,1866,6276,1894,6288,1855,6292,1872,6296,1869,6301,1869,6304,1855,6317,1855,6321,1891,6324,1880,6329,1877,6332,1883,6345,1880,6349,1880,6354,1883,6357,1886,6361,1894,6374,1880,6377,1891,6382,1872,6385,1866,6390,1902,6402,1944,6405,1911,6410,1941,6414,1897,6418,1860,6430,1858,6434,1827,6438,1824,6442,1821,6446,1824,6458,1830,6463,1824,6466,1849,6470,1872,6475,1877,6486,1886,6491,1858,6495,1874,6498,1880,6503,1891,6515,1891,6519,1869,6523,1855,6528,1877,6531,1866,6543,1855,6548,1880,6551,1872,6556,1877,6559,1877,6571,1886,6576,1883,6579,1891,6584,1908,6588,1933,6601,1933,6604,1927,6608,1939,6612,1944,6616,1936,6629,1930,6632,1958,6637,1939,6641,1947,6644,1947,6657,1936,6661,1933,6665,1922,6669,1922,6674,1936,6685,1944,6689,1947,6694,1992,6697,2008,6702,2028,6714,2036,6717,2036,6722,2042,6725,2036,6730,2045,6742,2045,6747,2064,6750,2064,6754,2064,6758,2064,6770,2045,6775,2014,6778,2014,6782,1983,6787,1994,6798,1994,6803,2020,6807,2008,6811,2039,6815,2033,6827,2017,6831,2033,6835,2031,6840,2025,6843,2025,6855,2031,6860,2006,6863,2011,6868,2006,6871,1994,6884,1992,6888,1989,6891,1961,6896,1969,6900,1969,6912,1983,6916,1983,6921,1983,6924,2011,6928,2011,6941,1992,6944,1997,6949,2014,6952,2011,6957,2000,6969,2003,6972,2006,6977,1986,6981,2000,6985,2003,6997,1989,7001,1994,7005,1989,7009,1980,7014,1992,7025,1989,7030,1986,7034,1980,7037,1980,7042,1978,7054,1989,7058,1986,7062,1986,7067,2011,7070,2008,7082,2008,7087,2008,7090,1994,7095,1978,7098,1972,7110,1969,7115,1961,7118,1964,7123,1947,7127,1919,7138,1897,7143,1911,7147,1897,7151,1886,7155,1900,7168,1900,7171,1894,7175,1911,7180,1900,7183,1902,7196,1888,7200,1897,7204,1911,7208,1913,7211,1913,7224,1897,7228,1922,7233,1922,7236,1916,7241,1930,7253,1925,7256,1925,7261,1930,7264,1922,7269,1902,7281,1897,7284,1902,7289,1900,7293,1913,7297,1916,7309,1927,7314,1919,7317,1916,7321,1913,7326,1911,7337,1902,7342,1905,7346,1888,7350,1883,7354,1883,7366,1883,7370,1863,7374,1847,7378,1869,7382,1874,7394,1863,7398,1858,7402,1849,7407,1841,7410,1863,7422,1869,7427,1891,7430,1894,7435,1900,7438,1905,7451,1897,7455,1925,7458,1941,7463,1939,7467,1933,7480,1939,7483,1958,7488,1964,7491,1958,7495,1975,7508,1986,7511,1983,7516,1994,7520,1992,7524,1989,7536,1986,7540,1967,7544,1969,7548,1967,7553,1978,7564,1978,7568,1953,7573,1939,7576,1939,7581,1944,7593,1936,7597,1936,7601,1944,7604,1936,7609,1922,7621,1908,7626,1900,7629,1911,7634,1908,7637,1911,7649,1897,7654,1902,7657,1919,7662,1925,7666,1941,7677,1964,7682,1964,7686,1964,7690,1964,7694,1983,7706,1975,7710,1975,7714,1983,7719,1989,7722,1983,7735,1986,7739,1994,7742,1980,7747,1986,7750,1975,7763,1955,7767,1972,7771,1972,7775,1975,7779,1986,7791,1992,7795,1980,7800,1975,7803,1964,7808,1964,7820,1964,7823,1964,7828,1964,7831,1975,7836,1980,7848,1997,7852,1997,7856,1992,7860,1992,7864,2014,7876,2008,7881,2020,7884,2008,7888,1997,7893,1997,7904,1989,7909,1989,7913,1978,7917,1972,7921,1964,7933,1961,7937,1958,7941,1947,7946,1953,7949,1933,7961,1927,7966,1916,7969,1927,7974,1925,7977,1941,7989,1941,7994,1941,7997,1927,8002,1905,8006,1902,8019,1888,8022,1891,8026,1913,8030,1944,8034,1967,8047,1969,8050,1986,8055,1989,8059,1989,8062,1983,8075,1983,8079,1992,8083,1989,8087,1997,8092,2017,8103,2011,8107,2047,8112,2017,8115,2008,8120,1994,8132,1997,8135,2006,8140,2022,8143,2020,8148,1997,8160,1986,8165,1997,8168,2011,8172,2017,8176,2028,8188,2033,8193,2014,8196,2014,8201,2008,8205,2003,8216,1986,8221,1989,8225,1994,8229,1994,8233,1994,8245,1975,8249,1972,8253,1969,8257,1964,8261,1955,8273,1955,8277,1958,8281,1972,8286,1969,8289,1975,8302,1978,8306,1972,8309,1969,8314,1964,8317,1975,8330,1967,8334,1978,8339,1983,8342,1980,8346,1978,8359,1969,8362,1961,8367,1955,8370,1941,8375,1950,8387,1955,8390,1964,8395,1972,8399,1972,8403,1972,8415,1975,8419,1975,8423,1975,8427,1978,8432,1969,8443,1961,8448,1969,8452,1975,8455,1989,8460,1989,8472,1983,8476,1989,8480,1969,8485,1972,8488,1983,8500,1978,8505,1983,8508,1986,8513,1978,8516,1964,8528,1964,8533,1964,8536,1961,8541,1950,8545,1953,8556,1953,8561,1961,8565,1964,8569,1953,8573,1941,8586,1930,8589,1933,8593,1933,8598,1955,8601,1955,8614,1939,8618,1930,8622,1930,8626,1939,8629,1939,8642,1930,8646,1941,8650,1947,8654,1953,8659,1964,8671,1980,8674,1975,8679,1969,8682,1980,8687,1980,8699,1975,8702,1983,8707,1997,8711,1997,8715,1997,8727,1997,8732,1997,8735,1997,8739,2003,8743,2000,8755,1983,8760,1980,8763,1989,8768,1983,8772,1989,8783,1997,8788,1989,8792,1994,8796,2011,8800,2022,8812,2014,8816,2036,8820,2042,8825,2017,8828,2014,8840,2011,8845,2017,8848,2006,8853,2000,8856,2006,8869,2031,8873,2028,8876,2045,8881,2042,8885,2028,8898,2028,8901,2028,8906,2022,8909,2031,8913,2045,8926,2036,8929,2053,8934,2064,8938,2078,8942,2078,8954,2073,8958,2098,8962,2112,8966,2126,8971,2106,8982,2098,8986,2087,8991,2081,8994,2078,8999,2070,9011,2089,9015,2087,9019,2078,9022,2112,9027,2109,9039,2109,9044,2106,9047,2109,9052,2126,9055,2120,9067,2123,9072,2128,9075,2109,9080,2114,9084,2123,9095,2134,9100,2140,9104,2162,9108,2142,9112,2128,9125,2151,9128,2142,9132,2153,9136,2159,9140,2170,9153,2190,9157,2195,9160,2209,9165,2198,9168,2201,9181,2195,9185,2206,9189,2215,9193,2195,9197,2159,9209,2148,9213,2181,9218,2148,9221,2095,9226,2081,9238,2050,9241,2078,9246,2087,9249,2089,9254,2073,9266,2075,9270,2087,9274,2134,9278,2137,9282,2120,9294,2120,9299,2131,9302,2145,9306,2145,9311,2159,9322,2162,9327,2181,9331,2204,9335,2198,9339,2184,9351,2195,9355,2212,9359,2254,9364,2240,9367,2237,9379,2237,9384,2246,9387,2232,9392,2232,9395,2232,9408,2234,9412,2229,9415,2223,9420,2226,9424,2223,9437,2220,9440,2215,9444,2190,9448,2212,9452,2198,9465,2190,9468,2193,9473,2193,9477,2206,9480,2201,9493,2184,9497,2176,9501,2165,9505,2159,9510,2162,9521,2134,9525,2142,9530,2126,9533,2098,9538,2123,9550,2087,9553,2087,9558,2087,9561,2073,9566,2053,9578,2059,9583,2053,9586,2075,9590,2045,9594,2042,9606,2070,9611,2061,9614,2020,9619,2011,9623,2047,9634,2017,9639,2017,9643,2011,9647,2003,9651,2047,9663,2056,9667,2059,9671,2078,9675,2078,9679,2073,9692,2067,9695,2084,9699,2067,9704,2089,9707,2089,9720,2089,9724,2067,9727,2070,9732,2036,9735,2047,9748,2047,9752,2053,9757,2061,9760,2053,9764,2047,9777,2045,9780,2031,9785,2008,9788,2042,9793,2039,9805,2028,9808,2014,9813,2025,9817,2028,9821,2036,9833,2039,9837,2028,9841,2031,9845,2022,9850,1997,9861,1994,9866,1978,9870,1969,9873,1983,9878,1983,9890,1983,9894,1986,9898,1961,9903,1967,9906,1986,9918,1980,9923,2000,9926,2017,9931,2028,9934,2020,9946,2011,9951,2000,9954,2006,9959,1992,9963,1989,9976,2000,9979,1992,9983,1989,9987,1986,9991,2017,10004,2042,10007,2036,10011,2033,10016,2042,10019,2042,10032,2042,10036,2017,10040,2033,10044,2042,10047,2033,10060,2022,10064,2028,10068,2020,10072,2014,10077,2000,10088,1992,10092,2003,10097,1992,10100,1983,10105,1978e" filled="false" stroked="true" strokeweight="1.5pt" strokecolor="#fcaf17">
              <v:path arrowok="t"/>
              <v:stroke dashstyle="solid"/>
            </v:shape>
            <v:shape style="position:absolute;left:5270;top:442;width:4835;height:821" id="docshape199" coordorigin="5271,443" coordsize="4835,821" path="m5271,443l5276,487,5279,479,5284,499,5296,507,5299,518,5304,513,5307,510,5312,552,5324,546,5327,563,5332,538,5336,566,5340,552,5352,585,5357,552,5360,507,5364,473,5369,515,5380,529,5385,493,5389,496,5393,507,5397,535,5409,529,5413,571,5417,557,5422,515,5425,535,5437,557,5442,524,5445,510,5450,504,5453,538,5466,538,5470,476,5473,476,5478,513,5482,504,5494,485,5498,521,5503,540,5506,605,5510,644,5523,658,5526,649,5531,644,5534,691,5539,688,5551,713,5555,674,5559,711,5563,716,5567,733,5579,778,5583,736,5587,755,5591,753,5596,753,5607,711,5611,733,5616,744,5619,744,5624,753,5636,758,5640,686,5644,652,5647,672,5652,708,5664,666,5669,658,5672,691,5677,655,5680,694,5692,688,5697,652,5700,624,5705,619,5709,616,5720,630,5725,638,5729,630,5733,599,5737,577,5750,593,5753,613,5757,674,5762,686,5765,660,5778,652,5782,616,5786,624,5790,641,5793,672,5806,691,5810,666,5815,666,5818,691,5823,680,5835,683,5838,713,5843,677,5846,630,5851,649,5863,641,5866,630,5871,619,5875,599,5879,602,5891,647,5896,652,5899,647,5903,607,5908,633,5919,605,5924,529,5928,549,5931,507,5936,499,5948,504,5952,527,5956,538,5960,515,5964,538,5976,549,5980,591,5984,602,5989,605,5992,607,6004,591,6009,588,6012,580,6017,582,6020,602,6033,616,6037,613,6040,616,6045,582,6049,566,6062,602,6065,619,6070,588,6073,566,6077,549,6090,543,6093,524,6098,515,6102,554,6106,529,6118,566,6122,557,6126,540,6130,607,6135,633,6146,633,6150,613,6155,607,6158,641,6163,660,6175,649,6179,669,6183,658,6186,669,6191,683,6203,702,6208,688,6211,680,6215,669,6219,658,6231,680,6236,700,6239,708,6244,716,6248,705,6259,702,6264,733,6268,736,6272,750,6276,744,6288,736,6292,747,6296,747,6301,727,6304,669,6317,789,6321,750,6324,761,6329,716,6332,616,6345,633,6349,627,6354,633,6357,616,6361,619,6374,719,6377,577,6382,602,6385,635,6390,674,6402,764,6405,719,6410,674,6414,647,6418,557,6430,554,6434,540,6438,574,6442,580,6446,593,6458,599,6463,613,6466,666,6470,655,6475,649,6486,658,6491,616,6495,585,6498,599,6503,577,6515,549,6519,577,6523,582,6528,585,6531,596,6543,602,6548,602,6551,633,6556,588,6559,647,6571,683,6576,697,6579,716,6584,803,6588,741,6601,722,6604,783,6608,803,6612,811,6616,825,6629,926,6632,920,6637,917,6641,981,6644,965,6657,965,6661,965,6665,959,6669,970,6674,959,6685,973,6689,1043,6694,1087,6697,1129,6702,1121,6714,1118,6717,1129,6722,1127,6725,1127,6730,1127,6742,1233,6747,1210,6750,1194,6754,1196,6758,1107,6770,1079,6775,1085,6778,1051,6782,1079,6787,1121,6798,1152,6803,1174,6807,1263,6811,1249,6815,1224,6827,1180,6831,1196,6835,1166,6840,1154,6843,1115,6855,1060,6860,1068,6863,1034,6868,970,6871,984,6884,1015,6888,973,6891,942,6896,995,6900,995,6912,967,6916,1018,6921,1046,6924,1068,6928,1048,6941,1048,6944,1121,6949,1096,6952,1071,6957,1087,6969,1104,6972,1090,6977,1040,6981,926,6985,937,6997,1007,7001,1020,7005,1001,7009,1057,7014,1051,7025,1048,7030,1018,7034,1060,7037,1057,7042,1087,7054,1076,7058,1057,7062,1182,7067,1185,7070,1163,7082,1149,7087,1074,7090,1034,7095,1074,7098,1057,7110,1115,7115,1138,7118,1143,7123,1096,7127,1051,7138,1020,7143,1043,7147,1071,7151,1046,7155,1054,7168,1046,7171,1060,7175,1051,7180,1040,7183,1009,7196,1076,7200,1071,7204,1048,7208,1012,7211,1004,7224,1007,7228,981,7233,965,7236,953,7241,959,7253,959,7256,984,7261,973,7264,931,7269,920,7281,951,7284,937,7289,953,7293,959,7297,953,7309,956,7314,928,7317,931,7321,864,7326,864,7337,859,7342,775,7346,683,7350,739,7354,792,7366,750,7370,769,7374,806,7378,783,7382,758,7394,713,7398,705,7402,641,7407,700,7410,722,7422,719,7427,753,7430,758,7435,716,7438,713,7451,761,7455,767,7458,753,7463,772,7467,778,7480,786,7483,803,7488,803,7491,811,7495,808,7508,814,7511,822,7516,853,7520,836,7524,853,7536,831,7540,767,7544,727,7548,767,7553,727,7564,761,7568,772,7573,755,7576,708,7581,697,7593,683,7597,694,7601,705,7604,688,7609,747,7621,747,7626,705,7629,677,7634,691,7637,658,7649,691,7654,725,7657,713,7662,719,7666,741,7677,775,7682,769,7686,780,7690,783,7694,739,7706,761,7710,780,7714,783,7719,789,7722,783,7735,797,7739,811,7742,825,7747,817,7750,797,7763,797,7767,778,7771,769,7775,820,7779,825,7791,803,7795,803,7800,792,7803,803,7808,786,7820,775,7823,772,7828,769,7831,780,7836,803,7848,820,7852,820,7856,831,7860,864,7864,861,7876,873,7881,842,7884,847,7888,803,7893,716,7904,713,7909,730,7913,708,7917,694,7921,736,7933,719,7937,767,7941,753,7946,747,7949,725,7961,700,7966,733,7969,750,7974,725,7977,769,7989,761,7994,764,7997,736,8002,705,8006,711,8019,722,8022,725,8026,727,8030,719,8034,739,8047,780,8050,797,8055,775,8059,789,8062,792,8075,800,8079,847,8083,861,8087,889,8092,884,8103,884,8107,870,8112,861,8115,873,8120,825,8132,847,8135,845,8140,833,8143,806,8148,789,8160,780,8165,780,8168,778,8172,797,8176,778,8188,719,8193,666,8196,680,8201,669,8205,672,8216,672,8221,652,8225,660,8229,660,8233,660,8245,663,8249,688,8253,658,8257,647,8261,666,8273,660,8277,694,8281,669,8286,694,8289,725,8302,739,8306,733,8309,767,8314,786,8317,797,8330,792,8334,806,8339,808,8342,820,8346,808,8359,792,8362,797,8367,767,8370,800,8375,806,8387,811,8390,794,8395,767,8399,741,8403,747,8415,747,8419,750,8423,739,8427,730,8432,725,8443,722,8448,761,8452,755,8455,780,8460,786,8472,780,8476,789,8480,769,8485,772,8488,744,8500,722,8505,719,8508,702,8513,722,8516,702,8528,727,8533,755,8536,739,8541,753,8545,736,8556,750,8561,747,8565,702,8569,694,8573,691,8586,683,8589,674,8593,686,8598,691,8601,691,8614,624,8618,619,8622,652,8626,624,8629,638,8642,633,8646,619,8650,605,8654,599,8659,619,8671,638,8674,602,8679,599,8682,599,8687,610,8699,621,8702,660,8707,630,8711,635,8715,635,8727,644,8732,694,8735,705,8739,741,8743,727,8755,674,8760,674,8763,669,8768,713,8772,764,8783,725,8788,778,8792,783,8796,825,8800,808,8812,803,8816,867,8820,864,8825,797,8828,833,8840,814,8845,845,8848,794,8853,786,8856,845,8869,839,8873,831,8876,808,8881,767,8885,778,8898,764,8901,769,8906,800,8909,839,8913,825,8926,822,8929,859,8934,878,8938,884,8942,898,8954,917,8958,956,8962,965,8966,973,8971,953,8982,967,8986,965,8991,914,8994,898,8999,881,9011,892,9015,859,9019,859,9022,878,9027,920,9039,917,9044,898,9047,920,9052,895,9055,881,9067,881,9072,859,9075,878,9080,909,9084,945,9095,948,9100,956,9104,917,9108,948,9112,967,9125,967,9128,987,9132,1029,9136,1009,9140,1020,9153,1054,9157,1032,9160,1048,9165,1060,9168,1057,9181,1076,9185,1113,9189,1110,9193,1127,9197,1087,9209,1132,9213,1140,9218,1096,9221,1090,9226,1043,9238,1043,9241,1118,9246,1057,9249,1032,9254,1026,9266,1034,9270,1043,9274,1034,9278,1026,9282,1051,9294,1043,9299,1065,9302,1090,9306,1107,9311,1090,9322,1127,9327,1160,9331,1163,9335,1152,9339,1132,9351,1154,9355,1146,9359,1160,9364,1157,9367,1194,9379,1194,9384,1171,9387,1168,9392,1152,9395,1135,9408,1152,9412,1180,9415,1157,9420,1152,9424,1160,9437,1163,9440,1121,9444,1076,9448,1085,9452,1121,9465,1107,9468,1085,9473,1087,9477,1121,9480,1099,9493,1076,9497,1026,9501,1029,9505,1029,9510,1004,9521,928,9525,967,9530,956,9533,942,9538,931,9550,962,9553,951,9558,906,9561,914,9566,948,9578,962,9583,979,9586,917,9590,898,9594,906,9606,940,9611,887,9614,861,9619,870,9623,839,9634,875,9639,814,9643,828,9647,859,9651,906,9663,920,9667,928,9671,914,9675,906,9679,914,9692,917,9695,917,9699,920,9704,923,9707,942,9720,945,9724,912,9727,853,9732,881,9735,903,9748,912,9752,884,9757,867,9760,870,9764,859,9777,864,9780,856,9785,875,9788,836,9793,825,9805,831,9808,856,9813,831,9817,853,9821,873,9833,853,9837,814,9841,794,9845,769,9850,747,9861,764,9866,730,9870,753,9873,741,9878,741,9890,730,9894,739,9898,722,9903,733,9906,747,9918,747,9923,806,9926,825,9931,828,9934,845,9946,839,9951,847,9954,817,9959,786,9963,820,9976,811,9979,783,9983,817,9987,859,9991,853,10004,884,10007,895,10011,937,10016,906,10019,914,10032,889,10036,906,10040,895,10044,889,10047,873,10060,859,10064,836,10068,847,10072,811,10077,800,10088,808,10092,794,10097,772,10100,761,10105,758e" filled="false" stroked="true" strokeweight="1.5pt" strokecolor="#ed1d24">
              <v:path arrowok="t"/>
              <v:stroke dashstyle="solid"/>
            </v:shape>
            <v:line style="position:absolute" from="9143,241" to="9719,241" stroked="true" strokeweight=".75pt" strokecolor="#000000">
              <v:stroke dashstyle="solid"/>
            </v:line>
            <v:shape style="position:absolute;left:9644;top:171;width:75;height:139" id="docshape200" coordorigin="9644,172" coordsize="75,139" path="m9644,172l9719,241,9644,311e" filled="false" stroked="true" strokeweight=".75pt" strokecolor="#000000">
              <v:path arrowok="t"/>
              <v:stroke dashstyle="solid"/>
            </v:shape>
            <v:line style="position:absolute" from="9133,241" to="9133,91" stroked="true" strokeweight=".75pt" strokecolor="#000000">
              <v:stroke dashstyle="solid"/>
            </v:line>
            <v:shape style="position:absolute;left:8590;top:-127;width:1019;height:164" type="#_x0000_t202" id="docshape201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sz w:val="14"/>
                      </w:rPr>
                      <w:t>January</w:t>
                    </w:r>
                    <w:r>
                      <w:rPr>
                        <w:spacing w:val="21"/>
                        <w:sz w:val="14"/>
                      </w:rPr>
                      <w:t> </w:t>
                    </w:r>
                    <w:r>
                      <w:rPr>
                        <w:i/>
                        <w:sz w:val="14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4"/>
        </w:rPr>
        <w:t>4.5</w:t>
      </w:r>
    </w:p>
    <w:p>
      <w:pPr>
        <w:spacing w:before="128"/>
        <w:ind w:left="127" w:right="0" w:firstLine="0"/>
        <w:jc w:val="left"/>
        <w:rPr>
          <w:sz w:val="14"/>
        </w:rPr>
      </w:pPr>
      <w:r>
        <w:rPr>
          <w:sz w:val="14"/>
        </w:rPr>
        <w:t>4.0</w:t>
      </w:r>
    </w:p>
    <w:p>
      <w:pPr>
        <w:spacing w:before="127"/>
        <w:ind w:left="127" w:right="0" w:firstLine="0"/>
        <w:jc w:val="left"/>
        <w:rPr>
          <w:sz w:val="14"/>
        </w:rPr>
      </w:pPr>
      <w:r>
        <w:rPr>
          <w:sz w:val="14"/>
        </w:rPr>
        <w:t>3.5</w:t>
      </w:r>
    </w:p>
    <w:p>
      <w:pPr>
        <w:spacing w:before="126"/>
        <w:ind w:left="127" w:right="0" w:firstLine="0"/>
        <w:jc w:val="left"/>
        <w:rPr>
          <w:sz w:val="14"/>
        </w:rPr>
      </w:pPr>
      <w:r>
        <w:rPr>
          <w:sz w:val="14"/>
        </w:rPr>
        <w:t>3.0</w:t>
      </w:r>
    </w:p>
    <w:p>
      <w:pPr>
        <w:spacing w:before="128"/>
        <w:ind w:left="127" w:right="0" w:firstLine="0"/>
        <w:jc w:val="left"/>
        <w:rPr>
          <w:sz w:val="14"/>
        </w:rPr>
      </w:pPr>
      <w:r>
        <w:rPr>
          <w:sz w:val="14"/>
        </w:rPr>
        <w:t>2.5</w:t>
      </w:r>
    </w:p>
    <w:p>
      <w:pPr>
        <w:spacing w:before="127"/>
        <w:ind w:left="127" w:right="0" w:firstLine="0"/>
        <w:jc w:val="left"/>
        <w:rPr>
          <w:sz w:val="14"/>
        </w:rPr>
      </w:pPr>
      <w:r>
        <w:rPr>
          <w:sz w:val="14"/>
        </w:rPr>
        <w:t>2.0</w:t>
      </w:r>
    </w:p>
    <w:p>
      <w:pPr>
        <w:spacing w:before="127"/>
        <w:ind w:left="127" w:right="0" w:firstLine="0"/>
        <w:jc w:val="left"/>
        <w:rPr>
          <w:sz w:val="14"/>
        </w:rPr>
      </w:pPr>
      <w:r>
        <w:rPr>
          <w:sz w:val="14"/>
        </w:rPr>
        <w:t>1.5</w:t>
      </w:r>
    </w:p>
    <w:p>
      <w:pPr>
        <w:spacing w:before="108"/>
        <w:ind w:left="127" w:right="0" w:firstLine="0"/>
        <w:jc w:val="left"/>
        <w:rPr>
          <w:sz w:val="14"/>
        </w:rPr>
      </w:pPr>
      <w:r>
        <w:rPr>
          <w:sz w:val="14"/>
        </w:rPr>
        <w:t>1.0</w:t>
      </w:r>
    </w:p>
    <w:p>
      <w:pPr>
        <w:pStyle w:val="BodyText"/>
        <w:spacing w:before="9"/>
        <w:rPr>
          <w:sz w:val="12"/>
        </w:rPr>
      </w:pPr>
    </w:p>
    <w:p>
      <w:pPr>
        <w:spacing w:before="0"/>
        <w:ind w:left="127" w:right="0" w:firstLine="0"/>
        <w:jc w:val="left"/>
        <w:rPr>
          <w:sz w:val="14"/>
        </w:rPr>
      </w:pPr>
      <w:r>
        <w:rPr>
          <w:sz w:val="14"/>
        </w:rPr>
        <w:t>0.5</w:t>
      </w:r>
    </w:p>
    <w:p>
      <w:pPr>
        <w:spacing w:before="127"/>
        <w:ind w:left="127" w:right="0" w:firstLine="0"/>
        <w:jc w:val="left"/>
        <w:rPr>
          <w:sz w:val="14"/>
        </w:rPr>
      </w:pPr>
      <w:r>
        <w:rPr>
          <w:sz w:val="14"/>
        </w:rPr>
        <w:t>0.0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540" w:footer="869" w:top="640" w:bottom="280" w:left="80" w:right="0"/>
          <w:cols w:num="2" w:equalWidth="0">
            <w:col w:w="10043" w:space="40"/>
            <w:col w:w="2077"/>
          </w:cols>
        </w:sectPr>
      </w:pPr>
    </w:p>
    <w:p>
      <w:pPr>
        <w:pStyle w:val="BodyText"/>
        <w:spacing w:before="1"/>
        <w:rPr>
          <w:sz w:val="16"/>
        </w:rPr>
      </w:pPr>
    </w:p>
    <w:p>
      <w:pPr>
        <w:tabs>
          <w:tab w:pos="6378" w:val="left" w:leader="none"/>
          <w:tab w:pos="7778" w:val="left" w:leader="none"/>
          <w:tab w:pos="8898" w:val="left" w:leader="none"/>
        </w:tabs>
        <w:spacing w:before="0"/>
        <w:ind w:left="535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74720" from="258.75pt,3.815931pt" to="269.25pt,3.815931pt" stroked="true" strokeweight="1.5pt" strokecolor="#e31f2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51744" from="309.75pt,3.815931pt" to="320.25pt,3.815931pt" stroked="true" strokeweight="1.5pt" strokecolor="#0072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51232" from="379.75pt,3.815931pt" to="390.25pt,3.815931pt" stroked="true" strokeweight="1.5pt" strokecolor="#39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50720" from="435.75pt,3.815931pt" to="446.25pt,3.815931pt" stroked="true" strokeweight="1.5pt" strokecolor="#fcaf17">
            <v:stroke dashstyle="solid"/>
            <w10:wrap type="none"/>
          </v:line>
        </w:pict>
      </w:r>
      <w:r>
        <w:rPr>
          <w:sz w:val="14"/>
        </w:rPr>
        <w:t>Canada</w:t>
        <w:tab/>
        <w:t>United</w:t>
      </w:r>
      <w:r>
        <w:rPr>
          <w:spacing w:val="8"/>
          <w:sz w:val="14"/>
        </w:rPr>
        <w:t> </w:t>
      </w:r>
      <w:r>
        <w:rPr>
          <w:sz w:val="14"/>
        </w:rPr>
        <w:t>States</w:t>
        <w:tab/>
        <w:t>Germany</w:t>
        <w:tab/>
        <w:t>Japan</w:t>
      </w:r>
    </w:p>
    <w:p>
      <w:pPr>
        <w:pStyle w:val="BodyText"/>
        <w:spacing w:before="1"/>
        <w:rPr>
          <w:sz w:val="16"/>
        </w:rPr>
      </w:pPr>
    </w:p>
    <w:p>
      <w:pPr>
        <w:tabs>
          <w:tab w:pos="9175" w:val="left" w:leader="none"/>
        </w:tabs>
        <w:spacing w:before="0"/>
        <w:ind w:left="4240" w:right="0" w:firstLine="0"/>
        <w:jc w:val="left"/>
        <w:rPr>
          <w:sz w:val="14"/>
        </w:rPr>
      </w:pPr>
      <w:r>
        <w:rPr>
          <w:sz w:val="14"/>
        </w:rPr>
        <w:t>Source:</w:t>
      </w:r>
      <w:r>
        <w:rPr>
          <w:spacing w:val="14"/>
          <w:sz w:val="14"/>
        </w:rPr>
        <w:t> </w:t>
      </w:r>
      <w:r>
        <w:rPr>
          <w:sz w:val="14"/>
        </w:rPr>
        <w:t>Bloomberg</w:t>
        <w:tab/>
        <w:t>Last</w:t>
      </w:r>
      <w:r>
        <w:rPr>
          <w:spacing w:val="8"/>
          <w:sz w:val="14"/>
        </w:rPr>
        <w:t> </w:t>
      </w:r>
      <w:r>
        <w:rPr>
          <w:sz w:val="14"/>
        </w:rPr>
        <w:t>observation:</w:t>
      </w:r>
      <w:r>
        <w:rPr>
          <w:spacing w:val="7"/>
          <w:sz w:val="14"/>
        </w:rPr>
        <w:t> </w:t>
      </w:r>
      <w:r>
        <w:rPr>
          <w:sz w:val="14"/>
        </w:rPr>
        <w:t>8</w:t>
      </w:r>
      <w:r>
        <w:rPr>
          <w:spacing w:val="8"/>
          <w:sz w:val="14"/>
        </w:rPr>
        <w:t> </w:t>
      </w:r>
      <w:r>
        <w:rPr>
          <w:sz w:val="14"/>
        </w:rPr>
        <w:t>April</w:t>
      </w:r>
      <w:r>
        <w:rPr>
          <w:spacing w:val="8"/>
          <w:sz w:val="14"/>
        </w:rPr>
        <w:t> </w:t>
      </w:r>
      <w:r>
        <w:rPr>
          <w:sz w:val="14"/>
        </w:rPr>
        <w:t>2011</w:t>
      </w:r>
    </w:p>
    <w:p>
      <w:pPr>
        <w:pStyle w:val="BodyText"/>
        <w:rPr>
          <w:sz w:val="13"/>
        </w:rPr>
      </w:pPr>
      <w:r>
        <w:rPr/>
        <w:pict>
          <v:shape style="position:absolute;margin-left:216pt;margin-top:8.687019pt;width:342pt;height:.1pt;mso-position-horizontal-relative:page;mso-position-vertical-relative:paragraph;z-index:-15687168;mso-wrap-distance-left:0;mso-wrap-distance-right:0" id="docshape202" coordorigin="4320,174" coordsize="6840,0" path="m4320,174l11160,174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54" w:lineRule="auto" w:before="131"/>
        <w:ind w:left="5080" w:right="1792" w:hanging="841"/>
        <w:jc w:val="left"/>
        <w:rPr>
          <w:b/>
          <w:sz w:val="18"/>
        </w:rPr>
      </w:pP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1"/>
          <w:sz w:val="18"/>
        </w:rPr>
        <w:t> </w:t>
      </w:r>
      <w:r>
        <w:rPr>
          <w:b/>
          <w:color w:val="004F5A"/>
          <w:spacing w:val="-1"/>
          <w:sz w:val="18"/>
        </w:rPr>
        <w:t>10:</w:t>
      </w:r>
      <w:r>
        <w:rPr>
          <w:b/>
          <w:color w:val="004F5A"/>
          <w:spacing w:val="25"/>
          <w:sz w:val="18"/>
        </w:rPr>
        <w:t> </w:t>
      </w:r>
      <w:r>
        <w:rPr>
          <w:b/>
          <w:spacing w:val="-1"/>
          <w:sz w:val="18"/>
        </w:rPr>
        <w:t>Markets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are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increasingly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differentiating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between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European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sovereign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credits</w:t>
      </w:r>
    </w:p>
    <w:p>
      <w:pPr>
        <w:spacing w:before="39"/>
        <w:ind w:left="5080" w:right="0" w:firstLine="0"/>
        <w:jc w:val="left"/>
        <w:rPr>
          <w:sz w:val="14"/>
        </w:rPr>
      </w:pPr>
      <w:r>
        <w:rPr>
          <w:sz w:val="14"/>
        </w:rPr>
        <w:t>Spreads</w:t>
      </w:r>
      <w:r>
        <w:rPr>
          <w:spacing w:val="12"/>
          <w:sz w:val="14"/>
        </w:rPr>
        <w:t> </w:t>
      </w:r>
      <w:r>
        <w:rPr>
          <w:sz w:val="14"/>
        </w:rPr>
        <w:t>on</w:t>
      </w:r>
      <w:r>
        <w:rPr>
          <w:spacing w:val="13"/>
          <w:sz w:val="14"/>
        </w:rPr>
        <w:t> </w:t>
      </w:r>
      <w:r>
        <w:rPr>
          <w:sz w:val="14"/>
        </w:rPr>
        <w:t>5-year</w:t>
      </w:r>
      <w:r>
        <w:rPr>
          <w:spacing w:val="13"/>
          <w:sz w:val="14"/>
        </w:rPr>
        <w:t> </w:t>
      </w:r>
      <w:r>
        <w:rPr>
          <w:sz w:val="14"/>
        </w:rPr>
        <w:t>sovereign</w:t>
      </w:r>
      <w:r>
        <w:rPr>
          <w:spacing w:val="13"/>
          <w:sz w:val="14"/>
        </w:rPr>
        <w:t> </w:t>
      </w:r>
      <w:r>
        <w:rPr>
          <w:sz w:val="14"/>
        </w:rPr>
        <w:t>credit</w:t>
      </w:r>
      <w:r>
        <w:rPr>
          <w:spacing w:val="13"/>
          <w:sz w:val="14"/>
        </w:rPr>
        <w:t> </w:t>
      </w:r>
      <w:r>
        <w:rPr>
          <w:sz w:val="14"/>
        </w:rPr>
        <w:t>default</w:t>
      </w:r>
      <w:r>
        <w:rPr>
          <w:spacing w:val="13"/>
          <w:sz w:val="14"/>
        </w:rPr>
        <w:t> </w:t>
      </w:r>
      <w:r>
        <w:rPr>
          <w:sz w:val="14"/>
        </w:rPr>
        <w:t>swaps,</w:t>
      </w:r>
      <w:r>
        <w:rPr>
          <w:spacing w:val="12"/>
          <w:sz w:val="14"/>
        </w:rPr>
        <w:t> </w:t>
      </w:r>
      <w:r>
        <w:rPr>
          <w:sz w:val="14"/>
        </w:rPr>
        <w:t>daily</w:t>
      </w:r>
      <w:r>
        <w:rPr>
          <w:spacing w:val="13"/>
          <w:sz w:val="14"/>
        </w:rPr>
        <w:t> </w:t>
      </w:r>
      <w:r>
        <w:rPr>
          <w:sz w:val="14"/>
        </w:rPr>
        <w:t>data</w:t>
      </w:r>
    </w:p>
    <w:p>
      <w:pPr>
        <w:spacing w:before="126"/>
        <w:ind w:left="0" w:right="1653" w:firstLine="0"/>
        <w:jc w:val="right"/>
        <w:rPr>
          <w:sz w:val="14"/>
        </w:rPr>
      </w:pPr>
      <w:r>
        <w:rPr>
          <w:sz w:val="14"/>
        </w:rPr>
        <w:t>Basis</w:t>
      </w:r>
      <w:r>
        <w:rPr>
          <w:spacing w:val="-6"/>
          <w:sz w:val="14"/>
        </w:rPr>
        <w:t> </w:t>
      </w:r>
      <w:r>
        <w:rPr>
          <w:sz w:val="14"/>
        </w:rPr>
        <w:t>points</w:t>
      </w:r>
    </w:p>
    <w:p>
      <w:pPr>
        <w:spacing w:before="58"/>
        <w:ind w:left="0" w:right="1654" w:firstLine="0"/>
        <w:jc w:val="right"/>
        <w:rPr>
          <w:sz w:val="14"/>
        </w:rPr>
      </w:pPr>
      <w:r>
        <w:rPr/>
        <w:pict>
          <v:group style="position:absolute;margin-left:258.137695pt;margin-top:5.452806pt;width:252.65pt;height:146.35pt;mso-position-horizontal-relative:page;mso-position-vertical-relative:paragraph;z-index:15771136" id="docshapegroup203" coordorigin="5163,109" coordsize="5053,2927">
            <v:rect style="position:absolute;left:9783;top:145;width:2;height:2882" id="docshape204" filled="false" stroked="true" strokeweight=".75pt" strokecolor="#000000">
              <v:stroke dashstyle="solid"/>
            </v:rect>
            <v:line style="position:absolute" from="5170,3028" to="10208,3028" stroked="true" strokeweight=".75pt" strokecolor="#000000">
              <v:stroke dashstyle="solid"/>
            </v:line>
            <v:shape style="position:absolute;left:5270;top:2952;width:4443;height:76" id="docshape205" coordorigin="5271,2952" coordsize="4443,76" path="m5271,2972l5271,3028m6754,2952l6754,3028m8234,2952l8234,3028m9714,2952l9714,3028e" filled="false" stroked="true" strokeweight=".75pt" strokecolor="#000000">
              <v:path arrowok="t"/>
              <v:stroke dashstyle="solid"/>
            </v:shape>
            <v:line style="position:absolute" from="10208,3028" to="10208,146" stroked="true" strokeweight=".75pt" strokecolor="#000000">
              <v:stroke dashstyle="solid"/>
            </v:line>
            <v:shape style="position:absolute;left:10131;top:146;width:76;height:2882" id="docshape206" coordorigin="10132,146" coordsize="76,2882" path="m10183,3028l10208,3028m10132,2548l10208,2548m10132,2067l10208,2067m10132,1587l10208,1587m10132,1107l10208,1107m10132,627l10208,627m10132,146l10208,146e" filled="false" stroked="true" strokeweight=".75pt" strokecolor="#000000">
              <v:path arrowok="t"/>
              <v:stroke dashstyle="solid"/>
            </v:shape>
            <v:shape style="position:absolute;left:5170;top:146;width:72;height:2882" id="docshape207" coordorigin="5170,146" coordsize="72,2882" path="m5170,3028l5170,146m5170,3028l5195,3028m5170,2548l5242,2548m5170,2067l5242,2067m5170,1587l5242,1587m5170,1107l5242,1107m5170,627l5242,627m5170,146l5242,146e" filled="false" stroked="true" strokeweight=".75pt" strokecolor="#000000">
              <v:path arrowok="t"/>
              <v:stroke dashstyle="solid"/>
            </v:shape>
            <v:shape style="position:absolute;left:5272;top:1395;width:4833;height:1598" id="docshape208" coordorigin="5273,1396" coordsize="4833,1598" path="m5273,2993l5277,2990,5281,2990,5294,2987,5297,2987,5301,2987,5306,2979,5309,2976,5322,2979,5326,2979,5330,2976,5334,2976,5337,2976,5350,2973,5354,2973,5359,2973,5362,2979,5367,2976,5379,2976,5419,2976,5423,2971,5435,2971,5440,2968,5443,2971,5447,2971,5452,2971,5463,2971,5468,2973,5472,2968,5476,2968,5480,2968,5492,2968,5496,2968,5500,2965,5504,2965,5508,2962,5520,2962,5524,2962,5528,2965,5533,2962,5536,2962,5549,2962,5553,2959,5557,2959,5561,2959,5564,2957,5577,2954,5581,2951,5586,2948,5589,2951,5594,2951,5606,2951,5609,2957,5614,2957,5617,2957,5622,2957,5634,2959,5637,2959,5642,2962,5646,2965,5650,2979,5662,2973,5667,2973,5670,2971,5674,2968,5679,2968,5690,2965,5695,2965,5699,2965,5703,2965,5707,2965,5719,2965,5723,2968,5727,2968,5731,2968,5735,2971,5747,2973,5751,2976,5755,2976,5760,2976,5763,2982,5776,2982,5780,2979,5783,2982,5788,2982,5791,2979,5804,2979,5808,2979,5813,2982,5816,2982,5820,2982,5833,2985,5836,2985,5841,2985,5844,2982,5849,2979,5861,2979,5864,2979,5869,2979,5873,2979,5877,2982,5889,2979,5894,2979,5897,2979,5901,2982,5906,2982,5917,2976,5922,2968,5926,2971,5930,2971,5934,2968,5946,2968,5974,2968,5979,2965,5982,2965,5987,2965,5990,2959,6003,2959,6007,2962,6010,2962,6015,2962,6019,2959,6031,2959,6035,2957,6040,2957,6043,2957,6091,2957,6096,2959,6100,2959,6104,2957,6116,2959,6153,2959,6156,2957,6161,2954,6173,2954,6177,2954,6181,2957,6186,2954,6189,2954,6201,2954,6206,2954,6209,2954,6214,2957,6262,2957,6267,2954,6270,2954,6274,2954,6287,2954,6290,2951,6295,2951,6298,2948,6303,2951,6315,2943,6318,2943,6323,2943,6327,2946,6331,2948,6343,2948,6347,2948,6351,2951,6355,2951,6360,2951,6371,2940,6376,2881,6380,2881,6383,2873,6388,2867,6400,2856,6404,2862,6408,2867,6413,2867,6416,2848,6428,2851,6433,2873,6436,2865,6441,2853,6444,2842,6456,2831,6461,2831,6464,2812,6469,2784,6473,2764,6486,2736,6489,2742,6493,2753,6497,2764,6501,2767,6514,2767,6517,2784,6522,2786,6525,2775,6529,2764,6542,2764,6545,2758,6550,2739,6554,2747,6558,2739,6570,2722,6574,2714,6578,2605,6582,2599,6587,2588,6598,2549,6603,2541,6607,2546,6610,2543,6615,2543,6627,2527,6631,2516,6635,2502,6640,2479,6643,2474,6655,2490,6660,2513,6663,2516,6668,2541,6671,2541,6683,2557,6688,2571,6691,2588,6696,2608,6700,2602,6713,2602,6716,2605,6720,2605,6724,2605,6728,2605,6741,2605,6744,2599,6749,2599,6753,2602,6756,2599,6769,2588,6773,2583,6777,2605,6781,2602,6785,2588,6797,2591,6801,2563,6805,2516,6809,2496,6814,2412,6825,2401,6829,2323,6834,2331,6837,2342,6842,2348,6854,2362,6858,2393,6862,2407,6865,2407,6870,2384,6882,2379,6887,2376,6890,2401,6895,2398,6898,2407,6910,2412,6915,2412,6918,2395,6923,2250,6927,2183,6940,2127,6943,2105,6947,2127,6951,2155,6955,2139,6968,2139,6971,2116,6976,2119,6980,2147,6983,2172,6996,2144,7000,2141,7004,2155,7008,2144,7012,2175,7024,2186,7028,2194,7032,2239,7036,2264,7041,2301,7052,2356,7056,2373,7061,2379,7064,2395,7069,2449,7081,2454,7085,2485,7089,2490,7092,2496,7097,2502,7109,2429,7114,2412,7117,2398,7122,2446,7125,2510,7137,2538,7142,2485,7145,2493,7150,2516,7154,2516,7165,2516,7170,2516,7174,2518,7178,2510,7182,2493,7195,2460,7198,2451,7202,2440,7207,2451,7210,2454,7223,2440,7227,2440,7231,2451,7235,2476,7240,2493,7251,2493,7255,2513,7260,2549,7263,2588,7268,2624,7280,2624,7283,2627,7288,2608,7291,2574,7308,2563,7312,2588,7316,2599,7319,2591,7324,2557,7336,2557,7341,2557,7344,2546,7349,2524,7364,2543,7369,2560,7372,2563,7377,2549,7381,2529,7392,2510,7397,2504,7401,2504,7409,2499,7422,2490,7425,2490,7429,2490,7434,2493,7437,2490,7450,2493,7454,2485,7458,2507,7462,2535,7465,2535,7478,2546,7482,2588,7487,2588,7490,2577,7495,2571,7507,2571,7510,2566,7515,2560,7518,2577,7523,2569,7535,2571,7538,2583,7543,2591,7547,2602,7551,2605,7563,2619,7568,2638,7571,2638,7576,2664,7579,2658,7591,2675,7596,2686,7599,2689,7604,2697,7608,2703,7619,2714,7624,2708,7628,2697,7632,2703,7636,2686,7649,2697,7652,2678,7656,2672,7661,2669,7664,2664,7677,2655,7681,2647,7685,2641,7689,2655,7692,2672,7705,2680,7709,2678,7714,2675,7717,2669,7722,2669,7734,2669,7737,2652,7742,2647,7745,2647,7750,2638,7762,2641,7765,2647,7770,2647,7774,2655,7778,2669,7790,2669,7795,2678,7802,2686,7806,2686,7818,2689,7823,2691,7826,2703,7831,2736,7835,2719,7846,2719,7851,2736,7855,2728,7859,2722,7875,2731,7879,2742,7883,2736,7888,2739,7891,2742,7904,2739,7908,2739,7912,2742,7916,2742,7919,2739,7932,2742,7936,2758,7941,2739,7944,2739,7961,2742,7972,2725,7992,2700,7997,2700,8001,2700,8005,2666,8017,2669,8022,2672,8025,2675,8029,2675,8034,2658,8045,2650,8050,2655,8054,2650,8058,2630,8062,2633,8074,2641,8078,2641,8082,2644,8086,2627,8090,2627,8102,2627,8106,2638,8110,2655,8115,2661,8118,2666,8131,2661,8135,2650,8138,2624,8143,2633,8146,2655,8159,2655,8163,2655,8168,2658,8171,2641,8175,2636,8188,2627,8191,2636,8196,2641,8199,2641,8204,2641,8216,2641,8219,2644,8224,2644,8228,2644,8232,2644,8244,2647,8249,2666,8252,2686,8256,2691,8261,2683,8272,2680,8277,2675,8281,2658,8285,2644,8289,2644,8301,2661,8305,2661,8309,2658,8314,2658,8317,2658,8329,2683,8333,2697,8337,2686,8342,2672,8345,2664,8358,2658,8362,2652,8365,2638,8370,2616,8373,2630,8386,2599,8390,2636,8395,2661,8398,2664,8402,2652,8415,2650,8418,2652,8423,2664,8426,2664,8431,2672,8443,2678,8446,2675,8451,2664,8455,2666,8459,2680,8471,2691,8475,2722,8479,2728,8483,2728,8488,2731,8499,2742,8504,2742,8508,2747,8511,2744,8516,2750,8528,2753,8532,2747,8536,2750,8541,2731,8544,2708,8556,2705,8561,2714,8564,2714,8569,2714,8572,2719,8585,2705,8589,2689,8592,2678,8597,2678,8601,2675,8613,2678,8617,2664,8622,2647,8625,2630,8629,2655,8642,2672,8645,2680,8650,2669,8653,2675,8658,2669,8670,2666,8673,2686,8678,2664,8682,2616,8686,2588,8698,2543,8702,2457,8706,2502,8710,2555,8715,2571,8726,2571,8731,2502,8735,2443,8738,2376,8743,2404,8755,2585,8759,2608,8763,2636,8768,2627,8771,2577,8783,2524,8788,2546,8791,2535,8796,2496,8799,2476,8811,2468,8816,2418,8819,2421,8824,2429,8828,2463,8840,2468,8844,2401,8848,2390,8852,2390,8856,2342,8869,2340,8872,2345,8877,2404,8880,2460,8884,2476,8897,2460,8900,2426,8905,2407,8909,2429,8913,2451,8925,2429,8929,2395,8933,2382,8937,2379,8942,2376,8953,2379,8958,2370,8962,2387,8965,2398,8970,2415,8982,2404,8986,2415,8990,2418,8995,2440,8998,2474,9010,2449,9015,2476,9018,2449,9023,2421,9026,2432,9038,2401,9043,2404,9046,2421,9051,2426,9055,2446,9068,2471,9071,2527,9075,2543,9079,2532,9083,2524,9096,2529,9099,2549,9104,2532,9108,2518,9111,2499,9124,2471,9127,2435,9132,2379,9136,2356,9140,2354,9152,2306,9156,2368,9160,2373,9164,2368,9169,2295,9180,2317,9184,2289,9189,2256,9192,2228,9197,2217,9209,2214,9213,2186,9217,2234,9222,2214,9225,2225,9237,2217,9242,2116,9245,2127,9250,2119,9253,2139,9265,2153,9270,2111,9273,2097,9278,2094,9282,2024,9295,1968,9298,1974,9302,1915,9306,1882,9310,1910,9323,1885,9326,1859,9331,1904,9335,1924,9338,1968,9351,1982,9355,1971,9359,1957,9363,1963,9367,1991,9379,2007,9383,1974,9387,2030,9391,2046,9396,2052,9407,2069,9411,2033,9416,2024,9419,2030,9424,1988,9436,2007,9440,1999,9444,1960,9447,1912,9452,1885,9464,1831,9469,1773,9472,1686,9477,1625,9480,1611,9492,1569,9497,1647,9500,1594,9505,1589,9509,1720,9520,1826,9525,1770,9529,1759,9533,1792,9537,1809,9550,1751,9553,1628,9558,1625,9562,1619,9565,1577,9578,1549,9582,1541,9586,1647,9590,1697,9594,1720,9606,1678,9610,1728,9614,1742,9618,1700,9623,1664,9634,1686,9638,1728,9643,1717,9646,1667,9651,1630,9663,1611,9667,1591,9671,1577,9674,1561,9679,1566,9691,1566,9696,1569,9699,1563,9704,1563,9707,1566,9719,1566,9724,1566,9727,1544,9732,1510,9736,1466,9747,1396,9752,1427,9756,1485,9760,1508,9764,1544,9777,1527,9780,1519,9784,1561,9789,1561,9792,1575,9805,1547,9809,1527,9813,1508,9817,1502,9820,1524,9833,1597,9837,1658,9842,1675,9845,1653,9850,1681,9862,1689,9865,1670,9870,1667,9873,1664,9878,1639,9890,1614,9894,1600,9898,1594,9902,1594,9906,1614,9918,1594,9923,1591,9926,1583,9931,1558,9934,1572,9946,1622,9951,1611,9954,1636,9959,1633,9963,1636,9974,1605,9979,1611,9983,1594,9987,1586,9991,1572,10004,1552,10007,1552,10011,1591,10016,1603,10019,1614,10032,1577,10036,1561,10040,1524,10044,1536,10047,1508,10060,1533,10064,1533,10069,1494,10072,1494,10077,1482,10089,1547,10092,1633,10097,1714,10100,1711,10105,1767e" filled="false" stroked="true" strokeweight="1.5pt" strokecolor="#0072bc">
              <v:path arrowok="t"/>
              <v:stroke dashstyle="solid"/>
            </v:shape>
            <v:shape style="position:absolute;left:5272;top:1619;width:4833;height:1366" id="docshape209" coordorigin="5273,1619" coordsize="4833,1366" path="m5273,2985l5277,2982,5281,2971,5294,2973,5297,2968,5301,2965,5306,2959,5309,2959,5322,2959,5326,2959,5330,2957,5334,2957,5337,2954,5350,2948,5354,2948,5359,2948,5362,2951,5367,2951,5379,2948,5382,2946,5387,2946,5390,2946,5395,2946,5407,2946,5410,2946,5415,2943,5419,2937,5423,2934,5435,2934,5440,2940,5443,2940,5447,2940,5452,2940,5463,2940,5468,2934,5472,2934,5476,2934,5480,2932,5492,2937,5496,2937,5500,2937,5504,2932,5508,2932,5520,2932,5524,2932,5528,2929,5533,2926,5536,2923,5549,2923,5553,2923,5557,2923,5561,2920,5564,2912,5577,2909,5581,2918,5586,2918,5589,2918,5594,2918,5606,2920,5609,2923,5614,2923,5617,2926,5622,2929,5634,2932,5637,2934,5642,2940,5646,2943,5650,2948,5662,2951,5667,2948,5670,2946,5674,2948,5679,2946,5690,2946,5695,2943,5699,2946,5703,2951,5707,2951,5719,2954,5723,2957,5727,2957,5731,2959,5735,2962,5747,2962,5751,2965,5755,2965,5760,2968,5763,2968,5776,2968,5780,2968,5783,2968,5788,2965,5791,2965,5804,2962,5808,2962,5813,2962,5816,2962,5820,2965,5833,2962,5836,2965,5841,2962,5844,2962,5849,2959,5861,2959,5864,2962,5869,2965,5873,2965,5877,2965,5889,2965,5894,2965,5897,2965,5901,2962,5906,2959,5917,2954,5922,2954,5926,2954,5930,2957,5934,2954,5946,2954,5950,2954,5954,2954,5959,2951,5962,2948,5974,2946,5979,2948,5982,2946,5987,2937,5990,2940,6003,2937,6007,2940,6010,2937,6015,2937,6019,2937,6031,2937,6035,2937,6040,2937,6043,2934,6047,2937,6060,2934,6063,2934,6068,2934,6071,2934,6076,2934,6088,2934,6091,2937,6096,2937,6100,2937,6104,2937,6116,2940,6120,2940,6124,2940,6128,2940,6133,2937,6144,2937,6149,2937,6153,2937,6156,2934,6161,2934,6173,2934,6177,2934,6181,2937,6262,2937,6267,2934,6270,2934,6274,2934,6287,2932,6290,2932,6295,2929,6298,2932,6303,2923,6315,2923,6318,2920,6323,2923,6327,2926,6331,2929,6343,2929,6347,2929,6351,2932,6355,2929,6360,2923,6371,2904,6376,2898,6380,2890,6383,2881,6388,2865,6400,2870,6404,2870,6408,2873,6413,2853,6416,2870,6428,2887,6433,2879,6436,2876,6441,2867,6444,2865,6456,2859,6461,2845,6464,2812,6469,2798,6473,2800,6486,2812,6489,2820,6493,2825,6497,2834,6501,2837,6514,2856,6517,2859,6522,2859,6525,2856,6529,2856,6542,2853,6545,2842,6550,2842,6554,2845,6558,2837,6570,2837,6574,2831,6578,2812,6582,2806,6587,2803,6598,2798,6603,2800,6607,2800,6610,2800,6615,2789,6627,2778,6631,2767,6635,2742,6640,2747,6643,2758,6655,2770,6660,2792,6663,2800,6668,2795,6671,2795,6683,2800,6688,2795,6691,2798,6696,2795,6700,2798,6713,2798,6716,2798,6720,2798,6724,2798,6728,2800,6741,2806,6744,2806,6749,2806,6753,2806,6756,2800,6769,2795,6773,2806,6777,2800,6781,2800,6785,2800,6797,2764,6801,2742,6805,2731,6809,2728,6814,2717,6825,2694,6829,2694,6834,2680,6837,2683,6842,2708,6854,2728,6858,2728,6862,2725,6865,2725,6870,2725,6882,2725,6887,2731,6890,2733,6895,2728,6898,2733,6910,2731,6915,2736,6918,2714,6923,2703,6927,2686,6940,2647,6943,2675,6947,2683,6951,2678,6955,2680,6968,2683,6971,2683,6976,2708,6980,2714,6983,2708,6996,2705,7000,2703,7004,2697,7008,2697,7012,2697,7024,2703,7028,2719,7032,2725,7036,2744,7041,2753,7052,2753,7056,2756,7061,2764,7064,2775,7069,2795,7081,2795,7085,2800,7089,2806,7092,2803,7097,2786,7109,2778,7114,2778,7117,2795,7122,2831,7125,2834,7137,2828,7142,2828,7145,2834,7150,2834,7154,2834,7165,2842,7170,2848,7174,2851,7178,2851,7182,2842,7195,2828,7198,2828,7202,2834,7207,2834,7210,2831,7223,2828,7227,2831,7231,2839,7235,2839,7240,2839,7251,2853,7255,2870,7260,2884,7263,2901,7268,2904,7280,2906,7283,2890,7288,2884,7291,2881,7308,2884,7312,2893,7316,2879,7319,2876,7324,2876,7336,2867,7341,2873,7344,2851,7349,2839,7364,2859,7369,2862,7372,2853,7377,2853,7381,2851,7392,2851,7397,2853,7401,2851,7409,2848,7422,2845,7425,2842,7429,2839,7434,2834,7437,2834,7450,2834,7454,2837,7458,2839,7462,2839,7465,2842,7478,2851,7482,2865,7487,2867,7490,2865,7495,2867,7507,2867,7510,2867,7515,2862,7518,2856,7523,2856,7535,2853,7538,2859,7543,2865,7547,2865,7551,2870,7563,2879,7568,2881,7571,2879,7576,2890,7579,2890,7591,2893,7596,2893,7599,2898,7604,2909,7608,2912,7619,2918,7624,2923,7628,2915,7632,2918,7636,2906,7649,2912,7652,2906,7656,2906,7661,2893,7664,2890,7677,2887,7681,2881,7685,2879,7689,2881,7692,2890,7705,2898,7709,2895,7714,2890,7717,2890,7722,2893,7734,2893,7737,2890,7742,2884,7745,2881,7750,2881,7762,2881,7765,2884,7770,2887,7774,2898,7778,2901,7790,2901,7795,2901,7802,2904,7806,2901,7818,2901,7823,2901,7826,2898,7831,2898,7835,2898,7846,2895,7851,2926,7855,2926,7859,2901,7875,2901,7879,2904,7883,2898,7961,2898,7972,2890,7992,2887,7997,2887,8001,2887,8005,2881,8017,2884,8022,2884,8025,2881,8029,2881,8034,2873,8045,2859,8050,2865,8054,2862,8058,2851,8062,2853,8074,2859,8078,2853,8082,2856,8086,2848,8090,2851,8102,2851,8106,2853,8110,2856,8115,2859,8118,2859,8131,2856,8135,2848,8138,2834,8143,2842,8146,2851,8159,2848,8163,2848,8168,2851,8171,2825,8175,2823,8188,2814,8191,2812,8196,2817,8199,2817,8204,2817,8216,2817,8219,2817,8224,2809,8228,2809,8232,2809,8244,2812,8249,2820,8252,2825,8256,2817,8261,2803,8272,2786,8277,2778,8281,2764,8285,2733,8289,2705,8301,2722,8305,2719,8309,2689,8314,2672,8317,2672,8329,2686,8333,2717,8337,2669,8342,2627,8345,2641,8358,2641,8362,2627,8365,2560,8370,2479,8373,2482,8386,2440,8390,2502,8395,2569,8398,2549,8402,2563,8415,2563,8418,2577,8423,2608,8426,2608,8431,2633,8443,2633,8446,2619,8451,2594,8455,2591,8459,2633,8471,2652,8475,2703,8479,2719,8483,2719,8488,2736,8499,2753,8504,2744,8508,2761,8511,2750,8516,2756,8528,2753,8532,2750,8536,2750,8541,2728,8544,2700,8556,2700,8561,2705,8564,2694,8569,2694,8572,2714,8585,2703,8589,2691,8592,2683,8597,2680,8601,2680,8613,2680,8617,2655,8622,2638,8625,2622,8629,2652,8642,2664,8645,2655,8650,2602,8653,2597,8658,2563,8670,2541,8673,2549,8678,2479,8682,2379,8686,2376,8698,2273,8702,2108,8706,2242,8710,2298,8715,2345,8726,2345,8731,2167,8735,1985,8738,1921,8743,1991,8755,2390,8759,2463,8763,2549,8768,2541,8771,2446,8783,2354,8788,2379,8791,2356,8796,2225,8799,2245,8811,2234,8816,2228,8819,2250,8824,2253,8828,2281,8840,2289,8844,2200,8848,2180,8852,2217,8856,2178,8869,2178,8872,2189,8877,2284,8880,2328,8884,2340,8897,2301,8900,2270,8905,2273,8909,2298,8913,2328,8925,2348,8929,2295,8933,2259,8937,2239,8942,2239,8953,2242,8958,2239,8962,2287,8965,2292,8970,2331,8982,2303,8986,2328,8990,2331,8995,2354,8998,2373,9010,2354,9015,2356,9018,2342,9023,2340,9026,2345,9038,2342,9043,2334,9046,2356,9051,2356,9055,2379,9068,2423,9071,2485,9075,2504,9079,2496,9083,2474,9096,2496,9099,2504,9104,2485,9108,2463,9111,2446,9124,2440,9127,2432,9132,2382,9136,2368,9140,2373,9152,2359,9156,2390,9160,2393,9164,2390,9169,2348,9180,2356,9184,2323,9189,2275,9192,2228,9197,2200,9209,2200,9213,2203,9217,2250,9222,2301,9225,2326,9237,2315,9242,2236,9245,2248,9250,2225,9253,2220,9265,2253,9270,2206,9273,2183,9278,2186,9282,2158,9295,2130,9298,2133,9302,2086,9306,2058,9310,2080,9323,2002,9326,1949,9331,1977,9335,2044,9338,2069,9351,2049,9355,2052,9359,2052,9363,2055,9367,2074,9379,2102,9383,2069,9387,2130,9391,2130,9396,2161,9407,2197,9411,2192,9416,2189,9419,2203,9424,2192,9436,2211,9440,2225,9444,2183,9447,2150,9452,2116,9464,2083,9469,2052,9472,2013,9477,1966,9480,1949,9492,1912,9497,1943,9500,1896,9505,1876,9509,1974,9520,2038,9525,2002,9529,2033,9533,2041,9537,2019,9550,1935,9553,1854,9558,1871,9562,1876,9565,1823,9578,1734,9582,1700,9586,1868,9590,1949,9594,1988,9606,1954,9610,1982,9614,1988,9618,1932,9623,1879,9634,1907,9638,1957,9643,1968,9646,1929,9651,1901,9663,1876,9667,1851,9671,1843,9674,1831,9679,1831,9691,1831,9696,1834,9699,1823,9704,1826,9707,1829,9719,1829,9724,1840,9727,1823,9732,1764,9736,1720,9747,1692,9752,1731,9756,1818,9760,1845,9764,1879,9777,1854,9780,1865,9784,1901,9789,1924,9792,1982,9805,1991,9809,1954,9813,1940,9817,1918,9820,1935,9833,1988,9837,2063,9842,2088,9845,2058,9850,2052,9862,2016,9865,2010,9870,1993,9873,1974,9878,1968,9890,1929,9894,1952,9898,1940,9902,1932,9906,1926,9918,1896,9923,1885,9926,1890,9931,1879,9934,1893,9946,1907,9951,1912,9954,1921,9959,1893,9963,1873,9974,1851,9979,1854,9983,1829,9987,1815,9991,1790,10004,1837,10007,1815,10011,1790,10016,1798,10019,1831,10032,1826,10036,1759,10040,1751,10044,1756,10047,1706,10060,1720,10064,1700,10069,1667,10072,1639,10077,1656,10089,1628,10092,1619,10097,1683,10100,1672,10105,1723e" filled="false" stroked="true" strokeweight="1.5pt" strokecolor="#39b54a">
              <v:path arrowok="t"/>
              <v:stroke dashstyle="solid"/>
            </v:shape>
            <v:shape style="position:absolute;left:5272;top:2149;width:4833;height:830" id="docshape210" coordorigin="5273,2150" coordsize="4833,830" path="m5273,2979l5277,2979,5281,2973,5294,2973,5297,2971,5301,2965,5306,2962,5309,2965,5322,2965,5326,2962,5330,2962,5334,2962,5337,2962,5350,2959,5354,2957,5359,2959,5362,2959,5367,2959,5379,2957,5382,2957,5387,2954,5390,2954,5395,2954,5407,2954,5410,2954,5415,2948,5419,2948,5423,2948,5435,2943,5440,2943,5443,2948,5447,2946,5452,2946,5463,2946,5468,2943,5472,2940,5476,2943,5480,2940,5492,2943,5496,2943,5500,2943,5504,2940,5508,2937,5520,2934,5524,2934,5528,2937,5533,2929,5536,2926,5549,2926,5553,2926,5557,2920,5561,2918,5564,2912,5577,2912,5581,2918,5586,2920,5589,2920,5594,2920,5606,2929,5609,2929,5614,2929,5617,2932,5622,2934,5634,2934,5637,2937,5642,2943,5646,2951,5650,2954,5662,2954,5667,2948,5670,2951,5674,2951,5679,2951,5690,2948,5695,2948,5699,2951,5703,2954,5707,2957,5719,2959,5723,2959,5727,2959,5731,2965,5735,2965,5747,2968,5751,2968,5755,2968,5760,2968,5763,2968,5776,2971,5780,2971,5783,2971,5788,2968,5791,2965,5804,2965,5808,2965,5813,2965,5816,2965,5820,2968,5833,2965,5836,2965,5841,2965,5844,2962,5849,2962,5861,2962,5864,2962,5869,2965,5873,2965,5877,2965,5889,2968,5894,2968,5897,2968,5901,2962,5906,2957,5917,2954,5922,2954,5926,2954,5930,2957,5934,2954,5946,2954,5950,2954,5954,2954,5959,2951,5962,2951,5974,2946,5979,2948,5982,2946,5987,2937,5990,2937,6003,2943,6007,2940,6010,2940,6015,2937,6019,2940,6031,2940,6035,2940,6040,2940,6043,2937,6047,2940,6060,2934,6063,2934,6068,2937,6071,2937,6076,2940,6088,2940,6091,2940,6096,2943,6100,2943,6104,2940,6116,2943,6120,2943,6124,2943,6128,2943,6133,2940,6144,2940,6149,2940,6153,2937,6267,2937,6270,2932,6274,2934,6287,2934,6290,2932,6295,2932,6298,2932,6303,2923,6315,2923,6318,2920,6323,2923,6327,2926,6331,2929,6343,2929,6347,2932,6351,2932,6355,2932,6360,2926,6388,2856,6400,2865,6404,2870,6408,2870,6413,2851,6416,2870,6428,2884,6433,2876,6436,2867,6441,2856,6444,2856,6456,2853,6461,2837,6464,2809,6469,2800,6473,2806,6486,2817,6489,2817,6493,2834,6497,2834,6501,2839,6514,2851,6517,2859,6522,2859,6525,2853,6529,2851,6542,2851,6545,2845,6550,2842,6554,2839,6558,2831,6570,2828,6574,2823,6578,2795,6582,2795,6587,2795,6598,2795,6603,2792,6607,2792,6610,2789,6615,2781,6627,2772,6631,2761,6635,2719,6640,2731,6643,2744,6655,2758,6660,2772,6663,2786,6668,2781,6671,2781,6683,2786,6688,2786,6691,2786,6696,2786,6700,2789,6713,2792,6716,2792,6720,2792,6724,2792,6728,2792,6741,2781,6744,2781,6749,2781,6753,2789,6756,2789,6769,2784,6773,2798,6777,2795,6781,2792,6785,2789,6797,2767,6801,2742,6805,2722,6809,2714,6814,2700,6825,2658,6829,2672,6834,2661,6837,2664,6842,2678,6854,2689,6858,2697,6862,2705,6865,2697,6870,2697,6882,2697,6887,2705,6890,2711,6895,2711,6898,2714,6910,2711,6915,2711,6918,2683,6923,2664,6927,2661,6940,2624,6943,2650,6947,2661,6951,2655,6955,2661,6968,2647,6971,2652,6976,2672,6980,2689,6983,2683,6996,2680,7000,2680,7004,2672,7008,2664,7012,2669,7024,2678,7028,2691,7032,2697,7036,2714,7041,2733,7052,2736,7056,2742,7061,2753,7064,2764,7069,2784,7081,2781,7085,2781,7089,2784,7092,2784,7097,2761,7109,2750,7114,2753,7117,2770,7122,2803,7125,2814,7137,2812,7142,2806,7145,2812,7150,2812,7154,2812,7165,2825,7170,2825,7174,2828,7178,2828,7182,2820,7195,2809,7198,2803,7202,2803,7207,2798,7210,2798,7223,2786,7227,2789,7231,2806,7235,2809,7240,2809,7251,2814,7255,2831,7260,2856,7263,2884,7268,2879,7280,2879,7283,2865,7288,2834,7291,2834,7308,2845,7312,2851,7316,2831,7319,2823,7324,2823,7336,2812,7341,2803,7344,2789,7349,2812,7364,2825,7369,2823,7372,2812,7377,2812,7381,2806,7392,2800,7397,2803,7401,2806,7409,2798,7422,2795,7425,2792,7429,2778,7434,2781,7437,2784,7450,2784,7454,2781,7458,2789,7462,2800,7465,2800,7478,2812,7482,2837,7487,2837,7490,2825,7495,2825,7507,2823,7510,2820,7515,2806,7518,2809,7523,2809,7535,2806,7538,2814,7543,2828,7547,2828,7551,2837,7563,2845,7568,2853,7571,2853,7576,2859,7579,2867,7591,2879,7596,2879,7599,2876,7604,2884,7608,2893,7619,2895,7624,2901,7628,2893,7632,2893,7636,2881,7649,2890,7652,2881,7656,2873,7661,2870,7664,2870,7677,2859,7681,2859,7685,2851,7689,2859,7692,2865,7705,2873,7709,2870,7714,2867,7717,2870,7722,2870,7734,2870,7737,2862,7742,2856,7745,2856,7750,2851,7762,2856,7765,2856,7770,2856,7774,2870,7778,2873,7790,2873,7795,2873,7802,2876,7806,2876,7818,2873,7823,2870,7826,2870,7831,2867,7835,2865,7846,2862,7851,2865,7855,2867,7859,2865,7875,2862,7879,2865,7883,2865,7932,2865,7936,2873,7941,2865,7944,2865,7961,2862,7972,2856,7992,2853,7997,2853,8001,2853,8005,2848,8017,2848,8022,2851,8025,2851,8029,2851,8034,2845,8045,2828,8050,2839,8054,2834,8058,2820,8062,2823,8074,2825,8078,2825,8082,2825,8086,2817,8090,2812,8102,2817,8106,2825,8110,2825,8115,2825,8118,2823,8131,2823,8135,2814,8138,2798,8143,2800,8146,2809,8159,2806,8163,2803,8168,2803,8171,2781,8175,2767,8188,2747,8191,2750,8196,2758,8199,2758,8204,2758,8216,2758,8219,2758,8224,2756,8228,2756,8232,2756,8244,2753,8249,2784,8252,2789,8256,2778,8261,2764,8272,2756,8277,2753,8281,2742,8285,2731,8289,2722,8301,2739,8305,2731,8309,2711,8314,2703,8317,2717,8329,2742,8333,2761,8337,2719,8342,2694,8345,2717,8358,2719,8362,2708,8365,2666,8370,2622,8373,2627,8386,2613,8390,2655,8395,2691,8398,2697,8402,2694,8415,2694,8418,2697,8423,2708,8426,2714,8431,2728,8443,2731,8446,2725,8451,2705,8455,2689,8459,2714,8471,2733,8475,2761,8479,2778,8483,2778,8488,2784,8499,2795,8504,2792,8508,2806,8511,2798,8516,2800,8528,2803,8532,2800,8536,2800,8541,2786,8544,2758,8556,2758,8561,2770,8564,2770,8569,2767,8572,2770,8585,2756,8589,2750,8592,2744,8597,2744,8601,2744,8613,2744,8617,2731,8622,2711,8625,2700,8629,2725,8642,2722,8645,2719,8650,2691,8653,2680,8658,2672,8670,2666,8673,2680,8678,2647,8682,2613,8686,2605,8698,2577,8702,2529,8706,2571,8710,2610,8715,2633,8726,2636,8731,2529,8735,2474,8738,2370,8743,2443,8755,2610,8759,2630,8763,2680,8768,2658,8771,2597,8783,2569,8788,2594,8791,2588,8796,2535,8799,2532,8811,2518,8816,2446,8819,2451,8824,2465,8828,2502,8840,2504,8844,2429,8848,2415,8852,2407,8856,2382,8869,2379,8872,2393,8877,2451,8880,2499,8884,2513,8897,2468,8900,2432,8905,2407,8909,2443,8913,2493,8925,2496,8929,2429,8933,2395,8937,2393,8942,2384,8953,2387,8958,2370,8962,2401,8965,2395,8970,2412,8982,2398,8986,2423,8990,2432,8995,2471,8998,2518,9010,2504,9015,2527,9018,2496,9023,2499,9026,2513,9038,2518,9043,2518,9046,2538,9051,2541,9055,2543,9068,2571,9071,2605,9075,2588,9079,2594,9083,2583,9096,2594,9099,2599,9104,2588,9108,2569,9111,2563,9124,2557,9127,2543,9132,2513,9136,2504,9140,2507,9152,2496,9156,2529,9160,2529,9164,2516,9169,2468,9180,2482,9184,2463,9189,2446,9192,2435,9197,2432,9209,2432,9213,2443,9217,2493,9222,2521,9225,2527,9237,2513,9242,2463,9245,2474,9250,2479,9253,2479,9265,2504,9270,2474,9273,2468,9278,2476,9282,2463,9295,2457,9298,2465,9302,2460,9306,2482,9310,2493,9323,2482,9326,2465,9331,2479,9335,2482,9338,2490,9351,2485,9355,2485,9359,2479,9363,2485,9367,2507,9379,2529,9383,2516,9387,2555,9391,2549,9396,2552,9407,2555,9411,2546,9416,2546,9419,2549,9424,2541,9436,2549,9440,2546,9444,2538,9447,2529,9452,2513,9464,2490,9469,2488,9472,2479,9477,2465,9480,2432,9492,2395,9497,2395,9500,2362,9505,2356,9509,2404,9520,2429,9525,2409,9529,2409,9533,2412,9537,2404,9550,2354,9553,2306,9558,2312,9562,2303,9565,2253,9578,2189,9582,2150,9586,2273,9590,2323,9594,2312,9606,2270,9610,2287,9614,2301,9618,2239,9623,2211,9634,2234,9638,2250,9643,2261,9646,2250,9651,2228,9663,2200,9667,2206,9671,2194,9674,2194,9679,2194,9691,2194,9696,2192,9699,2189,9704,2189,9707,2192,9719,2194,9724,2214,9727,2225,9732,2197,9736,2172,9747,2161,9752,2189,9756,2239,9760,2298,9764,2315,9777,2303,9780,2315,9784,2354,9789,2365,9792,2393,9805,2418,9809,2390,9813,2382,9817,2370,9820,2393,9833,2426,9837,2479,9842,2504,9845,2485,9850,2502,9862,2474,9865,2468,9870,2465,9873,2463,9878,2443,9890,2423,9894,2426,9898,2437,9902,2432,9931,2379,9934,2395,9946,2418,9951,2432,9954,2443,9959,2451,9963,2457,9974,2454,9979,2451,9983,2429,9987,2412,9991,2412,10004,2457,10007,2457,10011,2485,10016,2502,10019,2521,10032,2527,10036,2510,10040,2504,10044,2499,10047,2485,10060,2502,10064,2499,10069,2490,10072,2468,10077,2485,10089,2493,10092,2499,10097,2546,10100,2538,10105,2555e" filled="false" stroked="true" strokeweight="1.5pt" strokecolor="#fcaf17">
              <v:path arrowok="t"/>
              <v:stroke dashstyle="solid"/>
            </v:shape>
            <v:shape style="position:absolute;left:5272;top:2429;width:4833;height:539" id="docshape211" coordorigin="5273,2429" coordsize="4833,539" path="m5273,2951l5277,2948,5281,2948,5294,2946,5297,2937,5301,2937,5306,2940,5309,2940,5322,2937,5326,2937,5330,2937,5334,2934,5337,2934,5350,2934,5354,2934,5359,2934,5362,2934,5367,2929,5379,2926,5382,2923,5387,2926,5390,2926,5395,2926,5407,2926,5410,2923,5415,2920,5419,2920,5423,2920,5435,2920,5440,2923,5443,2923,5447,2923,5452,2920,5463,2918,5468,2920,5472,2920,5476,2918,5480,2912,5492,2912,5496,2912,5500,2912,5504,2912,5508,2912,5520,2909,5524,2909,5528,2915,5533,2918,5536,2918,5549,2918,5553,2926,5557,2926,5561,2929,5564,2929,5577,2929,5581,2929,5586,2932,5589,2940,5594,2943,5606,2948,5609,2948,5614,2946,5617,2946,5622,2946,5634,2946,5637,2943,5642,2946,5646,2948,5650,2951,5662,2951,5667,2954,5670,2957,5674,2957,5679,2962,5690,2962,5695,2962,5699,2965,5703,2965,5707,2968,5719,2968,5723,2968,5727,2968,5731,2965,5735,2965,5747,2959,5751,2959,5755,2959,5760,2959,5763,2962,5776,2962,5780,2962,5783,2962,5788,2962,5791,2959,5804,2959,5808,2959,5813,2959,5816,2962,5820,2965,5833,2965,5836,2965,5841,2965,5844,2965,5849,2959,5861,2954,5864,2951,5869,2951,5873,2954,5877,2954,5889,2951,5894,2951,5897,2951,5901,2948,5906,2948,5917,2946,5922,2943,5926,2943,5930,2940,5934,2934,5946,2934,5950,2932,5954,2934,5959,2932,5962,2932,5974,2932,5979,2932,5982,2934,5987,2932,5990,2932,6003,2932,6007,2929,6010,2929,6015,2929,6019,2929,6031,2932,6035,2932,6040,2932,6043,2934,6047,2934,6096,2934,6100,2932,6144,2932,6149,2929,6153,2929,6156,2932,6161,2932,6206,2932,6209,2929,6214,2929,6217,2926,6230,2929,6234,2926,6237,2923,6242,2923,6246,2926,6258,2918,6262,2915,6267,2920,6270,2920,6274,2923,6287,2926,6290,2926,6295,2926,6298,2926,6303,2926,6315,2920,6318,2901,6323,2890,6327,2887,6331,2870,6343,2842,6347,2851,6351,2851,6355,2853,6360,2834,6371,2837,6376,2865,6380,2859,6383,2848,6388,2834,6400,2834,6404,2831,6408,2800,6413,2781,6416,2731,6428,2733,6433,2756,6436,2761,6441,2750,6444,2764,6456,2772,6461,2784,6464,2789,6469,2792,6473,2789,6486,2789,6489,2784,6493,2781,6497,2770,6501,2767,6514,2756,6517,2742,6522,2742,6525,2717,6529,2725,6542,2708,6545,2694,6550,2691,6554,2691,6558,2694,6570,2661,6574,2633,6578,2608,6582,2580,6587,2560,6598,2563,6603,2571,6607,2574,6610,2605,6615,2608,6627,2613,6631,2616,6635,2619,6640,2616,6643,2624,6655,2624,6660,2627,6663,2627,6668,2627,6671,2630,6683,2630,6688,2630,6691,2630,6696,2630,6700,2630,6713,2627,6716,2624,6720,2661,6724,2655,6728,2658,6741,2652,6744,2638,6749,2627,6753,2616,6756,2613,6769,2616,6773,2585,6777,2569,6781,2585,6785,2585,6797,2608,6801,2627,6805,2630,6809,2633,6814,2627,6825,2627,6829,2627,6834,2636,6837,2638,6842,2633,6854,2641,6858,2644,6862,2633,6865,2616,6870,2602,6882,2602,6887,2555,6890,2580,6895,2583,6898,2577,6910,2577,6915,2560,6918,2566,6923,2583,6927,2594,6940,2580,6943,2557,6947,2563,6951,2555,6955,2552,6968,2549,6971,2557,6976,2577,6980,2583,6983,2597,6996,2616,7000,2616,7004,2619,7008,2633,7012,2650,7024,2680,7028,2683,7032,2680,7036,2686,7041,2686,7052,2661,7056,2664,7061,2661,7064,2678,7069,2714,7081,2742,7085,2733,7089,2725,7092,2742,7097,2742,7109,2742,7114,2756,7117,2756,7122,2764,7125,2772,7137,2758,7142,2747,7145,2747,7150,2750,7154,2750,7165,2747,7170,2744,7174,2750,7178,2770,7182,2772,7195,2772,7198,2795,7202,2809,7207,2831,7210,2851,7223,2848,7227,2845,7231,2834,7235,2809,7240,2820,7251,2806,7255,2820,7260,2825,7263,2817,7268,2800,7280,2803,7283,2786,7288,2778,7291,2764,7308,2772,7312,2784,7316,2800,7319,2800,7324,2786,7336,2778,7341,2775,7344,2775,7349,2778,7364,2770,7369,2778,7372,2772,7377,2770,7381,2761,7392,2761,7397,2770,7401,2767,7409,2761,7422,2778,7425,2792,7429,2795,7434,2809,7437,2820,7450,2831,7454,2823,7458,2820,7462,2817,7465,2817,7478,2795,7482,2792,7487,2798,7490,2792,7495,2800,7507,2809,7510,2817,7515,2817,7518,2834,7523,2845,7535,2839,7538,2851,7543,2859,7547,2867,7551,2865,7563,2862,7568,2876,7571,2884,7576,2887,7579,2893,7591,2881,7596,2881,7599,2867,7604,2876,7608,2865,7619,2859,7624,2853,7628,2848,7632,2839,7636,2834,7649,2831,7652,2837,7656,2842,7661,2851,7664,2848,7677,2845,7681,2845,7685,2848,7689,2848,7692,2839,7705,2837,7709,2837,7714,2834,7717,2839,7722,2842,7734,2845,7737,2853,7742,2876,7745,2873,7750,2865,7762,2873,7765,2867,7770,2879,7774,2865,7778,2876,7790,2865,7795,2867,7802,2856,7806,2859,7818,2862,7823,2865,7826,2862,7831,2856,7835,2859,7846,2865,7851,2862,7855,2865,7859,2862,7875,2865,7879,2862,7883,2867,7888,2862,7891,2862,7904,2862,7908,2862,7912,2859,7916,2856,7919,2859,7932,2862,7936,2859,7941,2853,7944,2859,7961,2851,7972,2853,7992,2851,7997,2853,8001,2851,8005,2848,8017,2851,8022,2851,8025,2851,8029,2851,8034,2845,8045,2825,8050,2831,8054,2828,8058,2814,8062,2817,8074,2823,8078,2817,8082,2817,8086,2806,8090,2806,8102,2809,8106,2817,8110,2823,8115,2825,8118,2823,8131,2820,8135,2809,8138,2798,8143,2800,8146,2812,8159,2809,8163,2806,8168,2806,8171,2781,8175,2770,8188,2750,8191,2758,8196,2767,8199,2770,8204,2770,8216,2770,8219,2770,8224,2764,8228,2764,8232,2767,8244,2767,8249,2795,8252,2803,8256,2806,8261,2795,8272,2792,8277,2789,8281,2775,8285,2764,8289,2767,8301,2775,8305,2770,8309,2761,8314,2753,8317,2747,8329,2767,8333,2778,8337,2747,8342,2733,8345,2744,8358,2742,8362,2736,8365,2714,8370,2664,8373,2661,8386,2650,8390,2686,8395,2714,8398,2717,8402,2719,8415,2717,8418,2717,8423,2728,8426,2728,8431,2736,8443,2733,8446,2728,8451,2714,8455,2700,8459,2719,8471,2736,8475,2764,8479,2784,8483,2784,8488,2789,8499,2806,8504,2803,8508,2812,8511,2803,8516,2812,8528,2812,8532,2809,8536,2809,8541,2795,8544,2775,8556,2772,8561,2781,8564,2778,8569,2772,8572,2778,8585,2761,8589,2756,8592,2750,8597,2753,8601,2750,8613,2750,8617,2733,8622,2719,8625,2708,8629,2733,8642,2731,8645,2733,8650,2722,8653,2725,8658,2719,8670,2717,8673,2731,8678,2711,8682,2680,8686,2691,8698,2686,8702,2658,8706,2666,8710,2678,8715,2686,8726,2686,8731,2636,8735,2585,8738,2465,8743,2476,8755,2655,8759,2686,8763,2725,8768,2719,8771,2691,8783,2686,8788,2694,8791,2691,8796,2655,8799,2644,8811,2624,8816,2529,8819,2513,8824,2513,8828,2546,8840,2546,8844,2468,8848,2457,8852,2460,8856,2432,8869,2429,8872,2454,8877,2524,8880,2571,8884,2594,8897,2569,8900,2555,8905,2566,8909,2591,8913,2619,8925,2627,8929,2602,8933,2585,8937,2583,8942,2577,8953,2580,8958,2546,8962,2574,8965,2585,8970,2605,8982,2591,8986,2605,8990,2613,8995,2622,8998,2633,9010,2613,9015,2616,9018,2605,9023,2602,9026,2610,9038,2608,9043,2608,9046,2616,9051,2622,9055,2633,9068,2666,9071,2705,9075,2700,9079,2700,9083,2697,9096,2711,9099,2722,9104,2714,9108,2697,9111,2689,9124,2675,9127,2647,9132,2616,9136,2599,9140,2599,9152,2557,9156,2580,9160,2585,9164,2577,9169,2638,9180,2650,9184,2622,9189,2588,9192,2588,9197,2577,9209,2577,9213,2571,9217,2624,9222,2647,9225,2680,9237,2666,9242,2619,9245,2630,9250,2644,9253,2652,9265,2675,9270,2658,9273,2655,9278,2672,9282,2672,9295,2661,9298,2664,9302,2661,9306,2666,9310,2675,9323,2664,9326,2647,9331,2658,9335,2666,9338,2672,9351,2669,9355,2666,9359,2675,9363,2669,9367,2694,9379,2708,9383,2703,9387,2725,9391,2733,9396,2733,9407,2736,9411,2728,9416,2731,9419,2728,9424,2725,9436,2731,9440,2728,9444,2728,9447,2731,9452,2722,9464,2717,9469,2705,9472,2703,9477,2703,9480,2678,9492,2658,9497,2669,9500,2661,9505,2652,9509,2686,9520,2703,9525,2689,9529,2691,9533,2703,9537,2705,9550,2680,9553,2655,9558,2655,9562,2652,9565,2619,9578,2549,9582,2493,9586,2583,9590,2624,9594,2633,9606,2630,9610,2652,9614,2680,9618,2638,9623,2613,9634,2638,9638,2652,9643,2672,9646,2664,9651,2658,9663,2638,9667,2619,9671,2613,9674,2597,9679,2597,9691,2597,9696,2597,9699,2585,9704,2585,9707,2588,9719,2588,9724,2597,9727,2585,9732,2563,9736,2546,9747,2538,9752,2569,9756,2602,9760,2641,9764,2658,9777,2650,9780,2658,9784,2678,9789,2689,9792,2703,9805,2717,9809,2703,9813,2697,9817,2697,9820,2703,9833,2728,9837,2750,9842,2770,9845,2747,9850,2756,9862,2742,9865,2736,9870,2736,9873,2739,9878,2725,9890,2717,9894,2725,9898,2736,9902,2731,9906,2733,9918,2725,9923,2717,9926,2714,9931,2703,9934,2711,9946,2722,9951,2728,9954,2733,9959,2739,9963,2736,9974,2733,9979,2733,9983,2725,9987,2717,9991,2725,10004,2758,10007,2753,10011,2764,10016,2775,10019,2775,10032,2775,10036,2770,10040,2764,10044,2764,10047,2764,10060,2775,10064,2784,10069,2789,10072,2786,10077,2803,10089,2809,10092,2809,10097,2823,10100,2823,10105,2839e" filled="false" stroked="true" strokeweight="1.5pt" strokecolor="#92278f">
              <v:path arrowok="t"/>
              <v:stroke dashstyle="solid"/>
            </v:shape>
            <v:shape style="position:absolute;left:5272;top:248;width:4833;height:2728" id="docshape212" coordorigin="5273,248" coordsize="4833,2728" path="m5273,2976l5277,2976,5281,2971,5294,2965,5297,2962,5301,2959,5306,2951,5309,2943,5322,2943,5326,2946,5330,2946,5334,2943,5337,2934,5350,2934,5354,2929,5359,2926,5362,2923,5367,2920,5379,2920,5382,2920,5387,2920,5390,2918,5395,2915,5407,2918,5410,2915,5415,2920,5419,2912,5423,2906,5435,2904,5440,2898,5443,2901,5447,2898,5452,2898,5463,2898,5468,2898,5472,2895,5476,2895,5480,2890,5492,2890,5496,2893,5500,2887,5504,2890,5508,2887,5520,2887,5524,2884,5528,2884,5533,2884,5536,2881,5549,2881,5553,2879,5557,2879,5561,2876,5564,2879,5577,2876,5581,2876,5586,2881,5589,2881,5594,2881,5606,2881,5609,2887,5614,2887,5617,2890,5622,2890,5634,2893,5637,2893,5642,2901,5646,2906,5650,2909,5662,2923,5667,2926,5670,2920,5674,2920,5679,2920,5690,2918,5695,2915,5699,2918,5703,2918,5707,2920,5719,2923,5723,2926,5727,2932,5731,2932,5735,2937,5747,2940,5751,2940,5755,2943,5760,2943,5763,2948,5776,2946,5780,2946,5783,2943,5788,2940,5791,2940,5804,2940,5808,2937,5813,2937,5816,2937,5820,2940,5833,2940,5836,2940,5841,2940,5844,2937,5849,2937,5861,2937,5864,2934,5869,2937,5873,2940,5877,2940,5889,2940,5894,2940,5897,2943,5901,2943,5906,2937,5917,2934,5922,2929,5926,2932,5930,2932,5934,2932,5946,2932,5950,2932,5954,2929,5959,2929,5962,2926,5974,2923,5979,2918,5982,2920,5987,2918,5990,2909,6003,2912,6007,2909,6010,2909,6015,2909,6019,2909,6031,2906,6063,2906,6068,2904,6071,2906,6076,2906,6088,2906,6091,2906,6096,2906,6100,2909,6104,2909,6116,2909,6120,2906,6156,2906,6161,2904,6189,2904,6201,2906,6206,2904,6209,2904,6214,2904,6217,2906,6230,2906,6234,2906,6237,2906,6242,2909,6246,2909,6258,2909,6262,2906,6267,2906,6270,2906,6274,2904,6287,2904,6290,2904,6295,2904,6298,2901,6303,2901,6315,2893,6318,2895,6323,2895,6327,2895,6331,2901,6343,2904,6347,2904,6351,2901,6355,2904,6360,2901,6371,2895,6376,2881,6380,2873,6383,2865,6388,2842,6400,2828,6404,2837,6408,2837,6413,2831,6416,2812,6428,2814,6433,2839,6436,2825,6441,2817,6444,2803,6456,2798,6461,2792,6464,2753,6469,2736,6473,2705,6486,2714,6489,2733,6493,2725,6497,2708,6501,2711,6514,2717,6517,2731,6522,2736,6525,2736,6529,2731,6542,2722,6545,2722,6550,2711,6554,2691,6558,2686,6570,2630,6574,2622,6578,2613,6582,2594,6587,2594,6598,2569,6603,2555,6607,2546,6610,2541,6615,2538,6627,2516,6631,2488,6635,2463,6640,2440,6643,2432,6655,2429,6660,2446,6663,2446,6668,2451,6671,2454,6683,2457,6688,2468,6691,2468,6696,2468,6700,2463,6713,2468,6716,2465,6720,2465,6724,2468,6728,2465,6741,2465,6744,2479,6749,2479,6753,2479,6756,2479,6769,2474,6773,2482,6777,2516,6781,2521,6785,2493,6797,2499,6801,2463,6805,2429,6809,2401,6814,2387,6825,2376,6829,2317,6834,2328,6837,2340,6842,2351,6854,2370,6858,2379,6862,2398,6865,2415,6870,2423,6882,2423,6887,2426,6890,2437,6895,2440,6898,2446,6910,2446,6915,2471,6918,2465,6923,2421,6927,2393,6940,2382,6943,2354,6947,2395,6951,2409,6955,2395,6968,2395,6971,2384,6976,2379,6980,2398,6983,2421,6996,2404,7000,2384,7004,2393,7008,2379,7012,2382,7024,2382,7028,2390,7032,2432,7036,2463,7041,2488,7052,2527,7056,2524,7061,2524,7064,2560,7069,2569,7081,2616,7085,2627,7089,2630,7092,2630,7097,2627,7109,2597,7114,2552,7117,2541,7122,2585,7125,2624,7137,2633,7142,2619,7145,2622,7150,2627,7154,2627,7165,2627,7170,2644,7174,2644,7178,2655,7182,2655,7195,2644,7198,2627,7202,2619,7207,2627,7210,2627,7223,2619,7227,2619,7231,2622,7235,2647,7240,2644,7251,2644,7255,2678,7260,2705,7263,2742,7268,2767,7280,2753,7283,2753,7288,2725,7291,2717,7308,2703,7312,2736,7316,2742,7319,2733,7324,2717,7336,2705,7341,2691,7344,2683,7349,2675,7364,2683,7369,2697,7372,2700,7377,2686,7381,2680,7392,2675,7397,2669,7401,2661,7409,2658,7422,2655,7425,2652,7429,2638,7434,2636,7437,2641,7450,2636,7454,2630,7458,2641,7462,2666,7465,2669,7478,2689,7482,2708,7487,2722,7490,2708,7495,2708,7507,2703,7510,2697,7515,2669,7518,2675,7523,2672,7535,2666,7538,2683,7543,2691,7547,2697,7551,2700,7563,2714,7568,2728,7571,2728,7576,2739,7579,2750,7591,2758,7596,2753,7599,2753,7604,2764,7608,2775,7619,2784,7624,2792,7628,2775,7632,2772,7636,2770,7649,2781,7652,2772,7656,2753,7661,2756,7664,2753,7677,2739,7681,2736,7685,2733,7689,2739,7692,2753,7705,2764,7709,2761,7714,2761,7717,2758,7722,2758,7734,2758,7737,2756,7742,2742,7745,2742,7750,2736,7762,2733,7765,2728,7770,2733,7774,2742,7778,2756,7790,2747,7795,2750,7802,2761,7806,2770,7818,2756,7823,2758,7826,2750,7831,2750,7835,2736,7846,2744,7851,2739,7855,2736,7859,2731,7875,2742,7879,2736,7883,2731,7888,2733,7891,2731,7904,2731,7908,2728,7912,2731,7916,2731,7919,2731,7932,2728,7936,2728,7941,2728,7944,2731,7961,2711,7972,2703,7992,2683,7997,2686,8001,2678,8005,2664,8017,2669,8022,2669,8025,2669,8029,2669,8034,2644,8045,2622,8050,2630,8054,2605,8058,2583,8062,2605,8074,2608,8078,2577,8082,2563,8086,2529,8090,2541,8102,2571,8106,2605,8110,2613,8115,2605,8118,2594,8131,2574,8135,2521,8138,2488,8143,2499,8146,2543,8159,2502,8163,2457,8168,2460,8171,2382,8175,2362,8188,2331,8191,2345,8196,2356,8199,2356,8204,2356,8216,2354,8219,2356,8224,2348,8228,2351,8232,2351,8244,2351,8249,2412,8252,2421,8256,2426,8261,2415,8272,2412,8277,2354,8281,2267,8285,2234,8289,2236,8301,2281,8305,2270,8309,2186,8314,2214,8317,2214,8329,2250,8333,2259,8337,2119,8342,2058,8345,2097,8358,2116,8362,2100,8365,2080,8370,2007,8373,2097,8386,2005,8390,2108,8395,2175,8398,2183,8402,2183,8415,2178,8418,2167,8423,2189,8426,2172,8431,2183,8443,2172,8446,2144,8451,2102,8455,2072,8459,2136,8471,2211,8475,2267,8479,2312,8483,2292,8488,2306,8499,2354,8504,2331,8508,2345,8511,2298,8516,2326,8528,2326,8532,2328,8536,2334,8541,2270,8544,2234,8556,2211,8561,2253,8564,2256,8569,2284,8572,2317,8585,2270,8589,2222,8592,2206,8597,2200,8601,2200,8613,2200,8617,2088,8622,2041,8625,1971,8629,2024,8642,2153,8645,2119,8650,1996,8653,2033,8658,1982,8670,1929,8673,1926,8678,1862,8682,1530,8686,1552,8698,1351,8702,1055,8706,1086,8710,1385,8715,1267,8726,1284,8731,1245,8735,938,8738,768,8743,737,8755,1628,8759,1728,8763,1795,8768,1737,8771,1555,8783,1429,8788,1522,8791,1368,8796,1231,8799,1267,8811,1290,8816,1245,8819,1307,8824,1351,8828,1374,8840,1410,8844,1226,8848,1212,8852,1198,8856,1094,8869,1119,8872,1069,8877,1150,8880,1189,8884,1220,8897,1147,8900,1047,8905,994,8909,1013,8913,1050,8925,994,8929,904,8933,743,8937,597,8942,589,8953,614,8958,614,8962,837,8965,849,8970,879,8982,874,8986,874,8990,871,8995,927,8998,997,9010,997,9015,1100,9018,1083,9023,1086,9026,1108,9038,1080,9043,1089,9046,1097,9051,1117,9055,1153,9068,1226,9071,1340,9075,1290,9079,1254,9083,1220,9096,1267,9099,1329,9104,1281,9108,1234,9111,1186,9124,1150,9127,1139,9132,1086,9136,1047,9140,1016,9152,952,9156,977,9160,988,9164,974,9169,871,9180,882,9184,849,9189,782,9192,779,9197,762,9209,790,9213,768,9217,818,9222,871,9225,902,9237,888,9242,829,9245,818,9250,840,9253,829,9265,877,9270,860,9273,832,9278,840,9282,843,9295,963,9298,1080,9302,1047,9306,1013,9310,1044,9323,1027,9326,1033,9331,1072,9335,1145,9338,1178,9351,1231,9355,1231,9359,1189,9363,1203,9367,1254,9379,1312,9383,1351,9387,1399,9391,1382,9396,1385,9407,1404,9411,1396,9416,1404,9419,1407,9424,1388,9436,1415,9440,1382,9444,1206,9447,1161,9452,1066,9464,997,9469,952,9472,966,9477,946,9480,941,9492,907,9497,916,9500,893,9505,899,9509,930,9520,935,9525,737,9529,712,9533,701,9537,659,9550,550,9553,553,9558,634,9562,650,9565,656,9578,678,9582,659,9586,731,9590,812,9594,821,9606,784,9610,837,9614,804,9618,773,9623,745,9634,787,9638,871,9643,734,9646,703,9651,653,9663,617,9667,620,9671,592,9674,522,9679,522,9691,522,9696,522,9699,394,9704,500,9707,505,9719,502,9724,391,9727,413,9732,377,9736,382,9747,363,9752,388,9756,695,9760,606,9764,740,9777,754,9780,787,9784,801,9789,824,9792,893,9805,891,9809,826,9813,776,9817,793,9820,748,9833,865,9837,977,9842,1044,9845,988,9850,997,9862,1094,9865,924,9870,960,9873,899,9878,849,9890,784,9894,762,9898,773,9902,723,9906,709,9918,681,9923,687,9926,625,9931,575,9934,569,9946,636,9951,569,9954,567,9959,508,9963,488,9974,377,9979,321,9983,304,9987,321,9991,248,10004,516,10007,430,10011,441,10016,486,10019,522,10032,519,10036,698,10040,477,10044,505,10047,466,10060,486,10064,491,10069,433,10072,399,10077,438,10089,472,10092,466,10097,491,10100,385,10105,354e" filled="false" stroked="true" strokeweight="1.5pt" strokecolor="#ed1d24">
              <v:path arrowok="t"/>
              <v:stroke dashstyle="solid"/>
            </v:shape>
            <v:line style="position:absolute" from="9158,218" to="9734,218" stroked="true" strokeweight=".75pt" strokecolor="#000000">
              <v:stroke dashstyle="solid"/>
            </v:line>
            <v:shape style="position:absolute;left:9659;top:148;width:75;height:139" id="docshape213" coordorigin="9659,149" coordsize="75,139" path="m9659,149l9734,218,9659,288e" filled="false" stroked="true" strokeweight=".75pt" strokecolor="#000000">
              <v:path arrowok="t"/>
              <v:stroke dashstyle="solid"/>
            </v:shape>
            <v:shape style="position:absolute;left:8114;top:109;width:1019;height:164" type="#_x0000_t202" id="docshape21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sz w:val="14"/>
                      </w:rPr>
                      <w:t>January</w:t>
                    </w:r>
                    <w:r>
                      <w:rPr>
                        <w:spacing w:val="21"/>
                        <w:sz w:val="14"/>
                      </w:rPr>
                      <w:t> </w:t>
                    </w:r>
                    <w:r>
                      <w:rPr>
                        <w:i/>
                        <w:sz w:val="14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4"/>
        </w:rPr>
        <w:t>1200</w:t>
      </w:r>
    </w:p>
    <w:p>
      <w:pPr>
        <w:pStyle w:val="BodyText"/>
        <w:spacing w:before="5"/>
        <w:rPr>
          <w:sz w:val="19"/>
        </w:rPr>
      </w:pPr>
    </w:p>
    <w:p>
      <w:pPr>
        <w:spacing w:before="96"/>
        <w:ind w:left="0" w:right="1654" w:firstLine="0"/>
        <w:jc w:val="right"/>
        <w:rPr>
          <w:sz w:val="14"/>
        </w:rPr>
      </w:pPr>
      <w:r>
        <w:rPr>
          <w:sz w:val="14"/>
        </w:rPr>
        <w:t>1000</w:t>
      </w:r>
    </w:p>
    <w:p>
      <w:pPr>
        <w:pStyle w:val="BodyText"/>
        <w:spacing w:before="5"/>
        <w:rPr>
          <w:sz w:val="19"/>
        </w:rPr>
      </w:pPr>
    </w:p>
    <w:p>
      <w:pPr>
        <w:spacing w:before="96"/>
        <w:ind w:left="0" w:right="1654" w:firstLine="0"/>
        <w:jc w:val="right"/>
        <w:rPr>
          <w:sz w:val="14"/>
        </w:rPr>
      </w:pPr>
      <w:r>
        <w:rPr>
          <w:sz w:val="14"/>
        </w:rPr>
        <w:t>800</w:t>
      </w:r>
    </w:p>
    <w:p>
      <w:pPr>
        <w:pStyle w:val="BodyText"/>
        <w:spacing w:before="6"/>
        <w:rPr>
          <w:sz w:val="19"/>
        </w:rPr>
      </w:pPr>
    </w:p>
    <w:p>
      <w:pPr>
        <w:spacing w:before="95"/>
        <w:ind w:left="0" w:right="1654" w:firstLine="0"/>
        <w:jc w:val="right"/>
        <w:rPr>
          <w:sz w:val="14"/>
        </w:rPr>
      </w:pPr>
      <w:r>
        <w:rPr>
          <w:sz w:val="14"/>
        </w:rPr>
        <w:t>600</w:t>
      </w:r>
    </w:p>
    <w:p>
      <w:pPr>
        <w:pStyle w:val="BodyText"/>
        <w:spacing w:before="6"/>
        <w:rPr>
          <w:sz w:val="19"/>
        </w:rPr>
      </w:pPr>
    </w:p>
    <w:p>
      <w:pPr>
        <w:spacing w:before="95"/>
        <w:ind w:left="0" w:right="1654" w:firstLine="0"/>
        <w:jc w:val="right"/>
        <w:rPr>
          <w:sz w:val="14"/>
        </w:rPr>
      </w:pPr>
      <w:r>
        <w:rPr>
          <w:sz w:val="14"/>
        </w:rPr>
        <w:t>400</w:t>
      </w:r>
    </w:p>
    <w:p>
      <w:pPr>
        <w:pStyle w:val="BodyText"/>
        <w:spacing w:before="6"/>
        <w:rPr>
          <w:sz w:val="19"/>
        </w:rPr>
      </w:pPr>
    </w:p>
    <w:p>
      <w:pPr>
        <w:spacing w:before="95"/>
        <w:ind w:left="0" w:right="1654" w:firstLine="0"/>
        <w:jc w:val="right"/>
        <w:rPr>
          <w:sz w:val="14"/>
        </w:rPr>
      </w:pPr>
      <w:r>
        <w:rPr>
          <w:sz w:val="14"/>
        </w:rPr>
        <w:t>200</w:t>
      </w: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540" w:footer="869" w:top="640" w:bottom="280" w:left="80" w:right="0"/>
        </w:sectPr>
      </w:pPr>
    </w:p>
    <w:p>
      <w:pPr>
        <w:pStyle w:val="BodyText"/>
        <w:spacing w:before="3"/>
      </w:pPr>
    </w:p>
    <w:p>
      <w:pPr>
        <w:tabs>
          <w:tab w:pos="7228" w:val="left" w:leader="none"/>
          <w:tab w:pos="8734" w:val="left" w:leader="none"/>
        </w:tabs>
        <w:spacing w:before="0"/>
        <w:ind w:left="5778" w:right="0" w:firstLine="0"/>
        <w:jc w:val="left"/>
        <w:rPr>
          <w:sz w:val="14"/>
        </w:rPr>
      </w:pPr>
      <w:r>
        <w:rPr>
          <w:sz w:val="14"/>
        </w:rPr>
        <w:t>2008</w:t>
        <w:tab/>
        <w:t>2009</w:t>
        <w:tab/>
      </w:r>
      <w:r>
        <w:rPr>
          <w:spacing w:val="-2"/>
          <w:sz w:val="14"/>
        </w:rPr>
        <w:t>2010</w:t>
      </w:r>
    </w:p>
    <w:p>
      <w:pPr>
        <w:spacing w:line="149" w:lineRule="exact" w:before="96"/>
        <w:ind w:left="635" w:right="946" w:firstLine="0"/>
        <w:jc w:val="center"/>
        <w:rPr>
          <w:sz w:val="14"/>
        </w:rPr>
      </w:pPr>
      <w:r>
        <w:rPr/>
        <w:br w:type="column"/>
      </w:r>
      <w:r>
        <w:rPr>
          <w:sz w:val="14"/>
        </w:rPr>
        <w:t>0</w:t>
      </w:r>
    </w:p>
    <w:p>
      <w:pPr>
        <w:spacing w:line="149" w:lineRule="exact" w:before="0"/>
        <w:ind w:left="182" w:right="1633" w:firstLine="0"/>
        <w:jc w:val="center"/>
        <w:rPr>
          <w:sz w:val="14"/>
        </w:rPr>
      </w:pPr>
      <w:r>
        <w:rPr>
          <w:sz w:val="14"/>
        </w:rPr>
        <w:t>2011</w:t>
      </w:r>
    </w:p>
    <w:p>
      <w:pPr>
        <w:spacing w:after="0" w:line="149" w:lineRule="exact"/>
        <w:jc w:val="center"/>
        <w:rPr>
          <w:sz w:val="14"/>
        </w:rPr>
        <w:sectPr>
          <w:type w:val="continuous"/>
          <w:pgSz w:w="12240" w:h="15840"/>
          <w:pgMar w:header="540" w:footer="869" w:top="640" w:bottom="280" w:left="80" w:right="0"/>
          <w:cols w:num="2" w:equalWidth="0">
            <w:col w:w="9046" w:space="40"/>
            <w:col w:w="3074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tabs>
          <w:tab w:pos="6358" w:val="left" w:leader="none"/>
          <w:tab w:pos="7318" w:val="left" w:leader="none"/>
          <w:tab w:pos="8398" w:val="left" w:leader="none"/>
          <w:tab w:pos="9298" w:val="left" w:leader="none"/>
        </w:tabs>
        <w:spacing w:before="0"/>
        <w:ind w:left="535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71648" from="258.75pt,3.815931pt" to="269.25pt,3.815931pt" stroked="true" strokeweight="1.5pt" strokecolor="#e31f2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54816" from="308.75pt,3.815931pt" to="319.25pt,3.815931pt" stroked="true" strokeweight="1.5pt" strokecolor="#0072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54304" from="356.75pt,3.815931pt" to="367.25pt,3.815931pt" stroked="true" strokeweight="1.5pt" strokecolor="#39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53792" from="410.75pt,3.815931pt" to="421.25pt,3.815931pt" stroked="true" strokeweight="1.5pt" strokecolor="#fcaf1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53280" from="455.75pt,3.815931pt" to="466.25pt,3.815931pt" stroked="true" strokeweight="1.5pt" strokecolor="#92278f">
            <v:stroke dashstyle="solid"/>
            <w10:wrap type="none"/>
          </v:line>
        </w:pict>
      </w:r>
      <w:r>
        <w:rPr>
          <w:sz w:val="14"/>
        </w:rPr>
        <w:t>Greece</w:t>
        <w:tab/>
        <w:t>Ireland</w:t>
        <w:tab/>
        <w:t>Portugal</w:t>
        <w:tab/>
        <w:t>Spain</w:t>
        <w:tab/>
        <w:t>Italy</w:t>
      </w:r>
    </w:p>
    <w:p>
      <w:pPr>
        <w:pStyle w:val="BodyText"/>
        <w:spacing w:before="1"/>
        <w:rPr>
          <w:sz w:val="16"/>
        </w:rPr>
      </w:pPr>
    </w:p>
    <w:p>
      <w:pPr>
        <w:tabs>
          <w:tab w:pos="9180" w:val="left" w:leader="none"/>
        </w:tabs>
        <w:spacing w:before="1"/>
        <w:ind w:left="4244" w:right="0" w:firstLine="0"/>
        <w:jc w:val="left"/>
        <w:rPr>
          <w:sz w:val="14"/>
        </w:rPr>
      </w:pPr>
      <w:r>
        <w:rPr>
          <w:sz w:val="14"/>
        </w:rPr>
        <w:t>Source:</w:t>
      </w:r>
      <w:r>
        <w:rPr>
          <w:spacing w:val="11"/>
          <w:sz w:val="14"/>
        </w:rPr>
        <w:t> </w:t>
      </w:r>
      <w:r>
        <w:rPr>
          <w:sz w:val="14"/>
        </w:rPr>
        <w:t>Markit</w:t>
        <w:tab/>
        <w:t>Last</w:t>
      </w:r>
      <w:r>
        <w:rPr>
          <w:spacing w:val="8"/>
          <w:sz w:val="14"/>
        </w:rPr>
        <w:t> </w:t>
      </w:r>
      <w:r>
        <w:rPr>
          <w:sz w:val="14"/>
        </w:rPr>
        <w:t>observation:</w:t>
      </w:r>
      <w:r>
        <w:rPr>
          <w:spacing w:val="8"/>
          <w:sz w:val="14"/>
        </w:rPr>
        <w:t> </w:t>
      </w:r>
      <w:r>
        <w:rPr>
          <w:sz w:val="14"/>
        </w:rPr>
        <w:t>8</w:t>
      </w:r>
      <w:r>
        <w:rPr>
          <w:spacing w:val="7"/>
          <w:sz w:val="14"/>
        </w:rPr>
        <w:t> </w:t>
      </w:r>
      <w:r>
        <w:rPr>
          <w:sz w:val="14"/>
        </w:rPr>
        <w:t>April</w:t>
      </w:r>
      <w:r>
        <w:rPr>
          <w:spacing w:val="8"/>
          <w:sz w:val="14"/>
        </w:rPr>
        <w:t> </w:t>
      </w:r>
      <w:r>
        <w:rPr>
          <w:sz w:val="14"/>
        </w:rPr>
        <w:t>2011</w:t>
      </w:r>
    </w:p>
    <w:p>
      <w:pPr>
        <w:pStyle w:val="BodyText"/>
        <w:spacing w:before="11"/>
        <w:rPr>
          <w:sz w:val="10"/>
        </w:rPr>
      </w:pPr>
      <w:r>
        <w:rPr/>
        <w:pict>
          <v:rect style="position:absolute;margin-left:216.236496pt;margin-top:7.508426pt;width:341.763504pt;height:.75pt;mso-position-horizontal-relative:page;mso-position-vertical-relative:paragraph;z-index:-15686656;mso-wrap-distance-left:0;mso-wrap-distance-right:0" id="docshape215" filled="true" fillcolor="#004f5a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type w:val="continuous"/>
          <w:pgSz w:w="12240" w:h="15840"/>
          <w:pgMar w:header="540" w:footer="869" w:top="640" w:bottom="280" w:left="80" w:right="0"/>
        </w:sectPr>
      </w:pPr>
    </w:p>
    <w:p>
      <w:pPr>
        <w:spacing w:line="254" w:lineRule="auto" w:before="131"/>
        <w:ind w:left="1840" w:right="5497" w:hanging="841"/>
        <w:jc w:val="left"/>
        <w:rPr>
          <w:b/>
          <w:sz w:val="18"/>
        </w:rPr>
      </w:pPr>
      <w:r>
        <w:rPr>
          <w:b/>
          <w:color w:val="004F5A"/>
          <w:spacing w:val="-2"/>
          <w:sz w:val="18"/>
        </w:rPr>
        <w:t>Chart</w:t>
      </w:r>
      <w:r>
        <w:rPr>
          <w:b/>
          <w:color w:val="004F5A"/>
          <w:spacing w:val="-10"/>
          <w:sz w:val="18"/>
        </w:rPr>
        <w:t> </w:t>
      </w:r>
      <w:r>
        <w:rPr>
          <w:b/>
          <w:color w:val="004F5A"/>
          <w:spacing w:val="-2"/>
          <w:sz w:val="18"/>
        </w:rPr>
        <w:t>11:</w:t>
      </w:r>
      <w:r>
        <w:rPr>
          <w:b/>
          <w:color w:val="004F5A"/>
          <w:spacing w:val="45"/>
          <w:sz w:val="18"/>
        </w:rPr>
        <w:t> </w:t>
      </w:r>
      <w:r>
        <w:rPr>
          <w:b/>
          <w:spacing w:val="-2"/>
          <w:sz w:val="18"/>
        </w:rPr>
        <w:t>Yields</w:t>
      </w:r>
      <w:r>
        <w:rPr>
          <w:b/>
          <w:spacing w:val="-9"/>
          <w:sz w:val="18"/>
        </w:rPr>
        <w:t> </w:t>
      </w:r>
      <w:r>
        <w:rPr>
          <w:b/>
          <w:spacing w:val="-2"/>
          <w:sz w:val="18"/>
        </w:rPr>
        <w:t>on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corporate</w:t>
      </w:r>
      <w:r>
        <w:rPr>
          <w:b/>
          <w:spacing w:val="-9"/>
          <w:sz w:val="18"/>
        </w:rPr>
        <w:t> </w:t>
      </w:r>
      <w:r>
        <w:rPr>
          <w:b/>
          <w:spacing w:val="-2"/>
          <w:sz w:val="18"/>
        </w:rPr>
        <w:t>debt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are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at</w:t>
      </w:r>
      <w:r>
        <w:rPr>
          <w:b/>
          <w:spacing w:val="-9"/>
          <w:sz w:val="18"/>
        </w:rPr>
        <w:t> </w:t>
      </w:r>
      <w:r>
        <w:rPr>
          <w:b/>
          <w:spacing w:val="-2"/>
          <w:sz w:val="18"/>
        </w:rPr>
        <w:t>historically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low</w:t>
      </w:r>
      <w:r>
        <w:rPr>
          <w:b/>
          <w:spacing w:val="-9"/>
          <w:sz w:val="18"/>
        </w:rPr>
        <w:t> </w:t>
      </w:r>
      <w:r>
        <w:rPr>
          <w:b/>
          <w:spacing w:val="-1"/>
          <w:sz w:val="18"/>
        </w:rPr>
        <w:t>levels,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reflecting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continued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strong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investor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demand</w:t>
      </w:r>
    </w:p>
    <w:p>
      <w:pPr>
        <w:spacing w:before="39"/>
        <w:ind w:left="1840" w:right="0" w:firstLine="0"/>
        <w:jc w:val="left"/>
        <w:rPr>
          <w:sz w:val="14"/>
        </w:rPr>
      </w:pPr>
      <w:r>
        <w:rPr>
          <w:sz w:val="14"/>
        </w:rPr>
        <w:t>Yields</w:t>
      </w:r>
      <w:r>
        <w:rPr>
          <w:spacing w:val="11"/>
          <w:sz w:val="14"/>
        </w:rPr>
        <w:t> </w:t>
      </w:r>
      <w:r>
        <w:rPr>
          <w:sz w:val="14"/>
        </w:rPr>
        <w:t>on</w:t>
      </w:r>
      <w:r>
        <w:rPr>
          <w:spacing w:val="12"/>
          <w:sz w:val="14"/>
        </w:rPr>
        <w:t> </w:t>
      </w:r>
      <w:r>
        <w:rPr>
          <w:sz w:val="14"/>
        </w:rPr>
        <w:t>corporate</w:t>
      </w:r>
      <w:r>
        <w:rPr>
          <w:spacing w:val="12"/>
          <w:sz w:val="14"/>
        </w:rPr>
        <w:t> </w:t>
      </w:r>
      <w:r>
        <w:rPr>
          <w:sz w:val="14"/>
        </w:rPr>
        <w:t>debt</w:t>
      </w:r>
      <w:r>
        <w:rPr>
          <w:spacing w:val="12"/>
          <w:sz w:val="14"/>
        </w:rPr>
        <w:t> </w:t>
      </w:r>
      <w:r>
        <w:rPr>
          <w:sz w:val="14"/>
        </w:rPr>
        <w:t>issued</w:t>
      </w:r>
      <w:r>
        <w:rPr>
          <w:spacing w:val="12"/>
          <w:sz w:val="14"/>
        </w:rPr>
        <w:t> </w:t>
      </w:r>
      <w:r>
        <w:rPr>
          <w:sz w:val="14"/>
        </w:rPr>
        <w:t>in</w:t>
      </w:r>
      <w:r>
        <w:rPr>
          <w:spacing w:val="12"/>
          <w:sz w:val="14"/>
        </w:rPr>
        <w:t> </w:t>
      </w:r>
      <w:r>
        <w:rPr>
          <w:sz w:val="14"/>
        </w:rPr>
        <w:t>U.S.</w:t>
      </w:r>
      <w:r>
        <w:rPr>
          <w:spacing w:val="12"/>
          <w:sz w:val="14"/>
        </w:rPr>
        <w:t> </w:t>
      </w:r>
      <w:r>
        <w:rPr>
          <w:sz w:val="14"/>
        </w:rPr>
        <w:t>dollars,</w:t>
      </w:r>
      <w:r>
        <w:rPr>
          <w:spacing w:val="12"/>
          <w:sz w:val="14"/>
        </w:rPr>
        <w:t> </w:t>
      </w:r>
      <w:r>
        <w:rPr>
          <w:sz w:val="14"/>
        </w:rPr>
        <w:t>daily</w:t>
      </w:r>
      <w:r>
        <w:rPr>
          <w:spacing w:val="12"/>
          <w:sz w:val="14"/>
        </w:rPr>
        <w:t> </w:t>
      </w:r>
      <w:r>
        <w:rPr>
          <w:sz w:val="14"/>
        </w:rPr>
        <w:t>data</w:t>
      </w:r>
    </w:p>
    <w:p>
      <w:pPr>
        <w:spacing w:line="333" w:lineRule="auto" w:before="113"/>
        <w:ind w:left="6958" w:right="5043" w:firstLine="31"/>
        <w:jc w:val="center"/>
        <w:rPr>
          <w:sz w:val="14"/>
        </w:rPr>
      </w:pPr>
      <w:r>
        <w:rPr/>
        <w:pict>
          <v:group style="position:absolute;margin-left:96.075699pt;margin-top:20.843731pt;width:252.7pt;height:144.75pt;mso-position-horizontal-relative:page;mso-position-vertical-relative:paragraph;z-index:15778816" id="docshapegroup216" coordorigin="1922,417" coordsize="5054,2895">
            <v:line style="position:absolute" from="1929,3304" to="6968,3304" stroked="true" strokeweight=".75pt" strokecolor="#000000">
              <v:stroke dashstyle="solid"/>
            </v:line>
            <v:shape style="position:absolute;left:2029;top:3224;width:4723;height:81" id="docshape217" coordorigin="2030,3224" coordsize="4723,81" path="m2030,3224l2030,3304m2460,3224l2460,3304m2889,3224l2889,3304m3318,3224l3318,3304m3748,3224l3748,3304m4177,3224l4177,3304m4607,3224l4607,3304m5035,3224l5035,3304m5464,3224l5464,3304m5895,3224l5895,3304m6323,3224l6323,3304m6753,3224l6753,3304e" filled="false" stroked="true" strokeweight=".75pt" strokecolor="#000000">
              <v:path arrowok="t"/>
              <v:stroke dashstyle="solid"/>
            </v:shape>
            <v:line style="position:absolute" from="6968,3304" to="6968,424" stroked="true" strokeweight=".75pt" strokecolor="#000000">
              <v:stroke dashstyle="solid"/>
            </v:line>
            <v:shape style="position:absolute;left:6891;top:424;width:76;height:2880" id="docshape218" coordorigin="6892,424" coordsize="76,2880" path="m6943,3304l6968,3304m6892,2729l6968,2729m6892,2153l6968,2153m6892,1578l6968,1578m6892,1000l6968,1000m6892,424l6968,424e" filled="false" stroked="true" strokeweight=".75pt" strokecolor="#000000">
              <v:path arrowok="t"/>
              <v:stroke dashstyle="solid"/>
            </v:shape>
            <v:shape style="position:absolute;left:1929;top:424;width:78;height:2880" id="docshape219" coordorigin="1929,424" coordsize="78,2880" path="m1929,3304l1929,424m1929,3304l1954,3304m1929,2729l2007,2729m1929,2153l2007,2153m1929,1578l2007,1578m1929,1000l2007,1000m1929,424l2007,424e" filled="false" stroked="true" strokeweight=".75pt" strokecolor="#000000">
              <v:path arrowok="t"/>
              <v:stroke dashstyle="solid"/>
            </v:shape>
            <v:shape style="position:absolute;left:2030;top:2232;width:4836;height:665" id="docshape220" coordorigin="2030,2233" coordsize="4836,665" path="m2030,2416l2032,2416,2033,2402,2034,2411,2035,2402,2036,2408,2037,2408,2039,2408,2040,2408,2041,2405,2042,2397,2043,2397,2044,2402,2046,2397,2047,2397,2048,2397,2049,2400,2050,2391,2052,2394,2053,2391,2054,2391,2055,2391,2056,2391,2057,2400,2065,2400,2066,2391,2067,2397,2068,2400,2069,2411,2070,2405,2072,2405,2073,2405,2074,2394,2075,2397,2076,2391,2077,2388,2079,2391,2080,2391,2081,2391,2082,2400,2083,2397,2084,2397,2086,2394,2087,2402,2088,2402,2089,2402,2090,2402,2092,2413,2093,2402,2094,2413,2095,2413,2096,2413,2097,2413,2099,2400,2100,2397,2101,2400,2102,2397,2103,2400,2105,2400,2106,2400,2107,2394,2108,2397,2109,2397,2110,2400,2112,2394,2113,2394,2114,2394,2115,2400,2116,2402,2117,2405,2119,2408,2120,2408,2121,2408,2122,2408,2123,2411,2125,2411,2126,2413,2127,2402,2128,2402,2129,2402,2130,2400,2132,2402,2133,2402,2134,2405,2135,2405,2136,2405,2137,2405,2139,2408,2140,2425,2141,2419,2142,2416,2143,2419,2145,2419,2146,2419,2147,2422,2148,2411,2149,2402,2150,2405,2152,2408,2153,2408,2154,2408,2155,2402,2156,2400,2157,2405,2159,2405,2160,2405,2161,2405,2162,2405,2163,2405,2165,2391,2166,2388,2167,2375,2168,2369,2169,2369,2170,2372,2172,2369,2173,2363,2174,2358,2175,2352,2176,2347,2177,2347,2179,2347,2180,2338,2181,2341,2182,2347,2183,2349,2185,2338,2186,2338,2187,2338,2188,2341,2189,2341,2190,2338,2192,2330,2193,2336,2194,2336,2195,2336,2196,2344,2197,2341,2199,2338,2200,2341,2201,2347,2202,2347,2203,2347,2205,2347,2206,2341,2207,2347,2208,2358,2209,2363,2210,2363,2212,2363,2213,2369,2214,2369,2215,2372,2216,2372,2217,2372,2219,2372,2220,2372,2221,2375,2222,2375,2223,2380,2225,2380,2226,2388,2227,2388,2228,2388,2229,2386,2230,2386,2232,2377,2233,2375,2234,2369,2235,2369,2236,2369,2237,2377,2239,2377,2240,2377,2241,2386,2242,2386,2243,2386,2245,2386,2246,2388,2247,2388,2248,2391,2249,2386,2250,2391,2252,2391,2253,2391,2254,2388,2255,2386,2256,2386,2257,2391,2259,2383,2260,2383,2261,2383,2262,2377,2263,2380,2265,2380,2266,2394,2267,2397,2268,2397,2269,2397,2270,2391,2272,2394,2273,2394,2274,2397,2275,2397,2276,2397,2277,2397,2279,2394,2280,2400,2281,2402,2282,2402,2283,2411,2285,2411,2286,2411,2287,2405,2288,2408,2289,2408,2290,2413,2292,2405,2293,2405,2294,2405,2295,2408,2296,2405,2297,2402,2299,2402,2300,2405,2301,2405,2302,2405,2303,2405,2305,2405,2306,2408,2307,2411,2308,2411,2309,2411,2310,2411,2312,2405,2313,2402,2314,2402,2315,2411,2316,2419,2317,2419,2319,2419,2320,2419,2321,2419,2322,2413,2323,2411,2325,2413,2326,2413,2327,2413,2328,2411,2329,2411,2330,2416,2332,2411,2333,2411,2334,2411,2335,2411,2336,2411,2337,2413,2339,2408,2340,2411,2341,2413,2342,2413,2343,2413,2345,2413,2346,2416,2347,2419,2348,2419,2349,2422,2350,2422,2352,2422,2353,2422,2354,2416,2355,2413,2356,2416,2357,2419,2359,2419,2360,2419,2361,2419,2362,2419,2363,2422,2365,2425,2366,2422,2367,2422,2368,2422,2369,2419,2370,2425,2372,2422,2373,2422,2374,2422,2375,2422,2376,2422,2377,2425,2379,2422,2380,2419,2381,2416,2382,2411,2383,2411,2385,2411,2386,2408,2387,2405,2388,2408,2389,2411,2390,2402,2392,2402,2393,2402,2394,2397,2395,2400,2396,2400,2397,2405,2399,2405,2400,2405,2401,2405,2402,2408,2403,2411,2405,2413,2406,2416,2407,2411,2408,2411,2409,2411,2410,2413,2412,2413,2413,2419,2414,2419,2415,2413,2416,2413,2417,2413,2419,2411,2420,2416,2421,2419,2422,2427,2423,2422,2425,2422,2426,2422,2427,2419,2428,2427,2429,2436,2430,2436,2432,2433,2433,2433,2434,2433,2435,2433,2436,2433,2437,2441,2439,2450,2440,2452,2441,2452,2442,2452,2443,2455,2445,2452,2446,2463,2447,2469,2448,2472,2449,2472,2450,2472,2452,2472,2453,2469,2454,2461,2455,2458,2456,2458,2457,2458,2459,2461,2460,2461,2461,2483,2462,2466,2463,2480,2465,2494,2466,2494,2467,2494,2468,2497,2469,2494,2470,2486,2472,2483,2473,2472,2474,2472,2475,2472,2476,2472,2477,2475,2479,2480,2480,2494,2481,2486,2482,2486,2483,2486,2485,2486,2486,2486,2487,2480,2488,2486,2489,2486,2490,2486,2492,2486,2493,2486,2494,2497,2495,2511,2496,2519,2497,2511,2499,2511,2500,2511,2501,2511,2502,2505,2503,2505,2505,2505,2506,2511,2507,2511,2508,2511,2509,2508,2510,2505,2512,2500,2513,2491,2514,2502,2515,2502,2516,2502,2517,2502,2519,2502,2520,2500,2521,2500,2522,2505,2523,2505,2525,2505,2526,2511,2527,2516,2528,2522,2529,2527,2530,2519,2532,2519,2533,2519,2534,2519,2535,2519,2536,2525,2537,2530,2539,2525,2540,2525,2541,2525,2542,2525,2543,2522,2545,2533,2546,2539,2547,2541,2548,2541,2549,2541,2550,2536,2552,2541,2553,2544,2554,2550,2555,2541,2556,2541,2557,2541,2559,2536,2560,2522,2561,2525,2562,2527,2563,2536,2565,2536,2566,2536,2567,2533,2568,2536,2569,2536,2570,2530,2572,2541,2573,2541,2574,2541,2575,2536,2576,2522,2577,2519,2579,2513,2580,2513,2581,2513,2582,2513,2583,2500,2585,2508,2586,2522,2587,2511,2588,2513,2589,2513,2590,2513,2592,2522,2593,2522,2594,2519,2595,2527,2596,2516,2597,2516,2599,2516,2600,2522,2601,2527,2602,2530,2603,2536,2605,2541,2606,2541,2607,2541,2608,2541,2609,2541,2610,2544,2612,2533,2613,2513,2614,2513,2615,2513,2616,2519,2617,2519,2619,2525,2620,2525,2621,2525,2622,2525,2623,2525,2625,2525,2626,2525,2627,2527,2628,2519,2629,2519,2630,2519,2632,2519,2633,2519,2634,2519,2635,2519,2636,2530,2637,2533,2639,2533,2640,2533,2641,2536,2642,2544,2643,2547,2645,2541,2646,2536,2647,2536,2648,2536,2649,2541,2650,2547,2652,2547,2653,2552,2654,2552,2655,2552,2656,2552,2657,2550,2659,2550,2660,2552,2661,2552,2662,2561,2663,2561,2665,2561,2666,2561,2667,2552,2668,2547,2669,2536,2670,2530,2672,2527,2673,2527,2674,2536,2675,2533,2676,2533,2677,2527,2679,2533,2680,2533,2681,2533,2682,2539,2683,2544,2685,2544,2686,2547,2687,2544,2688,2544,2689,2544,2690,2552,2692,2550,2693,2564,2694,2561,2695,2561,2696,2561,2698,2561,2699,2564,2700,2566,2701,2561,2702,2564,2703,2569,2705,2569,2706,2569,2707,2575,2708,2577,2709,2577,2710,2569,2712,2566,2713,2566,2714,2566,2715,2569,2716,2569,2717,2580,2719,2577,2720,2580,2721,2580,2722,2580,2723,2583,2725,2583,2726,2577,2727,2583,2728,2589,2729,2589,2730,2589,2732,2580,2733,2583,2734,2583,2735,2586,2736,2583,2738,2583,2739,2583,2740,2580,2741,2589,2742,2597,2743,2597,2745,2589,2746,2589,2747,2589,2748,2589,2749,2572,2750,2575,2752,2586,2753,2594,2754,2594,2755,2594,2756,2589,2758,2589,2759,2589,2760,2589,2761,2608,2762,2608,2763,2608,2765,2602,2766,2589,2767,2602,2768,2594,2769,2594,2770,2594,2772,2594,2773,2591,2774,2594,2775,2600,2776,2605,2778,2605,2779,2605,2780,2602,2781,2605,2782,2611,2783,2614,2785,2614,2786,2616,2787,2616,2788,2616,2789,2616,2790,2608,2792,2608,2793,2600,2794,2602,2795,2602,2796,2602,2798,2608,2799,2611,2800,2614,2801,2614,2802,2611,2803,2611,2805,2611,2806,2608,2807,2608,2808,2614,2809,2619,2810,2619,2812,2619,2813,2619,2814,2625,2815,2627,2816,2633,2818,2636,2819,2625,2820,2625,2821,2625,2822,2630,2823,2636,2825,2641,2826,2636,2827,2633,2828,2633,2829,2633,2830,2633,2832,2627,2833,2616,2834,2594,2835,2580,2836,2580,2838,2580,2839,2597,2840,2589,2841,2577,2842,2577,2843,2575,2845,2575,2846,2575,2847,2575,2848,2586,2849,2586,2850,2608,2852,2605,2853,2605,2854,2605,2855,2605,2856,2611,2858,2586,2859,2577,2860,2566,2861,2566,2862,2566,2863,2572,2865,2577,2866,2586,2867,2569,2868,2564,2869,2564,2870,2564,2872,2561,2873,2569,2874,2575,2875,2575,2876,2572,2878,2572,2879,2572,2880,2569,2881,2569,2882,2564,2883,2575,2885,2572,2886,2572,2887,2572,2888,2583,2889,2583,2890,2569,2892,2575,2893,2575,2894,2575,2895,2575,2896,2586,2898,2583,2899,2586,2900,2597,2901,2608,2902,2608,2903,2608,2905,2608,2906,2611,2907,2608,2908,2597,2909,2602,2910,2602,2912,2602,2913,2602,2914,2602,2915,2591,2916,2591,2918,2589,2919,2589,2920,2589,2921,2589,2922,2600,2923,2589,2925,2577,2926,2586,2927,2586,2928,2586,2929,2589,2930,2580,2932,2575,2933,2572,2934,2583,2935,2583,2936,2583,2938,2577,2939,2572,2940,2569,2941,2575,2942,2583,2943,2583,2945,2583,2946,2583,2947,2580,2948,2577,2949,2580,2950,2583,2952,2583,2953,2583,2954,2583,2955,2577,2956,2589,2958,2580,2959,2572,2960,2572,2961,2572,2962,2569,2963,2569,2965,2569,2966,2552,2967,2541,2968,2541,2969,2541,2970,2541,2972,2544,2973,2550,2974,2533,2975,2541,2976,2541,2978,2541,2979,2544,2980,2541,2981,2533,2982,2536,2983,2533,2985,2533,2986,2533,2987,2533,2988,2539,2989,2539,2990,2533,2992,2533,2993,2533,2994,2525,2995,2525,2996,2536,2998,2544,2999,2541,3000,2550,3001,2550,3002,2550,3003,2547,3005,2550,3006,2550,3007,2550,3008,2555,3009,2555,3010,2555,3012,2558,3013,2555,3014,2555,3015,2558,3016,2561,3018,2561,3019,2561,3020,2558,3021,2552,3022,2561,3023,2561,3025,2564,3026,2564,3027,2564,3028,2552,3029,2550,3030,2550,3032,2544,3033,2552,3034,2552,3035,2552,3036,2550,3038,2552,3039,2539,3040,2544,3041,2550,3042,2550,3043,2550,3045,2541,3046,2533,3047,2539,3048,2547,3049,2539,3050,2539,3052,2539,3053,2547,3054,2552,3055,2558,3056,2555,3058,2555,3059,2555,3060,2555,3061,2555,3062,2558,3063,2566,3065,2572,3066,2586,3067,2586,3068,2586,3069,2589,3070,2594,3072,2591,3073,2594,3074,2589,3075,2589,3076,2589,3078,2589,3079,2591,3080,2594,3081,2600,3082,2608,3083,2608,3085,2608,3086,2605,3087,2605,3088,2616,3089,2602,3090,2611,3092,2611,3093,2611,3094,2597,3095,2600,3096,2602,3098,2591,3099,2586,3100,2586,3101,2586,3102,2589,3103,2591,3105,2591,3106,2591,3107,2580,3108,2580,3109,2580,3110,2589,3112,2597,3113,2608,3114,2605,3115,2608,3116,2608,3118,2608,3119,2605,3120,2594,3121,2597,3122,2605,3123,2605,3125,2605,3126,2605,3127,2611,3128,2608,3129,2591,3130,2597,3132,2594,3133,2594,3134,2594,3135,2572,3136,2572,3138,2594,3139,2605,3140,2616,3141,2616,3142,2616,3143,2614,3145,2597,3146,2608,3147,2600,3148,2605,3149,2605,3150,2605,3152,2608,3153,2616,3154,2616,3155,2611,3156,2597,3158,2597,3159,2597,3160,2602,3161,2622,3162,2622,3163,2614,3165,2622,3166,2622,3167,2622,3168,2625,3169,2619,3171,2627,3172,2630,3173,2633,3174,2630,3175,2630,3176,2630,3178,2644,3179,2644,3180,2650,3181,2636,3182,2636,3183,2636,3185,2636,3186,2641,3187,2630,3188,2644,3189,2650,3190,2650,3192,2650,3193,2655,3194,2658,3195,2658,3196,2664,3198,2661,3199,2661,3200,2661,3201,2666,3202,2661,3203,2652,3205,2652,3206,2661,3207,2661,3208,2661,3209,2666,3211,2658,3212,2658,3213,2658,3214,2652,3215,2652,3216,2652,3218,2652,3219,2639,3220,2636,3221,2625,3222,2619,3223,2619,3225,2619,3226,2619,3227,2605,3228,2600,3229,2589,3231,2589,3232,2589,3233,2589,3234,2583,3235,2583,3236,2583,3238,2594,3239,2602,3240,2602,3241,2602,3242,2611,3243,2627,3245,2627,3246,2639,3247,2633,3248,2633,3249,2633,3251,2633,3252,2633,3253,2641,3254,2658,3255,2661,3256,2661,3258,2661,3259,2661,3260,2661,3261,2664,3262,2655,3263,2658,3265,2658,3266,2658,3267,2666,3268,2669,3269,2664,3271,2661,3272,2658,3273,2658,3274,2658,3275,2658,3275,2669,3276,2652,3278,2652,3279,2658,3280,2655,3281,2655,3282,2658,3283,2658,3285,2661,3286,2666,3287,2672,3288,2672,3289,2672,3291,2678,3292,2675,3293,2680,3294,2683,3295,2678,3296,2678,3298,2678,3299,2678,3300,2683,3301,2691,3302,2700,3303,2700,3305,2700,3306,2700,3307,2700,3308,2703,3309,2703,3311,2705,3312,2716,3313,2716,3314,2716,3315,2719,3316,2716,3318,2716,3319,2697,3320,2697,3321,2697,3322,2697,3323,2694,3325,2703,3326,2708,3327,2691,3328,2697,3329,2697,3331,2697,3332,2703,3333,2705,3334,2708,3335,2705,3336,2711,3338,2711,3339,2711,3340,2711,3341,2716,3342,2719,3343,2719,3345,2722,3346,2722,3347,2722,3348,2716,3349,2716,3351,2711,3352,2716,3353,2716,3354,2716,3355,2716,3356,2716,3358,2725,3359,2716,3360,2725,3361,2728,3362,2728,3363,2728,3365,2722,3366,2728,3367,2730,3368,2736,3369,2728,3371,2728,3372,2728,3373,2730,3374,2730,3375,2736,3376,2741,3378,2739,3379,2739,3380,2739,3381,2741,3382,2744,3383,2750,3385,2750,3386,2753,3387,2753,3388,2753,3389,2758,3391,2761,3392,2761,3393,2758,3394,2761,3395,2761,3396,2761,3398,2766,3399,2761,3400,2758,3401,2744,3402,2750,3403,2750,3405,2750,3406,2741,3407,2733,3408,2728,3409,2725,3411,2719,3412,2719,3413,2719,3414,2733,3415,2733,3416,2739,3418,2741,3419,2747,3420,2747,3421,2747,3422,2750,3423,2753,3425,2744,3426,2750,3427,2747,3428,2747,3429,2747,3431,2741,3432,2747,3433,2753,3434,2747,3435,2744,3436,2744,3438,2744,3439,2739,3440,2747,3441,2753,3447,2753,3448,2755,3449,2758,3451,2766,3452,2772,3453,2772,3454,2772,3455,2772,3456,2769,3458,2778,3459,2780,3460,2775,3461,2775,3462,2775,3463,2780,3465,2792,3466,2800,3467,2803,3468,2803,3469,2803,3471,2803,3472,2805,3473,2805,3474,2811,3475,2808,3476,2817,3478,2817,3479,2817,3480,2819,3481,2825,3482,2819,3483,2825,3485,2828,3486,2828,3487,2828,3488,2828,3489,2825,3491,2825,3492,2833,3493,2830,3494,2828,3495,2828,3496,2822,3498,2833,3499,2839,3500,2833,3501,2833,3502,2833,3503,2833,3505,2842,3506,2853,3507,2850,3508,2855,3509,2861,3511,2861,3512,2861,3513,2855,3514,2847,3515,2842,3516,2844,3518,2839,3519,2839,3520,2839,3521,2847,3522,2853,3523,2842,3525,2825,3526,2822,3527,2822,3528,2822,3529,2825,3531,2822,3532,2825,3533,2817,3534,2817,3535,2817,3536,2817,3538,2814,3539,2811,3540,2814,3541,2817,3542,2822,3543,2822,3545,2822,3546,2814,3547,2797,3548,2794,3549,2794,3551,2794,3552,2794,3553,2794,3554,2775,3555,2780,3556,2786,3558,2783,3559,2780,3560,2780,3561,2780,3562,2772,3563,2761,3565,2764,3566,2739,3567,2741,3568,2741,3569,2741,3571,2753,3572,2736,3573,2750,3574,2753,3575,2755,3576,2755,3578,2755,3579,2750,3580,2753,3581,2730,3582,2728,3583,2736,3585,2736,3586,2736,3587,2739,3588,2750,3589,2744,3591,2736,3592,2739,3593,2739,3594,2739,3595,2733,3596,2739,3598,2733,3599,2744,3600,2744,3601,2744,3602,2739,3603,2741,3605,2728,3606,2730,3607,2739,3608,2758,3609,2758,3611,2758,3612,2755,3613,2758,3614,2769,3615,2761,3616,2769,3618,2769,3619,2769,3620,2775,3621,2772,3622,2780,3623,2780,3625,2780,3626,2780,3627,2780,3628,2775,3629,2778,3631,2783,3632,2786,3633,2794,3634,2794,3635,2794,3636,2792,3638,2803,3639,2805,3640,2797,3641,2778,3642,2778,3643,2778,3645,2786,3646,2778,3647,2778,3648,2772,3649,2778,3651,2778,3652,2778,3653,2780,3654,2769,3655,2766,3656,2758,3658,2766,3659,2766,3660,2766,3661,2766,3662,2766,3663,2775,3665,2772,3666,2780,3667,2780,3668,2780,3669,2778,3671,2786,3672,2778,3673,2772,3674,2769,3675,2769,3676,2769,3678,2764,3679,2769,3680,2764,3681,2755,3682,2753,3683,2753,3685,2753,3686,2750,3687,2750,3688,2758,3689,2775,3691,2783,3692,2783,3693,2783,3694,2789,3695,2789,3696,2780,3698,2789,3699,2789,3700,2789,3701,2789,3702,2780,3703,2786,3705,2780,3706,2780,3707,2772,3708,2772,3709,2766,3711,2761,3712,2764,3713,2761,3714,2766,3715,2786,3716,2786,3718,2786,3719,2780,3720,2772,3721,2778,3722,2786,3723,2786,3725,2786,3726,2786,3727,2786,3728,2789,3729,2792,3731,2794,3732,2797,3733,2797,3734,2797,3735,2794,3736,2783,3738,2792,3739,2792,3740,2797,3741,2797,3742,2797,3744,2792,3745,2789,3746,2789,3747,2789,3748,2778,3749,2778,3751,2778,3752,2778,3753,2789,3754,2792,3755,2792,3756,2811,3758,2811,3759,2811,3760,2811,3761,2817,3762,2819,3764,2819,3765,2817,3766,2817,3767,2817,3768,2817,3769,2814,3771,2814,3772,2822,3773,2814,3774,2814,3775,2814,3776,2808,3778,2814,3779,2800,3780,2797,3781,2803,3782,2800,3784,2800,3785,2797,3786,2805,3787,2803,3788,2794,3789,2805,3791,2805,3792,2805,3793,2808,3794,2803,3795,2811,3796,2808,3798,2814,3805,2814,3806,2808,3807,2808,3808,2808,3809,2814,3811,2817,3812,2817,3813,2814,3814,2819,3815,2819,3816,2817,3818,2817,3819,2811,3820,2808,3821,2811,3822,2830,3824,2830,3825,2830,3826,2839,3827,2842,3828,2839,3829,2839,3831,2836,3832,2836,3833,2836,3834,2836,3835,2844,3836,2844,3838,2839,3839,2836,3840,2836,3841,2836,3842,2842,3844,2842,3845,2842,3846,2842,3847,2830,3848,2830,3849,2830,3851,2828,3852,2828,3853,2828,3854,2822,3855,2794,3856,2794,3858,2794,3859,2792,3860,2797,3861,2797,3862,2794,3864,2794,3865,2794,3866,2794,3867,2792,3868,2780,3869,2775,3871,2772,3872,2780,3873,2780,3874,2780,3875,2778,3876,2772,3878,2766,3879,2775,3880,2764,3881,2764,3882,2764,3884,2766,3885,2769,3886,2761,3887,2755,3888,2755,3889,2755,3891,2755,3892,2755,3893,2753,3894,2750,3895,2741,3896,2722,3898,2722,3899,2722,3900,2719,3901,2722,3902,2719,3904,2714,3905,2719,3906,2719,3907,2719,3908,2730,3909,2728,3911,2719,3912,2728,3913,2722,3914,2722,3915,2722,3916,2725,3918,2728,3919,2733,3920,2741,3921,2733,3922,2733,3924,2733,3925,2728,3926,2725,3927,2719,3928,2719,3929,2714,3931,2714,3932,2714,3933,2716,3934,2716,3935,2711,3936,2711,3938,2711,3939,2711,3940,2711,3941,2700,3942,2722,3944,2716,3945,2719,3946,2719,3947,2719,3948,2719,3949,2722,3951,2719,3952,2722,3953,2728,3954,2728,3955,2728,3956,2728,3958,2716,3959,2719,3960,2725,3961,2730,3962,2741,3964,2741,3965,2741,3973,2741,3974,2744,3975,2741,3976,2739,3978,2739,3979,2753,3980,2753,3981,2753,3982,2753,3984,2744,3985,2739,3986,2741,3987,2741,3988,2741,3989,2741,3991,2739,3992,2728,3993,2730,3994,2733,3995,2741,3996,2736,3998,2736,3999,2739,4000,2741,4001,2739,4002,2741,4004,2764,4005,2764,4006,2764,4007,2761,4008,2755,4009,2755,4011,2758,4012,2764,4013,2764,4014,2764,4015,2761,4016,2766,4018,2766,4019,2766,4020,2764,4021,2764,4022,2764,4024,2761,4025,2761,4026,2764,4027,2766,4028,2766,4029,2766,4031,2766,4032,2772,4033,2775,4034,2775,4035,2769,4036,2758,4038,2758,4039,2758,4040,2758,4041,2764,4042,2772,4044,2769,4045,2769,4046,2769,4047,2769,4048,2772,4049,2778,4051,2775,4052,2783,4053,2778,4054,2778,4055,2778,4056,2786,4058,2786,4059,2789,4060,2783,4061,2780,4062,2780,4064,2780,4065,2783,4066,2783,4067,2778,4068,2772,4069,2766,4071,2766,4072,2766,4073,2769,4074,2769,4075,2764,4076,2761,4078,2775,4079,2775,4080,2775,4081,2775,4082,2778,4084,2780,4085,2786,4086,2783,4087,2783,4088,2783,4089,2783,4091,2783,4092,2786,4093,2783,4094,2786,4095,2786,4096,2786,4098,2786,4099,2786,4100,2778,4101,2780,4102,2783,4104,2783,4105,2783,4106,2775,4107,2778,4108,2780,4109,2778,4111,2766,4112,2766,4113,2766,4114,2764,4115,2764,4116,2758,4118,2758,4119,2764,4120,2764,4121,2764,4122,2764,4124,2764,4125,2769,4126,2772,4127,2761,4128,2761,4129,2761,4131,2764,4132,2764,4133,2761,4134,2761,4135,2758,4136,2758,4138,2758,4139,2750,4140,2747,4141,2747,4142,2744,4144,2758,4145,2758,4146,2758,4147,2761,4148,2761,4149,2769,4151,2766,4152,2766,4153,2766,4154,2766,4155,2766,4156,2769,4158,2775,4159,2764,4160,2764,4161,2764,4162,2764,4164,2764,4165,2766,4166,2764,4167,2764,4168,2764,4169,2764,4171,2764,4172,2758,4173,2755,4174,2753,4175,2758,4176,2758,4178,2758,4179,2758,4180,2758,4181,2750,4182,2750,4184,2750,4185,2747,4186,2747,4187,2747,4188,2747,4189,2750,4191,2750,4192,2755,4193,2753,4199,2753,4200,2755,4201,2758,4202,2758,4204,2758,4205,2761,4206,2755,4207,2753,4208,2753,4209,2758,4211,2758,4212,2758,4213,2755,4214,2755,4215,2755,4217,2753,4218,2764,4219,2764,4220,2764,4221,2764,4222,2764,4224,2772,4225,2764,4226,2758,4227,2758,4228,2758,4229,2761,4231,2758,4232,2753,4233,2753,4234,2744,4235,2744,4236,2744,4238,2744,4239,2744,4240,2744,4241,2741,4242,2741,4244,2741,4245,2741,4246,2730,4247,2730,4248,2733,4249,2730,4251,2736,4252,2736,4253,2736,4254,2736,4255,2730,4257,2719,4258,2722,4259,2714,4260,2714,4261,2714,4262,2716,4264,2714,4265,2711,4266,2716,4267,2711,4268,2711,4269,2711,4271,2708,4272,2697,4273,2694,4274,2697,4275,2697,4277,2697,4278,2697,4279,2691,4280,2694,4281,2694,4282,2700,4284,2705,4285,2705,4286,2705,4287,2703,4288,2703,4289,2705,4291,2703,4292,2700,4293,2700,4294,2700,4295,2700,4297,2703,4298,2708,4299,2708,4300,2714,4301,2714,4302,2714,4304,2714,4305,2719,4306,2719,4307,2714,4308,2716,4309,2716,4311,2716,4312,2716,4313,2714,4314,2716,4315,2725,4317,2719,4318,2716,4319,2716,4320,2719,4321,2716,4322,2719,4324,2722,4325,2705,4326,2705,4327,2705,4328,2705,4329,2711,4331,2711,4332,2714,4333,2716,4334,2716,4335,2716,4337,2714,4338,2714,4339,2719,4340,2716,4341,2714,4342,2714,4344,2714,4345,2719,4346,2722,4347,2722,4348,2722,4349,2725,4351,2725,4352,2725,4353,2725,4354,2739,4355,2750,4357,2753,4358,2744,4359,2744,4360,2744,4361,2747,4362,2750,4364,2747,4365,2741,4366,2733,4367,2733,4368,2733,4369,2730,4371,2728,4372,2730,4373,2733,4374,2733,4375,2733,4377,2733,4378,2730,4379,2736,4380,2744,4381,2744,4382,2747,4384,2747,4385,2747,4386,2750,4387,2744,4388,2741,4389,2744,4391,2736,4392,2736,4393,2736,4394,2736,4395,2728,4397,2730,4398,2736,4399,2728,4400,2728,4401,2728,4402,2728,4404,2725,4405,2725,4406,2722,4407,2725,4408,2725,4409,2725,4411,2719,4412,2722,4413,2725,4414,2716,4415,2719,4417,2719,4418,2719,4419,2716,4420,2719,4421,2716,4422,2722,4424,2714,4425,2714,4426,2714,4427,2711,4428,2708,4429,2711,4431,2708,4432,2700,4433,2700,4434,2700,4435,2697,4437,2700,4438,2705,4439,2714,4440,2714,4441,2714,4442,2711,4444,2716,4445,2711,4446,2719,4447,2719,4448,2719,4449,2719,4451,2719,4452,2722,4453,2722,4454,2722,4455,2719,4457,2719,4458,2719,4459,2719,4460,2730,4461,2739,4462,2741,4464,2739,4465,2739,4466,2739,4467,2739,4468,2733,4469,2728,4471,2728,4472,2728,4473,2728,4474,2728,4475,2725,4477,2728,4478,2725,4479,2722,4480,2716,4481,2716,4482,2716,4484,2716,4485,2716,4486,2719,4487,2719,4488,2714,4489,2714,4491,2714,4492,2708,4493,2705,4494,2708,4495,2705,4497,2700,4498,2700,4499,2700,4500,2694,4501,2694,4502,2697,4504,2697,4505,2697,4506,2697,4507,2697,4508,2697,4509,2694,4511,2686,4512,2683,4513,2680,4514,2680,4515,2680,4517,2683,4518,2683,4519,2686,4520,2686,4521,2691,4522,2691,4524,2691,4525,2686,4526,2680,4527,2669,4528,2672,4529,2672,4531,2672,4532,2672,4533,2669,4534,2666,4535,2664,4537,2661,4538,2658,4539,2658,4540,2658,4541,2661,4542,2666,4544,2658,4545,2666,4546,2666,4547,2666,4548,2666,4549,2661,4551,2664,4552,2672,4553,2672,4554,2669,4555,2669,4557,2669,4558,2675,4559,2678,4560,2672,4561,2672,4562,2678,4564,2678,4565,2678,4566,2680,4567,2672,4568,2666,4569,2664,4571,2664,4572,2664,4573,2664,4574,2661,4575,2666,4577,2664,4578,2669,4579,2664,4580,2664,4581,2664,4582,2661,4584,2664,4585,2672,4586,2669,4587,2672,4588,2672,4589,2672,4591,2672,4592,2669,4593,2666,4594,2672,4595,2678,4597,2678,4598,2678,4599,2678,4600,2680,4601,2678,4602,2678,4604,2675,4605,2683,4606,2683,4607,2683,4608,2686,4609,2689,4611,2689,4612,2686,4613,2686,4614,2686,4615,2686,4617,2680,4618,2678,4619,2683,4620,2689,4621,2689,4622,2689,4624,2686,4625,2689,4626,2689,4627,2686,4628,2686,4629,2686,4631,2686,4632,2689,4633,2686,4634,2675,4635,2672,4637,2675,4638,2675,4639,2675,4640,2669,4641,2669,4642,2666,4644,2666,4645,2669,4646,2669,4647,2669,4648,2666,4649,2666,4651,2661,4652,2664,4653,2658,4654,2658,4655,2658,4657,2661,4658,2658,4659,2658,4660,2661,4661,2666,4662,2666,4664,2666,4665,2666,4666,2664,4667,2666,4668,2661,4669,2661,4671,2661,4672,2661,4673,2661,4674,2664,4675,2661,4677,2655,4678,2652,4679,2652,4680,2652,4681,2647,4682,2647,4684,2647,4685,2647,4686,2644,4687,2644,4688,2644,4689,2641,4691,2652,4692,2650,4693,2658,4694,2658,4695,2658,4697,2658,4698,2658,4699,2650,4700,2650,4701,2647,4702,2652,4704,2652,4705,2652,4706,2650,4707,2641,4708,2639,4709,2633,4711,2633,4712,2633,4713,2633,4714,2630,4715,2633,4717,2636,4718,2630,4719,2625,4720,2625,4721,2625,4722,2625,4724,2627,4725,2622,4726,2616,4727,2616,4728,2616,4729,2616,4731,2622,4732,2625,4733,2622,4734,2619,4735,2622,4737,2622,4738,2622,4739,2625,4740,2616,4741,2614,4742,2616,4744,2622,4745,2622,4746,2619,4747,2614,4748,2616,4749,2614,4751,2611,4752,2616,4753,2616,4754,2616,4755,2614,4757,2614,4758,2614,4759,2611,4760,2605,4761,2605,4762,2605,4764,2611,4765,2614,4766,2608,4767,2616,4768,2616,4770,2616,4771,2616,4772,2619,4773,2614,4774,2616,4775,2614,4777,2616,4778,2616,4779,2616,4780,2616,4781,2611,4782,2605,4784,2605,4785,2619,4786,2619,4787,2619,4788,2614,4789,2616,4791,2614,4792,2616,4793,2616,4794,2616,4795,2616,4797,2614,4798,2616,4799,2605,4800,2600,4801,2597,4802,2597,4804,2597,4805,2594,4806,2594,4807,2591,4808,2589,4810,2583,4811,2583,4812,2583,4813,2583,4814,2586,4815,2580,4817,2589,4818,2594,4819,2594,4820,2594,4821,2594,4822,2594,4824,2586,4825,2589,4826,2594,4827,2594,4828,2594,4829,2594,4831,2597,4832,2597,4833,2602,4834,2602,4835,2602,4837,2602,4838,2602,4839,2594,4840,2602,4841,2608,4842,2605,4844,2605,4845,2605,4846,2605,4847,2602,4848,2605,4850,2605,4851,2614,4852,2614,4853,2614,4854,2614,4855,2614,4857,2616,4858,2616,4859,2622,4860,2622,4861,2622,4862,2619,4864,2622,4865,2619,4866,2619,4867,2614,4868,2614,4870,2614,4871,2611,4872,2619,4873,2625,4874,2625,4875,2627,4877,2627,4878,2627,4879,2630,4880,2630,4881,2630,4882,2630,4884,2633,4885,2633,4886,2633,4887,2630,4888,2633,4890,2636,4891,2639,4892,2639,4893,2639,4894,2639,4895,2639,4897,2636,4898,2633,4899,2633,4900,2636,4901,2636,4902,2636,4904,2633,4905,2636,4906,2639,4907,2633,4908,2633,4910,2633,4911,2633,4912,2633,4913,2639,4914,2641,4915,2650,4917,2655,4918,2655,4919,2655,4920,2658,4921,2655,4922,2655,4924,2652,4925,2650,4926,2650,4927,2650,4928,2652,4930,2652,4931,2658,4932,2652,4933,2644,4934,2644,4935,2644,4937,2644,4938,2639,4939,2633,4940,2636,4941,2633,4942,2633,4944,2633,4945,2633,4946,2636,4952,2636,4953,2630,4954,2630,4955,2636,4957,2641,4958,2647,4959,2647,4960,2647,4961,2647,4962,2655,4964,2661,4965,2658,4966,2644,4967,2644,4968,2644,4970,2647,4971,2652,4972,2655,4973,2655,4974,2658,4975,2658,4977,2658,4978,2658,4979,2661,4980,2655,4981,2650,4982,2658,4984,2658,4985,2658,4986,2658,4987,2661,4988,2661,4990,2661,4991,2664,4992,2664,4993,2664,4994,2664,4995,2669,4997,2666,4998,2672,4999,2678,5000,2678,5001,2678,5002,2678,5004,2678,5005,2675,5006,2675,5007,2666,5008,2666,5010,2666,5011,2669,5012,2672,5013,2664,5014,2661,5015,2661,5017,2661,5018,2661,5019,2661,5020,2661,5021,2661,5022,2666,5024,2658,5025,2658,5026,2658,5027,2658,5028,2661,5030,2652,5031,2650,5032,2650,5033,2650,5034,2647,5035,2647,5037,2650,5038,2652,5039,2658,5040,2655,5041,2655,5042,2655,5044,2655,5045,2655,5046,2652,5047,2647,5048,2641,5050,2641,5051,2641,5052,2644,5053,2644,5054,2641,5055,2644,5057,2641,5058,2641,5059,2641,5060,2644,5061,2641,5062,2641,5064,2636,5065,2633,5066,2633,5067,2633,5068,2633,5070,2633,5071,2639,5072,2639,5073,2639,5074,2639,5075,2639,5077,2641,5078,2647,5079,2650,5080,2650,5081,2644,5082,2644,5084,2644,5085,2641,5086,2641,5087,2650,5088,2652,5090,2655,5095,2655,5097,2650,5098,2655,5099,2655,5100,2655,5101,2661,5102,2675,5104,2669,5105,2669,5106,2672,5107,2672,5108,2672,5110,2672,5111,2669,5112,2672,5113,2672,5114,2661,5115,2661,5117,2661,5118,2666,5119,2672,5120,2669,5121,2666,5122,2666,5124,2666,5125,2666,5126,2664,5127,2664,5128,2669,5130,2661,5131,2661,5132,2661,5133,2661,5134,2664,5135,2661,5137,2661,5138,2658,5139,2655,5140,2655,5141,2655,5142,2655,5144,2652,5145,2655,5146,2652,5147,2652,5148,2652,5150,2652,5151,2644,5152,2647,5153,2647,5154,2644,5155,2641,5157,2641,5158,2641,5159,2644,5160,2650,5161,2655,5162,2655,5164,2655,5165,2655,5166,2655,5167,2655,5168,2661,5170,2658,5171,2652,5172,2652,5173,2652,5174,2652,5175,2658,5177,2658,5178,2655,5179,2652,5180,2655,5181,2655,5182,2655,5184,2655,5185,2658,5186,2652,5187,2655,5188,2652,5190,2652,5191,2652,5192,2650,5193,2650,5194,2650,5195,2644,5197,2639,5198,2639,5199,2639,5200,2641,5201,2636,5202,2633,5204,2633,5205,2633,5206,2633,5207,2633,5208,2633,5210,2630,5211,2630,5212,2627,5213,2619,5214,2619,5215,2619,5217,2622,5218,2619,5219,2619,5220,2605,5221,2605,5222,2605,5224,2605,5225,2602,5226,2591,5227,2597,5228,2594,5230,2600,5231,2600,5232,2600,5233,2602,5234,2608,5235,2605,5237,2600,5238,2602,5239,2602,5240,2602,5241,2611,5242,2605,5244,2611,5245,2602,5246,2614,5247,2611,5248,2611,5250,2614,5251,2608,5252,2608,5253,2597,5254,2594,5255,2594,5257,2594,5258,2597,5259,2611,5260,2605,5261,2600,5262,2600,5264,2600,5265,2600,5266,2608,5267,2602,5268,2611,5270,2608,5271,2611,5272,2611,5273,2611,5274,2608,5275,2611,5277,2614,5278,2616,5279,2611,5280,2611,5281,2611,5282,2605,5284,2608,5285,2611,5286,2611,5287,2616,5288,2616,5290,2616,5291,2611,5292,2608,5293,2597,5294,2605,5295,2605,5297,2605,5298,2605,5299,2605,5300,2608,5301,2611,5302,2619,5304,2611,5305,2611,5306,2611,5307,2614,5308,2619,5310,2614,5311,2614,5312,2611,5313,2611,5314,2611,5315,2614,5317,2622,5318,2619,5319,2622,5320,2622,5321,2622,5322,2622,5324,2622,5325,2619,5326,2630,5327,2625,5328,2636,5330,2636,5331,2636,5332,2639,5333,2630,5334,2625,5335,2616,5337,2619,5338,2619,5339,2619,5340,2616,5341,2619,5342,2619,5344,2605,5345,2614,5346,2614,5347,2614,5348,2616,5350,2619,5351,2619,5352,2625,5353,2625,5354,2625,5355,2625,5357,2625,5358,2627,5359,2627,5360,2630,5361,2619,5362,2619,5364,2619,5365,2619,5366,2616,5367,2619,5368,2619,5370,2616,5371,2616,5372,2616,5373,2619,5374,2622,5375,2633,5377,2636,5378,2647,5379,2647,5380,2647,5381,2644,5382,2644,5384,2652,5385,2647,5386,2644,5387,2644,5388,2644,5390,2644,5391,2644,5392,2630,5393,2641,5394,2647,5395,2647,5397,2647,5398,2641,5399,2636,5400,2636,5401,2641,5402,2644,5404,2644,5405,2644,5406,2644,5407,2636,5408,2633,5410,2644,5411,2644,5412,2644,5413,2644,5414,2650,5415,2650,5417,2655,5418,2655,5419,2652,5420,2652,5421,2652,5423,2666,5424,2655,5425,2644,5426,2650,5427,2647,5428,2647,5430,2647,5431,2658,5432,2655,5433,2652,5434,2639,5435,2627,5437,2627,5438,2627,5439,2622,5440,2641,5441,2630,5442,2622,5444,2614,5445,2614,5446,2614,5447,2619,5448,2627,5450,2633,5451,2636,5452,2622,5453,2622,5454,2622,5455,2616,5457,2616,5458,2608,5459,2619,5460,2630,5461,2630,5463,2630,5464,2636,5465,2636,5466,2652,5467,2650,5468,2655,5470,2655,5471,2655,5472,2655,5473,2652,5474,2652,5475,2644,5477,2655,5478,2655,5479,2655,5480,2655,5481,2664,5483,2661,5484,2666,5485,2666,5486,2666,5487,2666,5488,2666,5490,2680,5491,2686,5492,2664,5493,2669,5494,2669,5495,2669,5497,2669,5498,2664,5499,2655,5500,2666,5501,2672,5503,2672,5504,2672,5505,2666,5506,2678,5507,2675,5508,2661,5510,2669,5511,2669,5512,2669,5513,2669,5514,2664,5515,2664,5517,2652,5518,2655,5519,2655,5520,2655,5521,2655,5523,2641,5524,2636,5525,2650,5526,2647,5527,2647,5528,2647,5530,2636,5531,2639,5532,2641,5533,2652,5534,2666,5535,2666,5537,2666,5538,2664,5539,2655,5540,2641,5541,2641,5543,2644,5544,2644,5545,2644,5546,2647,5547,2622,5548,2633,5550,2625,5551,2636,5552,2636,5553,2636,5554,2641,5555,2625,5557,2633,5558,2630,5559,2630,5560,2630,5561,2630,5563,2611,5564,2616,5565,2619,5566,2614,5567,2619,5568,2619,5570,2619,5571,2622,5572,2611,5573,2605,5574,2605,5575,2622,5577,2622,5578,2622,5579,2616,5580,2619,5581,2630,5583,2622,5584,2627,5585,2627,5586,2627,5587,2625,5588,2619,5590,2605,5591,2602,5592,2602,5593,2602,5594,2602,5595,2608,5597,2608,5597,2611,5598,2600,5599,2594,5600,2594,5601,2594,5603,2602,5604,2605,5605,2614,5606,2616,5607,2611,5608,2611,5610,2611,5611,2611,5612,2608,5613,2614,5614,2622,5615,2625,5617,2625,5618,2625,5619,2622,5620,2608,5621,2602,5623,2614,5624,2614,5625,2614,5626,2614,5627,2616,5628,2625,5630,2616,5631,2602,5632,2611,5633,2611,5634,2611,5635,2611,5637,2600,5638,2591,5639,2586,5640,2589,5641,2589,5643,2589,5644,2600,5645,2608,5646,2602,5647,2597,5648,2605,5650,2605,5651,2605,5652,2591,5653,2575,5654,2580,5655,2564,5657,2558,5658,2558,5659,2558,5660,2561,5661,2566,5663,2575,5664,2564,5665,2572,5666,2572,5667,2572,5668,2564,5670,2569,5671,2569,5672,2575,5673,2575,5674,2575,5675,2575,5677,2569,5678,2566,5679,2569,5680,2569,5681,2569,5683,2569,5684,2569,5685,2575,5686,2575,5687,2580,5688,2580,5690,2558,5691,2558,5692,2558,5693,2566,5694,2566,5695,2555,5697,2541,5698,2536,5699,2536,5700,2536,5701,2539,5703,2533,5704,2527,5705,2544,5706,2533,5707,2533,5708,2533,5710,2544,5711,2541,5712,2539,5713,2544,5714,2550,5715,2550,5717,2550,5718,2547,5719,2544,5720,2539,5721,2552,5723,2550,5724,2550,5725,2550,5726,2544,5727,2552,5728,2547,5730,2552,5731,2558,5732,2558,5733,2558,5734,2561,5735,2555,5737,2561,5738,2552,5739,2547,5740,2547,5741,2547,5743,2555,5744,2552,5745,2555,5746,2552,5747,2550,5748,2550,5750,2550,5751,2550,5752,2555,5753,2558,5754,2564,5755,2558,5757,2558,5758,2558,5759,2558,5760,2564,5761,2552,5763,2544,5764,2530,5765,2530,5766,2530,5767,2522,5768,2483,5770,2480,5771,2461,5772,2450,5773,2450,5774,2450,5775,2450,5777,2441,5778,2444,5779,2419,5780,2400,5781,2400,5783,2400,5784,2425,5785,2405,5786,2408,5787,2397,5788,2391,5790,2391,5791,2391,5792,2402,5793,2386,5794,2349,5795,2327,5797,2280,5798,2280,5799,2280,5800,2280,5801,2297,5803,2297,5804,2283,5805,2263,5806,2263,5807,2263,5808,2261,5810,2277,5811,2280,5812,2283,5813,2261,5814,2261,5816,2261,5817,2249,5818,2241,5819,2236,5820,2233,5821,2244,5823,2244,5824,2244,5825,2252,5826,2272,5827,2286,5828,2288,5830,2283,5831,2283,5832,2283,5833,2294,5834,2294,5835,2305,5837,2297,5838,2305,5839,2305,5840,2305,5841,2305,5843,2313,5844,2316,5845,2319,5846,2297,5847,2297,5848,2297,5850,2280,5851,2297,5852,2302,5853,2302,5854,2308,5855,2308,5857,2305,5858,2324,5859,2322,5860,2322,5861,2330,5863,2316,5864,2316,5865,2316,5866,2311,5867,2322,5868,2319,5870,2330,5871,2333,5872,2333,5873,2333,5874,2338,5876,2355,5877,2372,5878,2388,5879,2386,5880,2386,5881,2386,5883,2383,5884,2386,5885,2386,5886,2386,5887,2394,5888,2394,5890,2394,5891,2400,5892,2408,5893,2405,5894,2405,5896,2388,5897,2388,5898,2388,5899,2391,5900,2405,5901,2419,5903,2430,5904,2438,5905,2438,5906,2438,5907,2452,5908,2452,5910,2458,5911,2455,5912,2455,5913,2455,5914,2455,5915,2455,5917,2452,5918,2433,5919,2427,5920,2425,5921,2425,5923,2425,5924,2425,5925,2441,5926,2436,5927,2425,5928,2427,5930,2427,5931,2427,5932,2438,5933,2427,5934,2425,5936,2427,5937,2425,5938,2425,5939,2425,5940,2425,5941,2447,5943,2455,5944,2455,5945,2438,5946,2438,5947,2438,5948,2441,5950,2455,5951,2438,5952,2425,5953,2422,5954,2422,5956,2422,5957,2416,5958,2405,5959,2391,5960,2386,5961,2383,5963,2391,5964,2391,5965,2397,5966,2383,5967,2363,5968,2372,5970,2363,5971,2363,5972,2363,5973,2347,5974,2336,5976,2338,5977,2341,5978,2344,5979,2344,5980,2344,5981,2344,5983,2338,5984,2383,5985,2375,5986,2372,5987,2372,5988,2372,5990,2369,5991,2372,5992,2361,5993,2369,5994,2369,5996,2369,5997,2369,5998,2372,5999,2391,6000,2394,6001,2388,6003,2372,6004,2372,6005,2372,6006,2375,6007,2380,6008,2388,6010,2391,6011,2391,6012,2391,6013,2391,6014,2405,6016,2416,6017,2427,6018,2427,6019,2425,6020,2425,6021,2425,6023,2438,6024,2436,6025,2433,6026,2438,6027,2438,6028,2438,6030,2438,6031,2450,6032,2447,6033,2447,6034,2463,6036,2466,6037,2466,6038,2466,6039,2472,6040,2477,6041,2486,6043,2488,6044,2497,6045,2497,6046,2497,6047,2511,6048,2513,6050,2519,6051,2519,6052,2519,6053,2519,6054,2519,6056,2513,6057,2516,6058,2530,6059,2522,6060,2519,6061,2519,6063,2519,6064,2519,6065,2519,6066,2513,6067,2522,6068,2544,6070,2544,6071,2550,6072,2536,6073,2552,6074,2566,6076,2555,6077,2539,6078,2539,6079,2539,6080,2536,6081,2544,6083,2544,6084,2555,6085,2564,6086,2564,6087,2564,6088,2575,6090,2580,6091,2583,6092,2566,6093,2575,6094,2575,6096,2575,6097,2583,6098,2589,6099,2586,6100,2597,6101,2600,6103,2600,6104,2600,6105,2600,6106,2597,6107,2600,6108,2605,6110,2605,6111,2605,6112,2605,6113,2608,6114,2611,6116,2625,6117,2614,6118,2625,6119,2625,6120,2625,6121,2622,6123,2616,6124,2608,6125,2616,6126,2614,6127,2614,6128,2614,6130,2625,6131,2639,6132,2633,6133,2619,6134,2627,6136,2627,6137,2627,6138,2627,6139,2633,6140,2636,6141,2647,6143,2664,6144,2664,6145,2664,6146,2652,6147,2655,6148,2652,6150,2661,6151,2652,6152,2652,6153,2652,6154,2664,6156,2669,6157,2669,6158,2680,6159,2686,6160,2686,6161,2686,6163,2689,6164,2683,6165,2689,6166,2689,6167,2678,6168,2678,6170,2678,6171,2689,6172,2694,6173,2694,6174,2694,6176,2697,6177,2697,6178,2697,6179,2700,6180,2703,6181,2711,6183,2708,6184,2700,6185,2700,6186,2700,6187,2700,6188,2700,6190,2703,6191,2716,6192,2719,6193,2719,6194,2719,6196,2716,6197,2716,6198,2716,6199,2725,6200,2719,6201,2719,6203,2719,6204,2719,6205,2725,6206,2728,6207,2730,6208,2733,6210,2733,6211,2733,6212,2736,6213,2736,6214,2730,6216,2739,6217,2736,6218,2736,6219,2736,6220,2736,6221,2736,6223,2744,6224,2736,6225,2725,6226,2725,6227,2725,6228,2728,6230,2736,6231,2728,6232,2725,6233,2730,6234,2730,6236,2730,6237,2733,6238,2741,6239,2733,6240,2736,6241,2733,6243,2733,6244,2733,6245,2728,6246,2739,6247,2744,6248,2736,6250,2750,6251,2744,6252,2744,6253,2741,6254,2739,6256,2733,6257,2736,6258,2741,6259,2741,6260,2741,6261,2744,6263,2744,6264,2744,6265,2750,6266,2750,6267,2750,6268,2750,6270,2761,6271,2761,6272,2758,6273,2764,6274,2761,6276,2761,6277,2761,6278,2761,6279,2766,6280,2769,6281,2769,6283,2775,6284,2775,6285,2775,6286,2772,6287,2766,6288,2761,6290,2761,6291,2750,6292,2750,6293,2750,6294,2758,6296,2766,6297,2764,6298,2761,6299,2758,6300,2758,6301,2758,6303,2761,6304,2755,6305,2758,6306,2769,6307,2766,6308,2766,6310,2766,6311,2755,6312,2753,6313,2750,6314,2747,6316,2747,6317,2747,6318,2747,6319,2744,6320,2747,6321,2750,6323,2741,6324,2741,6325,2741,6326,2741,6327,2744,6328,2758,6330,2755,6331,2758,6332,2764,6333,2764,6334,2764,6336,2764,6337,2775,6338,2769,6339,2775,6340,2778,6341,2778,6343,2778,6344,2780,6345,2775,6346,2780,6347,2783,6348,2783,6350,2783,6351,2783,6352,2780,6353,2780,6354,2778,6356,2778,6357,2783,6358,2783,6359,2780,6360,2775,6361,2778,6363,2772,6364,2778,6365,2783,6366,2783,6367,2783,6369,2778,6370,2772,6371,2764,6372,2761,6373,2766,6374,2766,6376,2766,6377,2766,6378,2769,6379,2764,6380,2761,6381,2761,6383,2761,6384,2761,6385,2764,6386,2772,6387,2772,6388,2778,6390,2783,6391,2783,6392,2780,6393,2778,6394,2780,6396,2780,6397,2780,6398,2775,6399,2775,6400,2775,6401,2775,6403,2778,6409,2778,6410,2780,6411,2786,6412,2789,6413,2786,6414,2783,6416,2783,6417,2783,6418,2789,6419,2789,6420,2775,6421,2772,6423,2778,6424,2778,6425,2778,6426,2778,6427,2778,6428,2778,6430,2775,6431,2775,6432,2775,6433,2775,6434,2764,6436,2766,6437,2778,6438,2775,6439,2778,6440,2778,6441,2778,6443,2780,6444,2786,6445,2783,6446,2789,6447,2797,6449,2797,6450,2797,6451,2792,6452,2792,6453,2797,6454,2794,6456,2789,6457,2789,6458,2789,6459,2789,6460,2800,6461,2792,6463,2797,6464,2800,6465,2800,6466,2800,6467,2794,6469,2800,6470,2803,6471,2805,6472,2792,6473,2792,6474,2792,6476,2789,6477,2786,6478,2786,6479,2789,6480,2797,6481,2797,6483,2797,6484,2794,6485,2803,6486,2797,6487,2794,6488,2797,6490,2797,6491,2797,6492,2792,6493,2789,6494,2783,6496,2775,6497,2780,6498,2780,6499,2780,6500,2778,6501,2778,6503,2769,6504,2769,6505,2786,6506,2786,6507,2786,6509,2783,6510,2783,6511,2780,6512,2766,6513,2778,6514,2778,6516,2778,6517,2775,6518,2772,6519,2775,6520,2786,6521,2783,6523,2783,6524,2783,6525,2786,6526,2792,6527,2797,6529,2794,6530,2794,6531,2794,6532,2794,6533,2803,6534,2805,6536,2805,6537,2805,6538,2803,6539,2803,6540,2803,6541,2803,6543,2808,6544,2805,6545,2805,6546,2803,6547,2803,6549,2803,6550,2805,6551,2803,6552,2811,6553,2819,6554,2825,6556,2825,6557,2825,6558,2822,6559,2825,6560,2830,6561,2828,6563,2825,6564,2825,6565,2825,6566,2828,6567,2825,6569,2833,6570,2836,6571,2844,6572,2839,6573,2839,6574,2836,6576,2844,6577,2839,6578,2842,6579,2850,6580,2850,6581,2850,6583,2850,6584,2853,6585,2855,6586,2853,6587,2855,6589,2855,6590,2855,6591,2867,6592,2861,6593,2864,6594,2867,6596,2864,6597,2864,6598,2864,6599,2867,6600,2872,6601,2867,6603,2869,6604,2858,6605,2858,6606,2858,6607,2867,6609,2867,6610,2858,6611,2858,6612,2853,6613,2853,6614,2853,6616,2853,6617,2864,6618,2858,6619,2850,6620,2847,6621,2847,6623,2847,6624,2855,6625,2864,6626,2861,6627,2858,6629,2861,6630,2861,6631,2861,6632,2864,6633,2875,6634,2875,6636,2875,6637,2872,6638,2872,6639,2872,6640,2880,6641,2883,6643,2880,6644,2878,6645,2878,6646,2878,6647,2878,6649,2883,6650,2883,6651,2892,6652,2892,6653,2894,6654,2894,6656,2894,6657,2894,6658,2892,6659,2892,6660,2886,6661,2880,6663,2880,6664,2880,6665,2889,6666,2889,6667,2889,6669,2886,6670,2886,6671,2886,6672,2886,6673,2889,6674,2880,6676,2878,6677,2883,6678,2889,6679,2889,6680,2886,6681,2883,6683,2889,6684,2886,6685,2897,6686,2892,6687,2892,6689,2892,6690,2892,6691,2880,6692,2883,6693,2883,6694,2872,6696,2872,6697,2872,6698,2858,6699,2864,6700,2864,6701,2861,6703,2861,6704,2861,6705,2861,6706,2867,6707,2869,6709,2855,6710,2855,6711,2861,6712,2861,6713,2861,6714,2861,6716,2858,6717,2844,6718,2842,6719,2844,6720,2844,6721,2844,6723,2853,6724,2836,6725,2828,6726,2830,6727,2825,6729,2825,6730,2825,6731,2830,6732,2817,6733,2814,6734,2817,6736,2830,6737,2830,6738,2830,6739,2828,6740,2830,6741,2828,6743,2822,6744,2822,6745,2822,6746,2822,6747,2825,6749,2817,6750,2830,6751,2828,6752,2830,6753,2830,6754,2830,6756,2830,6757,2830,6758,2819,6759,2825,6759,2833,6760,2833,6762,2833,6763,2836,6764,2833,6765,2833,6766,2839,6767,2839,6769,2839,6770,2839,6771,2839,6772,2836,6773,2839,6774,2828,6776,2833,6777,2833,6778,2833,6779,2836,6780,2842,6781,2836,6783,2839,6784,2844,6785,2844,6786,2844,6787,2836,6789,2830,6790,2828,6791,2822,6792,2814,6793,2814,6794,2814,6796,2817,6797,2811,6798,2817,6799,2811,6800,2817,6801,2817,6803,2817,6804,2819,6805,2819,6806,2819,6807,2828,6809,2828,6810,2828,6811,2828,6812,2828,6813,2839,6814,2833,6816,2836,6817,2839,6818,2839,6819,2839,6820,2836,6822,2839,6823,2833,6824,2825,6825,2833,6826,2833,6827,2833,6829,2833,6830,2830,6831,2836,6832,2842,6833,2842,6834,2842,6836,2842,6837,2847,6838,2844,6839,2853,6840,2850,6841,2850,6843,2850,6844,2850,6845,2844,6846,2844,6847,2842,6849,2839,6850,2836,6851,2836,6852,2836,6853,2833,6854,2830,6856,2833,6857,2830,6858,2830,6859,2830,6860,2830,6861,2833,6863,2828,6864,2825,6865,2828,6866,2828e" filled="false" stroked="true" strokeweight="1.5pt" strokecolor="#ed1d24">
              <v:path arrowok="t"/>
              <v:stroke dashstyle="solid"/>
            </v:shape>
            <v:shape style="position:absolute;left:2030;top:695;width:4836;height:1771" id="docshape221" coordorigin="2030,695" coordsize="4836,1771" path="m2030,2024l2032,2024,2033,2005,2034,1999,2035,1994,2036,1996,2037,1994,2039,1994,2040,1994,2041,1994,2042,1991,2043,1991,2044,1991,2046,1988,2047,1988,2048,1988,2049,1994,2050,1985,2052,1985,2053,1985,2061,1985,2062,1983,2063,1983,2065,1983,2066,1974,2067,1980,2068,1977,2069,1980,2070,1980,2072,1980,2073,1980,2074,1974,2075,1977,2076,1977,2077,1977,2079,1974,2080,1974,2081,1974,2082,1974,2083,1977,2084,1977,2092,1977,2093,1974,2094,1977,2095,1974,2096,1974,2097,1974,2099,1971,2100,1966,2101,1966,2102,1963,2103,1963,2105,1963,2106,1963,2107,1963,2108,1966,2109,1963,2110,1963,2112,1960,2113,1960,2114,1958,2115,1955,2116,1952,2117,1949,2119,1949,2120,1949,2121,1949,2122,1949,2123,1946,2125,1944,2126,1941,2127,1938,2128,1938,2129,1938,2130,1935,2132,1930,2133,1919,2134,1913,2135,1924,2136,1924,2137,1924,2139,1927,2140,1927,2141,1924,2142,1924,2143,1927,2145,1927,2146,1927,2147,1930,2148,1927,2149,1924,2150,1921,2152,1921,2153,1921,2154,1921,2155,1921,2156,1921,2157,1924,2159,1924,2160,1924,2161,1924,2162,1924,2163,1919,2165,1919,2166,1916,2167,1913,2168,1910,2169,1910,2170,1888,2172,1894,2173,1894,2174,1888,2175,1885,2176,1880,2177,1880,2179,1880,2180,1877,2181,1874,2182,1874,2183,1874,2185,1871,2186,1871,2187,1871,2188,1877,2189,1874,2190,1871,2192,1866,2193,1863,2194,1863,2195,1863,2196,1863,2197,1855,2199,1852,2200,1846,2201,1846,2202,1846,2203,1846,2205,1846,2206,1846,2207,1852,2208,1860,2209,1866,2210,1866,2212,1866,2213,1866,2214,1866,2215,1869,2216,1871,2217,1877,2219,1877,2220,1877,2221,1877,2222,1877,2223,1877,2225,1885,2226,1888,2227,1888,2228,1888,2229,1885,2230,1885,2232,1885,2233,1885,2234,1885,2235,1885,2236,1885,2237,1888,2239,1888,2240,1888,2241,1888,2242,1885,2243,1885,2245,1885,2246,1888,2247,1888,2248,1888,2249,1885,2250,1888,2252,1888,2253,1888,2254,1888,2255,1888,2256,1885,2257,1888,2259,1891,2260,1891,2261,1891,2262,1894,2263,1894,2265,1894,2266,1896,2267,1896,2268,1896,2269,1896,2270,1896,2272,1896,2273,1894,2274,1891,2275,1888,2276,1888,2277,1888,2279,1877,2280,1877,2281,1880,2282,1880,2283,1882,2285,1882,2286,1882,2287,1882,2288,1885,2294,1885,2295,1880,2296,1880,2297,1880,2299,1877,2300,1877,2301,1877,2302,1877,2303,1877,2305,1880,2310,1880,2312,1882,2313,1885,2314,1888,2315,1880,2316,1882,2317,1882,2319,1882,2320,1882,2321,1891,2322,1891,2323,1894,2325,1896,2326,1896,2327,1896,2328,1894,2329,1891,2330,1894,2332,1891,2333,1894,2334,1894,2335,1894,2336,1888,2337,1882,2339,1874,2340,1871,2341,1871,2342,1871,2343,1871,2345,1871,2346,1869,2347,1857,2348,1852,2349,1852,2350,1849,2352,1849,2353,1846,2354,1844,2355,1838,2356,1835,2357,1832,2359,1832,2360,1832,2361,1832,2362,1827,2363,1813,2365,1810,2366,1799,2367,1799,2368,1799,2369,1799,2370,1788,2372,1771,2373,1771,2374,1771,2375,1771,2376,1771,2377,1774,2379,1774,2380,1774,2381,1766,2382,1763,2383,1763,2385,1763,2386,1760,2387,1746,2388,1755,2389,1749,2390,1746,2392,1746,2393,1746,2394,1743,2395,1741,2396,1743,2397,1741,2399,1738,2400,1738,2401,1738,2402,1735,2403,1735,2405,1738,2406,1738,2407,1732,2408,1732,2409,1732,2410,1724,2412,1707,2413,1699,2414,1699,2415,1696,2416,1696,2417,1696,2419,1688,2420,1682,2421,1668,2422,1641,2423,1641,2425,1641,2426,1641,2427,1632,2428,1638,2429,1646,2430,1646,2432,1646,2433,1646,2434,1646,2435,1652,2436,1663,2437,1674,2439,1677,2440,1685,2441,1685,2442,1685,2443,1685,2445,1688,2446,1688,2447,1688,2448,1685,2449,1685,2450,1685,2452,1685,2453,1685,2454,1680,2455,1682,2456,1682,2457,1682,2459,1671,2460,1671,2461,1677,2462,1680,2463,1696,2465,1707,2466,1707,2467,1707,2468,1718,2469,1727,2470,1735,2472,1752,2473,1760,2474,1760,2475,1760,2476,1766,2477,1768,2479,1780,2480,1785,2481,1791,2482,1791,2483,1791,2485,1793,2486,1793,2487,1796,2488,1799,2489,1802,2490,1802,2492,1802,2493,1802,2494,1805,2495,1832,2496,1846,2497,1846,2499,1846,2500,1846,2501,1849,2502,1852,2503,1852,2505,1855,2506,1860,2507,1860,2508,1860,2509,1860,2510,1860,2512,1860,2513,1866,2514,1866,2515,1866,2516,1866,2517,1866,2519,1863,2520,1857,2521,1855,2522,1855,2523,1855,2525,1855,2526,1855,2527,1863,2528,1871,2529,1874,2530,1869,2532,1869,2533,1869,2534,1869,2535,1871,2536,1877,2537,1882,2539,1882,2540,1882,2541,1882,2542,1877,2543,1871,2545,1860,2546,1863,2547,1855,2548,1855,2549,1855,2550,1844,2552,1841,2553,1830,2554,1819,2555,1819,2556,1819,2557,1819,2559,1827,2560,1830,2561,1830,2562,1830,2563,1827,2565,1827,2566,1827,2567,1824,2568,1799,2569,1788,2570,1777,2572,1774,2573,1774,2574,1774,2575,1768,2576,1771,2577,1771,2579,1782,2580,1782,2581,1782,2582,1782,2583,1782,2585,1780,2586,1788,2587,1788,2588,1791,2589,1791,2590,1791,2592,1791,2593,1796,2594,1796,2595,1802,2596,1799,2597,1799,2599,1799,2600,1802,2601,1819,2602,1835,2603,1838,2605,1838,2606,1838,2607,1838,2608,1841,2609,1844,2610,1844,2612,1841,2613,1838,2614,1838,2615,1838,2616,1832,2617,1841,2619,1835,2620,1838,2621,1841,2622,1841,2623,1841,2625,1844,2626,1844,2632,1844,2633,1841,2634,1844,2635,1838,2636,1835,2637,1846,2639,1846,2640,1846,2641,1844,2642,1844,2643,1846,2645,1846,2646,1844,2647,1844,2648,1844,2649,1846,2650,1844,2652,1824,2653,1813,2654,1821,2655,1821,2656,1821,2657,1805,2659,1796,2660,1788,2666,1788,2667,1782,2668,1780,2669,1780,2670,1788,2672,1782,2673,1782,2674,1791,2675,1796,2676,1793,2677,1793,2679,1796,2680,1796,2681,1796,2682,1785,2683,1785,2685,1782,2686,1780,2687,1780,2688,1780,2689,1780,2690,1796,2692,1791,2698,1791,2699,1796,2700,1799,2701,1793,2702,1796,2703,1799,2705,1799,2706,1799,2707,1805,2708,1816,2709,1832,2710,1841,2712,1841,2713,1841,2714,1841,2715,1844,2716,1849,2717,1852,2719,1852,2720,1849,2721,1849,2722,1849,2723,1844,2725,1846,2726,1849,2727,1852,2728,1852,2729,1852,2730,1852,2732,1846,2733,1844,2734,1841,2735,1841,2736,1838,2738,1838,2739,1838,2740,1835,2741,1841,2742,1841,2743,1844,2745,1855,2746,1855,2747,1855,2748,1855,2749,1855,2750,1849,2752,1849,2753,1844,2754,1844,2755,1844,2756,1841,2758,1841,2759,1841,2760,1841,2761,1760,2762,1760,2763,1760,2765,1732,2766,1738,2767,1735,2768,1718,2769,1699,2770,1699,2772,1699,2773,1705,2774,1699,2775,1696,2776,1693,2778,1668,2779,1668,2780,1671,2781,1682,2782,1685,2783,1688,2785,1691,2786,1696,2787,1696,2788,1696,2789,1702,2790,1702,2792,1710,2793,1710,2794,1718,2795,1718,2796,1718,2798,1738,2799,1741,2800,1743,2801,1743,2802,1738,2803,1738,2805,1738,2806,1741,2807,1741,2808,1743,2809,1749,2810,1749,2812,1749,2813,1749,2814,1752,2815,1752,2816,1771,2818,1782,2819,1782,2820,1782,2821,1782,2822,1785,2823,1785,2825,1791,2826,1799,2827,1802,2828,1802,2829,1802,2830,1802,2832,1802,2833,1805,2834,1827,2835,1835,2836,1835,2838,1835,2839,1841,2840,1841,2841,1844,2847,1844,2848,1852,2849,1857,2850,1857,2852,1849,2853,1849,2854,1849,2855,1855,2856,1852,2858,1846,2859,1846,2860,1846,2861,1846,2862,1846,2863,1835,2865,1832,2866,1827,2867,1824,2868,1813,2869,1813,2870,1813,2872,1819,2873,1821,2874,1821,2875,1821,2876,1821,2878,1821,2879,1821,2880,1819,2887,1819,2888,1835,2889,1835,2890,1835,2892,1846,2893,1852,2894,1852,2895,1852,2896,1855,2898,1855,2899,1857,2900,1866,2901,1866,2902,1866,2903,1866,2905,1866,2906,1860,2907,1857,2908,1852,2909,1852,2910,1852,2912,1852,2913,1849,2914,1849,2915,1846,2916,1846,2918,1846,2919,1846,2920,1846,2921,1852,2922,1846,2923,1846,2925,1877,2926,1896,2927,1896,2928,1896,2929,1894,2930,1888,2932,1880,2933,1880,2934,1880,2935,1880,2936,1880,2938,1877,2939,1877,2940,1877,2941,1871,2942,1880,2943,1880,2945,1880,2946,1877,2947,1874,2948,1869,2949,1869,2950,1863,2952,1863,2953,1863,2954,1857,2955,1857,2956,1860,2958,1863,2959,1871,2960,1871,2961,1871,2962,1874,2963,1885,2965,1888,2966,1896,2967,1902,2968,1902,2969,1902,2970,1905,2972,1907,2973,1907,2974,1907,2975,1913,2976,1913,2978,1913,2979,1916,2980,1916,2981,1919,2982,1916,2983,1916,2985,1916,2986,1916,2987,1916,2988,1919,2989,1919,2990,1916,2992,1916,2993,1916,2994,1916,2995,1924,2996,1930,2998,1927,2999,1927,3000,1930,3001,1930,3002,1930,3003,1930,3005,1930,3006,1932,3007,1935,3008,1932,3009,1932,3010,1932,3012,1935,3013,1938,3014,1944,3015,1946,3016,1946,3018,1946,3019,1946,3020,1944,3021,1946,3022,1952,3023,1952,3025,1952,3026,1952,3027,1952,3028,1955,3029,1983,3030,1988,3032,1983,3033,1983,3034,1983,3035,1983,3036,1980,3038,1974,3039,1971,3040,1977,3041,1977,3042,1977,3043,1977,3045,1966,3046,1966,3047,1969,3048,1963,3049,1958,3050,1958,3052,1958,3053,1958,3054,1960,3055,1963,3056,1963,3058,1960,3059,1960,3060,1960,3061,1966,3062,1966,3063,1966,3065,1963,3066,1946,3067,1946,3068,1946,3069,1952,3070,1946,3072,1949,3073,1949,3074,1935,3075,1935,3076,1935,3078,1930,3079,1927,3080,1916,3081,1919,3082,1910,3083,1910,3085,1910,3086,1913,3087,1913,3088,1913,3089,1905,3090,1891,3092,1891,3093,1891,3094,1877,3095,1869,3096,1802,3098,1782,3099,1771,3100,1771,3101,1813,3102,1821,3103,1805,3105,1791,3106,1796,3107,1782,3108,1782,3109,1782,3110,1791,3112,1802,3113,1805,3114,1785,3115,1788,3116,1788,3118,1788,3119,1796,3120,1793,3121,1791,3122,1791,3123,1785,3125,1785,3126,1785,3127,1788,3128,1768,3129,1746,3130,1746,3132,1735,3133,1735,3134,1735,3135,1730,3136,1727,3138,1752,3139,1780,3140,1771,3141,1771,3142,1771,3143,1760,3145,1757,3146,1757,3147,1749,3148,1755,3149,1755,3150,1755,3152,1749,3153,1743,3154,1732,3155,1743,3156,1738,3158,1738,3159,1738,3160,1741,3161,1755,3162,1757,3163,1774,3165,1785,3166,1785,3167,1785,3168,1796,3169,1799,3171,1805,3172,1807,3173,1805,3174,1782,3175,1782,3176,1782,3178,1785,3179,1788,3180,1785,3181,1782,3182,1782,3183,1782,3185,1782,3186,1785,3187,1788,3188,1793,3189,1796,3190,1796,3192,1796,3193,1805,3194,1807,3195,1802,3196,1793,3198,1782,3199,1782,3200,1782,3201,1768,3202,1752,3203,1746,3205,1749,3206,1743,3207,1743,3208,1743,3209,1746,3211,1743,3212,1741,3213,1732,3214,1724,3215,1724,3216,1724,3218,1713,3219,1693,3220,1668,3221,1660,3222,1660,3223,1660,3225,1660,3226,1657,3227,1674,3228,1671,3229,1671,3231,1671,3232,1671,3233,1671,3234,1674,3235,1671,3236,1674,3238,1685,3239,1685,3240,1685,3241,1685,3242,1693,3243,1702,3245,1705,3246,1710,3247,1721,3248,1721,3249,1721,3251,1743,3252,1752,3253,1768,3254,1777,3255,1777,3256,1777,3258,1777,3259,1774,3260,1782,3261,1785,3262,1785,3263,1802,3265,1802,3266,1802,3267,1810,3268,1821,3269,1835,3271,1852,3272,1860,3273,1860,3274,1860,3275,1863,3276,1863,3278,1863,3279,1863,3280,1877,3281,1877,3282,1891,3283,1891,3285,1882,3286,1880,3287,1874,3288,1874,3289,1874,3291,1871,3292,1874,3293,1874,3294,1877,3295,1877,3296,1877,3298,1877,3299,1885,3300,1888,3301,1891,3302,1894,3303,1896,3305,1896,3306,1896,3307,1894,3308,1896,3309,1896,3311,1896,3312,1899,3313,1899,3314,1899,3315,1899,3316,1919,3318,1919,3319,1924,3320,1932,3321,1932,3322,1932,3323,1944,3325,1966,3326,1980,3327,1983,3328,1988,3329,1988,3331,1988,3332,1994,3333,1994,3334,1996,3335,1994,3336,1988,3338,1988,3339,1988,3340,1988,3341,1991,3342,1985,3343,1988,3345,1991,3346,1991,3347,1991,3348,1977,3349,1974,3351,1971,3352,1977,3353,1969,3354,1969,3355,1969,3356,1977,3358,1977,3359,1971,3360,1969,3361,1969,3362,1969,3363,1969,3365,1966,3366,1969,3367,1960,3368,1946,3369,1946,3371,1946,3372,1946,3373,1952,3374,1955,3375,1963,3376,1971,3378,1977,3379,1977,3380,1977,3381,1980,3382,1983,3383,1983,3385,1988,3386,1994,3387,1994,3388,1994,3389,2002,3391,2005,3392,2005,3393,2005,3394,2008,3395,2008,3396,2008,3398,2010,3399,2010,3400,2008,3401,2008,3402,2010,3403,2010,3405,2010,3406,2013,3407,2019,3408,2016,3409,2019,3411,2024,3412,2024,3413,2024,3414,2024,3415,2024,3416,2033,3418,2035,3419,2041,3420,2041,3421,2041,3422,2049,3423,2063,3425,2077,3426,2088,3427,2094,3428,2094,3429,2094,3431,2097,3432,2097,3433,2091,3434,2088,3435,2091,3436,2091,3438,2091,3439,2097,3440,2105,3441,2113,3442,2116,3443,2116,3445,2116,3446,2116,3447,2122,3448,2127,3449,2144,3451,2155,3452,2158,3453,2158,3454,2158,3455,2163,3456,2169,3458,2185,3459,2197,3460,2202,3461,2202,3462,2202,3463,2205,3465,2208,3466,2205,3467,2197,3468,2199,3469,2199,3471,2199,3472,2202,3473,2205,3474,2202,3475,2208,3476,2208,3478,2208,3479,2208,3480,2205,3481,2202,3482,2194,3483,2197,3485,2194,3486,2194,3487,2194,3488,2194,3489,2191,3491,2188,3492,2199,3493,2202,3494,2199,3495,2199,3496,2208,3498,2210,3499,2219,3500,2224,3501,2230,3502,2230,3503,2230,3505,2236,3506,2238,3507,2244,3508,2249,3509,2255,3511,2255,3512,2255,3513,2266,3514,2272,3515,2274,3516,2274,3518,2272,3519,2272,3520,2272,3521,2266,3522,2263,3523,2266,3525,2263,3526,2261,3527,2261,3528,2261,3529,2249,3531,2247,3532,2247,3533,2247,3534,2247,3535,2247,3536,2247,3538,2247,3539,2252,3540,2255,3541,2255,3542,2258,3543,2258,3545,2258,3546,2261,3547,2263,3548,2258,3549,2258,3551,2258,3552,2258,3553,2258,3554,2255,3555,2249,3556,2249,3558,2247,3559,2244,3560,2244,3561,2244,3562,2241,3563,2233,3565,2219,3566,2216,3567,2208,3568,2208,3569,2208,3571,2210,3572,2202,3573,2191,3574,2188,3575,2191,3576,2191,3578,2191,3579,2188,3580,2188,3581,2183,3582,2172,3583,2174,3585,2174,3586,2174,3587,2180,3588,2197,3589,2208,3591,2219,3592,2222,3593,2222,3594,2222,3595,2224,3596,2224,3598,2230,3599,2238,3600,2241,3601,2241,3602,2230,3603,2233,3605,2244,3606,2249,3607,2252,3608,2255,3609,2255,3611,2255,3612,2255,3613,2261,3614,2263,3615,2263,3616,2263,3618,2263,3619,2263,3620,2266,3621,2266,3622,2272,3623,2277,3625,2283,3626,2283,3627,2283,3628,2280,3629,2277,3631,2280,3632,2280,3633,2280,3634,2280,3635,2280,3636,2283,3638,2283,3639,2288,3640,2291,3641,2288,3642,2288,3643,2288,3645,2288,3646,2294,3647,2297,3648,2299,3649,2302,3651,2302,3652,2302,3653,2302,3654,2308,3655,2313,3656,2316,3658,2319,3659,2319,3660,2319,3661,2322,3662,2324,3663,2322,3665,2316,3666,2319,3667,2319,3668,2319,3669,2319,3671,2322,3672,2324,3673,2324,3674,2319,3675,2319,3676,2319,3678,2324,3679,2324,3688,2324,3689,2327,3691,2330,3692,2330,3693,2330,3694,2336,3695,2336,3696,2338,3698,2338,3699,2341,3700,2341,3701,2341,3702,2344,3703,2344,3705,2347,3706,2347,3707,2347,3708,2347,3709,2333,3711,2338,3712,2347,3713,2352,3714,2358,3715,2363,3716,2363,3718,2363,3719,2366,3720,2366,3721,2366,3722,2369,3723,2369,3725,2369,3726,2369,3727,2372,3728,2375,3729,2377,3731,2377,3732,2380,3733,2380,3734,2380,3735,2383,3736,2386,3738,2386,3744,2386,3745,2388,3746,2380,3747,2380,3748,2380,3749,2380,3751,2380,3752,2391,3753,2402,3754,2408,3755,2413,3756,2419,3758,2419,3759,2419,3760,2422,3761,2422,3762,2425,3764,2430,3765,2430,3766,2430,3767,2430,3768,2430,3769,2430,3771,2436,3772,2438,3773,2438,3774,2438,3775,2438,3776,2436,3778,2433,3779,2425,3780,2416,3781,2411,3782,2405,3784,2405,3785,2405,3786,2400,3787,2394,3788,2386,3789,2386,3791,2386,3792,2386,3793,2391,3794,2391,3795,2394,3796,2402,3798,2402,3799,2402,3800,2402,3801,2402,3802,2408,3804,2405,3805,2405,3806,2402,3807,2402,3808,2402,3809,2400,3811,2394,3812,2397,3813,2400,3814,2402,3815,2402,3816,2397,3818,2400,3819,2402,3820,2400,3821,2402,3822,2411,3824,2411,3825,2411,3826,2413,3827,2416,3828,2413,3829,2411,3831,2411,3832,2411,3833,2411,3834,2408,3835,2405,3836,2408,3838,2405,3839,2405,3840,2405,3841,2405,3842,2402,3844,2402,3845,2400,3846,2402,3847,2402,3848,2402,3849,2402,3851,2408,3852,2408,3853,2400,3854,2402,3855,2394,3856,2394,3858,2394,3859,2391,3860,2394,3861,2397,3862,2400,3864,2400,3865,2400,3866,2400,3867,2400,3868,2397,3869,2388,3871,2394,3872,2394,3873,2394,3874,2394,3875,2397,3876,2397,3878,2391,3879,2397,3880,2394,3881,2394,3882,2394,3884,2397,3885,2397,3886,2394,3887,2386,3888,2375,3889,2375,3891,2375,3892,2372,3893,2366,3894,2363,3895,2352,3896,2336,3898,2336,3899,2336,3900,2319,3901,2316,3902,2308,3904,2297,3905,2294,3906,2294,3907,2294,3908,2297,3909,2302,3911,2311,3912,2308,3913,2311,3914,2311,3915,2311,3916,2316,3918,2319,3919,2324,3920,2327,3921,2327,3922,2327,3924,2327,3925,2319,3926,2319,3927,2319,3928,2319,3929,2322,3931,2322,3932,2322,3933,2324,3934,2327,3935,2327,3936,2327,3938,2327,3939,2327,3940,2327,3941,2324,3942,2333,3944,2336,3945,2338,3946,2341,3947,2341,3948,2341,3949,2344,3951,2347,3952,2347,3953,2349,3954,2352,3955,2352,3956,2352,3958,2349,3959,2349,3960,2338,3961,2341,3962,2347,3964,2347,3965,2347,3966,2347,3967,2352,3968,2352,3969,2355,3971,2358,3972,2358,3973,2358,3974,2361,3975,2363,3976,2363,3978,2369,3979,2372,3980,2372,3981,2372,3982,2375,3984,2377,3985,2375,3986,2372,3987,2369,3988,2369,3989,2369,3991,2366,3992,2358,3993,2355,3994,2358,3995,2363,3996,2355,3998,2355,3999,2361,4000,2361,4001,2358,4002,2361,4004,2369,4005,2369,4006,2369,4007,2366,4008,2363,4009,2363,4011,2363,4012,2366,4013,2366,4014,2366,4015,2366,4016,2369,4018,2372,4019,2377,4020,2377,4021,2377,4022,2377,4024,2377,4025,2380,4026,2383,4027,2386,4028,2386,4029,2386,4031,2386,4032,2388,4033,2383,4034,2386,4035,2386,4041,2386,4042,2391,4044,2394,4045,2397,4046,2397,4047,2397,4048,2402,4049,2402,4051,2402,4052,2405,4053,2405,4054,2405,4055,2405,4056,2408,4058,2408,4059,2408,4060,2411,4061,2408,4062,2408,4064,2408,4065,2408,4066,2405,4067,2402,4068,2394,4069,2394,4071,2394,4072,2394,4073,2397,4074,2397,4075,2400,4076,2400,4078,2405,4079,2405,4080,2405,4081,2405,4082,2408,4084,2408,4085,2411,4086,2413,4087,2413,4088,2413,4089,2411,4091,2408,4092,2408,4093,2411,4094,2413,4095,2413,4096,2413,4098,2416,4099,2419,4100,2422,4101,2425,4102,2433,4104,2433,4105,2425,4106,2427,4107,2430,4108,2436,4109,2441,4111,2441,4112,2441,4113,2441,4114,2438,4115,2438,4116,2436,4118,2436,4119,2436,4120,2436,4121,2436,4122,2441,4124,2441,4125,2444,4126,2447,4138,2447,4139,2444,4140,2436,4141,2438,4142,2438,4144,2444,4145,2444,4146,2444,4147,2447,4148,2450,4149,2452,4151,2455,4152,2455,4153,2455,4154,2455,4155,2455,4156,2455,4158,2461,4175,2461,4176,2447,4178,2447,4179,2447,4180,2452,4181,2452,4182,2447,4184,2444,4185,2444,4186,2444,4187,2444,4188,2438,4189,2433,4191,2436,4192,2436,4193,2433,4194,2433,4195,2433,4196,2436,4198,2430,4199,2433,4200,2427,4201,2427,4202,2427,4204,2427,4205,2427,4206,2430,4207,2430,4208,2433,4209,2433,4211,2433,4212,2433,4213,2427,4214,2433,4215,2436,4217,2438,4218,2441,4219,2441,4220,2441,4221,2444,4222,2447,4224,2447,4225,2444,4226,2444,4227,2444,4228,2444,4229,2447,4231,2452,4232,2452,4233,2452,4234,2452,4235,2452,4236,2452,4238,2452,4239,2450,4240,2450,4241,2452,4242,2452,4244,2452,4245,2452,4246,2444,4247,2444,4248,2441,4249,2441,4251,2444,4252,2444,4253,2444,4254,2447,4255,2447,4257,2441,4258,2441,4259,2438,4260,2438,4261,2438,4262,2433,4264,2433,4265,2425,4266,2419,4267,2419,4268,2419,4269,2419,4271,2408,4272,2400,4273,2388,4274,2391,4275,2391,4277,2391,4278,2391,4279,2386,4280,2380,4281,2375,4282,2366,4284,2369,4285,2369,4286,2369,4287,2366,4288,2369,4289,2377,4291,2383,4292,2380,4293,2380,4294,2380,4295,2377,4297,2372,4298,2372,4299,2361,4300,2352,4301,2352,4302,2352,4304,2347,4305,2349,4306,2355,4307,2358,4308,2358,4309,2358,4311,2358,4312,2355,4313,2349,4314,2338,4315,2333,4317,2330,4318,2324,4319,2324,4320,2330,4321,2330,4322,2336,4324,2338,4325,2333,4326,2333,4327,2333,4328,2333,4329,2330,4331,2322,4332,2319,4333,2311,4334,2311,4335,2311,4337,2302,4338,2294,4339,2302,4340,2313,4341,2316,4342,2316,4344,2316,4345,2324,4346,2330,4347,2341,4348,2347,4349,2352,4351,2352,4352,2352,4353,2352,4354,2349,4355,2361,4357,2372,4358,2375,4359,2375,4360,2375,4361,2366,4362,2372,4364,2369,4365,2363,4366,2366,4367,2366,4368,2366,4369,2366,4371,2369,4372,2375,4373,2372,4374,2372,4375,2372,4377,2372,4378,2372,4379,2375,4380,2377,4381,2375,4382,2375,4384,2375,4385,2375,4386,2372,4387,2375,4388,2377,4389,2377,4391,2377,4392,2377,4393,2377,4394,2377,4395,2375,4397,2375,4398,2375,4399,2377,4400,2377,4401,2377,4402,2383,4404,2386,4405,2388,4406,2391,4407,2394,4408,2394,4409,2394,4419,2394,4420,2397,4421,2397,4422,2402,4424,2402,4425,2402,4426,2397,4427,2397,4428,2394,4429,2394,4431,2394,4432,2386,4433,2386,4434,2386,4435,2380,4437,2383,4438,2383,4439,2386,4440,2386,4441,2386,4442,2388,4444,2388,4445,2388,4446,2391,4447,2391,4448,2391,4449,2391,4451,2391,4452,2394,4453,2397,4454,2397,4455,2394,4457,2394,4458,2394,4459,2394,4460,2394,4461,2386,4462,2386,4464,2383,4465,2383,4466,2383,4467,2383,4468,2383,4469,2380,4471,2380,4472,2383,4473,2383,4474,2383,4475,2383,4477,2383,4478,2383,4479,2380,4480,2377,4481,2377,4482,2377,4484,2372,4485,2366,4486,2361,4487,2358,4488,2358,4489,2358,4491,2358,4492,2361,4493,2358,4494,2355,4495,2355,4497,2363,4498,2363,4499,2363,4500,2366,4501,2366,4502,2363,4504,2361,4505,2358,4506,2358,4507,2358,4508,2358,4509,2347,4511,2336,4512,2327,4513,2333,4514,2333,4515,2333,4517,2344,4518,2349,4519,2347,4520,2349,4521,2352,4522,2352,4524,2352,4525,2352,4526,2352,4527,2344,4528,2338,4529,2336,4531,2336,4532,2336,4533,2333,4534,2336,4535,2336,4537,2338,4538,2336,4539,2336,4540,2336,4541,2336,4542,2336,4544,2336,4545,2333,4546,2333,4547,2333,4548,2333,4549,2327,4551,2327,4552,2324,4553,2319,4554,2324,4555,2324,4557,2324,4558,2327,4559,2330,4560,2330,4561,2330,4562,2330,4564,2330,4565,2330,4566,2333,4567,2336,4568,2324,4569,2327,4571,2327,4572,2327,4573,2327,4574,2324,4575,2324,4577,2324,4578,2327,4579,2327,4580,2327,4581,2327,4582,2330,4584,2330,4585,2333,4586,2333,4587,2333,4588,2333,4589,2333,4591,2333,4592,2330,4593,2333,4594,2333,4595,2333,4597,2333,4598,2333,4599,2333,4600,2333,4601,2336,4602,2336,4604,2336,4605,2333,4606,2333,4607,2333,4608,2336,4609,2341,4611,2347,4612,2352,4613,2352,4614,2352,4615,2358,4617,2355,4618,2352,4619,2352,4620,2349,4621,2349,4622,2349,4624,2349,4625,2347,4626,2347,4627,2349,4628,2347,4629,2347,4631,2347,4632,2349,4633,2352,4634,2355,4635,2352,4637,2355,4638,2355,4639,2355,4640,2358,4641,2352,4642,2355,4644,2355,4645,2355,4646,2355,4647,2355,4648,2352,4649,2349,4651,2347,4652,2349,4653,2347,4654,2347,4655,2347,4657,2347,4658,2344,4659,2349,4660,2352,4661,2358,4662,2358,4664,2358,4665,2358,4666,2355,4672,2355,4673,2352,4674,2349,4675,2347,4677,2344,4678,2344,4679,2344,4680,2344,4681,2341,4682,2338,4684,2338,4685,2338,4686,2338,4687,2338,4688,2338,4689,2338,4691,2341,4692,2344,4693,2349,4694,2349,4695,2349,4697,2349,4698,2352,4699,2352,4700,2355,4701,2352,4702,2355,4704,2355,4705,2355,4706,2355,4707,2355,4708,2349,4709,2349,4711,2349,4712,2349,4713,2349,4714,2352,4715,2352,4717,2352,4718,2349,4719,2347,4720,2347,4721,2347,4722,2344,4724,2347,4725,2347,4726,2344,4727,2344,4728,2344,4729,2344,4731,2344,4732,2347,4733,2347,4734,2347,4735,2349,4737,2349,4738,2349,4739,2349,4740,2349,4741,2347,4742,2349,4744,2352,4745,2352,4746,2349,4747,2349,4748,2352,4749,2349,4755,2349,4757,2352,4758,2352,4759,2352,4760,2349,4761,2349,4762,2349,4764,2349,4765,2347,4766,2341,4767,2341,4768,2341,4770,2341,4771,2341,4772,2338,4773,2336,4774,2336,4775,2336,4777,2338,4778,2338,4779,2338,4780,2338,4781,2338,4782,2330,4784,2333,4785,2336,4786,2336,4787,2336,4788,2333,4789,2330,4791,2330,4792,2327,4793,2327,4794,2327,4795,2327,4797,2330,4798,2324,4799,2316,4800,2313,4801,2313,4802,2313,4804,2313,4805,2313,4806,2308,4807,2302,4808,2299,4810,2297,4811,2297,4812,2297,4813,2294,4814,2294,4815,2294,4817,2299,4818,2305,4819,2305,4820,2305,4821,2305,4822,2305,4824,2305,4825,2302,4826,2308,4827,2308,4828,2308,4829,2311,4831,2311,4832,2308,4833,2305,4834,2302,4835,2302,4837,2302,4838,2302,4839,2302,4840,2305,4841,2308,4842,2308,4844,2308,4845,2308,4846,2308,4847,2311,4848,2313,4850,2313,4851,2316,4852,2316,4853,2316,4854,2313,4855,2313,4857,2319,4858,2319,4859,2322,4860,2322,4861,2322,4862,2322,4864,2324,4865,2324,4866,2322,4867,2322,4868,2322,4870,2322,4871,2322,4872,2324,4873,2327,4874,2330,4875,2330,4877,2330,4886,2330,4887,2333,4888,2333,4890,2336,4891,2330,4892,2333,4893,2333,4894,2333,4895,2333,4897,2333,4898,2336,4904,2336,4905,2338,4906,2341,4907,2341,4908,2341,4910,2341,4911,2341,4912,2338,4913,2341,4914,2341,4915,2341,4917,2341,4918,2341,4919,2341,4920,2341,4921,2344,4922,2347,4924,2347,4925,2347,4926,2347,4927,2347,4928,2349,4930,2349,4931,2352,4932,2352,4933,2352,4934,2352,4935,2352,4937,2352,4938,2349,4939,2349,4940,2352,4941,2352,4942,2352,4944,2352,4945,2355,4946,2355,4947,2358,4948,2358,4950,2358,4951,2358,4952,2358,4953,2355,4954,2355,4955,2355,4957,2358,4958,2363,4959,2363,4960,2363,4961,2363,4962,2363,4964,2369,4970,2369,4971,2375,4972,2375,4973,2377,4974,2380,4975,2380,4977,2380,4978,2380,4979,2383,4980,2383,4981,2386,4982,2386,4984,2386,4985,2386,4986,2386,4987,2380,4995,2380,4997,2386,4998,2386,4999,2391,5000,2391,5001,2391,5002,2391,5004,2397,5005,2400,5006,2400,5007,2397,5008,2397,5010,2397,5011,2400,5012,2400,5013,2394,5014,2394,5015,2397,5017,2397,5018,2397,5019,2397,5020,2397,5021,2397,5022,2400,5033,2400,5034,2391,5035,2391,5037,2394,5038,2394,5039,2397,5040,2397,5041,2397,5052,2397,5053,2400,5054,2402,5055,2405,5057,2405,5058,2405,5059,2405,5060,2408,5061,2408,5062,2408,5064,2411,5065,2408,5066,2408,5067,2408,5068,2408,5070,2405,5071,2400,5072,2405,5073,2405,5074,2405,5075,2405,5077,2408,5078,2411,5079,2416,5080,2416,5081,2416,5082,2416,5084,2416,5085,2413,5086,2416,5087,2419,5088,2425,5090,2427,5091,2427,5092,2427,5093,2427,5094,2427,5095,2430,5101,2430,5102,2425,5104,2419,5105,2416,5106,2411,5107,2411,5108,2411,5110,2405,5111,2405,5112,2413,5113,2419,5114,2419,5115,2419,5117,2419,5118,2419,5119,2413,5120,2411,5121,2413,5122,2411,5124,2411,5125,2411,5126,2411,5127,2411,5128,2413,5130,2416,5131,2416,5132,2416,5133,2416,5134,2416,5135,2413,5137,2411,5138,2411,5139,2411,5140,2405,5141,2405,5142,2408,5144,2405,5152,2405,5153,2408,5154,2408,5155,2408,5157,2408,5158,2408,5159,2411,5160,2413,5161,2416,5162,2419,5164,2419,5165,2419,5166,2419,5167,2422,5168,2425,5170,2425,5171,2425,5172,2422,5173,2422,5174,2422,5175,2419,5177,2419,5178,2419,5179,2422,5180,2422,5181,2422,5182,2422,5184,2422,5185,2422,5186,2422,5187,2425,5188,2425,5190,2425,5191,2425,5192,2425,5193,2427,5194,2427,5195,2425,5197,2425,5198,2425,5199,2425,5200,2427,5201,2427,5202,2427,5204,2425,5210,2425,5211,2422,5212,2419,5213,2419,5214,2419,5215,2419,5217,2419,5218,2419,5219,2413,5220,2402,5221,2400,5222,2400,5224,2400,5225,2400,5226,2391,5227,2391,5228,2391,5230,2394,5231,2394,5232,2394,5233,2397,5234,2394,5235,2391,5237,2383,5238,2383,5239,2383,5240,2383,5241,2380,5242,2377,5244,2372,5245,2369,5246,2372,5247,2363,5248,2363,5250,2361,5251,2361,5252,2361,5253,2358,5254,2355,5255,2355,5257,2355,5258,2355,5259,2349,5260,2341,5261,2344,5262,2347,5264,2347,5265,2347,5266,2352,5267,2349,5268,2344,5270,2341,5271,2330,5272,2330,5273,2330,5274,2322,5275,2305,5277,2299,5278,2274,5279,2255,5280,2255,5281,2255,5282,2255,5284,2266,5285,2258,5286,2266,5287,2269,5288,2269,5290,2269,5291,2261,5292,2266,5293,2283,5294,2280,5295,2274,5297,2274,5298,2274,5299,2277,5300,2274,5301,2269,5302,2252,5304,2255,5305,2255,5306,2255,5307,2258,5308,2261,5310,2266,5311,2274,5312,2274,5313,2274,5314,2274,5315,2277,5317,2274,5318,2272,5319,2272,5320,2258,5321,2258,5322,2258,5324,2258,5325,2261,5326,2263,5327,2263,5328,2263,5330,2263,5331,2263,5332,2261,5333,2261,5334,2261,5335,2266,5337,2266,5338,2266,5339,2266,5340,2272,5341,2280,5342,2294,5344,2291,5345,2299,5346,2299,5347,2299,5348,2305,5350,2302,5351,2305,5352,2308,5353,2305,5354,2305,5355,2302,5357,2302,5358,2305,5359,2305,5360,2311,5361,2311,5362,2311,5364,2311,5365,2311,5366,2316,5367,2319,5368,2324,5370,2322,5371,2322,5372,2322,5373,2327,5374,2319,5375,2316,5377,2308,5378,2302,5379,2302,5380,2302,5381,2299,5382,2302,5384,2302,5385,2302,5386,2299,5387,2299,5388,2299,5390,2299,5391,2299,5392,2291,5393,2288,5394,2286,5395,2286,5397,2286,5398,2277,5399,2277,5400,2274,5401,2266,5402,2258,5404,2258,5405,2258,5406,2258,5407,2247,5408,2249,5410,2241,5411,2230,5412,2230,5413,2230,5414,2213,5415,2205,5417,2197,5418,2197,5419,2199,5420,2199,5421,2199,5423,2205,5424,2197,5425,2205,5426,2213,5427,2213,5428,2213,5430,2213,5431,2216,5432,2210,5433,2213,5434,2210,5435,2213,5437,2213,5438,2213,5439,2219,5440,2224,5441,2222,5442,2216,5444,2210,5445,2210,5446,2210,5447,2210,5448,2210,5450,2210,5451,2205,5452,2202,5453,2202,5454,2202,5455,2199,5457,2199,5458,2199,5459,2202,5460,2205,5461,2205,5463,2205,5464,2191,5465,2191,5466,2188,5467,2183,5468,2172,5470,2172,5471,2172,5472,2163,5473,2155,5474,2138,5475,2141,5477,2144,5478,2144,5479,2144,5480,2149,5481,2147,5483,2138,5484,2130,5485,2124,5486,2124,5487,2124,5488,2124,5490,2110,5491,2108,5492,2122,5493,2141,5494,2141,5495,2141,5497,2138,5498,2149,5499,2152,5500,2144,5501,2152,5503,2152,5504,2152,5505,2152,5506,2144,5507,2141,5508,2130,5510,2122,5511,2122,5512,2122,5513,2110,5514,2105,5515,2105,5517,2110,5518,2108,5519,2108,5520,2108,5521,2105,5523,2099,5524,2091,5525,2097,5526,2097,5527,2097,5528,2097,5530,2099,5531,2108,5532,2110,5533,2105,5534,2091,5535,2091,5537,2091,5538,2085,5539,2080,5540,2080,5541,2077,5543,2071,5544,2071,5545,2071,5546,2063,5547,2052,5548,2046,5550,2027,5551,2035,5552,2035,5553,2035,5554,2021,5555,2027,5557,2038,5558,2038,5559,2038,5560,2038,5561,2038,5563,2046,5564,2060,5565,2060,5566,2063,5567,2063,5568,2063,5570,2063,5571,2046,5572,2049,5573,2060,5574,2069,5575,2083,5577,2083,5578,2083,5579,2094,5580,2091,5581,2091,5583,2083,5584,2085,5585,2085,5586,2085,5587,2083,5588,2085,5590,2091,5591,2094,5592,2113,5593,2113,5594,2113,5595,2119,5597,2122,5597,2124,5598,2124,5599,2127,5600,2127,5601,2127,5603,2130,5604,2130,5605,2135,5606,2141,5607,2149,5608,2149,5610,2149,5611,2149,5612,2144,5613,2144,5614,2141,5615,2138,5617,2138,5618,2138,5619,2135,5620,2133,5621,2138,5623,2144,5624,2149,5625,2149,5626,2149,5627,2158,5628,2158,5630,2152,5631,2147,5632,2144,5633,2144,5634,2144,5635,2144,5637,2133,5638,2133,5639,2133,5640,2133,5641,2135,5643,2135,5644,2133,5645,2130,5646,2124,5647,2135,5648,2138,5650,2138,5651,2138,5652,2133,5653,2124,5654,2124,5655,2119,5657,2119,5658,2119,5659,2119,5660,2122,5661,2124,5663,2119,5664,2110,5665,2102,5666,2102,5667,2102,5668,2091,5670,2071,5671,2069,5672,2055,5673,2044,5674,2044,5675,2044,5677,2052,5678,2038,5679,2038,5680,2027,5681,2027,5683,2027,5684,2027,5685,2019,5686,2013,5687,2024,5688,2016,5690,1999,5691,1999,5692,1999,5693,2010,5694,1996,5695,1994,5697,2005,5698,2013,5699,2013,5700,2013,5701,2021,5703,2016,5704,2024,5705,2021,5706,2016,5707,2016,5708,2016,5710,2008,5711,1999,5712,2002,5713,1988,5714,1977,5715,1977,5717,1977,5718,1974,5719,1974,5720,1977,5721,1980,5723,1977,5724,1977,5725,1977,5726,1980,5727,1988,5728,1985,5730,1988,5731,1994,5732,1994,5733,1994,5734,1991,5735,1983,5737,1983,5738,1977,5739,1977,5740,1977,5741,1977,5743,1977,5744,1977,5745,1977,5746,1980,5747,1980,5748,1980,5750,1971,5751,1971,5752,1974,5753,1971,5754,1971,5755,1966,5757,1966,5758,1966,5759,1974,5760,1971,5761,1966,5763,1963,5764,1963,5765,1963,5766,1963,5767,1944,5768,1910,5770,1888,5771,1866,5772,1885,5773,1885,5774,1885,5775,1880,5777,1863,5778,1844,5779,1807,5780,1777,5781,1777,5783,1777,5784,1752,5785,1699,5786,1680,5787,1613,5788,1588,5790,1588,5791,1588,5792,1521,5793,1499,5794,1432,5795,1374,5797,1218,5798,1218,5799,1218,5800,1218,5801,1296,5803,1232,5804,1174,5805,1149,5806,1149,5807,1149,5808,1165,5810,1174,5811,1160,5812,1129,5813,1079,5814,1079,5816,1079,5817,1060,5818,1068,5819,1121,5820,1149,5821,1121,5823,1121,5824,1121,5825,1118,5826,1146,5827,1162,5828,1151,5830,1132,5831,1132,5832,1132,5833,1132,5834,1129,5835,1090,5837,1060,5838,1054,5839,1054,5840,1054,5841,1032,5843,985,5844,918,5845,837,5846,782,5847,782,5848,782,5850,768,5851,793,5852,807,5853,807,5854,815,5855,815,5857,804,5858,793,5859,790,5860,770,5861,762,5863,726,5864,726,5865,726,5866,734,5867,748,5868,751,5870,729,5871,695,5872,695,5873,695,5874,729,5876,729,5877,757,5878,795,5879,815,5880,815,5881,815,5883,834,5884,871,5885,871,5886,871,5887,904,5888,904,5890,904,5891,940,5892,1029,5893,1054,5894,1054,5896,1068,5897,1068,5898,1068,5899,1115,5900,1201,5901,1232,5903,1210,5904,1218,5905,1218,5906,1218,5907,1226,5908,1210,5910,1210,5911,1193,5912,1204,5913,1204,5914,1204,5915,1201,5917,1204,5918,1196,5919,1196,5920,1185,5921,1185,5923,1185,5924,1187,5925,1193,5926,1218,5927,1224,5928,1221,5930,1212,5931,1212,5932,1207,5933,1207,5934,1218,5936,1224,5937,1226,5938,1226,5939,1226,5940,1229,5941,1240,5943,1232,5944,1229,5945,1218,5946,1218,5947,1218,5948,1226,5950,1207,5951,1179,5952,1182,5953,1157,5954,1157,5956,1157,5957,1146,5958,1101,5959,1090,5960,1087,5961,1065,5963,1060,5964,1060,5965,1023,5966,993,5967,962,5968,946,5970,932,5971,932,5972,932,5973,904,5974,912,5976,954,5977,968,5978,1001,5979,1001,5980,1001,5981,1043,5983,1043,5984,1046,5985,1065,5986,1065,5987,1065,5988,1065,5990,1087,5991,1099,5992,1110,5993,1137,5994,1168,5996,1168,5997,1168,5998,1160,5999,1151,6000,1143,6001,1171,6003,1185,6004,1185,6005,1185,6006,1193,6007,1193,6008,1207,6010,1221,6011,1221,6012,1221,6013,1221,6014,1235,6016,1276,6017,1290,6018,1318,6019,1351,6020,1351,6021,1351,6023,1357,6024,1332,6025,1335,6026,1349,6027,1374,6028,1374,6030,1374,6031,1379,6032,1388,6033,1418,6034,1507,6036,1518,6037,1518,6038,1518,6039,1532,6040,1546,6041,1566,6043,1599,6044,1613,6045,1613,6046,1613,6047,1607,6048,1599,6050,1582,6051,1579,6052,1577,6053,1577,6054,1577,6056,1577,6057,1593,6058,1624,6059,1629,6060,1641,6061,1641,6063,1641,6064,1641,6065,1641,6066,1652,6067,1666,6068,1680,6070,1680,6071,1693,6072,1713,6073,1735,6074,1743,6076,1749,6077,1755,6078,1755,6079,1755,6080,1760,6081,1768,6083,1780,6084,1785,6085,1793,6086,1793,6087,1793,6088,1805,6090,1799,6091,1774,6092,1757,6093,1760,6094,1760,6096,1760,6097,1752,6098,1743,6099,1741,6100,1743,6101,1749,6103,1749,6104,1749,6105,1752,6106,1799,6107,1805,6108,1810,6110,1810,6111,1810,6112,1810,6113,1805,6114,1805,6116,1799,6117,1791,6118,1793,6119,1793,6120,1793,6121,1788,6123,1799,6124,1807,6125,1807,6126,1819,6127,1819,6128,1819,6130,1832,6131,1849,6132,1855,6133,1869,6134,1882,6136,1882,6137,1882,6138,1894,6139,1905,6140,1913,6141,1927,6143,1949,6144,1949,6145,1949,6146,1960,6147,1971,6148,1977,6150,1985,6151,1988,6152,1988,6153,1988,6154,1996,6156,1996,6157,1985,6158,1980,6159,1985,6160,1985,6161,1985,6163,1966,6164,1960,6165,1960,6166,1960,6167,1960,6168,1960,6170,1960,6171,1969,6172,1974,6173,1974,6174,1980,6176,1985,6177,1985,6178,1985,6179,1980,6180,1980,6181,1980,6183,1983,6184,1983,6185,1983,6186,1983,6187,1983,6188,1991,6190,1996,6191,2013,6192,2027,6193,2027,6194,2027,6196,2046,6197,2066,6198,2088,6199,2097,6200,2099,6201,2099,6203,2099,6204,2099,6205,2108,6206,2119,6207,2124,6208,2124,6210,2124,6211,2124,6212,2122,6213,2124,6214,2119,6216,2113,6217,2102,6218,2102,6219,2102,6220,2108,6221,2116,6223,2116,6224,2122,6225,2122,6226,2122,6227,2122,6228,2122,6230,2124,6231,2138,6232,2141,6233,2144,6234,2144,6236,2144,6237,2147,6238,2152,6239,2155,6240,2158,6241,2160,6243,2160,6244,2160,6245,2163,6246,2163,6247,2158,6248,2152,6250,2155,6251,2149,6252,2149,6253,2149,6254,2144,6256,2147,6257,2149,6258,2149,6259,2149,6260,2149,6261,2155,6263,2160,6264,2160,6265,2163,6266,2166,6267,2166,6268,2166,6270,2174,6271,2174,6272,2177,6273,2174,6274,2174,6276,2174,6277,2174,6278,2177,6279,2180,6280,2180,6281,2180,6283,2183,6284,2183,6285,2183,6286,2177,6287,2180,6288,2183,6290,2188,6291,2194,6292,2194,6293,2194,6294,2197,6296,2199,6297,2202,6298,2205,6299,2210,6300,2210,6301,2210,6303,2222,6304,2227,6305,2233,6306,2236,6307,2236,6308,2236,6310,2236,6311,2236,6312,2238,6313,2241,6314,2241,6316,2241,6317,2241,6318,2241,6319,2241,6320,2244,6326,2244,6327,2252,6328,2266,6330,2277,6331,2291,6332,2294,6333,2294,6334,2294,6336,2299,6337,2299,6338,2297,6339,2302,6340,2302,6341,2302,6343,2302,6344,2302,6345,2299,6346,2297,6347,2294,6348,2286,6350,2286,6351,2286,6352,2274,6353,2274,6354,2274,6356,2274,6357,2277,6358,2277,6359,2263,6360,2261,6361,2263,6363,2266,6364,2263,6365,2247,6366,2247,6367,2247,6369,2238,6370,2230,6371,2219,6372,2213,6373,2210,6374,2210,6376,2210,6377,2216,6378,2216,6379,2233,6380,2241,6381,2252,6383,2252,6384,2252,6385,2258,6386,2258,6387,2258,6388,2258,6390,2261,6391,2261,6392,2247,6393,2252,6394,2261,6396,2266,6397,2269,6398,2274,6399,2274,6400,2274,6401,2283,6403,2288,6404,2294,6405,2294,6406,2297,6407,2297,6409,2297,6410,2299,6411,2299,6412,2305,6413,2308,6414,2311,6416,2311,6417,2311,6418,2311,6419,2311,6420,2313,6421,2313,6423,2319,6424,2319,6425,2319,6426,2319,6427,2322,6428,2313,6430,2313,6431,2313,6432,2313,6433,2313,6434,2313,6436,2316,6437,2319,6438,2319,6439,2322,6440,2322,6441,2322,6443,2327,6444,2333,6445,2338,6446,2347,6447,2349,6449,2349,6450,2349,6451,2344,6452,2347,6453,2352,6454,2352,6456,2352,6457,2352,6458,2352,6459,2355,6460,2355,6461,2352,6463,2355,6464,2349,6465,2349,6466,2349,6467,2349,6469,2347,6470,2330,6471,2308,6472,2283,6473,2283,6474,2283,6476,2294,6477,2288,6478,2302,6479,2308,6480,2299,6481,2299,6483,2299,6484,2294,6485,2291,6486,2277,6487,2252,6488,2244,6490,2244,6491,2244,6492,2247,6493,2222,6494,2233,6496,2241,6497,2249,6498,2249,6499,2249,6500,2236,6501,2227,6503,2224,6504,2233,6505,2230,6506,2230,6507,2230,6509,2224,6510,2216,6511,2216,6512,2210,6513,2213,6514,2213,6516,2213,6517,2222,6518,2230,6519,2241,6520,2255,6521,2261,6523,2261,6524,2261,6525,2274,6526,2274,6527,2272,6529,2263,6530,2266,6531,2266,6532,2266,6533,2269,6534,2261,6536,2247,6537,2244,6538,2244,6539,2244,6540,2244,6541,2244,6543,2249,6544,2249,6545,2258,6546,2266,6547,2266,6549,2266,6550,2269,6551,2280,6552,2288,6553,2291,6554,2291,6556,2291,6557,2291,6558,2291,6559,2294,6560,2299,6561,2305,6563,2308,6564,2308,6565,2308,6566,2313,6567,2319,6569,2322,6570,2324,6571,2324,6572,2319,6573,2319,6574,2322,6576,2327,6577,2330,6578,2330,6579,2333,6580,2333,6581,2333,6583,2333,6584,2333,6585,2322,6586,2313,6587,2313,6589,2313,6590,2313,6591,2316,6592,2319,6593,2324,6594,2324,6596,2322,6597,2322,6598,2322,6599,2322,6600,2319,6601,2313,6603,2316,6604,2316,6605,2316,6606,2316,6607,2319,6609,2313,6610,2319,6611,2324,6612,2327,6613,2327,6614,2327,6616,2327,6617,2327,6618,2330,6619,2336,6620,2341,6621,2341,6623,2341,6624,2347,6625,2355,6626,2358,6627,2361,6629,2361,6630,2361,6631,2361,6632,2366,6633,2369,6634,2366,6636,2366,6637,2366,6638,2366,6639,2366,6640,2369,6641,2372,6643,2377,6644,2372,6645,2377,6646,2377,6647,2377,6649,2380,6650,2388,6651,2394,6652,2397,6653,2400,6654,2400,6656,2400,6657,2400,6658,2402,6659,2408,6660,2411,6661,2411,6663,2411,6664,2411,6665,2411,6666,2408,6667,2408,6669,2411,6670,2413,6671,2413,6672,2413,6673,2416,6674,2422,6676,2422,6677,2425,6678,2427,6679,2427,6680,2411,6681,2411,6683,2416,6684,2416,6685,2427,6686,2433,6687,2433,6689,2433,6690,2433,6691,2436,6692,2430,6693,2430,6694,2422,6696,2422,6697,2422,6698,2419,6699,2402,6700,2405,6701,2408,6703,2405,6704,2405,6705,2405,6706,2405,6707,2397,6709,2394,6710,2394,6711,2397,6712,2397,6713,2397,6714,2391,6716,2369,6717,2372,6718,2377,6719,2383,6720,2383,6721,2383,6723,2388,6724,2391,6725,2391,6726,2391,6727,2391,6729,2391,6730,2391,6731,2394,6732,2397,6733,2394,6734,2394,6736,2394,6737,2394,6738,2394,6739,2394,6740,2400,6741,2400,6743,2402,6744,2402,6745,2402,6746,2402,6747,2402,6749,2402,6750,2408,6751,2411,6752,2400,6753,2400,6754,2400,6756,2408,6757,2411,6758,2413,6759,2419,6760,2419,6762,2419,6763,2416,6764,2419,6765,2425,6766,2427,6767,2430,6769,2430,6770,2430,6771,2430,6772,2433,6773,2433,6774,2430,6776,2433,6777,2433,6778,2433,6779,2436,6780,2438,6781,2441,6783,2444,6784,2444,6785,2444,6786,2444,6787,2436,6789,2438,6790,2441,6791,2444,6792,2447,6793,2447,6794,2447,6796,2450,6797,2452,6798,2452,6799,2452,6800,2452,6801,2452,6803,2452,6804,2455,6805,2458,6806,2458,6807,2463,6809,2463,6810,2463,6811,2463,6812,2463,6813,2466,6814,2463,6816,2458,6817,2461,6818,2461,6819,2461,6820,2452,6822,2455,6823,2455,6824,2455,6831,2455,6832,2452,6833,2450,6834,2450,6836,2450,6837,2450,6838,2438,6839,2441,6840,2441,6841,2447,6843,2447,6844,2447,6845,2450,6846,2450,6852,2450,6853,2452,6854,2452,6856,2452,6857,2447,6858,2450,6859,2450,6860,2450,6861,2452,6863,2452,6864,2455,6865,2461,6866,2461e" filled="false" stroked="true" strokeweight="1.5pt" strokecolor="#0072bc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%</w:t>
      </w:r>
      <w:r>
        <w:rPr>
          <w:spacing w:val="-36"/>
          <w:sz w:val="14"/>
        </w:rPr>
        <w:t> </w:t>
      </w:r>
      <w:r>
        <w:rPr>
          <w:sz w:val="14"/>
        </w:rPr>
        <w:t>25</w:t>
      </w:r>
    </w:p>
    <w:p>
      <w:pPr>
        <w:pStyle w:val="BodyText"/>
        <w:spacing w:before="4"/>
        <w:rPr>
          <w:sz w:val="22"/>
        </w:rPr>
      </w:pPr>
    </w:p>
    <w:p>
      <w:pPr>
        <w:spacing w:before="96"/>
        <w:ind w:left="3012" w:right="1099" w:firstLine="0"/>
        <w:jc w:val="center"/>
        <w:rPr>
          <w:sz w:val="14"/>
        </w:rPr>
      </w:pPr>
      <w:r>
        <w:rPr>
          <w:sz w:val="14"/>
        </w:rPr>
        <w:t>20</w:t>
      </w:r>
    </w:p>
    <w:p>
      <w:pPr>
        <w:pStyle w:val="BodyText"/>
        <w:spacing w:before="9"/>
        <w:rPr>
          <w:sz w:val="27"/>
        </w:rPr>
      </w:pPr>
    </w:p>
    <w:p>
      <w:pPr>
        <w:spacing w:before="95"/>
        <w:ind w:left="3012" w:right="1099" w:firstLine="0"/>
        <w:jc w:val="center"/>
        <w:rPr>
          <w:sz w:val="14"/>
        </w:rPr>
      </w:pPr>
      <w:r>
        <w:rPr>
          <w:sz w:val="14"/>
        </w:rPr>
        <w:t>15</w:t>
      </w:r>
    </w:p>
    <w:p>
      <w:pPr>
        <w:pStyle w:val="BodyText"/>
        <w:spacing w:before="9"/>
        <w:rPr>
          <w:sz w:val="27"/>
        </w:rPr>
      </w:pPr>
    </w:p>
    <w:p>
      <w:pPr>
        <w:spacing w:before="96"/>
        <w:ind w:left="3012" w:right="1099" w:firstLine="0"/>
        <w:jc w:val="center"/>
        <w:rPr>
          <w:sz w:val="14"/>
        </w:rPr>
      </w:pPr>
      <w:r>
        <w:rPr>
          <w:sz w:val="14"/>
        </w:rPr>
        <w:t>10</w:t>
      </w:r>
    </w:p>
    <w:p>
      <w:pPr>
        <w:pStyle w:val="BodyText"/>
        <w:spacing w:before="9"/>
        <w:rPr>
          <w:sz w:val="27"/>
        </w:rPr>
      </w:pPr>
    </w:p>
    <w:p>
      <w:pPr>
        <w:spacing w:before="96"/>
        <w:ind w:left="1991" w:right="0" w:firstLine="0"/>
        <w:jc w:val="center"/>
        <w:rPr>
          <w:sz w:val="14"/>
        </w:rPr>
      </w:pPr>
      <w:r>
        <w:rPr>
          <w:sz w:val="14"/>
        </w:rPr>
        <w:t>5</w:t>
      </w:r>
    </w:p>
    <w:p>
      <w:pPr>
        <w:pStyle w:val="BodyText"/>
        <w:spacing w:before="9"/>
        <w:rPr>
          <w:sz w:val="27"/>
        </w:rPr>
      </w:pPr>
    </w:p>
    <w:p>
      <w:pPr>
        <w:spacing w:line="147" w:lineRule="exact" w:before="95"/>
        <w:ind w:left="1951" w:right="0" w:firstLine="0"/>
        <w:jc w:val="center"/>
        <w:rPr>
          <w:sz w:val="14"/>
        </w:rPr>
      </w:pPr>
      <w:r>
        <w:rPr>
          <w:sz w:val="14"/>
        </w:rPr>
        <w:t>0</w:t>
      </w:r>
    </w:p>
    <w:p>
      <w:pPr>
        <w:spacing w:line="147" w:lineRule="exact" w:before="0"/>
        <w:ind w:left="0" w:right="3221" w:firstLine="0"/>
        <w:jc w:val="center"/>
        <w:rPr>
          <w:sz w:val="14"/>
        </w:rPr>
      </w:pPr>
      <w:r>
        <w:rPr>
          <w:sz w:val="14"/>
        </w:rPr>
        <w:t>2000</w:t>
      </w:r>
      <w:r>
        <w:rPr>
          <w:spacing w:val="46"/>
          <w:sz w:val="14"/>
        </w:rPr>
        <w:t> </w:t>
      </w:r>
      <w:r>
        <w:rPr>
          <w:sz w:val="14"/>
        </w:rPr>
        <w:t>2001</w:t>
      </w:r>
      <w:r>
        <w:rPr>
          <w:spacing w:val="65"/>
          <w:sz w:val="14"/>
        </w:rPr>
        <w:t> </w:t>
      </w:r>
      <w:r>
        <w:rPr>
          <w:sz w:val="14"/>
        </w:rPr>
        <w:t>2002  </w:t>
      </w:r>
      <w:r>
        <w:rPr>
          <w:spacing w:val="4"/>
          <w:sz w:val="14"/>
        </w:rPr>
        <w:t> </w:t>
      </w:r>
      <w:r>
        <w:rPr>
          <w:sz w:val="14"/>
        </w:rPr>
        <w:t>2003</w:t>
      </w:r>
      <w:r>
        <w:rPr>
          <w:spacing w:val="65"/>
          <w:sz w:val="14"/>
        </w:rPr>
        <w:t> </w:t>
      </w:r>
      <w:r>
        <w:rPr>
          <w:sz w:val="14"/>
        </w:rPr>
        <w:t>2004  </w:t>
      </w:r>
      <w:r>
        <w:rPr>
          <w:spacing w:val="6"/>
          <w:sz w:val="14"/>
        </w:rPr>
        <w:t> </w:t>
      </w:r>
      <w:r>
        <w:rPr>
          <w:sz w:val="14"/>
        </w:rPr>
        <w:t>2005  </w:t>
      </w:r>
      <w:r>
        <w:rPr>
          <w:spacing w:val="5"/>
          <w:sz w:val="14"/>
        </w:rPr>
        <w:t> </w:t>
      </w:r>
      <w:r>
        <w:rPr>
          <w:sz w:val="14"/>
        </w:rPr>
        <w:t>2006</w:t>
      </w:r>
      <w:r>
        <w:rPr>
          <w:spacing w:val="65"/>
          <w:sz w:val="14"/>
        </w:rPr>
        <w:t> </w:t>
      </w:r>
      <w:r>
        <w:rPr>
          <w:sz w:val="14"/>
        </w:rPr>
        <w:t>2007  </w:t>
      </w:r>
      <w:r>
        <w:rPr>
          <w:spacing w:val="5"/>
          <w:sz w:val="14"/>
        </w:rPr>
        <w:t> </w:t>
      </w:r>
      <w:r>
        <w:rPr>
          <w:sz w:val="14"/>
        </w:rPr>
        <w:t>2008</w:t>
      </w:r>
      <w:r>
        <w:rPr>
          <w:spacing w:val="66"/>
          <w:sz w:val="14"/>
        </w:rPr>
        <w:t> </w:t>
      </w:r>
      <w:r>
        <w:rPr>
          <w:sz w:val="14"/>
        </w:rPr>
        <w:t>2009  </w:t>
      </w:r>
      <w:r>
        <w:rPr>
          <w:spacing w:val="4"/>
          <w:sz w:val="14"/>
        </w:rPr>
        <w:t> </w:t>
      </w:r>
      <w:r>
        <w:rPr>
          <w:sz w:val="14"/>
        </w:rPr>
        <w:t>2010</w:t>
      </w:r>
      <w:r>
        <w:rPr>
          <w:spacing w:val="4"/>
          <w:sz w:val="14"/>
        </w:rPr>
        <w:t> </w:t>
      </w:r>
      <w:r>
        <w:rPr>
          <w:sz w:val="14"/>
        </w:rPr>
        <w:t>2011</w:t>
      </w:r>
    </w:p>
    <w:p>
      <w:pPr>
        <w:pStyle w:val="BodyText"/>
        <w:spacing w:before="6"/>
        <w:rPr>
          <w:sz w:val="16"/>
        </w:rPr>
      </w:pPr>
    </w:p>
    <w:p>
      <w:pPr>
        <w:tabs>
          <w:tab w:pos="3571" w:val="left" w:leader="none"/>
        </w:tabs>
        <w:spacing w:before="0"/>
        <w:ind w:left="2157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79328" from="98.695999pt,3.815931pt" to="109.195999pt,3.815931pt" stroked="true" strokeweight="1.5pt" strokecolor="#0072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47136" from="169.391998pt,3.815931pt" to="179.891998pt,3.815931pt" stroked="true" strokeweight="1.5pt" strokecolor="#e31f27">
            <v:stroke dashstyle="solid"/>
            <w10:wrap type="none"/>
          </v:line>
        </w:pict>
      </w:r>
      <w:r>
        <w:rPr>
          <w:sz w:val="14"/>
        </w:rPr>
        <w:t>High-yield</w:t>
        <w:tab/>
        <w:t>Investment-grade</w:t>
      </w:r>
    </w:p>
    <w:p>
      <w:pPr>
        <w:pStyle w:val="BodyText"/>
        <w:rPr>
          <w:sz w:val="17"/>
        </w:rPr>
      </w:pPr>
    </w:p>
    <w:p>
      <w:pPr>
        <w:tabs>
          <w:tab w:pos="5935" w:val="left" w:leader="none"/>
        </w:tabs>
        <w:spacing w:before="0"/>
        <w:ind w:left="1000" w:right="0" w:firstLine="0"/>
        <w:jc w:val="left"/>
        <w:rPr>
          <w:sz w:val="14"/>
        </w:rPr>
      </w:pPr>
      <w:bookmarkStart w:name="_bookmark5" w:id="10"/>
      <w:bookmarkEnd w:id="10"/>
      <w:r>
        <w:rPr/>
      </w:r>
      <w:r>
        <w:rPr>
          <w:sz w:val="14"/>
        </w:rPr>
        <w:t>Source:</w:t>
      </w:r>
      <w:r>
        <w:rPr>
          <w:spacing w:val="9"/>
          <w:sz w:val="14"/>
        </w:rPr>
        <w:t> </w:t>
      </w:r>
      <w:r>
        <w:rPr>
          <w:sz w:val="14"/>
        </w:rPr>
        <w:t>Bank</w:t>
      </w:r>
      <w:r>
        <w:rPr>
          <w:spacing w:val="9"/>
          <w:sz w:val="14"/>
        </w:rPr>
        <w:t> </w:t>
      </w:r>
      <w:r>
        <w:rPr>
          <w:sz w:val="14"/>
        </w:rPr>
        <w:t>of</w:t>
      </w:r>
      <w:r>
        <w:rPr>
          <w:spacing w:val="9"/>
          <w:sz w:val="14"/>
        </w:rPr>
        <w:t> </w:t>
      </w:r>
      <w:r>
        <w:rPr>
          <w:sz w:val="14"/>
        </w:rPr>
        <w:t>America</w:t>
      </w:r>
      <w:r>
        <w:rPr>
          <w:spacing w:val="9"/>
          <w:sz w:val="14"/>
        </w:rPr>
        <w:t> </w:t>
      </w:r>
      <w:r>
        <w:rPr>
          <w:sz w:val="14"/>
        </w:rPr>
        <w:t>Merrill</w:t>
      </w:r>
      <w:r>
        <w:rPr>
          <w:spacing w:val="9"/>
          <w:sz w:val="14"/>
        </w:rPr>
        <w:t> </w:t>
      </w:r>
      <w:r>
        <w:rPr>
          <w:sz w:val="14"/>
        </w:rPr>
        <w:t>Lynch</w:t>
        <w:tab/>
        <w:t>Last</w:t>
      </w:r>
      <w:r>
        <w:rPr>
          <w:spacing w:val="10"/>
          <w:sz w:val="14"/>
        </w:rPr>
        <w:t> </w:t>
      </w:r>
      <w:r>
        <w:rPr>
          <w:sz w:val="14"/>
        </w:rPr>
        <w:t>observation:</w:t>
      </w:r>
      <w:r>
        <w:rPr>
          <w:spacing w:val="10"/>
          <w:sz w:val="14"/>
        </w:rPr>
        <w:t> </w:t>
      </w:r>
      <w:r>
        <w:rPr>
          <w:sz w:val="14"/>
        </w:rPr>
        <w:t>8</w:t>
      </w:r>
      <w:r>
        <w:rPr>
          <w:spacing w:val="11"/>
          <w:sz w:val="14"/>
        </w:rPr>
        <w:t> </w:t>
      </w:r>
      <w:r>
        <w:rPr>
          <w:sz w:val="14"/>
        </w:rPr>
        <w:t>April</w:t>
      </w:r>
      <w:r>
        <w:rPr>
          <w:spacing w:val="10"/>
          <w:sz w:val="14"/>
        </w:rPr>
        <w:t> </w:t>
      </w:r>
      <w:r>
        <w:rPr>
          <w:sz w:val="14"/>
        </w:rPr>
        <w:t>2011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906194pt;width:342pt;height:.1pt;mso-position-horizontal-relative:page;mso-position-vertical-relative:paragraph;z-index:-15680512;mso-wrap-distance-left:0;mso-wrap-distance-right:0" id="docshape222" coordorigin="1080,158" coordsize="6840,0" path="m1080,158l792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540" w:footer="869" w:top="740" w:bottom="1060" w:left="80" w:right="0"/>
        </w:sectPr>
      </w:pPr>
    </w:p>
    <w:p>
      <w:pPr>
        <w:pStyle w:val="Heading4"/>
        <w:spacing w:before="112"/>
      </w:pPr>
      <w:bookmarkStart w:name="Outlook for the Global Economy" w:id="11"/>
      <w:bookmarkEnd w:id="11"/>
      <w:r>
        <w:rPr>
          <w:b w:val="0"/>
        </w:rPr>
      </w:r>
      <w:r>
        <w:rPr>
          <w:color w:val="004F5A"/>
        </w:rPr>
        <w:t>Outlook</w:t>
      </w:r>
      <w:r>
        <w:rPr>
          <w:color w:val="004F5A"/>
          <w:spacing w:val="-2"/>
        </w:rPr>
        <w:t> </w:t>
      </w:r>
      <w:r>
        <w:rPr>
          <w:color w:val="004F5A"/>
        </w:rPr>
        <w:t>for</w:t>
      </w:r>
      <w:r>
        <w:rPr>
          <w:color w:val="004F5A"/>
          <w:spacing w:val="-1"/>
        </w:rPr>
        <w:t> </w:t>
      </w:r>
      <w:r>
        <w:rPr>
          <w:color w:val="004F5A"/>
        </w:rPr>
        <w:t>the</w:t>
      </w:r>
      <w:r>
        <w:rPr>
          <w:color w:val="004F5A"/>
          <w:spacing w:val="-1"/>
        </w:rPr>
        <w:t> </w:t>
      </w:r>
      <w:r>
        <w:rPr>
          <w:color w:val="004F5A"/>
        </w:rPr>
        <w:t>Global</w:t>
      </w:r>
      <w:r>
        <w:rPr>
          <w:color w:val="004F5A"/>
          <w:spacing w:val="-2"/>
        </w:rPr>
        <w:t> </w:t>
      </w:r>
      <w:r>
        <w:rPr>
          <w:color w:val="004F5A"/>
        </w:rPr>
        <w:t>Economy</w:t>
      </w:r>
    </w:p>
    <w:p>
      <w:pPr>
        <w:pStyle w:val="BodyText"/>
        <w:spacing w:line="249" w:lineRule="auto" w:before="198"/>
        <w:ind w:left="1000"/>
      </w:pPr>
      <w:r>
        <w:rPr/>
        <w:t>The</w:t>
      </w:r>
      <w:r>
        <w:rPr>
          <w:spacing w:val="15"/>
        </w:rPr>
        <w:t> </w:t>
      </w:r>
      <w:r>
        <w:rPr/>
        <w:t>global</w:t>
      </w:r>
      <w:r>
        <w:rPr>
          <w:spacing w:val="16"/>
        </w:rPr>
        <w:t> </w:t>
      </w:r>
      <w:r>
        <w:rPr/>
        <w:t>economic</w:t>
      </w:r>
      <w:r>
        <w:rPr>
          <w:spacing w:val="16"/>
        </w:rPr>
        <w:t> </w:t>
      </w:r>
      <w:r>
        <w:rPr/>
        <w:t>recovery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projected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proceed</w:t>
      </w:r>
      <w:r>
        <w:rPr>
          <w:spacing w:val="16"/>
        </w:rPr>
        <w:t> </w:t>
      </w:r>
      <w:r>
        <w:rPr/>
        <w:t>at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steady</w:t>
      </w:r>
      <w:r>
        <w:rPr>
          <w:spacing w:val="16"/>
        </w:rPr>
        <w:t> </w:t>
      </w:r>
      <w:r>
        <w:rPr/>
        <w:t>pace</w:t>
      </w:r>
      <w:r>
        <w:rPr>
          <w:spacing w:val="1"/>
        </w:rPr>
        <w:t> </w:t>
      </w:r>
      <w:r>
        <w:rPr/>
        <w:t>over 2011–13, largely as expected in the January </w:t>
      </w:r>
      <w:r>
        <w:rPr>
          <w:i/>
        </w:rPr>
        <w:t>Report </w:t>
      </w:r>
      <w:r>
        <w:rPr/>
        <w:t>(</w:t>
      </w:r>
      <w:r>
        <w:rPr>
          <w:b/>
        </w:rPr>
        <w:t>Table 1</w:t>
      </w:r>
      <w:r>
        <w:rPr/>
        <w:t>).</w:t>
      </w:r>
      <w:r>
        <w:rPr>
          <w:b/>
          <w:color w:val="004F5A"/>
          <w:position w:val="8"/>
          <w:sz w:val="10"/>
        </w:rPr>
        <w:t>4</w:t>
      </w:r>
      <w:r>
        <w:rPr>
          <w:b/>
          <w:color w:val="004F5A"/>
          <w:spacing w:val="1"/>
          <w:position w:val="8"/>
          <w:sz w:val="10"/>
        </w:rPr>
        <w:t> </w:t>
      </w:r>
      <w:r>
        <w:rPr/>
        <w:t>Growth</w:t>
      </w:r>
      <w:r>
        <w:rPr>
          <w:spacing w:val="1"/>
        </w:rPr>
        <w:t> </w:t>
      </w:r>
      <w:r>
        <w:rPr/>
        <w:t>in</w:t>
      </w:r>
      <w:r>
        <w:rPr>
          <w:spacing w:val="12"/>
        </w:rPr>
        <w:t> </w:t>
      </w:r>
      <w:r>
        <w:rPr/>
        <w:t>private</w:t>
      </w:r>
      <w:r>
        <w:rPr>
          <w:spacing w:val="12"/>
        </w:rPr>
        <w:t> </w:t>
      </w:r>
      <w:r>
        <w:rPr/>
        <w:t>domestic</w:t>
      </w:r>
      <w:r>
        <w:rPr>
          <w:spacing w:val="12"/>
        </w:rPr>
        <w:t> </w:t>
      </w:r>
      <w:r>
        <w:rPr/>
        <w:t>demand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advanced</w:t>
      </w:r>
      <w:r>
        <w:rPr>
          <w:spacing w:val="12"/>
        </w:rPr>
        <w:t> </w:t>
      </w:r>
      <w:r>
        <w:rPr/>
        <w:t>economies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expected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broaden</w:t>
      </w:r>
      <w:r>
        <w:rPr>
          <w:spacing w:val="-53"/>
        </w:rPr>
        <w:t> </w:t>
      </w:r>
      <w:r>
        <w:rPr/>
        <w:t>over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projection</w:t>
      </w:r>
      <w:r>
        <w:rPr>
          <w:spacing w:val="10"/>
        </w:rPr>
        <w:t> </w:t>
      </w:r>
      <w:r>
        <w:rPr/>
        <w:t>horizon.</w:t>
      </w:r>
      <w:r>
        <w:rPr>
          <w:spacing w:val="10"/>
        </w:rPr>
        <w:t> </w:t>
      </w:r>
      <w:r>
        <w:rPr/>
        <w:t>Robust</w:t>
      </w:r>
      <w:r>
        <w:rPr>
          <w:spacing w:val="11"/>
        </w:rPr>
        <w:t> </w:t>
      </w:r>
      <w:r>
        <w:rPr/>
        <w:t>demand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emerging-market</w:t>
      </w:r>
      <w:r>
        <w:rPr>
          <w:spacing w:val="10"/>
        </w:rPr>
        <w:t> </w:t>
      </w:r>
      <w:r>
        <w:rPr/>
        <w:t>econ-</w:t>
      </w:r>
      <w:r>
        <w:rPr>
          <w:spacing w:val="1"/>
        </w:rPr>
        <w:t> </w:t>
      </w:r>
      <w:r>
        <w:rPr/>
        <w:t>omies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driving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underlying</w:t>
      </w:r>
      <w:r>
        <w:rPr>
          <w:spacing w:val="12"/>
        </w:rPr>
        <w:t> </w:t>
      </w:r>
      <w:r>
        <w:rPr/>
        <w:t>strength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commodity</w:t>
      </w:r>
      <w:r>
        <w:rPr>
          <w:spacing w:val="12"/>
        </w:rPr>
        <w:t> </w:t>
      </w:r>
      <w:r>
        <w:rPr/>
        <w:t>prices,</w:t>
      </w:r>
      <w:r>
        <w:rPr>
          <w:spacing w:val="12"/>
        </w:rPr>
        <w:t> </w:t>
      </w:r>
      <w:r>
        <w:rPr/>
        <w:t>which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being</w:t>
      </w:r>
      <w:r>
        <w:rPr>
          <w:spacing w:val="-52"/>
        </w:rPr>
        <w:t> </w:t>
      </w:r>
      <w:r>
        <w:rPr/>
        <w:t>further</w:t>
      </w:r>
      <w:r>
        <w:rPr>
          <w:spacing w:val="11"/>
        </w:rPr>
        <w:t> </w:t>
      </w:r>
      <w:r>
        <w:rPr/>
        <w:t>reinforced</w:t>
      </w:r>
      <w:r>
        <w:rPr>
          <w:spacing w:val="12"/>
        </w:rPr>
        <w:t> </w:t>
      </w:r>
      <w:r>
        <w:rPr/>
        <w:t>by</w:t>
      </w:r>
      <w:r>
        <w:rPr>
          <w:spacing w:val="11"/>
        </w:rPr>
        <w:t> </w:t>
      </w:r>
      <w:r>
        <w:rPr/>
        <w:t>supply</w:t>
      </w:r>
      <w:r>
        <w:rPr>
          <w:spacing w:val="12"/>
        </w:rPr>
        <w:t> </w:t>
      </w:r>
      <w:r>
        <w:rPr/>
        <w:t>shocks</w:t>
      </w:r>
      <w:r>
        <w:rPr>
          <w:spacing w:val="11"/>
        </w:rPr>
        <w:t> </w:t>
      </w:r>
      <w:r>
        <w:rPr/>
        <w:t>arising</w:t>
      </w:r>
      <w:r>
        <w:rPr>
          <w:spacing w:val="12"/>
        </w:rPr>
        <w:t> </w:t>
      </w:r>
      <w:r>
        <w:rPr/>
        <w:t>from</w:t>
      </w:r>
      <w:r>
        <w:rPr>
          <w:spacing w:val="11"/>
        </w:rPr>
        <w:t> </w:t>
      </w:r>
      <w:r>
        <w:rPr/>
        <w:t>recent</w:t>
      </w:r>
      <w:r>
        <w:rPr>
          <w:spacing w:val="12"/>
        </w:rPr>
        <w:t> </w:t>
      </w:r>
      <w:r>
        <w:rPr/>
        <w:t>geopolitical</w:t>
      </w:r>
      <w:r>
        <w:rPr>
          <w:spacing w:val="11"/>
        </w:rPr>
        <w:t> </w:t>
      </w:r>
      <w:r>
        <w:rPr/>
        <w:t>events.</w:t>
      </w:r>
      <w:r>
        <w:rPr>
          <w:spacing w:val="1"/>
        </w:rPr>
        <w:t> </w:t>
      </w:r>
      <w:r>
        <w:rPr/>
        <w:t>These</w:t>
      </w:r>
      <w:r>
        <w:rPr>
          <w:spacing w:val="15"/>
        </w:rPr>
        <w:t> </w:t>
      </w:r>
      <w:r>
        <w:rPr/>
        <w:t>price</w:t>
      </w:r>
      <w:r>
        <w:rPr>
          <w:spacing w:val="15"/>
        </w:rPr>
        <w:t> </w:t>
      </w:r>
      <w:r>
        <w:rPr/>
        <w:t>increases,</w:t>
      </w:r>
      <w:r>
        <w:rPr>
          <w:spacing w:val="15"/>
        </w:rPr>
        <w:t> </w:t>
      </w:r>
      <w:r>
        <w:rPr/>
        <w:t>combined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persistent</w:t>
      </w:r>
      <w:r>
        <w:rPr>
          <w:spacing w:val="16"/>
        </w:rPr>
        <w:t> </w:t>
      </w:r>
      <w:r>
        <w:rPr/>
        <w:t>excess</w:t>
      </w:r>
      <w:r>
        <w:rPr>
          <w:spacing w:val="15"/>
        </w:rPr>
        <w:t> </w:t>
      </w:r>
      <w:r>
        <w:rPr/>
        <w:t>demand</w:t>
      </w:r>
      <w:r>
        <w:rPr>
          <w:spacing w:val="15"/>
        </w:rPr>
        <w:t> </w:t>
      </w:r>
      <w:r>
        <w:rPr/>
        <w:t>conditions</w:t>
      </w:r>
      <w:r>
        <w:rPr>
          <w:spacing w:val="-53"/>
        </w:rPr>
        <w:t> </w:t>
      </w:r>
      <w:r>
        <w:rPr/>
        <w:t>in</w:t>
      </w:r>
      <w:r>
        <w:rPr>
          <w:spacing w:val="10"/>
        </w:rPr>
        <w:t> </w:t>
      </w:r>
      <w:r>
        <w:rPr/>
        <w:t>major</w:t>
      </w:r>
      <w:r>
        <w:rPr>
          <w:spacing w:val="11"/>
        </w:rPr>
        <w:t> </w:t>
      </w:r>
      <w:r>
        <w:rPr/>
        <w:t>emerging-market</w:t>
      </w:r>
      <w:r>
        <w:rPr>
          <w:spacing w:val="11"/>
        </w:rPr>
        <w:t> </w:t>
      </w:r>
      <w:r>
        <w:rPr/>
        <w:t>economies,</w:t>
      </w:r>
      <w:r>
        <w:rPr>
          <w:spacing w:val="11"/>
        </w:rPr>
        <w:t> </w:t>
      </w:r>
      <w:r>
        <w:rPr/>
        <w:t>are</w:t>
      </w:r>
      <w:r>
        <w:rPr>
          <w:spacing w:val="10"/>
        </w:rPr>
        <w:t> </w:t>
      </w:r>
      <w:r>
        <w:rPr/>
        <w:t>contributing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emergence</w:t>
      </w:r>
      <w:r>
        <w:rPr>
          <w:spacing w:val="10"/>
        </w:rPr>
        <w:t> </w:t>
      </w:r>
      <w:r>
        <w:rPr/>
        <w:t>of</w:t>
      </w:r>
      <w:r>
        <w:rPr>
          <w:spacing w:val="1"/>
        </w:rPr>
        <w:t> </w:t>
      </w:r>
      <w:r>
        <w:rPr/>
        <w:t>broader global</w:t>
      </w:r>
      <w:r>
        <w:rPr>
          <w:spacing w:val="1"/>
        </w:rPr>
        <w:t> </w:t>
      </w:r>
      <w:r>
        <w:rPr/>
        <w:t>inflationary</w:t>
      </w:r>
      <w:r>
        <w:rPr>
          <w:spacing w:val="1"/>
        </w:rPr>
        <w:t> </w:t>
      </w:r>
      <w:r>
        <w:rPr/>
        <w:t>pressures.</w:t>
      </w:r>
    </w:p>
    <w:p>
      <w:pPr>
        <w:pStyle w:val="BodyText"/>
        <w:spacing w:line="249" w:lineRule="auto" w:before="128"/>
        <w:ind w:left="1000"/>
      </w:pPr>
      <w:r>
        <w:rPr/>
        <w:t>U.S.</w:t>
      </w:r>
      <w:r>
        <w:rPr>
          <w:spacing w:val="2"/>
        </w:rPr>
        <w:t> </w:t>
      </w:r>
      <w:r>
        <w:rPr/>
        <w:t>real</w:t>
      </w:r>
      <w:r>
        <w:rPr>
          <w:spacing w:val="2"/>
        </w:rPr>
        <w:t> </w:t>
      </w:r>
      <w:r>
        <w:rPr/>
        <w:t>GDP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expected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grow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roughly</w:t>
      </w:r>
      <w:r>
        <w:rPr>
          <w:spacing w:val="2"/>
        </w:rPr>
        <w:t> </w:t>
      </w:r>
      <w:r>
        <w:rPr/>
        <w:t>3</w:t>
      </w:r>
      <w:r>
        <w:rPr>
          <w:spacing w:val="2"/>
        </w:rPr>
        <w:t> </w:t>
      </w:r>
      <w:r>
        <w:rPr/>
        <w:t>per</w:t>
      </w:r>
      <w:r>
        <w:rPr>
          <w:spacing w:val="3"/>
        </w:rPr>
        <w:t> </w:t>
      </w:r>
      <w:r>
        <w:rPr/>
        <w:t>cent</w:t>
      </w:r>
      <w:r>
        <w:rPr>
          <w:spacing w:val="2"/>
        </w:rPr>
        <w:t> </w:t>
      </w:r>
      <w:r>
        <w:rPr/>
        <w:t>through</w:t>
      </w:r>
      <w:r>
        <w:rPr>
          <w:spacing w:val="3"/>
        </w:rPr>
        <w:t> </w:t>
      </w:r>
      <w:r>
        <w:rPr/>
        <w:t>2013,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marginally</w:t>
      </w:r>
      <w:r>
        <w:rPr>
          <w:spacing w:val="4"/>
        </w:rPr>
        <w:t> </w:t>
      </w:r>
      <w:r>
        <w:rPr/>
        <w:t>lower</w:t>
      </w:r>
      <w:r>
        <w:rPr>
          <w:spacing w:val="4"/>
        </w:rPr>
        <w:t> </w:t>
      </w:r>
      <w:r>
        <w:rPr/>
        <w:t>profile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growth</w:t>
      </w:r>
      <w:r>
        <w:rPr>
          <w:spacing w:val="5"/>
        </w:rPr>
        <w:t> </w:t>
      </w:r>
      <w:r>
        <w:rPr/>
        <w:t>than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January</w:t>
      </w:r>
      <w:r>
        <w:rPr>
          <w:spacing w:val="3"/>
        </w:rPr>
        <w:t> </w:t>
      </w:r>
      <w:r>
        <w:rPr>
          <w:i/>
        </w:rPr>
        <w:t>Report</w:t>
      </w:r>
      <w:r>
        <w:rPr/>
        <w:t>.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gradual</w:t>
      </w:r>
      <w:r>
        <w:rPr>
          <w:spacing w:val="1"/>
        </w:rPr>
        <w:t> </w:t>
      </w:r>
      <w:r>
        <w:rPr/>
        <w:t>strengthening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broadening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private</w:t>
      </w:r>
      <w:r>
        <w:rPr>
          <w:spacing w:val="13"/>
        </w:rPr>
        <w:t> </w:t>
      </w:r>
      <w:r>
        <w:rPr/>
        <w:t>demand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expected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support</w:t>
      </w:r>
      <w:r>
        <w:rPr>
          <w:spacing w:val="13"/>
        </w:rPr>
        <w:t> </w:t>
      </w:r>
      <w:r>
        <w:rPr/>
        <w:t>the</w:t>
      </w:r>
    </w:p>
    <w:p>
      <w:pPr>
        <w:pStyle w:val="BodyText"/>
        <w:spacing w:line="249" w:lineRule="auto" w:before="2"/>
        <w:ind w:left="1000" w:right="64"/>
      </w:pPr>
      <w:r>
        <w:rPr/>
        <w:t>U.S.</w:t>
      </w:r>
      <w:r>
        <w:rPr>
          <w:spacing w:val="8"/>
        </w:rPr>
        <w:t> </w:t>
      </w:r>
      <w:r>
        <w:rPr/>
        <w:t>economic</w:t>
      </w:r>
      <w:r>
        <w:rPr>
          <w:spacing w:val="8"/>
        </w:rPr>
        <w:t> </w:t>
      </w:r>
      <w:r>
        <w:rPr/>
        <w:t>expansion</w:t>
      </w:r>
      <w:r>
        <w:rPr>
          <w:spacing w:val="9"/>
        </w:rPr>
        <w:t> </w:t>
      </w:r>
      <w:r>
        <w:rPr/>
        <w:t>over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projection</w:t>
      </w:r>
      <w:r>
        <w:rPr>
          <w:spacing w:val="9"/>
        </w:rPr>
        <w:t> </w:t>
      </w:r>
      <w:r>
        <w:rPr/>
        <w:t>horizon.</w:t>
      </w:r>
      <w:r>
        <w:rPr>
          <w:spacing w:val="8"/>
        </w:rPr>
        <w:t> </w:t>
      </w:r>
      <w:r>
        <w:rPr/>
        <w:t>Higher</w:t>
      </w:r>
      <w:r>
        <w:rPr>
          <w:spacing w:val="8"/>
        </w:rPr>
        <w:t> </w:t>
      </w:r>
      <w:r>
        <w:rPr/>
        <w:t>energy</w:t>
      </w:r>
      <w:r>
        <w:rPr>
          <w:spacing w:val="9"/>
        </w:rPr>
        <w:t> </w:t>
      </w:r>
      <w:r>
        <w:rPr/>
        <w:t>prices</w:t>
      </w:r>
      <w:r>
        <w:rPr>
          <w:spacing w:val="-53"/>
        </w:rPr>
        <w:t> </w:t>
      </w:r>
      <w:r>
        <w:rPr/>
        <w:t>are</w:t>
      </w:r>
      <w:r>
        <w:rPr>
          <w:spacing w:val="11"/>
        </w:rPr>
        <w:t> </w:t>
      </w:r>
      <w:r>
        <w:rPr/>
        <w:t>projected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slightly</w:t>
      </w:r>
      <w:r>
        <w:rPr>
          <w:spacing w:val="12"/>
        </w:rPr>
        <w:t> </w:t>
      </w:r>
      <w:r>
        <w:rPr/>
        <w:t>reduce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pace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household</w:t>
      </w:r>
      <w:r>
        <w:rPr>
          <w:spacing w:val="11"/>
        </w:rPr>
        <w:t> </w:t>
      </w:r>
      <w:r>
        <w:rPr/>
        <w:t>expenditure</w:t>
      </w:r>
      <w:r>
        <w:rPr>
          <w:spacing w:val="12"/>
        </w:rPr>
        <w:t> </w:t>
      </w:r>
      <w:r>
        <w:rPr/>
        <w:t>growth.</w:t>
      </w:r>
      <w:r>
        <w:rPr>
          <w:spacing w:val="1"/>
        </w:rPr>
        <w:t> </w:t>
      </w:r>
      <w:r>
        <w:rPr/>
        <w:t>Fiscal</w:t>
      </w:r>
      <w:r>
        <w:rPr>
          <w:spacing w:val="5"/>
        </w:rPr>
        <w:t> </w:t>
      </w:r>
      <w:r>
        <w:rPr/>
        <w:t>policy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continue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/>
        <w:t>important</w:t>
      </w:r>
      <w:r>
        <w:rPr>
          <w:spacing w:val="6"/>
        </w:rPr>
        <w:t> </w:t>
      </w:r>
      <w:r>
        <w:rPr/>
        <w:t>driver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growth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2011,</w:t>
      </w:r>
      <w:r>
        <w:rPr>
          <w:spacing w:val="6"/>
        </w:rPr>
        <w:t> </w:t>
      </w:r>
      <w:r>
        <w:rPr/>
        <w:t>but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become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net</w:t>
      </w:r>
      <w:r>
        <w:rPr>
          <w:spacing w:val="3"/>
        </w:rPr>
        <w:t> </w:t>
      </w:r>
      <w:r>
        <w:rPr/>
        <w:t>drag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2012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fiscal</w:t>
      </w:r>
      <w:r>
        <w:rPr>
          <w:spacing w:val="3"/>
        </w:rPr>
        <w:t> </w:t>
      </w:r>
      <w:r>
        <w:rPr/>
        <w:t>consolidation</w:t>
      </w:r>
      <w:r>
        <w:rPr>
          <w:spacing w:val="2"/>
        </w:rPr>
        <w:t> </w:t>
      </w:r>
      <w:r>
        <w:rPr/>
        <w:t>takes</w:t>
      </w:r>
      <w:r>
        <w:rPr>
          <w:spacing w:val="3"/>
        </w:rPr>
        <w:t> </w:t>
      </w:r>
      <w:r>
        <w:rPr/>
        <w:t>hold.</w:t>
      </w:r>
    </w:p>
    <w:p>
      <w:pPr>
        <w:pStyle w:val="BodyText"/>
        <w:spacing w:line="249" w:lineRule="auto" w:before="124"/>
        <w:ind w:left="1000" w:right="31"/>
      </w:pPr>
      <w:r>
        <w:rPr/>
        <w:t>Gradually</w:t>
      </w:r>
      <w:r>
        <w:rPr>
          <w:spacing w:val="24"/>
        </w:rPr>
        <w:t> </w:t>
      </w:r>
      <w:r>
        <w:rPr/>
        <w:t>improving</w:t>
      </w:r>
      <w:r>
        <w:rPr>
          <w:spacing w:val="24"/>
        </w:rPr>
        <w:t> </w:t>
      </w:r>
      <w:r>
        <w:rPr/>
        <w:t>conditions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labour</w:t>
      </w:r>
      <w:r>
        <w:rPr>
          <w:spacing w:val="24"/>
        </w:rPr>
        <w:t> </w:t>
      </w:r>
      <w:r>
        <w:rPr/>
        <w:t>markets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expected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sustain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growth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U.S.</w:t>
      </w:r>
      <w:r>
        <w:rPr>
          <w:spacing w:val="-5"/>
          <w:w w:val="105"/>
        </w:rPr>
        <w:t> </w:t>
      </w:r>
      <w:r>
        <w:rPr>
          <w:w w:val="105"/>
        </w:rPr>
        <w:t>consumption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projection</w:t>
      </w:r>
      <w:r>
        <w:rPr>
          <w:spacing w:val="-5"/>
          <w:w w:val="105"/>
        </w:rPr>
        <w:t> </w:t>
      </w:r>
      <w:r>
        <w:rPr>
          <w:w w:val="105"/>
        </w:rPr>
        <w:t>horizon,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spite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6"/>
          <w:w w:val="105"/>
        </w:rPr>
        <w:t> </w:t>
      </w:r>
      <w:r>
        <w:rPr>
          <w:w w:val="105"/>
        </w:rPr>
        <w:t>dampening effects of higher oil prices and the ongoing rebuilding of</w:t>
      </w:r>
      <w:r>
        <w:rPr>
          <w:spacing w:val="1"/>
          <w:w w:val="105"/>
        </w:rPr>
        <w:t> </w:t>
      </w:r>
      <w:r>
        <w:rPr>
          <w:w w:val="105"/>
        </w:rPr>
        <w:t>household balance sheets. Temporary tax reductions that were</w:t>
      </w:r>
      <w:r>
        <w:rPr>
          <w:spacing w:val="1"/>
          <w:w w:val="105"/>
        </w:rPr>
        <w:t> </w:t>
      </w:r>
      <w:r>
        <w:rPr>
          <w:w w:val="105"/>
        </w:rPr>
        <w:t>announced late last year will also provide a significant boost to consump-</w:t>
      </w:r>
      <w:r>
        <w:rPr>
          <w:spacing w:val="-56"/>
          <w:w w:val="105"/>
        </w:rPr>
        <w:t> </w:t>
      </w:r>
      <w:r>
        <w:rPr>
          <w:w w:val="105"/>
        </w:rPr>
        <w:t>tion in</w:t>
      </w:r>
      <w:r>
        <w:rPr>
          <w:spacing w:val="1"/>
          <w:w w:val="105"/>
        </w:rPr>
        <w:t> </w:t>
      </w:r>
      <w:r>
        <w:rPr>
          <w:w w:val="105"/>
        </w:rPr>
        <w:t>2011.</w:t>
      </w:r>
    </w:p>
    <w:p>
      <w:pPr>
        <w:pStyle w:val="BodyText"/>
        <w:spacing w:line="249" w:lineRule="auto" w:before="124"/>
        <w:ind w:left="1000" w:right="41"/>
      </w:pPr>
      <w:r>
        <w:rPr/>
        <w:t>Business</w:t>
      </w:r>
      <w:r>
        <w:rPr>
          <w:spacing w:val="12"/>
        </w:rPr>
        <w:t> </w:t>
      </w:r>
      <w:r>
        <w:rPr/>
        <w:t>investment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equipment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software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projected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grow</w:t>
      </w:r>
      <w:r>
        <w:rPr>
          <w:spacing w:val="13"/>
        </w:rPr>
        <w:t> </w:t>
      </w:r>
      <w:r>
        <w:rPr/>
        <w:t>solidly</w:t>
      </w:r>
      <w:r>
        <w:rPr>
          <w:spacing w:val="-53"/>
        </w:rPr>
        <w:t> </w:t>
      </w:r>
      <w:r>
        <w:rPr/>
        <w:t>through</w:t>
      </w:r>
      <w:r>
        <w:rPr>
          <w:spacing w:val="8"/>
        </w:rPr>
        <w:t> </w:t>
      </w:r>
      <w:r>
        <w:rPr/>
        <w:t>2013,</w:t>
      </w:r>
      <w:r>
        <w:rPr>
          <w:spacing w:val="8"/>
        </w:rPr>
        <w:t> </w:t>
      </w:r>
      <w:r>
        <w:rPr/>
        <w:t>driven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low</w:t>
      </w:r>
      <w:r>
        <w:rPr>
          <w:spacing w:val="8"/>
        </w:rPr>
        <w:t> </w:t>
      </w:r>
      <w:r>
        <w:rPr/>
        <w:t>cost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capital,</w:t>
      </w:r>
      <w:r>
        <w:rPr>
          <w:spacing w:val="8"/>
        </w:rPr>
        <w:t> </w:t>
      </w:r>
      <w:r>
        <w:rPr/>
        <w:t>firms’</w:t>
      </w:r>
      <w:r>
        <w:rPr>
          <w:spacing w:val="9"/>
        </w:rPr>
        <w:t> </w:t>
      </w:r>
      <w:r>
        <w:rPr/>
        <w:t>healthy</w:t>
      </w:r>
      <w:r>
        <w:rPr>
          <w:spacing w:val="8"/>
        </w:rPr>
        <w:t> </w:t>
      </w:r>
      <w:r>
        <w:rPr/>
        <w:t>balance</w:t>
      </w:r>
      <w:r>
        <w:rPr>
          <w:spacing w:val="1"/>
        </w:rPr>
        <w:t> </w:t>
      </w:r>
      <w:r>
        <w:rPr/>
        <w:t>sheets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overall</w:t>
      </w:r>
      <w:r>
        <w:rPr>
          <w:spacing w:val="8"/>
        </w:rPr>
        <w:t> </w:t>
      </w:r>
      <w:r>
        <w:rPr/>
        <w:t>improvement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economic</w:t>
      </w:r>
      <w:r>
        <w:rPr>
          <w:spacing w:val="8"/>
        </w:rPr>
        <w:t> </w:t>
      </w:r>
      <w:r>
        <w:rPr/>
        <w:t>conditions.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contrast,</w:t>
      </w:r>
      <w:r>
        <w:rPr>
          <w:spacing w:val="1"/>
        </w:rPr>
        <w:t> </w:t>
      </w:r>
      <w:r>
        <w:rPr/>
        <w:t>only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modest</w:t>
      </w:r>
      <w:r>
        <w:rPr>
          <w:spacing w:val="12"/>
        </w:rPr>
        <w:t> </w:t>
      </w:r>
      <w:r>
        <w:rPr/>
        <w:t>recovery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construction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new</w:t>
      </w:r>
      <w:r>
        <w:rPr>
          <w:spacing w:val="12"/>
        </w:rPr>
        <w:t> </w:t>
      </w:r>
      <w:r>
        <w:rPr/>
        <w:t>homes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non-residen-</w:t>
      </w:r>
      <w:r>
        <w:rPr>
          <w:spacing w:val="-52"/>
        </w:rPr>
        <w:t> </w:t>
      </w:r>
      <w:r>
        <w:rPr/>
        <w:t>tial</w:t>
      </w:r>
      <w:r>
        <w:rPr>
          <w:spacing w:val="2"/>
        </w:rPr>
        <w:t> </w:t>
      </w:r>
      <w:r>
        <w:rPr/>
        <w:t>structures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anticipated</w:t>
      </w:r>
      <w:r>
        <w:rPr>
          <w:spacing w:val="2"/>
        </w:rPr>
        <w:t> </w:t>
      </w:r>
      <w:r>
        <w:rPr/>
        <w:t>over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projection</w:t>
      </w:r>
      <w:r>
        <w:rPr>
          <w:spacing w:val="2"/>
        </w:rPr>
        <w:t> </w:t>
      </w:r>
      <w:r>
        <w:rPr/>
        <w:t>horizon.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7"/>
        <w:rPr>
          <w:sz w:val="18"/>
        </w:rPr>
      </w:pPr>
      <w:r>
        <w:rPr/>
        <w:pict>
          <v:shape style="position:absolute;margin-left:414pt;margin-top:11.930035pt;width:162pt;height:.1pt;mso-position-horizontal-relative:page;mso-position-vertical-relative:paragraph;z-index:-15680000;mso-wrap-distance-left:0;mso-wrap-distance-right:0" id="docshape223" coordorigin="8280,239" coordsize="3240,0" path="m8280,239l11520,23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6" w:right="650" w:firstLine="0"/>
        <w:jc w:val="left"/>
        <w:rPr>
          <w:i/>
          <w:sz w:val="20"/>
        </w:rPr>
      </w:pPr>
      <w:r>
        <w:rPr>
          <w:i/>
          <w:w w:val="90"/>
          <w:sz w:val="20"/>
        </w:rPr>
        <w:t>The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global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economic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recovery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is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projected</w:t>
      </w:r>
      <w:r>
        <w:rPr>
          <w:i/>
          <w:spacing w:val="9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10"/>
          <w:w w:val="90"/>
          <w:sz w:val="20"/>
        </w:rPr>
        <w:t> </w:t>
      </w:r>
      <w:r>
        <w:rPr>
          <w:i/>
          <w:w w:val="90"/>
          <w:sz w:val="20"/>
        </w:rPr>
        <w:t>proceed</w:t>
      </w:r>
      <w:r>
        <w:rPr>
          <w:i/>
          <w:spacing w:val="9"/>
          <w:w w:val="90"/>
          <w:sz w:val="20"/>
        </w:rPr>
        <w:t> </w:t>
      </w:r>
      <w:r>
        <w:rPr>
          <w:i/>
          <w:w w:val="90"/>
          <w:sz w:val="20"/>
        </w:rPr>
        <w:t>at</w:t>
      </w:r>
      <w:r>
        <w:rPr>
          <w:i/>
          <w:spacing w:val="10"/>
          <w:w w:val="90"/>
          <w:sz w:val="20"/>
        </w:rPr>
        <w:t> </w:t>
      </w:r>
      <w:r>
        <w:rPr>
          <w:i/>
          <w:w w:val="90"/>
          <w:sz w:val="20"/>
        </w:rPr>
        <w:t>a</w:t>
      </w:r>
      <w:r>
        <w:rPr>
          <w:i/>
          <w:spacing w:val="10"/>
          <w:w w:val="90"/>
          <w:sz w:val="20"/>
        </w:rPr>
        <w:t> </w:t>
      </w:r>
      <w:r>
        <w:rPr>
          <w:i/>
          <w:w w:val="90"/>
          <w:sz w:val="20"/>
        </w:rPr>
        <w:t>steady</w:t>
      </w:r>
      <w:r>
        <w:rPr>
          <w:i/>
          <w:spacing w:val="9"/>
          <w:w w:val="90"/>
          <w:sz w:val="20"/>
        </w:rPr>
        <w:t> </w:t>
      </w:r>
      <w:r>
        <w:rPr>
          <w:i/>
          <w:w w:val="90"/>
          <w:sz w:val="20"/>
        </w:rPr>
        <w:t>pace</w:t>
      </w:r>
      <w:r>
        <w:rPr>
          <w:i/>
          <w:spacing w:val="-47"/>
          <w:w w:val="90"/>
          <w:sz w:val="20"/>
        </w:rPr>
        <w:t> </w:t>
      </w:r>
      <w:r>
        <w:rPr>
          <w:i/>
          <w:sz w:val="20"/>
        </w:rPr>
        <w:t>over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2011–13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18"/>
        </w:rPr>
      </w:pPr>
      <w:r>
        <w:rPr/>
        <w:pict>
          <v:shape style="position:absolute;margin-left:414pt;margin-top:11.652929pt;width:162pt;height:.1pt;mso-position-horizontal-relative:page;mso-position-vertical-relative:paragraph;z-index:-15679488;mso-wrap-distance-left:0;mso-wrap-distance-right:0" id="docshape224" coordorigin="8280,233" coordsize="3240,0" path="m8280,233l11520,23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6" w:right="944" w:firstLine="0"/>
        <w:jc w:val="left"/>
        <w:rPr>
          <w:i/>
          <w:sz w:val="20"/>
        </w:rPr>
      </w:pPr>
      <w:r>
        <w:rPr>
          <w:i/>
          <w:w w:val="90"/>
          <w:sz w:val="20"/>
        </w:rPr>
        <w:t>U.S.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real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GDP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is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expected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grow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by</w:t>
      </w:r>
      <w:r>
        <w:rPr>
          <w:i/>
          <w:spacing w:val="-47"/>
          <w:w w:val="90"/>
          <w:sz w:val="20"/>
        </w:rPr>
        <w:t> </w:t>
      </w:r>
      <w:r>
        <w:rPr>
          <w:i/>
          <w:w w:val="95"/>
          <w:sz w:val="20"/>
        </w:rPr>
        <w:t>roughly</w:t>
      </w:r>
      <w:r>
        <w:rPr>
          <w:i/>
          <w:spacing w:val="-11"/>
          <w:w w:val="95"/>
          <w:sz w:val="20"/>
        </w:rPr>
        <w:t> </w:t>
      </w:r>
      <w:r>
        <w:rPr>
          <w:i/>
          <w:w w:val="95"/>
          <w:sz w:val="20"/>
        </w:rPr>
        <w:t>3</w:t>
      </w:r>
      <w:r>
        <w:rPr>
          <w:i/>
          <w:spacing w:val="-11"/>
          <w:w w:val="95"/>
          <w:sz w:val="20"/>
        </w:rPr>
        <w:t> </w:t>
      </w:r>
      <w:r>
        <w:rPr>
          <w:i/>
          <w:w w:val="95"/>
          <w:sz w:val="20"/>
        </w:rPr>
        <w:t>per</w:t>
      </w:r>
      <w:r>
        <w:rPr>
          <w:i/>
          <w:spacing w:val="-10"/>
          <w:w w:val="95"/>
          <w:sz w:val="20"/>
        </w:rPr>
        <w:t> </w:t>
      </w:r>
      <w:r>
        <w:rPr>
          <w:i/>
          <w:w w:val="95"/>
          <w:sz w:val="20"/>
        </w:rPr>
        <w:t>cent</w:t>
      </w:r>
      <w:r>
        <w:rPr>
          <w:i/>
          <w:spacing w:val="-11"/>
          <w:w w:val="95"/>
          <w:sz w:val="20"/>
        </w:rPr>
        <w:t> </w:t>
      </w:r>
      <w:r>
        <w:rPr>
          <w:i/>
          <w:w w:val="95"/>
          <w:sz w:val="20"/>
        </w:rPr>
        <w:t>through</w:t>
      </w:r>
      <w:r>
        <w:rPr>
          <w:i/>
          <w:spacing w:val="-10"/>
          <w:w w:val="95"/>
          <w:sz w:val="20"/>
        </w:rPr>
        <w:t> </w:t>
      </w:r>
      <w:r>
        <w:rPr>
          <w:i/>
          <w:w w:val="95"/>
          <w:sz w:val="20"/>
        </w:rPr>
        <w:t>2013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header="540" w:footer="869" w:top="640" w:bottom="280" w:left="80" w:right="0"/>
          <w:cols w:num="2" w:equalWidth="0">
            <w:col w:w="7834" w:space="40"/>
            <w:col w:w="4286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14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225" coordorigin="0,0" coordsize="6840,15">
            <v:line style="position:absolute" from="0,7" to="6840,7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06"/>
        <w:ind w:left="1240" w:right="4612" w:hanging="220"/>
        <w:jc w:val="left"/>
        <w:rPr>
          <w:sz w:val="14"/>
        </w:rPr>
      </w:pPr>
      <w:r>
        <w:rPr>
          <w:b/>
          <w:color w:val="004F5A"/>
          <w:sz w:val="14"/>
        </w:rPr>
        <w:t>4</w:t>
      </w:r>
      <w:r>
        <w:rPr>
          <w:b/>
          <w:color w:val="004F5A"/>
          <w:spacing w:val="4"/>
          <w:sz w:val="14"/>
        </w:rPr>
        <w:t> </w:t>
      </w:r>
      <w:r>
        <w:rPr>
          <w:sz w:val="14"/>
        </w:rPr>
        <w:t>As</w:t>
      </w:r>
      <w:r>
        <w:rPr>
          <w:spacing w:val="1"/>
          <w:sz w:val="14"/>
        </w:rPr>
        <w:t> </w:t>
      </w:r>
      <w:r>
        <w:rPr>
          <w:sz w:val="14"/>
        </w:rPr>
        <w:t>is</w:t>
      </w:r>
      <w:r>
        <w:rPr>
          <w:spacing w:val="1"/>
          <w:sz w:val="14"/>
        </w:rPr>
        <w:t> </w:t>
      </w:r>
      <w:r>
        <w:rPr>
          <w:sz w:val="14"/>
        </w:rPr>
        <w:t>customary</w:t>
      </w:r>
      <w:r>
        <w:rPr>
          <w:spacing w:val="2"/>
          <w:sz w:val="14"/>
        </w:rPr>
        <w:t> </w:t>
      </w:r>
      <w:r>
        <w:rPr>
          <w:sz w:val="14"/>
        </w:rPr>
        <w:t>in</w:t>
      </w:r>
      <w:r>
        <w:rPr>
          <w:spacing w:val="1"/>
          <w:sz w:val="14"/>
        </w:rPr>
        <w:t> </w:t>
      </w:r>
      <w:r>
        <w:rPr>
          <w:sz w:val="14"/>
        </w:rPr>
        <w:t>the</w:t>
      </w:r>
      <w:r>
        <w:rPr>
          <w:spacing w:val="2"/>
          <w:sz w:val="14"/>
        </w:rPr>
        <w:t> </w:t>
      </w:r>
      <w:r>
        <w:rPr>
          <w:sz w:val="14"/>
        </w:rPr>
        <w:t>April</w:t>
      </w:r>
      <w:r>
        <w:rPr>
          <w:spacing w:val="1"/>
          <w:sz w:val="14"/>
        </w:rPr>
        <w:t> </w:t>
      </w:r>
      <w:r>
        <w:rPr>
          <w:sz w:val="14"/>
        </w:rPr>
        <w:t>issue</w:t>
      </w:r>
      <w:r>
        <w:rPr>
          <w:spacing w:val="2"/>
          <w:sz w:val="14"/>
        </w:rPr>
        <w:t> </w:t>
      </w:r>
      <w:r>
        <w:rPr>
          <w:sz w:val="14"/>
        </w:rPr>
        <w:t>of</w:t>
      </w:r>
      <w:r>
        <w:rPr>
          <w:spacing w:val="1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i/>
          <w:sz w:val="14"/>
        </w:rPr>
        <w:t>Monetary</w:t>
      </w:r>
      <w:r>
        <w:rPr>
          <w:i/>
          <w:spacing w:val="2"/>
          <w:sz w:val="14"/>
        </w:rPr>
        <w:t> </w:t>
      </w:r>
      <w:r>
        <w:rPr>
          <w:i/>
          <w:sz w:val="14"/>
        </w:rPr>
        <w:t>Policy</w:t>
      </w:r>
      <w:r>
        <w:rPr>
          <w:i/>
          <w:spacing w:val="1"/>
          <w:sz w:val="14"/>
        </w:rPr>
        <w:t> </w:t>
      </w:r>
      <w:r>
        <w:rPr>
          <w:i/>
          <w:sz w:val="14"/>
        </w:rPr>
        <w:t>Report</w:t>
      </w:r>
      <w:r>
        <w:rPr>
          <w:sz w:val="14"/>
        </w:rPr>
        <w:t>,</w:t>
      </w:r>
      <w:r>
        <w:rPr>
          <w:spacing w:val="2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projection</w:t>
      </w:r>
      <w:r>
        <w:rPr>
          <w:spacing w:val="2"/>
          <w:sz w:val="14"/>
        </w:rPr>
        <w:t> </w:t>
      </w:r>
      <w:r>
        <w:rPr>
          <w:sz w:val="14"/>
        </w:rPr>
        <w:t>horizon</w:t>
      </w:r>
      <w:r>
        <w:rPr>
          <w:spacing w:val="1"/>
          <w:sz w:val="14"/>
        </w:rPr>
        <w:t> </w:t>
      </w:r>
      <w:r>
        <w:rPr>
          <w:sz w:val="14"/>
        </w:rPr>
        <w:t>has</w:t>
      </w:r>
      <w:r>
        <w:rPr>
          <w:spacing w:val="1"/>
          <w:sz w:val="14"/>
        </w:rPr>
        <w:t> </w:t>
      </w:r>
      <w:r>
        <w:rPr>
          <w:sz w:val="14"/>
        </w:rPr>
        <w:t>been</w:t>
      </w:r>
      <w:r>
        <w:rPr>
          <w:spacing w:val="2"/>
          <w:sz w:val="14"/>
        </w:rPr>
        <w:t> </w:t>
      </w:r>
      <w:r>
        <w:rPr>
          <w:sz w:val="14"/>
        </w:rPr>
        <w:t>ex-</w:t>
      </w:r>
      <w:r>
        <w:rPr>
          <w:spacing w:val="1"/>
          <w:sz w:val="14"/>
        </w:rPr>
        <w:t> </w:t>
      </w:r>
      <w:r>
        <w:rPr>
          <w:sz w:val="14"/>
        </w:rPr>
        <w:t>tended</w:t>
      </w:r>
      <w:r>
        <w:rPr>
          <w:spacing w:val="-3"/>
          <w:sz w:val="14"/>
        </w:rPr>
        <w:t> </w:t>
      </w:r>
      <w:r>
        <w:rPr>
          <w:sz w:val="14"/>
        </w:rPr>
        <w:t>by</w:t>
      </w:r>
      <w:r>
        <w:rPr>
          <w:spacing w:val="-3"/>
          <w:sz w:val="14"/>
        </w:rPr>
        <w:t> </w:t>
      </w:r>
      <w:r>
        <w:rPr>
          <w:sz w:val="14"/>
        </w:rPr>
        <w:t>one</w:t>
      </w:r>
      <w:r>
        <w:rPr>
          <w:spacing w:val="-3"/>
          <w:sz w:val="14"/>
        </w:rPr>
        <w:t> </w:t>
      </w:r>
      <w:r>
        <w:rPr>
          <w:sz w:val="14"/>
        </w:rPr>
        <w:t>year,</w:t>
      </w:r>
      <w:r>
        <w:rPr>
          <w:spacing w:val="-3"/>
          <w:sz w:val="14"/>
        </w:rPr>
        <w:t> </w:t>
      </w:r>
      <w:r>
        <w:rPr>
          <w:sz w:val="14"/>
        </w:rPr>
        <w:t>in</w:t>
      </w:r>
      <w:r>
        <w:rPr>
          <w:spacing w:val="-3"/>
          <w:sz w:val="14"/>
        </w:rPr>
        <w:t> </w:t>
      </w:r>
      <w:r>
        <w:rPr>
          <w:sz w:val="14"/>
        </w:rPr>
        <w:t>this</w:t>
      </w:r>
      <w:r>
        <w:rPr>
          <w:spacing w:val="-3"/>
          <w:sz w:val="14"/>
        </w:rPr>
        <w:t> </w:t>
      </w:r>
      <w:r>
        <w:rPr>
          <w:sz w:val="14"/>
        </w:rPr>
        <w:t>case</w:t>
      </w:r>
      <w:r>
        <w:rPr>
          <w:spacing w:val="-3"/>
          <w:sz w:val="14"/>
        </w:rPr>
        <w:t> </w:t>
      </w:r>
      <w:r>
        <w:rPr>
          <w:sz w:val="14"/>
        </w:rPr>
        <w:t>to</w:t>
      </w:r>
      <w:r>
        <w:rPr>
          <w:spacing w:val="-3"/>
          <w:sz w:val="14"/>
        </w:rPr>
        <w:t> </w:t>
      </w:r>
      <w:r>
        <w:rPr>
          <w:sz w:val="14"/>
        </w:rPr>
        <w:t>2013.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header="540" w:footer="869" w:top="640" w:bottom="280" w:left="80" w:right="0"/>
        </w:sectPr>
      </w:pPr>
    </w:p>
    <w:p>
      <w:pPr>
        <w:spacing w:before="130"/>
        <w:ind w:left="2027" w:right="1672" w:firstLine="0"/>
        <w:jc w:val="center"/>
        <w:rPr>
          <w:b/>
          <w:sz w:val="18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-6"/>
          <w:sz w:val="18"/>
        </w:rPr>
        <w:t> </w:t>
      </w:r>
      <w:r>
        <w:rPr>
          <w:b/>
          <w:color w:val="004F5A"/>
          <w:sz w:val="18"/>
        </w:rPr>
        <w:t>1:</w:t>
      </w:r>
      <w:r>
        <w:rPr>
          <w:b/>
          <w:color w:val="004F5A"/>
          <w:spacing w:val="12"/>
          <w:sz w:val="18"/>
        </w:rPr>
        <w:t> </w:t>
      </w:r>
      <w:r>
        <w:rPr>
          <w:b/>
          <w:sz w:val="18"/>
        </w:rPr>
        <w:t>Projection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global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economic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growth</w:t>
      </w:r>
    </w:p>
    <w:p>
      <w:pPr>
        <w:pStyle w:val="BodyText"/>
        <w:spacing w:before="7"/>
        <w:rPr>
          <w:b/>
          <w:sz w:val="11"/>
        </w:rPr>
      </w:pPr>
    </w:p>
    <w:tbl>
      <w:tblPr>
        <w:tblW w:w="0" w:type="auto"/>
        <w:jc w:val="left"/>
        <w:tblInd w:w="4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7"/>
        <w:gridCol w:w="1069"/>
        <w:gridCol w:w="1073"/>
        <w:gridCol w:w="1073"/>
        <w:gridCol w:w="1073"/>
        <w:gridCol w:w="1073"/>
      </w:tblGrid>
      <w:tr>
        <w:trPr>
          <w:trHeight w:val="303" w:hRule="atLeast"/>
        </w:trPr>
        <w:tc>
          <w:tcPr>
            <w:tcW w:w="1457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  <w:vMerge w:val="restart"/>
          </w:tcPr>
          <w:p>
            <w:pPr>
              <w:pStyle w:val="TableParagraph"/>
              <w:spacing w:line="206" w:lineRule="auto" w:before="56"/>
              <w:ind w:left="180" w:right="126" w:hanging="37"/>
              <w:jc w:val="both"/>
              <w:rPr>
                <w:sz w:val="16"/>
              </w:rPr>
            </w:pPr>
            <w:r>
              <w:rPr>
                <w:color w:val="004F5A"/>
                <w:spacing w:val="-1"/>
                <w:w w:val="85"/>
                <w:sz w:val="16"/>
              </w:rPr>
              <w:t>Share of </w:t>
            </w:r>
            <w:r>
              <w:rPr>
                <w:color w:val="004F5A"/>
                <w:w w:val="85"/>
                <w:sz w:val="16"/>
              </w:rPr>
              <w:t>real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global GDP</w:t>
            </w:r>
            <w:r>
              <w:rPr>
                <w:color w:val="004F5A"/>
                <w:w w:val="80"/>
                <w:position w:val="5"/>
                <w:sz w:val="9"/>
              </w:rPr>
              <w:t>a</w:t>
            </w:r>
            <w:r>
              <w:rPr>
                <w:color w:val="004F5A"/>
                <w:spacing w:val="1"/>
                <w:w w:val="80"/>
                <w:position w:val="5"/>
                <w:sz w:val="9"/>
              </w:rPr>
              <w:t> </w:t>
            </w:r>
            <w:r>
              <w:rPr>
                <w:color w:val="004F5A"/>
                <w:w w:val="85"/>
                <w:sz w:val="16"/>
              </w:rPr>
              <w:t>(per</w:t>
            </w:r>
            <w:r>
              <w:rPr>
                <w:color w:val="004F5A"/>
                <w:spacing w:val="-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cent)</w:t>
            </w:r>
          </w:p>
        </w:tc>
        <w:tc>
          <w:tcPr>
            <w:tcW w:w="4292" w:type="dxa"/>
            <w:gridSpan w:val="4"/>
          </w:tcPr>
          <w:p>
            <w:pPr>
              <w:pStyle w:val="TableParagraph"/>
              <w:spacing w:before="58"/>
              <w:ind w:left="1286"/>
              <w:rPr>
                <w:sz w:val="9"/>
              </w:rPr>
            </w:pPr>
            <w:r>
              <w:rPr>
                <w:color w:val="004F5A"/>
                <w:w w:val="85"/>
                <w:sz w:val="16"/>
              </w:rPr>
              <w:t>Projected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growth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(per</w:t>
            </w:r>
            <w:r>
              <w:rPr>
                <w:color w:val="004F5A"/>
                <w:spacing w:val="6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cent)</w:t>
            </w:r>
            <w:r>
              <w:rPr>
                <w:color w:val="004F5A"/>
                <w:w w:val="85"/>
                <w:position w:val="5"/>
                <w:sz w:val="9"/>
              </w:rPr>
              <w:t>b</w:t>
            </w:r>
          </w:p>
        </w:tc>
      </w:tr>
      <w:tr>
        <w:trPr>
          <w:trHeight w:val="257" w:hRule="atLeast"/>
        </w:trPr>
        <w:tc>
          <w:tcPr>
            <w:tcW w:w="14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spacing w:before="35"/>
              <w:ind w:left="214" w:right="197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2010</w:t>
            </w:r>
          </w:p>
        </w:tc>
        <w:tc>
          <w:tcPr>
            <w:tcW w:w="1073" w:type="dxa"/>
          </w:tcPr>
          <w:p>
            <w:pPr>
              <w:pStyle w:val="TableParagraph"/>
              <w:spacing w:before="35"/>
              <w:ind w:left="214" w:right="195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2011</w:t>
            </w:r>
          </w:p>
        </w:tc>
        <w:tc>
          <w:tcPr>
            <w:tcW w:w="1073" w:type="dxa"/>
          </w:tcPr>
          <w:p>
            <w:pPr>
              <w:pStyle w:val="TableParagraph"/>
              <w:spacing w:before="35"/>
              <w:ind w:left="214" w:right="194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2012</w:t>
            </w:r>
          </w:p>
        </w:tc>
        <w:tc>
          <w:tcPr>
            <w:tcW w:w="1073" w:type="dxa"/>
          </w:tcPr>
          <w:p>
            <w:pPr>
              <w:pStyle w:val="TableParagraph"/>
              <w:spacing w:before="35"/>
              <w:ind w:left="389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2013</w:t>
            </w:r>
          </w:p>
        </w:tc>
      </w:tr>
      <w:tr>
        <w:trPr>
          <w:trHeight w:val="257" w:hRule="atLeast"/>
        </w:trPr>
        <w:tc>
          <w:tcPr>
            <w:tcW w:w="1457" w:type="dxa"/>
            <w:vMerge w:val="restart"/>
          </w:tcPr>
          <w:p>
            <w:pPr>
              <w:pStyle w:val="TableParagraph"/>
              <w:spacing w:line="362" w:lineRule="auto" w:before="35"/>
              <w:ind w:left="47" w:right="394"/>
              <w:rPr>
                <w:sz w:val="9"/>
              </w:rPr>
            </w:pPr>
            <w:r>
              <w:rPr>
                <w:color w:val="004F5A"/>
                <w:spacing w:val="-1"/>
                <w:w w:val="85"/>
                <w:sz w:val="16"/>
              </w:rPr>
              <w:t>United States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Euro</w:t>
            </w:r>
            <w:r>
              <w:rPr>
                <w:color w:val="004F5A"/>
                <w:spacing w:val="1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area</w:t>
            </w:r>
            <w:r>
              <w:rPr>
                <w:color w:val="004F5A"/>
                <w:spacing w:val="1"/>
                <w:w w:val="80"/>
                <w:sz w:val="16"/>
              </w:rPr>
              <w:t> </w:t>
            </w:r>
            <w:r>
              <w:rPr>
                <w:color w:val="004F5A"/>
                <w:w w:val="95"/>
                <w:sz w:val="16"/>
              </w:rPr>
              <w:t>Japan</w:t>
            </w:r>
            <w:r>
              <w:rPr>
                <w:color w:val="004F5A"/>
                <w:w w:val="95"/>
                <w:position w:val="5"/>
                <w:sz w:val="9"/>
              </w:rPr>
              <w:t>c</w:t>
            </w:r>
          </w:p>
          <w:p>
            <w:pPr>
              <w:pStyle w:val="TableParagraph"/>
              <w:spacing w:before="4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China</w:t>
            </w:r>
          </w:p>
          <w:p>
            <w:pPr>
              <w:pStyle w:val="TableParagraph"/>
              <w:spacing w:before="88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Rest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of</w:t>
            </w:r>
            <w:r>
              <w:rPr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the</w:t>
            </w:r>
            <w:r>
              <w:rPr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world</w:t>
            </w:r>
          </w:p>
        </w:tc>
        <w:tc>
          <w:tcPr>
            <w:tcW w:w="106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5"/>
              <w:ind w:left="387" w:right="37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20</w:t>
            </w:r>
          </w:p>
        </w:tc>
        <w:tc>
          <w:tcPr>
            <w:tcW w:w="107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5"/>
              <w:ind w:left="214" w:right="197"/>
              <w:jc w:val="center"/>
              <w:rPr>
                <w:i/>
                <w:sz w:val="16"/>
              </w:rPr>
            </w:pPr>
            <w:r>
              <w:rPr>
                <w:w w:val="80"/>
                <w:sz w:val="16"/>
              </w:rPr>
              <w:t>2.9 </w:t>
            </w:r>
            <w:r>
              <w:rPr>
                <w:i/>
                <w:w w:val="80"/>
                <w:sz w:val="16"/>
              </w:rPr>
              <w:t>(2.9)</w:t>
            </w:r>
          </w:p>
        </w:tc>
        <w:tc>
          <w:tcPr>
            <w:tcW w:w="107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5"/>
              <w:ind w:left="214" w:right="196"/>
              <w:jc w:val="center"/>
              <w:rPr>
                <w:i/>
                <w:sz w:val="16"/>
              </w:rPr>
            </w:pPr>
            <w:r>
              <w:rPr>
                <w:w w:val="80"/>
                <w:sz w:val="16"/>
              </w:rPr>
              <w:t>3.0</w:t>
            </w:r>
            <w:r>
              <w:rPr>
                <w:spacing w:val="1"/>
                <w:w w:val="80"/>
                <w:sz w:val="16"/>
              </w:rPr>
              <w:t> </w:t>
            </w:r>
            <w:r>
              <w:rPr>
                <w:i/>
                <w:w w:val="80"/>
                <w:sz w:val="16"/>
              </w:rPr>
              <w:t>(3.3)</w:t>
            </w:r>
          </w:p>
        </w:tc>
        <w:tc>
          <w:tcPr>
            <w:tcW w:w="107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5"/>
              <w:ind w:left="214" w:right="194"/>
              <w:jc w:val="center"/>
              <w:rPr>
                <w:i/>
                <w:sz w:val="16"/>
              </w:rPr>
            </w:pPr>
            <w:r>
              <w:rPr>
                <w:w w:val="80"/>
                <w:sz w:val="16"/>
              </w:rPr>
              <w:t>3.2</w:t>
            </w:r>
            <w:r>
              <w:rPr>
                <w:spacing w:val="2"/>
                <w:w w:val="80"/>
                <w:sz w:val="16"/>
              </w:rPr>
              <w:t> </w:t>
            </w:r>
            <w:r>
              <w:rPr>
                <w:i/>
                <w:w w:val="80"/>
                <w:sz w:val="16"/>
              </w:rPr>
              <w:t>(3.2)</w:t>
            </w:r>
          </w:p>
        </w:tc>
        <w:tc>
          <w:tcPr>
            <w:tcW w:w="107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5"/>
              <w:ind w:left="444"/>
              <w:rPr>
                <w:sz w:val="16"/>
              </w:rPr>
            </w:pPr>
            <w:r>
              <w:rPr>
                <w:w w:val="95"/>
                <w:sz w:val="16"/>
              </w:rPr>
              <w:t>3.3</w:t>
            </w:r>
          </w:p>
        </w:tc>
      </w:tr>
      <w:tr>
        <w:trPr>
          <w:trHeight w:val="257" w:hRule="atLeast"/>
        </w:trPr>
        <w:tc>
          <w:tcPr>
            <w:tcW w:w="14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5"/>
              <w:ind w:left="387" w:right="37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15</w:t>
            </w:r>
          </w:p>
        </w:tc>
        <w:tc>
          <w:tcPr>
            <w:tcW w:w="107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5"/>
              <w:ind w:left="214" w:right="160"/>
              <w:jc w:val="center"/>
              <w:rPr>
                <w:i/>
                <w:sz w:val="16"/>
              </w:rPr>
            </w:pPr>
            <w:r>
              <w:rPr>
                <w:spacing w:val="-4"/>
                <w:w w:val="80"/>
                <w:sz w:val="16"/>
              </w:rPr>
              <w:t>1.7</w:t>
            </w:r>
            <w:r>
              <w:rPr>
                <w:w w:val="80"/>
                <w:sz w:val="16"/>
              </w:rPr>
              <w:t> </w:t>
            </w:r>
            <w:r>
              <w:rPr>
                <w:i/>
                <w:spacing w:val="-4"/>
                <w:w w:val="80"/>
                <w:sz w:val="16"/>
              </w:rPr>
              <w:t>(1.7)</w:t>
            </w:r>
          </w:p>
        </w:tc>
        <w:tc>
          <w:tcPr>
            <w:tcW w:w="107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5"/>
              <w:ind w:left="214" w:right="159"/>
              <w:jc w:val="center"/>
              <w:rPr>
                <w:i/>
                <w:sz w:val="16"/>
              </w:rPr>
            </w:pPr>
            <w:r>
              <w:rPr>
                <w:spacing w:val="-3"/>
                <w:w w:val="80"/>
                <w:sz w:val="16"/>
              </w:rPr>
              <w:t>1.8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i/>
                <w:spacing w:val="-2"/>
                <w:w w:val="80"/>
                <w:sz w:val="16"/>
              </w:rPr>
              <w:t>(1.5)</w:t>
            </w:r>
          </w:p>
        </w:tc>
        <w:tc>
          <w:tcPr>
            <w:tcW w:w="107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5"/>
              <w:ind w:left="214" w:right="194"/>
              <w:jc w:val="center"/>
              <w:rPr>
                <w:i/>
                <w:sz w:val="16"/>
              </w:rPr>
            </w:pPr>
            <w:r>
              <w:rPr>
                <w:spacing w:val="-3"/>
                <w:w w:val="80"/>
                <w:sz w:val="16"/>
              </w:rPr>
              <w:t>1.7</w:t>
            </w:r>
            <w:r>
              <w:rPr>
                <w:w w:val="80"/>
                <w:sz w:val="16"/>
              </w:rPr>
              <w:t> </w:t>
            </w:r>
            <w:r>
              <w:rPr>
                <w:i/>
                <w:spacing w:val="-3"/>
                <w:w w:val="80"/>
                <w:sz w:val="16"/>
              </w:rPr>
              <w:t>(1.5)</w:t>
            </w:r>
          </w:p>
        </w:tc>
        <w:tc>
          <w:tcPr>
            <w:tcW w:w="107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5"/>
              <w:ind w:left="444"/>
              <w:rPr>
                <w:sz w:val="16"/>
              </w:rPr>
            </w:pPr>
            <w:r>
              <w:rPr>
                <w:w w:val="95"/>
                <w:sz w:val="16"/>
              </w:rPr>
              <w:t>2.3</w:t>
            </w:r>
          </w:p>
        </w:tc>
      </w:tr>
      <w:tr>
        <w:trPr>
          <w:trHeight w:val="276" w:hRule="atLeast"/>
        </w:trPr>
        <w:tc>
          <w:tcPr>
            <w:tcW w:w="14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45"/>
              <w:ind w:left="16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6</w:t>
            </w:r>
          </w:p>
        </w:tc>
        <w:tc>
          <w:tcPr>
            <w:tcW w:w="107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45"/>
              <w:ind w:left="214" w:right="197"/>
              <w:jc w:val="center"/>
              <w:rPr>
                <w:i/>
                <w:sz w:val="16"/>
              </w:rPr>
            </w:pPr>
            <w:r>
              <w:rPr>
                <w:w w:val="80"/>
                <w:sz w:val="16"/>
              </w:rPr>
              <w:t>4.0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i/>
                <w:w w:val="80"/>
                <w:sz w:val="16"/>
              </w:rPr>
              <w:t>(4.3)</w:t>
            </w:r>
          </w:p>
        </w:tc>
        <w:tc>
          <w:tcPr>
            <w:tcW w:w="107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45"/>
              <w:ind w:left="214" w:right="196"/>
              <w:jc w:val="center"/>
              <w:rPr>
                <w:i/>
                <w:sz w:val="16"/>
              </w:rPr>
            </w:pPr>
            <w:r>
              <w:rPr>
                <w:spacing w:val="-2"/>
                <w:w w:val="80"/>
                <w:sz w:val="16"/>
              </w:rPr>
              <w:t>0.8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i/>
                <w:spacing w:val="-2"/>
                <w:w w:val="80"/>
                <w:sz w:val="16"/>
              </w:rPr>
              <w:t>(1.4)</w:t>
            </w:r>
          </w:p>
        </w:tc>
        <w:tc>
          <w:tcPr>
            <w:tcW w:w="107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45"/>
              <w:ind w:left="214" w:right="194"/>
              <w:jc w:val="center"/>
              <w:rPr>
                <w:i/>
                <w:sz w:val="16"/>
              </w:rPr>
            </w:pPr>
            <w:r>
              <w:rPr>
                <w:spacing w:val="-3"/>
                <w:w w:val="80"/>
                <w:sz w:val="16"/>
              </w:rPr>
              <w:t>2.6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i/>
                <w:spacing w:val="-2"/>
                <w:w w:val="80"/>
                <w:sz w:val="16"/>
              </w:rPr>
              <w:t>(2.1)</w:t>
            </w:r>
          </w:p>
        </w:tc>
        <w:tc>
          <w:tcPr>
            <w:tcW w:w="107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45"/>
              <w:ind w:left="444"/>
              <w:rPr>
                <w:sz w:val="16"/>
              </w:rPr>
            </w:pPr>
            <w:r>
              <w:rPr>
                <w:w w:val="95"/>
                <w:sz w:val="16"/>
              </w:rPr>
              <w:t>2.5</w:t>
            </w:r>
          </w:p>
        </w:tc>
      </w:tr>
      <w:tr>
        <w:trPr>
          <w:trHeight w:val="257" w:hRule="atLeast"/>
        </w:trPr>
        <w:tc>
          <w:tcPr>
            <w:tcW w:w="14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5"/>
              <w:ind w:left="387" w:right="37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13</w:t>
            </w:r>
          </w:p>
        </w:tc>
        <w:tc>
          <w:tcPr>
            <w:tcW w:w="107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5"/>
              <w:ind w:left="214" w:right="197"/>
              <w:jc w:val="center"/>
              <w:rPr>
                <w:i/>
                <w:sz w:val="16"/>
              </w:rPr>
            </w:pPr>
            <w:r>
              <w:rPr>
                <w:spacing w:val="-2"/>
                <w:w w:val="80"/>
                <w:sz w:val="16"/>
              </w:rPr>
              <w:t>10.3</w:t>
            </w:r>
            <w:r>
              <w:rPr>
                <w:w w:val="80"/>
                <w:sz w:val="16"/>
              </w:rPr>
              <w:t> </w:t>
            </w:r>
            <w:r>
              <w:rPr>
                <w:i/>
                <w:spacing w:val="-1"/>
                <w:w w:val="80"/>
                <w:sz w:val="16"/>
              </w:rPr>
              <w:t>(10.4)</w:t>
            </w:r>
          </w:p>
        </w:tc>
        <w:tc>
          <w:tcPr>
            <w:tcW w:w="107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5"/>
              <w:ind w:left="214" w:right="159"/>
              <w:jc w:val="center"/>
              <w:rPr>
                <w:i/>
                <w:sz w:val="16"/>
              </w:rPr>
            </w:pPr>
            <w:r>
              <w:rPr>
                <w:w w:val="80"/>
                <w:sz w:val="16"/>
              </w:rPr>
              <w:t>9.3</w:t>
            </w:r>
            <w:r>
              <w:rPr>
                <w:spacing w:val="1"/>
                <w:w w:val="80"/>
                <w:sz w:val="16"/>
              </w:rPr>
              <w:t> </w:t>
            </w:r>
            <w:r>
              <w:rPr>
                <w:i/>
                <w:w w:val="80"/>
                <w:sz w:val="16"/>
              </w:rPr>
              <w:t>(9.3)</w:t>
            </w:r>
          </w:p>
        </w:tc>
        <w:tc>
          <w:tcPr>
            <w:tcW w:w="107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5"/>
              <w:ind w:left="214" w:right="194"/>
              <w:jc w:val="center"/>
              <w:rPr>
                <w:i/>
                <w:sz w:val="16"/>
              </w:rPr>
            </w:pPr>
            <w:r>
              <w:rPr>
                <w:w w:val="80"/>
                <w:sz w:val="16"/>
              </w:rPr>
              <w:t>8.6</w:t>
            </w:r>
            <w:r>
              <w:rPr>
                <w:spacing w:val="2"/>
                <w:w w:val="80"/>
                <w:sz w:val="16"/>
              </w:rPr>
              <w:t> </w:t>
            </w:r>
            <w:r>
              <w:rPr>
                <w:i/>
                <w:w w:val="80"/>
                <w:sz w:val="16"/>
              </w:rPr>
              <w:t>(8.8)</w:t>
            </w:r>
          </w:p>
        </w:tc>
        <w:tc>
          <w:tcPr>
            <w:tcW w:w="107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5"/>
              <w:ind w:left="450"/>
              <w:rPr>
                <w:sz w:val="16"/>
              </w:rPr>
            </w:pPr>
            <w:r>
              <w:rPr>
                <w:w w:val="95"/>
                <w:sz w:val="16"/>
              </w:rPr>
              <w:t>8.1</w:t>
            </w:r>
          </w:p>
        </w:tc>
      </w:tr>
      <w:tr>
        <w:trPr>
          <w:trHeight w:val="257" w:hRule="atLeast"/>
        </w:trPr>
        <w:tc>
          <w:tcPr>
            <w:tcW w:w="14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35"/>
              <w:ind w:left="387" w:right="37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46</w:t>
            </w:r>
          </w:p>
        </w:tc>
        <w:tc>
          <w:tcPr>
            <w:tcW w:w="1073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35"/>
              <w:ind w:left="214" w:right="197"/>
              <w:jc w:val="center"/>
              <w:rPr>
                <w:i/>
                <w:sz w:val="16"/>
              </w:rPr>
            </w:pPr>
            <w:r>
              <w:rPr>
                <w:w w:val="80"/>
                <w:sz w:val="16"/>
              </w:rPr>
              <w:t>5.5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i/>
                <w:w w:val="80"/>
                <w:sz w:val="16"/>
              </w:rPr>
              <w:t>(5.7)</w:t>
            </w:r>
          </w:p>
        </w:tc>
        <w:tc>
          <w:tcPr>
            <w:tcW w:w="1073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35"/>
              <w:ind w:left="214" w:right="196"/>
              <w:jc w:val="center"/>
              <w:rPr>
                <w:i/>
                <w:sz w:val="16"/>
              </w:rPr>
            </w:pPr>
            <w:r>
              <w:rPr>
                <w:w w:val="80"/>
                <w:sz w:val="16"/>
              </w:rPr>
              <w:t>4.3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i/>
                <w:w w:val="80"/>
                <w:sz w:val="16"/>
              </w:rPr>
              <w:t>(4.0)</w:t>
            </w:r>
          </w:p>
        </w:tc>
        <w:tc>
          <w:tcPr>
            <w:tcW w:w="1073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35"/>
              <w:ind w:left="214" w:right="195"/>
              <w:jc w:val="center"/>
              <w:rPr>
                <w:i/>
                <w:sz w:val="16"/>
              </w:rPr>
            </w:pPr>
            <w:r>
              <w:rPr>
                <w:w w:val="80"/>
                <w:sz w:val="16"/>
              </w:rPr>
              <w:t>3.8</w:t>
            </w:r>
            <w:r>
              <w:rPr>
                <w:spacing w:val="2"/>
                <w:w w:val="80"/>
                <w:sz w:val="16"/>
              </w:rPr>
              <w:t> </w:t>
            </w:r>
            <w:r>
              <w:rPr>
                <w:i/>
                <w:w w:val="80"/>
                <w:sz w:val="16"/>
              </w:rPr>
              <w:t>(3.8)</w:t>
            </w:r>
          </w:p>
        </w:tc>
        <w:tc>
          <w:tcPr>
            <w:tcW w:w="1073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35"/>
              <w:ind w:left="444"/>
              <w:rPr>
                <w:sz w:val="16"/>
              </w:rPr>
            </w:pPr>
            <w:r>
              <w:rPr>
                <w:w w:val="95"/>
                <w:sz w:val="16"/>
              </w:rPr>
              <w:t>3.6</w:t>
            </w:r>
          </w:p>
        </w:tc>
      </w:tr>
      <w:tr>
        <w:trPr>
          <w:trHeight w:val="262" w:hRule="atLeast"/>
        </w:trPr>
        <w:tc>
          <w:tcPr>
            <w:tcW w:w="1457" w:type="dxa"/>
          </w:tcPr>
          <w:p>
            <w:pPr>
              <w:pStyle w:val="TableParagraph"/>
              <w:spacing w:before="35"/>
              <w:ind w:left="47"/>
              <w:rPr>
                <w:sz w:val="16"/>
              </w:rPr>
            </w:pPr>
            <w:r>
              <w:rPr>
                <w:color w:val="004F5A"/>
                <w:sz w:val="16"/>
              </w:rPr>
              <w:t>World</w:t>
            </w:r>
          </w:p>
        </w:tc>
        <w:tc>
          <w:tcPr>
            <w:tcW w:w="1069" w:type="dxa"/>
          </w:tcPr>
          <w:p>
            <w:pPr>
              <w:pStyle w:val="TableParagraph"/>
              <w:spacing w:before="35"/>
              <w:ind w:left="387" w:right="37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</w:t>
            </w:r>
          </w:p>
        </w:tc>
        <w:tc>
          <w:tcPr>
            <w:tcW w:w="1073" w:type="dxa"/>
          </w:tcPr>
          <w:p>
            <w:pPr>
              <w:pStyle w:val="TableParagraph"/>
              <w:spacing w:before="35"/>
              <w:ind w:left="214" w:right="177"/>
              <w:jc w:val="center"/>
              <w:rPr>
                <w:i/>
                <w:sz w:val="16"/>
              </w:rPr>
            </w:pPr>
            <w:r>
              <w:rPr>
                <w:spacing w:val="-1"/>
                <w:w w:val="85"/>
                <w:sz w:val="16"/>
              </w:rPr>
              <w:t>4.9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i/>
                <w:spacing w:val="-1"/>
                <w:w w:val="85"/>
                <w:sz w:val="16"/>
              </w:rPr>
              <w:t>(5.0)</w:t>
            </w:r>
          </w:p>
        </w:tc>
        <w:tc>
          <w:tcPr>
            <w:tcW w:w="1073" w:type="dxa"/>
          </w:tcPr>
          <w:p>
            <w:pPr>
              <w:pStyle w:val="TableParagraph"/>
              <w:spacing w:before="35"/>
              <w:ind w:left="214" w:right="196"/>
              <w:jc w:val="center"/>
              <w:rPr>
                <w:i/>
                <w:sz w:val="16"/>
              </w:rPr>
            </w:pPr>
            <w:r>
              <w:rPr>
                <w:w w:val="80"/>
                <w:sz w:val="16"/>
              </w:rPr>
              <w:t>4.1 </w:t>
            </w:r>
            <w:r>
              <w:rPr>
                <w:i/>
                <w:w w:val="80"/>
                <w:sz w:val="16"/>
              </w:rPr>
              <w:t>(4.0)</w:t>
            </w:r>
          </w:p>
        </w:tc>
        <w:tc>
          <w:tcPr>
            <w:tcW w:w="1073" w:type="dxa"/>
          </w:tcPr>
          <w:p>
            <w:pPr>
              <w:pStyle w:val="TableParagraph"/>
              <w:spacing w:before="35"/>
              <w:ind w:left="214" w:right="194"/>
              <w:jc w:val="center"/>
              <w:rPr>
                <w:i/>
                <w:sz w:val="16"/>
              </w:rPr>
            </w:pPr>
            <w:r>
              <w:rPr>
                <w:spacing w:val="-1"/>
                <w:w w:val="85"/>
                <w:sz w:val="16"/>
              </w:rPr>
              <w:t>3.9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i/>
                <w:spacing w:val="-1"/>
                <w:w w:val="85"/>
                <w:sz w:val="16"/>
              </w:rPr>
              <w:t>(3.9)</w:t>
            </w:r>
          </w:p>
        </w:tc>
        <w:tc>
          <w:tcPr>
            <w:tcW w:w="1073" w:type="dxa"/>
          </w:tcPr>
          <w:p>
            <w:pPr>
              <w:pStyle w:val="TableParagraph"/>
              <w:spacing w:before="35"/>
              <w:ind w:left="443"/>
              <w:rPr>
                <w:sz w:val="16"/>
              </w:rPr>
            </w:pPr>
            <w:r>
              <w:rPr>
                <w:w w:val="95"/>
                <w:sz w:val="16"/>
              </w:rPr>
              <w:t>3.9</w:t>
            </w:r>
          </w:p>
        </w:tc>
      </w:tr>
    </w:tbl>
    <w:p>
      <w:pPr>
        <w:pStyle w:val="ListParagraph"/>
        <w:numPr>
          <w:ilvl w:val="0"/>
          <w:numId w:val="3"/>
        </w:numPr>
        <w:tabs>
          <w:tab w:pos="4407" w:val="left" w:leader="none"/>
        </w:tabs>
        <w:spacing w:line="249" w:lineRule="auto" w:before="144" w:after="0"/>
        <w:ind w:left="4406" w:right="1596" w:hanging="160"/>
        <w:jc w:val="left"/>
        <w:rPr>
          <w:sz w:val="14"/>
        </w:rPr>
      </w:pPr>
      <w:r>
        <w:rPr>
          <w:sz w:val="14"/>
        </w:rPr>
        <w:t>GDP shares are based on IMF estimates of the purchasing­power­parity (PPP) valuation of country</w:t>
      </w:r>
      <w:r>
        <w:rPr>
          <w:spacing w:val="-36"/>
          <w:sz w:val="14"/>
        </w:rPr>
        <w:t> </w:t>
      </w:r>
      <w:r>
        <w:rPr>
          <w:sz w:val="14"/>
        </w:rPr>
        <w:t>GDPs</w:t>
      </w:r>
      <w:r>
        <w:rPr>
          <w:spacing w:val="-4"/>
          <w:sz w:val="14"/>
        </w:rPr>
        <w:t> </w:t>
      </w:r>
      <w:r>
        <w:rPr>
          <w:sz w:val="14"/>
        </w:rPr>
        <w:t>for</w:t>
      </w:r>
      <w:r>
        <w:rPr>
          <w:spacing w:val="-3"/>
          <w:sz w:val="14"/>
        </w:rPr>
        <w:t> </w:t>
      </w:r>
      <w:r>
        <w:rPr>
          <w:sz w:val="14"/>
        </w:rPr>
        <w:t>2009.</w:t>
      </w:r>
      <w:r>
        <w:rPr>
          <w:spacing w:val="-4"/>
          <w:sz w:val="14"/>
        </w:rPr>
        <w:t> </w:t>
      </w:r>
      <w:r>
        <w:rPr>
          <w:sz w:val="14"/>
        </w:rPr>
        <w:t>Source:</w:t>
      </w:r>
      <w:r>
        <w:rPr>
          <w:spacing w:val="-3"/>
          <w:sz w:val="14"/>
        </w:rPr>
        <w:t> </w:t>
      </w:r>
      <w:r>
        <w:rPr>
          <w:sz w:val="14"/>
        </w:rPr>
        <w:t>IMF,</w:t>
      </w:r>
      <w:r>
        <w:rPr>
          <w:spacing w:val="-4"/>
          <w:sz w:val="14"/>
        </w:rPr>
        <w:t> </w:t>
      </w:r>
      <w:r>
        <w:rPr>
          <w:sz w:val="14"/>
        </w:rPr>
        <w:t>WEO,</w:t>
      </w:r>
      <w:r>
        <w:rPr>
          <w:spacing w:val="-3"/>
          <w:sz w:val="14"/>
        </w:rPr>
        <w:t> </w:t>
      </w:r>
      <w:r>
        <w:rPr>
          <w:sz w:val="14"/>
        </w:rPr>
        <w:t>October</w:t>
      </w:r>
      <w:r>
        <w:rPr>
          <w:spacing w:val="-4"/>
          <w:sz w:val="14"/>
        </w:rPr>
        <w:t> </w:t>
      </w:r>
      <w:r>
        <w:rPr>
          <w:sz w:val="14"/>
        </w:rPr>
        <w:t>2010</w:t>
      </w:r>
    </w:p>
    <w:p>
      <w:pPr>
        <w:pStyle w:val="ListParagraph"/>
        <w:numPr>
          <w:ilvl w:val="0"/>
          <w:numId w:val="3"/>
        </w:numPr>
        <w:tabs>
          <w:tab w:pos="4407" w:val="left" w:leader="none"/>
        </w:tabs>
        <w:spacing w:line="240" w:lineRule="auto" w:before="39" w:after="0"/>
        <w:ind w:left="4406" w:right="0" w:hanging="160"/>
        <w:jc w:val="left"/>
        <w:rPr>
          <w:sz w:val="14"/>
        </w:rPr>
      </w:pPr>
      <w:r>
        <w:rPr>
          <w:sz w:val="14"/>
        </w:rPr>
        <w:t>Numbers</w:t>
      </w:r>
      <w:r>
        <w:rPr>
          <w:spacing w:val="-1"/>
          <w:sz w:val="14"/>
        </w:rPr>
        <w:t> </w:t>
      </w:r>
      <w:r>
        <w:rPr>
          <w:sz w:val="14"/>
        </w:rPr>
        <w:t>in parentheses are</w:t>
      </w:r>
      <w:r>
        <w:rPr>
          <w:spacing w:val="-1"/>
          <w:sz w:val="14"/>
        </w:rPr>
        <w:t> </w:t>
      </w:r>
      <w:r>
        <w:rPr>
          <w:sz w:val="14"/>
        </w:rPr>
        <w:t>projections used for</w:t>
      </w:r>
      <w:r>
        <w:rPr>
          <w:spacing w:val="-1"/>
          <w:sz w:val="14"/>
        </w:rPr>
        <w:t> </w:t>
      </w:r>
      <w:r>
        <w:rPr>
          <w:sz w:val="14"/>
        </w:rPr>
        <w:t>the January 2011</w:t>
      </w:r>
      <w:r>
        <w:rPr>
          <w:spacing w:val="-1"/>
          <w:sz w:val="14"/>
        </w:rPr>
        <w:t> </w:t>
      </w:r>
      <w:r>
        <w:rPr>
          <w:i/>
          <w:sz w:val="14"/>
        </w:rPr>
        <w:t>Monetary Policy Report</w:t>
      </w:r>
      <w:r>
        <w:rPr>
          <w:sz w:val="14"/>
        </w:rPr>
        <w:t>.</w:t>
      </w:r>
    </w:p>
    <w:p>
      <w:pPr>
        <w:spacing w:before="6"/>
        <w:ind w:left="4406" w:right="0" w:firstLine="0"/>
        <w:jc w:val="left"/>
        <w:rPr>
          <w:sz w:val="14"/>
        </w:rPr>
      </w:pPr>
      <w:r>
        <w:rPr>
          <w:sz w:val="14"/>
        </w:rPr>
        <w:t>Source:</w:t>
      </w:r>
      <w:r>
        <w:rPr>
          <w:spacing w:val="-3"/>
          <w:sz w:val="14"/>
        </w:rPr>
        <w:t> </w:t>
      </w:r>
      <w:r>
        <w:rPr>
          <w:sz w:val="14"/>
        </w:rPr>
        <w:t>Bank</w:t>
      </w:r>
      <w:r>
        <w:rPr>
          <w:spacing w:val="-3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Canada</w:t>
      </w:r>
    </w:p>
    <w:p>
      <w:pPr>
        <w:pStyle w:val="ListParagraph"/>
        <w:numPr>
          <w:ilvl w:val="0"/>
          <w:numId w:val="3"/>
        </w:numPr>
        <w:tabs>
          <w:tab w:pos="4407" w:val="left" w:leader="none"/>
        </w:tabs>
        <w:spacing w:line="249" w:lineRule="auto" w:before="26" w:after="0"/>
        <w:ind w:left="4406" w:right="1426" w:hanging="160"/>
        <w:jc w:val="left"/>
        <w:rPr>
          <w:sz w:val="14"/>
        </w:rPr>
      </w:pPr>
      <w:r>
        <w:rPr>
          <w:sz w:val="14"/>
        </w:rPr>
        <w:t>Owing</w:t>
      </w:r>
      <w:r>
        <w:rPr>
          <w:spacing w:val="-5"/>
          <w:sz w:val="14"/>
        </w:rPr>
        <w:t> </w:t>
      </w:r>
      <w:r>
        <w:rPr>
          <w:sz w:val="14"/>
        </w:rPr>
        <w:t>to</w:t>
      </w:r>
      <w:r>
        <w:rPr>
          <w:spacing w:val="-4"/>
          <w:sz w:val="14"/>
        </w:rPr>
        <w:t> </w:t>
      </w:r>
      <w:r>
        <w:rPr>
          <w:sz w:val="14"/>
        </w:rPr>
        <w:t>historical</w:t>
      </w:r>
      <w:r>
        <w:rPr>
          <w:spacing w:val="-4"/>
          <w:sz w:val="14"/>
        </w:rPr>
        <w:t> </w:t>
      </w:r>
      <w:r>
        <w:rPr>
          <w:sz w:val="14"/>
        </w:rPr>
        <w:t>revisions</w:t>
      </w:r>
      <w:r>
        <w:rPr>
          <w:spacing w:val="-4"/>
          <w:sz w:val="14"/>
        </w:rPr>
        <w:t> </w:t>
      </w:r>
      <w:r>
        <w:rPr>
          <w:sz w:val="14"/>
        </w:rPr>
        <w:t>to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first</w:t>
      </w:r>
      <w:r>
        <w:rPr>
          <w:spacing w:val="-4"/>
          <w:sz w:val="14"/>
        </w:rPr>
        <w:t> </w:t>
      </w:r>
      <w:r>
        <w:rPr>
          <w:sz w:val="14"/>
        </w:rPr>
        <w:t>three</w:t>
      </w:r>
      <w:r>
        <w:rPr>
          <w:spacing w:val="-4"/>
          <w:sz w:val="14"/>
        </w:rPr>
        <w:t> </w:t>
      </w:r>
      <w:r>
        <w:rPr>
          <w:sz w:val="14"/>
        </w:rPr>
        <w:t>quarters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2010,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growth</w:t>
      </w:r>
      <w:r>
        <w:rPr>
          <w:spacing w:val="-4"/>
          <w:sz w:val="14"/>
        </w:rPr>
        <w:t> </w:t>
      </w:r>
      <w:r>
        <w:rPr>
          <w:sz w:val="14"/>
        </w:rPr>
        <w:t>rate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GDP</w:t>
      </w:r>
      <w:r>
        <w:rPr>
          <w:spacing w:val="-4"/>
          <w:sz w:val="14"/>
        </w:rPr>
        <w:t> </w:t>
      </w:r>
      <w:r>
        <w:rPr>
          <w:sz w:val="14"/>
        </w:rPr>
        <w:t>in</w:t>
      </w:r>
      <w:r>
        <w:rPr>
          <w:spacing w:val="-4"/>
          <w:sz w:val="14"/>
        </w:rPr>
        <w:t> </w:t>
      </w:r>
      <w:r>
        <w:rPr>
          <w:sz w:val="14"/>
        </w:rPr>
        <w:t>Japan</w:t>
      </w:r>
      <w:r>
        <w:rPr>
          <w:spacing w:val="-4"/>
          <w:sz w:val="14"/>
        </w:rPr>
        <w:t> </w:t>
      </w:r>
      <w:r>
        <w:rPr>
          <w:sz w:val="14"/>
        </w:rPr>
        <w:t>for</w:t>
      </w:r>
      <w:r>
        <w:rPr>
          <w:spacing w:val="-4"/>
          <w:sz w:val="14"/>
        </w:rPr>
        <w:t> </w:t>
      </w:r>
      <w:r>
        <w:rPr>
          <w:sz w:val="14"/>
        </w:rPr>
        <w:t>that</w:t>
      </w:r>
      <w:r>
        <w:rPr>
          <w:spacing w:val="1"/>
          <w:sz w:val="14"/>
        </w:rPr>
        <w:t> </w:t>
      </w:r>
      <w:r>
        <w:rPr>
          <w:sz w:val="14"/>
        </w:rPr>
        <w:t>year</w:t>
      </w:r>
      <w:r>
        <w:rPr>
          <w:spacing w:val="-5"/>
          <w:sz w:val="14"/>
        </w:rPr>
        <w:t> </w:t>
      </w:r>
      <w:r>
        <w:rPr>
          <w:sz w:val="14"/>
        </w:rPr>
        <w:t>is</w:t>
      </w:r>
      <w:r>
        <w:rPr>
          <w:spacing w:val="-5"/>
          <w:sz w:val="14"/>
        </w:rPr>
        <w:t> </w:t>
      </w:r>
      <w:r>
        <w:rPr>
          <w:sz w:val="14"/>
        </w:rPr>
        <w:t>lower</w:t>
      </w:r>
      <w:r>
        <w:rPr>
          <w:spacing w:val="-5"/>
          <w:sz w:val="14"/>
        </w:rPr>
        <w:t> </w:t>
      </w:r>
      <w:r>
        <w:rPr>
          <w:sz w:val="14"/>
        </w:rPr>
        <w:t>than</w:t>
      </w:r>
      <w:r>
        <w:rPr>
          <w:spacing w:val="-5"/>
          <w:sz w:val="14"/>
        </w:rPr>
        <w:t> </w:t>
      </w:r>
      <w:r>
        <w:rPr>
          <w:sz w:val="14"/>
        </w:rPr>
        <w:t>projected</w:t>
      </w:r>
      <w:r>
        <w:rPr>
          <w:spacing w:val="-5"/>
          <w:sz w:val="14"/>
        </w:rPr>
        <w:t> </w:t>
      </w:r>
      <w:r>
        <w:rPr>
          <w:sz w:val="14"/>
        </w:rPr>
        <w:t>in</w:t>
      </w:r>
      <w:r>
        <w:rPr>
          <w:spacing w:val="-5"/>
          <w:sz w:val="14"/>
        </w:rPr>
        <w:t> </w:t>
      </w:r>
      <w:r>
        <w:rPr>
          <w:sz w:val="14"/>
        </w:rPr>
        <w:t>the</w:t>
      </w:r>
      <w:r>
        <w:rPr>
          <w:spacing w:val="-5"/>
          <w:sz w:val="14"/>
        </w:rPr>
        <w:t> </w:t>
      </w:r>
      <w:r>
        <w:rPr>
          <w:sz w:val="14"/>
        </w:rPr>
        <w:t>January</w:t>
      </w:r>
      <w:r>
        <w:rPr>
          <w:spacing w:val="-5"/>
          <w:sz w:val="14"/>
        </w:rPr>
        <w:t> </w:t>
      </w:r>
      <w:r>
        <w:rPr>
          <w:i/>
          <w:sz w:val="14"/>
        </w:rPr>
        <w:t>Report</w:t>
      </w:r>
      <w:r>
        <w:rPr>
          <w:sz w:val="14"/>
        </w:rPr>
        <w:t>.</w:t>
      </w:r>
    </w:p>
    <w:p>
      <w:pPr>
        <w:pStyle w:val="BodyText"/>
        <w:spacing w:before="7"/>
        <w:rPr>
          <w:sz w:val="9"/>
        </w:rPr>
      </w:pPr>
      <w:r>
        <w:rPr/>
        <w:pict>
          <v:group style="position:absolute;margin-left:216.372803pt;margin-top:6.751111pt;width:341.1pt;height:.75pt;mso-position-horizontal-relative:page;mso-position-vertical-relative:paragraph;z-index:-15676928;mso-wrap-distance-left:0;mso-wrap-distance-right:0" id="docshapegroup226" coordorigin="4327,135" coordsize="6822,15">
            <v:line style="position:absolute" from="4327,142" to="5785,142" stroked="true" strokeweight=".746pt" strokecolor="#004f5a">
              <v:stroke dashstyle="solid"/>
            </v:line>
            <v:line style="position:absolute" from="5785,142" to="6854,142" stroked="true" strokeweight=".746pt" strokecolor="#004f5a">
              <v:stroke dashstyle="solid"/>
            </v:line>
            <v:line style="position:absolute" from="6854,142" to="7928,142" stroked="true" strokeweight=".746pt" strokecolor="#004f5a">
              <v:stroke dashstyle="solid"/>
            </v:line>
            <v:line style="position:absolute" from="7928,142" to="9002,142" stroked="true" strokeweight=".746pt" strokecolor="#004f5a">
              <v:stroke dashstyle="solid"/>
            </v:line>
            <v:line style="position:absolute" from="9002,142" to="10076,142" stroked="true" strokeweight=".746pt" strokecolor="#004f5a">
              <v:stroke dashstyle="solid"/>
            </v:line>
            <v:line style="position:absolute" from="10076,142" to="11149,142" stroked="true" strokeweight=".746pt" strokecolor="#004f5a">
              <v:stroke dashstyle="solid"/>
            </v:line>
            <w10:wrap type="topAndBottom"/>
          </v:group>
        </w:pict>
      </w: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540" w:footer="869" w:top="720" w:bottom="1060" w:left="80" w:right="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line="249" w:lineRule="auto" w:before="154"/>
        <w:ind w:left="640" w:right="118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15781376" from="36pt,-1.295111pt" to="198pt,-1.295111pt" stroked="true" strokeweight=".75pt" strokecolor="#004f5a">
            <v:stroke dashstyle="solid"/>
            <w10:wrap type="none"/>
          </v:line>
        </w:pict>
      </w:r>
      <w:r>
        <w:rPr>
          <w:i/>
          <w:w w:val="90"/>
          <w:sz w:val="20"/>
        </w:rPr>
        <w:t>In the euro area, real GDP is expected</w:t>
      </w:r>
      <w:r>
        <w:rPr>
          <w:i/>
          <w:spacing w:val="-47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increase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by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about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1.8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per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cent</w:t>
      </w:r>
      <w:r>
        <w:rPr>
          <w:i/>
          <w:spacing w:val="1"/>
          <w:w w:val="90"/>
          <w:sz w:val="20"/>
        </w:rPr>
        <w:t> </w:t>
      </w:r>
      <w:r>
        <w:rPr>
          <w:i/>
          <w:sz w:val="20"/>
        </w:rPr>
        <w:t>through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2011</w:t>
      </w:r>
      <w:r>
        <w:rPr>
          <w:sz w:val="20"/>
        </w:rPr>
        <w:t>–</w:t>
      </w:r>
      <w:r>
        <w:rPr>
          <w:i/>
          <w:sz w:val="20"/>
        </w:rPr>
        <w:t>12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7"/>
        </w:rPr>
      </w:pPr>
    </w:p>
    <w:p>
      <w:pPr>
        <w:spacing w:line="249" w:lineRule="auto" w:before="0"/>
        <w:ind w:left="640" w:right="-1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15781888" from="36pt,-8.995111pt" to="198pt,-8.995111pt" stroked="true" strokeweight=".75pt" strokecolor="#004f5a">
            <v:stroke dashstyle="solid"/>
            <w10:wrap type="none"/>
          </v:line>
        </w:pict>
      </w:r>
      <w:r>
        <w:rPr>
          <w:i/>
          <w:w w:val="90"/>
          <w:sz w:val="20"/>
        </w:rPr>
        <w:t>Growth</w:t>
      </w:r>
      <w:r>
        <w:rPr>
          <w:i/>
          <w:spacing w:val="9"/>
          <w:w w:val="90"/>
          <w:sz w:val="20"/>
        </w:rPr>
        <w:t> </w:t>
      </w:r>
      <w:r>
        <w:rPr>
          <w:i/>
          <w:w w:val="90"/>
          <w:sz w:val="20"/>
        </w:rPr>
        <w:t>is</w:t>
      </w:r>
      <w:r>
        <w:rPr>
          <w:i/>
          <w:spacing w:val="10"/>
          <w:w w:val="90"/>
          <w:sz w:val="20"/>
        </w:rPr>
        <w:t> </w:t>
      </w:r>
      <w:r>
        <w:rPr>
          <w:i/>
          <w:w w:val="90"/>
          <w:sz w:val="20"/>
        </w:rPr>
        <w:t>projected</w:t>
      </w:r>
      <w:r>
        <w:rPr>
          <w:i/>
          <w:spacing w:val="10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10"/>
          <w:w w:val="90"/>
          <w:sz w:val="20"/>
        </w:rPr>
        <w:t> </w:t>
      </w:r>
      <w:r>
        <w:rPr>
          <w:i/>
          <w:w w:val="90"/>
          <w:sz w:val="20"/>
        </w:rPr>
        <w:t>slow</w:t>
      </w:r>
      <w:r>
        <w:rPr>
          <w:i/>
          <w:spacing w:val="10"/>
          <w:w w:val="90"/>
          <w:sz w:val="20"/>
        </w:rPr>
        <w:t> </w:t>
      </w:r>
      <w:r>
        <w:rPr>
          <w:i/>
          <w:w w:val="90"/>
          <w:sz w:val="20"/>
        </w:rPr>
        <w:t>markedly</w:t>
      </w:r>
      <w:r>
        <w:rPr>
          <w:i/>
          <w:spacing w:val="10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-47"/>
          <w:w w:val="90"/>
          <w:sz w:val="20"/>
        </w:rPr>
        <w:t> </w:t>
      </w:r>
      <w:r>
        <w:rPr>
          <w:i/>
          <w:sz w:val="20"/>
        </w:rPr>
        <w:t>Japan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2011</w:t>
      </w:r>
    </w:p>
    <w:p>
      <w:pPr>
        <w:pStyle w:val="BodyText"/>
        <w:spacing w:line="249" w:lineRule="auto" w:before="103"/>
        <w:ind w:left="350" w:right="1108"/>
      </w:pPr>
      <w:r>
        <w:rPr/>
        <w:br w:type="column"/>
      </w:r>
      <w:r>
        <w:rPr>
          <w:spacing w:val="-1"/>
        </w:rPr>
        <w:t>Along</w:t>
      </w:r>
      <w:r>
        <w:rPr>
          <w:spacing w:val="-13"/>
        </w:rPr>
        <w:t> </w:t>
      </w:r>
      <w:r>
        <w:rPr>
          <w:spacing w:val="-1"/>
        </w:rPr>
        <w:t>with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sustained</w:t>
      </w:r>
      <w:r>
        <w:rPr>
          <w:spacing w:val="-13"/>
        </w:rPr>
        <w:t> </w:t>
      </w:r>
      <w:r>
        <w:rPr>
          <w:spacing w:val="-1"/>
        </w:rPr>
        <w:t>recovery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private</w:t>
      </w:r>
      <w:r>
        <w:rPr>
          <w:spacing w:val="-13"/>
        </w:rPr>
        <w:t> </w:t>
      </w:r>
      <w:r>
        <w:rPr>
          <w:spacing w:val="-1"/>
        </w:rPr>
        <w:t>demand,</w:t>
      </w:r>
      <w:r>
        <w:rPr>
          <w:spacing w:val="-12"/>
        </w:rPr>
        <w:t> </w:t>
      </w:r>
      <w:r>
        <w:rPr/>
        <w:t>net</w:t>
      </w:r>
      <w:r>
        <w:rPr>
          <w:spacing w:val="-13"/>
        </w:rPr>
        <w:t> </w:t>
      </w:r>
      <w:r>
        <w:rPr/>
        <w:t>exports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expected</w:t>
      </w:r>
      <w:r>
        <w:rPr>
          <w:spacing w:val="-53"/>
        </w:rPr>
        <w:t> </w:t>
      </w:r>
      <w:r>
        <w:rPr/>
        <w:t>to provide increasing support to U.S. economic growth over the projection</w:t>
      </w:r>
      <w:r>
        <w:rPr>
          <w:spacing w:val="1"/>
        </w:rPr>
        <w:t> </w:t>
      </w:r>
      <w:r>
        <w:rPr/>
        <w:t>horizon,</w:t>
      </w:r>
      <w:r>
        <w:rPr>
          <w:spacing w:val="-12"/>
        </w:rPr>
        <w:t> </w:t>
      </w:r>
      <w:r>
        <w:rPr/>
        <w:t>owing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strong</w:t>
      </w:r>
      <w:r>
        <w:rPr>
          <w:spacing w:val="-12"/>
        </w:rPr>
        <w:t> </w:t>
      </w:r>
      <w:r>
        <w:rPr/>
        <w:t>external</w:t>
      </w:r>
      <w:r>
        <w:rPr>
          <w:spacing w:val="-11"/>
        </w:rPr>
        <w:t> </w:t>
      </w:r>
      <w:r>
        <w:rPr/>
        <w:t>demand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U.S.</w:t>
      </w:r>
      <w:r>
        <w:rPr>
          <w:spacing w:val="-12"/>
        </w:rPr>
        <w:t> </w:t>
      </w:r>
      <w:r>
        <w:rPr/>
        <w:t>goods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services.</w:t>
      </w:r>
    </w:p>
    <w:p>
      <w:pPr>
        <w:pStyle w:val="BodyText"/>
        <w:spacing w:line="249" w:lineRule="auto" w:before="123"/>
        <w:ind w:left="350" w:right="1108"/>
      </w:pP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euro</w:t>
      </w:r>
      <w:r>
        <w:rPr>
          <w:spacing w:val="4"/>
        </w:rPr>
        <w:t> </w:t>
      </w:r>
      <w:r>
        <w:rPr/>
        <w:t>area,</w:t>
      </w:r>
      <w:r>
        <w:rPr>
          <w:spacing w:val="3"/>
        </w:rPr>
        <w:t> </w:t>
      </w:r>
      <w:r>
        <w:rPr/>
        <w:t>real</w:t>
      </w:r>
      <w:r>
        <w:rPr>
          <w:spacing w:val="3"/>
        </w:rPr>
        <w:t> </w:t>
      </w:r>
      <w:r>
        <w:rPr/>
        <w:t>GDP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expected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increase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about</w:t>
      </w:r>
      <w:r>
        <w:rPr>
          <w:spacing w:val="4"/>
        </w:rPr>
        <w:t> </w:t>
      </w:r>
      <w:r>
        <w:rPr/>
        <w:t>1.8</w:t>
      </w:r>
      <w:r>
        <w:rPr>
          <w:spacing w:val="3"/>
        </w:rPr>
        <w:t> </w:t>
      </w:r>
      <w:r>
        <w:rPr/>
        <w:t>per</w:t>
      </w:r>
      <w:r>
        <w:rPr>
          <w:spacing w:val="3"/>
        </w:rPr>
        <w:t> </w:t>
      </w:r>
      <w:r>
        <w:rPr/>
        <w:t>cent</w:t>
      </w:r>
      <w:r>
        <w:rPr>
          <w:spacing w:val="4"/>
        </w:rPr>
        <w:t> </w:t>
      </w:r>
      <w:r>
        <w:rPr/>
        <w:t>on</w:t>
      </w:r>
      <w:r>
        <w:rPr>
          <w:spacing w:val="-53"/>
        </w:rPr>
        <w:t> </w:t>
      </w:r>
      <w:r>
        <w:rPr/>
        <w:t>an average annual basis through</w:t>
      </w:r>
      <w:r>
        <w:rPr>
          <w:spacing w:val="1"/>
        </w:rPr>
        <w:t> </w:t>
      </w:r>
      <w:r>
        <w:rPr/>
        <w:t>2011–12. Growth in domestic</w:t>
      </w:r>
      <w:r>
        <w:rPr>
          <w:spacing w:val="1"/>
        </w:rPr>
        <w:t> </w:t>
      </w:r>
      <w:r>
        <w:rPr/>
        <w:t>demand will</w:t>
      </w:r>
      <w:r>
        <w:rPr>
          <w:spacing w:val="-53"/>
        </w:rPr>
        <w:t> </w:t>
      </w:r>
      <w:r>
        <w:rPr/>
        <w:t>be</w:t>
      </w:r>
      <w:r>
        <w:rPr>
          <w:spacing w:val="9"/>
        </w:rPr>
        <w:t> </w:t>
      </w:r>
      <w:r>
        <w:rPr/>
        <w:t>constrained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effects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fiscal</w:t>
      </w:r>
      <w:r>
        <w:rPr>
          <w:spacing w:val="9"/>
        </w:rPr>
        <w:t> </w:t>
      </w:r>
      <w:r>
        <w:rPr/>
        <w:t>consolidation,</w:t>
      </w:r>
      <w:r>
        <w:rPr>
          <w:spacing w:val="10"/>
        </w:rPr>
        <w:t> </w:t>
      </w:r>
      <w:r>
        <w:rPr/>
        <w:t>lingering</w:t>
      </w:r>
      <w:r>
        <w:rPr>
          <w:spacing w:val="9"/>
        </w:rPr>
        <w:t> </w:t>
      </w:r>
      <w:r>
        <w:rPr/>
        <w:t>concerns</w:t>
      </w:r>
      <w:r>
        <w:rPr>
          <w:spacing w:val="1"/>
        </w:rPr>
        <w:t> </w:t>
      </w:r>
      <w:r>
        <w:rPr/>
        <w:t>about</w:t>
      </w:r>
      <w:r>
        <w:rPr>
          <w:spacing w:val="5"/>
        </w:rPr>
        <w:t> </w:t>
      </w:r>
      <w:r>
        <w:rPr/>
        <w:t>public</w:t>
      </w:r>
      <w:r>
        <w:rPr>
          <w:spacing w:val="6"/>
        </w:rPr>
        <w:t> </w:t>
      </w:r>
      <w:r>
        <w:rPr/>
        <w:t>finances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peripheral</w:t>
      </w:r>
      <w:r>
        <w:rPr>
          <w:spacing w:val="6"/>
        </w:rPr>
        <w:t> </w:t>
      </w:r>
      <w:r>
        <w:rPr/>
        <w:t>countries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higher</w:t>
      </w:r>
      <w:r>
        <w:rPr>
          <w:spacing w:val="6"/>
        </w:rPr>
        <w:t> </w:t>
      </w:r>
      <w:r>
        <w:rPr/>
        <w:t>oil</w:t>
      </w:r>
      <w:r>
        <w:rPr>
          <w:spacing w:val="6"/>
        </w:rPr>
        <w:t> </w:t>
      </w:r>
      <w:r>
        <w:rPr/>
        <w:t>prices.</w:t>
      </w:r>
    </w:p>
    <w:p>
      <w:pPr>
        <w:pStyle w:val="BodyText"/>
        <w:spacing w:line="249" w:lineRule="auto" w:before="3"/>
        <w:ind w:left="350" w:right="1108"/>
      </w:pPr>
      <w:r>
        <w:rPr/>
        <w:t>However,</w:t>
      </w:r>
      <w:r>
        <w:rPr>
          <w:spacing w:val="9"/>
        </w:rPr>
        <w:t> </w:t>
      </w:r>
      <w:r>
        <w:rPr/>
        <w:t>net</w:t>
      </w:r>
      <w:r>
        <w:rPr>
          <w:spacing w:val="10"/>
        </w:rPr>
        <w:t> </w:t>
      </w:r>
      <w:r>
        <w:rPr/>
        <w:t>exports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projected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contribute</w:t>
      </w:r>
      <w:r>
        <w:rPr>
          <w:spacing w:val="10"/>
        </w:rPr>
        <w:t> </w:t>
      </w:r>
      <w:r>
        <w:rPr/>
        <w:t>significantly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growth</w:t>
      </w:r>
      <w:r>
        <w:rPr>
          <w:spacing w:val="9"/>
        </w:rPr>
        <w:t> </w:t>
      </w:r>
      <w:r>
        <w:rPr/>
        <w:t>in</w:t>
      </w:r>
      <w:r>
        <w:rPr>
          <w:spacing w:val="1"/>
        </w:rPr>
        <w:t> </w:t>
      </w:r>
      <w:r>
        <w:rPr/>
        <w:t>economic</w:t>
      </w:r>
      <w:r>
        <w:rPr>
          <w:spacing w:val="12"/>
        </w:rPr>
        <w:t> </w:t>
      </w:r>
      <w:r>
        <w:rPr/>
        <w:t>activity,</w:t>
      </w:r>
      <w:r>
        <w:rPr>
          <w:spacing w:val="12"/>
        </w:rPr>
        <w:t> </w:t>
      </w:r>
      <w:r>
        <w:rPr/>
        <w:t>supported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robust</w:t>
      </w:r>
      <w:r>
        <w:rPr>
          <w:spacing w:val="12"/>
        </w:rPr>
        <w:t> </w:t>
      </w:r>
      <w:r>
        <w:rPr/>
        <w:t>demand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China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other</w:t>
      </w:r>
      <w:r>
        <w:rPr>
          <w:spacing w:val="12"/>
        </w:rPr>
        <w:t> </w:t>
      </w:r>
      <w:r>
        <w:rPr/>
        <w:t>trading</w:t>
      </w:r>
      <w:r>
        <w:rPr>
          <w:spacing w:val="1"/>
        </w:rPr>
        <w:t> </w:t>
      </w:r>
      <w:r>
        <w:rPr/>
        <w:t>partners.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2013,</w:t>
      </w:r>
      <w:r>
        <w:rPr>
          <w:spacing w:val="4"/>
        </w:rPr>
        <w:t> </w:t>
      </w:r>
      <w:r>
        <w:rPr/>
        <w:t>real</w:t>
      </w:r>
      <w:r>
        <w:rPr>
          <w:spacing w:val="4"/>
        </w:rPr>
        <w:t> </w:t>
      </w:r>
      <w:r>
        <w:rPr/>
        <w:t>GDP</w:t>
      </w:r>
      <w:r>
        <w:rPr>
          <w:spacing w:val="4"/>
        </w:rPr>
        <w:t> </w:t>
      </w:r>
      <w:r>
        <w:rPr/>
        <w:t>growth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expected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rise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2.3</w:t>
      </w:r>
      <w:r>
        <w:rPr>
          <w:spacing w:val="4"/>
        </w:rPr>
        <w:t> </w:t>
      </w:r>
      <w:r>
        <w:rPr/>
        <w:t>per</w:t>
      </w:r>
      <w:r>
        <w:rPr>
          <w:spacing w:val="4"/>
        </w:rPr>
        <w:t> </w:t>
      </w:r>
      <w:r>
        <w:rPr/>
        <w:t>cent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-53"/>
        </w:rPr>
        <w:t> </w:t>
      </w:r>
      <w:r>
        <w:rPr/>
        <w:t>important</w:t>
      </w:r>
      <w:r>
        <w:rPr>
          <w:spacing w:val="3"/>
        </w:rPr>
        <w:t> </w:t>
      </w:r>
      <w:r>
        <w:rPr/>
        <w:t>drag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/>
        <w:t>fiscal</w:t>
      </w:r>
      <w:r>
        <w:rPr>
          <w:spacing w:val="4"/>
        </w:rPr>
        <w:t> </w:t>
      </w:r>
      <w:r>
        <w:rPr/>
        <w:t>austerity</w:t>
      </w:r>
      <w:r>
        <w:rPr>
          <w:spacing w:val="3"/>
        </w:rPr>
        <w:t> </w:t>
      </w:r>
      <w:r>
        <w:rPr/>
        <w:t>measures</w:t>
      </w:r>
      <w:r>
        <w:rPr>
          <w:spacing w:val="4"/>
        </w:rPr>
        <w:t> </w:t>
      </w:r>
      <w:r>
        <w:rPr/>
        <w:t>starts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fade.</w:t>
      </w:r>
    </w:p>
    <w:p>
      <w:pPr>
        <w:pStyle w:val="BodyText"/>
        <w:spacing w:line="249" w:lineRule="auto" w:before="123"/>
        <w:ind w:left="350" w:right="1108"/>
      </w:pPr>
      <w:r>
        <w:rPr/>
        <w:t>Growth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projected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slow</w:t>
      </w:r>
      <w:r>
        <w:rPr>
          <w:spacing w:val="4"/>
        </w:rPr>
        <w:t> </w:t>
      </w:r>
      <w:r>
        <w:rPr/>
        <w:t>markedly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Japan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2011,</w:t>
      </w:r>
      <w:r>
        <w:rPr>
          <w:spacing w:val="3"/>
        </w:rPr>
        <w:t> </w:t>
      </w:r>
      <w:r>
        <w:rPr/>
        <w:t>reflecting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unwinding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fiscal</w:t>
      </w:r>
      <w:r>
        <w:rPr>
          <w:spacing w:val="7"/>
        </w:rPr>
        <w:t> </w:t>
      </w:r>
      <w:r>
        <w:rPr/>
        <w:t>incentives,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earlier</w:t>
      </w:r>
      <w:r>
        <w:rPr>
          <w:spacing w:val="7"/>
        </w:rPr>
        <w:t> </w:t>
      </w:r>
      <w:r>
        <w:rPr/>
        <w:t>appreciation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yen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-52"/>
        </w:rPr>
        <w:t> </w:t>
      </w:r>
      <w:r>
        <w:rPr/>
        <w:t>drop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output</w:t>
      </w:r>
      <w:r>
        <w:rPr>
          <w:spacing w:val="8"/>
        </w:rPr>
        <w:t> </w:t>
      </w:r>
      <w:r>
        <w:rPr/>
        <w:t>stemming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damage</w:t>
      </w:r>
      <w:r>
        <w:rPr>
          <w:spacing w:val="8"/>
        </w:rPr>
        <w:t> </w:t>
      </w:r>
      <w:r>
        <w:rPr/>
        <w:t>caused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earthquake.</w:t>
      </w:r>
    </w:p>
    <w:p>
      <w:pPr>
        <w:pStyle w:val="BodyText"/>
        <w:spacing w:line="249" w:lineRule="auto" w:before="3"/>
        <w:ind w:left="350" w:right="1057"/>
      </w:pPr>
      <w:r>
        <w:rPr/>
        <w:t>Growth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Japanese</w:t>
      </w:r>
      <w:r>
        <w:rPr>
          <w:spacing w:val="4"/>
        </w:rPr>
        <w:t> </w:t>
      </w:r>
      <w:r>
        <w:rPr/>
        <w:t>economy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2011</w:t>
      </w:r>
      <w:r>
        <w:rPr>
          <w:spacing w:val="5"/>
        </w:rPr>
        <w:t> </w:t>
      </w:r>
      <w:r>
        <w:rPr/>
        <w:t>has</w:t>
      </w:r>
      <w:r>
        <w:rPr>
          <w:spacing w:val="4"/>
        </w:rPr>
        <w:t> </w:t>
      </w:r>
      <w:r>
        <w:rPr/>
        <w:t>been</w:t>
      </w:r>
      <w:r>
        <w:rPr>
          <w:spacing w:val="5"/>
        </w:rPr>
        <w:t> </w:t>
      </w:r>
      <w:r>
        <w:rPr/>
        <w:t>reduced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0.8</w:t>
      </w:r>
      <w:r>
        <w:rPr>
          <w:spacing w:val="4"/>
        </w:rPr>
        <w:t> </w:t>
      </w:r>
      <w:r>
        <w:rPr/>
        <w:t>per</w:t>
      </w:r>
      <w:r>
        <w:rPr>
          <w:spacing w:val="5"/>
        </w:rPr>
        <w:t> </w:t>
      </w:r>
      <w:r>
        <w:rPr/>
        <w:t>cent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Bank’s</w:t>
      </w:r>
      <w:r>
        <w:rPr>
          <w:spacing w:val="3"/>
        </w:rPr>
        <w:t> </w:t>
      </w:r>
      <w:r>
        <w:rPr/>
        <w:t>latest</w:t>
      </w:r>
      <w:r>
        <w:rPr>
          <w:spacing w:val="3"/>
        </w:rPr>
        <w:t> </w:t>
      </w:r>
      <w:r>
        <w:rPr/>
        <w:t>projection.</w:t>
      </w:r>
      <w:r>
        <w:rPr>
          <w:spacing w:val="2"/>
        </w:rPr>
        <w:t> </w:t>
      </w:r>
      <w:r>
        <w:rPr/>
        <w:t>Over</w:t>
      </w:r>
      <w:r>
        <w:rPr>
          <w:spacing w:val="3"/>
        </w:rPr>
        <w:t> </w:t>
      </w:r>
      <w:r>
        <w:rPr/>
        <w:t>2012–13,</w:t>
      </w:r>
      <w:r>
        <w:rPr>
          <w:spacing w:val="3"/>
        </w:rPr>
        <w:t> </w:t>
      </w:r>
      <w:r>
        <w:rPr/>
        <w:t>growth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expected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recover,</w:t>
      </w:r>
      <w:r>
        <w:rPr>
          <w:spacing w:val="-53"/>
        </w:rPr>
        <w:t> </w:t>
      </w:r>
      <w:r>
        <w:rPr/>
        <w:t>owing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reconstruction</w:t>
      </w:r>
      <w:r>
        <w:rPr>
          <w:spacing w:val="7"/>
        </w:rPr>
        <w:t> </w:t>
      </w:r>
      <w:r>
        <w:rPr/>
        <w:t>activity,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well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gradual</w:t>
      </w:r>
      <w:r>
        <w:rPr>
          <w:spacing w:val="7"/>
        </w:rPr>
        <w:t> </w:t>
      </w:r>
      <w:r>
        <w:rPr/>
        <w:t>strengthening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pri-</w:t>
      </w:r>
      <w:r>
        <w:rPr>
          <w:spacing w:val="1"/>
        </w:rPr>
        <w:t> </w:t>
      </w:r>
      <w:r>
        <w:rPr/>
        <w:t>vate</w:t>
      </w:r>
      <w:r>
        <w:rPr>
          <w:spacing w:val="4"/>
        </w:rPr>
        <w:t> </w:t>
      </w:r>
      <w:r>
        <w:rPr/>
        <w:t>demand,</w:t>
      </w:r>
      <w:r>
        <w:rPr>
          <w:spacing w:val="5"/>
        </w:rPr>
        <w:t> </w:t>
      </w:r>
      <w:r>
        <w:rPr/>
        <w:t>supported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improving</w:t>
      </w:r>
      <w:r>
        <w:rPr>
          <w:spacing w:val="5"/>
        </w:rPr>
        <w:t> </w:t>
      </w:r>
      <w:r>
        <w:rPr/>
        <w:t>labour</w:t>
      </w:r>
      <w:r>
        <w:rPr>
          <w:spacing w:val="4"/>
        </w:rPr>
        <w:t> </w:t>
      </w:r>
      <w:r>
        <w:rPr/>
        <w:t>market</w:t>
      </w:r>
      <w:r>
        <w:rPr>
          <w:spacing w:val="5"/>
        </w:rPr>
        <w:t> </w:t>
      </w:r>
      <w:r>
        <w:rPr/>
        <w:t>conditions.</w:t>
      </w:r>
    </w:p>
    <w:p>
      <w:pPr>
        <w:pStyle w:val="BodyText"/>
        <w:spacing w:line="249" w:lineRule="auto" w:before="123"/>
        <w:ind w:left="350" w:right="1116"/>
      </w:pPr>
      <w:r>
        <w:rPr/>
        <w:t>In</w:t>
      </w:r>
      <w:r>
        <w:rPr>
          <w:spacing w:val="7"/>
        </w:rPr>
        <w:t> </w:t>
      </w:r>
      <w:r>
        <w:rPr/>
        <w:t>China,</w:t>
      </w:r>
      <w:r>
        <w:rPr>
          <w:spacing w:val="7"/>
        </w:rPr>
        <w:t> </w:t>
      </w:r>
      <w:r>
        <w:rPr/>
        <w:t>further</w:t>
      </w:r>
      <w:r>
        <w:rPr>
          <w:spacing w:val="8"/>
        </w:rPr>
        <w:t> </w:t>
      </w:r>
      <w:r>
        <w:rPr/>
        <w:t>monetary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credit</w:t>
      </w:r>
      <w:r>
        <w:rPr>
          <w:spacing w:val="7"/>
        </w:rPr>
        <w:t> </w:t>
      </w:r>
      <w:r>
        <w:rPr/>
        <w:t>tightening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higher</w:t>
      </w:r>
      <w:r>
        <w:rPr>
          <w:spacing w:val="8"/>
        </w:rPr>
        <w:t> </w:t>
      </w:r>
      <w:r>
        <w:rPr/>
        <w:t>commodity</w:t>
      </w:r>
      <w:r>
        <w:rPr>
          <w:spacing w:val="1"/>
        </w:rPr>
        <w:t> </w:t>
      </w:r>
      <w:r>
        <w:rPr/>
        <w:t>prices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projected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moderate</w:t>
      </w:r>
      <w:r>
        <w:rPr>
          <w:spacing w:val="5"/>
        </w:rPr>
        <w:t> </w:t>
      </w:r>
      <w:r>
        <w:rPr/>
        <w:t>growth</w:t>
      </w:r>
      <w:r>
        <w:rPr>
          <w:spacing w:val="6"/>
        </w:rPr>
        <w:t> </w:t>
      </w:r>
      <w:r>
        <w:rPr/>
        <w:t>over</w:t>
      </w:r>
      <w:r>
        <w:rPr>
          <w:spacing w:val="5"/>
        </w:rPr>
        <w:t> </w:t>
      </w:r>
      <w:r>
        <w:rPr/>
        <w:t>2011–13.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modest</w:t>
      </w:r>
      <w:r>
        <w:rPr>
          <w:spacing w:val="5"/>
        </w:rPr>
        <w:t> </w:t>
      </w:r>
      <w:r>
        <w:rPr/>
        <w:t>rotation</w:t>
      </w:r>
      <w:r>
        <w:rPr>
          <w:spacing w:val="6"/>
        </w:rPr>
        <w:t> </w:t>
      </w:r>
      <w:r>
        <w:rPr/>
        <w:t>of</w:t>
      </w:r>
      <w:r>
        <w:rPr>
          <w:spacing w:val="-53"/>
        </w:rPr>
        <w:t> </w:t>
      </w:r>
      <w:r>
        <w:rPr/>
        <w:t>domestic</w:t>
      </w:r>
      <w:r>
        <w:rPr>
          <w:spacing w:val="14"/>
        </w:rPr>
        <w:t> </w:t>
      </w:r>
      <w:r>
        <w:rPr/>
        <w:t>demand</w:t>
      </w:r>
      <w:r>
        <w:rPr>
          <w:spacing w:val="15"/>
        </w:rPr>
        <w:t> </w:t>
      </w:r>
      <w:r>
        <w:rPr/>
        <w:t>toward</w:t>
      </w:r>
      <w:r>
        <w:rPr>
          <w:spacing w:val="14"/>
        </w:rPr>
        <w:t> </w:t>
      </w:r>
      <w:r>
        <w:rPr/>
        <w:t>consumption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away</w:t>
      </w:r>
      <w:r>
        <w:rPr>
          <w:spacing w:val="14"/>
        </w:rPr>
        <w:t> </w:t>
      </w:r>
      <w:r>
        <w:rPr/>
        <w:t>from</w:t>
      </w:r>
      <w:r>
        <w:rPr>
          <w:spacing w:val="15"/>
        </w:rPr>
        <w:t> </w:t>
      </w:r>
      <w:r>
        <w:rPr/>
        <w:t>investment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antici-</w:t>
      </w:r>
      <w:r>
        <w:rPr>
          <w:spacing w:val="1"/>
        </w:rPr>
        <w:t> </w:t>
      </w:r>
      <w:r>
        <w:rPr/>
        <w:t>pated,</w:t>
      </w:r>
      <w:r>
        <w:rPr>
          <w:spacing w:val="12"/>
        </w:rPr>
        <w:t> </w:t>
      </w:r>
      <w:r>
        <w:rPr/>
        <w:t>facilitated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introduction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new</w:t>
      </w:r>
      <w:r>
        <w:rPr>
          <w:spacing w:val="12"/>
        </w:rPr>
        <w:t> </w:t>
      </w:r>
      <w:r>
        <w:rPr/>
        <w:t>structural</w:t>
      </w:r>
      <w:r>
        <w:rPr>
          <w:spacing w:val="12"/>
        </w:rPr>
        <w:t> </w:t>
      </w:r>
      <w:r>
        <w:rPr/>
        <w:t>policy</w:t>
      </w:r>
      <w:r>
        <w:rPr>
          <w:spacing w:val="13"/>
        </w:rPr>
        <w:t> </w:t>
      </w:r>
      <w:r>
        <w:rPr/>
        <w:t>measures</w:t>
      </w:r>
      <w:r>
        <w:rPr>
          <w:spacing w:val="12"/>
        </w:rPr>
        <w:t> </w:t>
      </w:r>
      <w:r>
        <w:rPr/>
        <w:t>that</w:t>
      </w:r>
      <w:r>
        <w:rPr>
          <w:spacing w:val="1"/>
        </w:rPr>
        <w:t> </w:t>
      </w:r>
      <w:r>
        <w:rPr/>
        <w:t>should</w:t>
      </w:r>
      <w:r>
        <w:rPr>
          <w:spacing w:val="9"/>
        </w:rPr>
        <w:t> </w:t>
      </w:r>
      <w:r>
        <w:rPr/>
        <w:t>lessen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need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precautionary</w:t>
      </w:r>
      <w:r>
        <w:rPr>
          <w:spacing w:val="10"/>
        </w:rPr>
        <w:t> </w:t>
      </w:r>
      <w:r>
        <w:rPr/>
        <w:t>savings.</w:t>
      </w:r>
      <w:r>
        <w:rPr>
          <w:b/>
          <w:color w:val="004F5A"/>
          <w:position w:val="8"/>
          <w:sz w:val="10"/>
        </w:rPr>
        <w:t>5</w:t>
      </w:r>
      <w:r>
        <w:rPr>
          <w:b/>
          <w:color w:val="004F5A"/>
          <w:spacing w:val="11"/>
          <w:position w:val="8"/>
          <w:sz w:val="10"/>
        </w:rPr>
        <w:t> </w:t>
      </w:r>
      <w:r>
        <w:rPr/>
        <w:t>Growth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net</w:t>
      </w:r>
      <w:r>
        <w:rPr>
          <w:spacing w:val="10"/>
        </w:rPr>
        <w:t> </w:t>
      </w:r>
      <w:r>
        <w:rPr/>
        <w:t>exports</w:t>
      </w:r>
      <w:r>
        <w:rPr>
          <w:spacing w:val="9"/>
        </w:rPr>
        <w:t> </w:t>
      </w:r>
      <w:r>
        <w:rPr/>
        <w:t>is</w:t>
      </w:r>
      <w:r>
        <w:rPr>
          <w:spacing w:val="1"/>
        </w:rPr>
        <w:t> </w:t>
      </w:r>
      <w:r>
        <w:rPr/>
        <w:t>expected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slow</w:t>
      </w:r>
      <w:r>
        <w:rPr>
          <w:spacing w:val="10"/>
        </w:rPr>
        <w:t> </w:t>
      </w:r>
      <w:r>
        <w:rPr/>
        <w:t>over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projection</w:t>
      </w:r>
      <w:r>
        <w:rPr>
          <w:spacing w:val="10"/>
        </w:rPr>
        <w:t> </w:t>
      </w:r>
      <w:r>
        <w:rPr/>
        <w:t>period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response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appreciation</w:t>
      </w:r>
      <w:r>
        <w:rPr>
          <w:spacing w:val="1"/>
        </w:rPr>
        <w:t> </w:t>
      </w:r>
      <w:r>
        <w:rPr/>
        <w:t>of the Chinese real effective</w:t>
      </w:r>
      <w:r>
        <w:rPr>
          <w:spacing w:val="1"/>
        </w:rPr>
        <w:t> </w:t>
      </w:r>
      <w:r>
        <w:rPr/>
        <w:t>exchange rate.</w:t>
      </w:r>
    </w:p>
    <w:p>
      <w:pPr>
        <w:pStyle w:val="BodyText"/>
        <w:spacing w:line="249" w:lineRule="auto" w:before="126"/>
        <w:ind w:left="350" w:right="1108"/>
      </w:pPr>
      <w:r>
        <w:rPr/>
        <w:t>Growth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other</w:t>
      </w:r>
      <w:r>
        <w:rPr>
          <w:spacing w:val="13"/>
        </w:rPr>
        <w:t> </w:t>
      </w:r>
      <w:r>
        <w:rPr/>
        <w:t>emerging-market</w:t>
      </w:r>
      <w:r>
        <w:rPr>
          <w:spacing w:val="13"/>
        </w:rPr>
        <w:t> </w:t>
      </w:r>
      <w:r>
        <w:rPr/>
        <w:t>economies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also</w:t>
      </w:r>
      <w:r>
        <w:rPr>
          <w:spacing w:val="13"/>
        </w:rPr>
        <w:t> </w:t>
      </w:r>
      <w:r>
        <w:rPr/>
        <w:t>projected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moderate</w:t>
      </w:r>
      <w:r>
        <w:rPr>
          <w:spacing w:val="-52"/>
        </w:rPr>
        <w:t> </w:t>
      </w:r>
      <w:r>
        <w:rPr/>
        <w:t>through</w:t>
      </w:r>
      <w:r>
        <w:rPr>
          <w:spacing w:val="3"/>
        </w:rPr>
        <w:t> </w:t>
      </w:r>
      <w:r>
        <w:rPr/>
        <w:t>2013,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response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somewhat</w:t>
      </w:r>
      <w:r>
        <w:rPr>
          <w:spacing w:val="4"/>
        </w:rPr>
        <w:t> </w:t>
      </w:r>
      <w:r>
        <w:rPr/>
        <w:t>slower</w:t>
      </w:r>
      <w:r>
        <w:rPr>
          <w:spacing w:val="3"/>
        </w:rPr>
        <w:t> </w:t>
      </w:r>
      <w:r>
        <w:rPr/>
        <w:t>growth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China,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unwinding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fiscal</w:t>
      </w:r>
      <w:r>
        <w:rPr>
          <w:spacing w:val="8"/>
        </w:rPr>
        <w:t> </w:t>
      </w:r>
      <w:r>
        <w:rPr/>
        <w:t>stimulus</w:t>
      </w:r>
      <w:r>
        <w:rPr>
          <w:spacing w:val="8"/>
        </w:rPr>
        <w:t> </w:t>
      </w:r>
      <w:r>
        <w:rPr/>
        <w:t>introduced</w:t>
      </w:r>
      <w:r>
        <w:rPr>
          <w:spacing w:val="8"/>
        </w:rPr>
        <w:t> </w:t>
      </w:r>
      <w:r>
        <w:rPr/>
        <w:t>during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recession,</w:t>
      </w:r>
      <w:r>
        <w:rPr>
          <w:spacing w:val="8"/>
        </w:rPr>
        <w:t> </w:t>
      </w:r>
      <w:r>
        <w:rPr/>
        <w:t>tighter</w:t>
      </w:r>
      <w:r>
        <w:rPr>
          <w:spacing w:val="1"/>
        </w:rPr>
        <w:t> </w:t>
      </w:r>
      <w:r>
        <w:rPr/>
        <w:t>monetary</w:t>
      </w:r>
      <w:r>
        <w:rPr>
          <w:spacing w:val="6"/>
        </w:rPr>
        <w:t> </w:t>
      </w:r>
      <w:r>
        <w:rPr/>
        <w:t>policy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reaction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heightened</w:t>
      </w:r>
      <w:r>
        <w:rPr>
          <w:spacing w:val="6"/>
        </w:rPr>
        <w:t> </w:t>
      </w:r>
      <w:r>
        <w:rPr/>
        <w:t>inflationary</w:t>
      </w:r>
      <w:r>
        <w:rPr>
          <w:spacing w:val="6"/>
        </w:rPr>
        <w:t> </w:t>
      </w:r>
      <w:r>
        <w:rPr/>
        <w:t>pressures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an</w:t>
      </w:r>
      <w:r>
        <w:rPr>
          <w:spacing w:val="1"/>
        </w:rPr>
        <w:t> </w:t>
      </w:r>
      <w:r>
        <w:rPr/>
        <w:t>anticipated</w:t>
      </w:r>
      <w:r>
        <w:rPr>
          <w:spacing w:val="2"/>
        </w:rPr>
        <w:t> </w:t>
      </w:r>
      <w:r>
        <w:rPr/>
        <w:t>modest</w:t>
      </w:r>
      <w:r>
        <w:rPr>
          <w:spacing w:val="3"/>
        </w:rPr>
        <w:t> </w:t>
      </w:r>
      <w:r>
        <w:rPr/>
        <w:t>appreciation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their</w:t>
      </w:r>
      <w:r>
        <w:rPr>
          <w:spacing w:val="3"/>
        </w:rPr>
        <w:t> </w:t>
      </w:r>
      <w:r>
        <w:rPr/>
        <w:t>real</w:t>
      </w:r>
      <w:r>
        <w:rPr>
          <w:spacing w:val="3"/>
        </w:rPr>
        <w:t> </w:t>
      </w:r>
      <w:r>
        <w:rPr/>
        <w:t>exchange</w:t>
      </w:r>
      <w:r>
        <w:rPr>
          <w:spacing w:val="3"/>
        </w:rPr>
        <w:t> </w:t>
      </w:r>
      <w:r>
        <w:rPr/>
        <w:t>rates.</w:t>
      </w:r>
    </w:p>
    <w:p>
      <w:pPr>
        <w:spacing w:after="0" w:line="249" w:lineRule="auto"/>
        <w:sectPr>
          <w:type w:val="continuous"/>
          <w:pgSz w:w="12240" w:h="15840"/>
          <w:pgMar w:header="540" w:footer="869" w:top="640" w:bottom="280" w:left="80" w:right="0"/>
          <w:cols w:num="2" w:equalWidth="0">
            <w:col w:w="3850" w:space="40"/>
            <w:col w:w="827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227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06"/>
        <w:ind w:left="4480" w:right="1307" w:hanging="220"/>
        <w:jc w:val="both"/>
        <w:rPr>
          <w:sz w:val="14"/>
        </w:rPr>
      </w:pPr>
      <w:r>
        <w:rPr>
          <w:b/>
          <w:color w:val="004F5A"/>
          <w:sz w:val="14"/>
        </w:rPr>
        <w:t>5</w:t>
      </w:r>
      <w:r>
        <w:rPr>
          <w:b/>
          <w:color w:val="004F5A"/>
          <w:spacing w:val="1"/>
          <w:sz w:val="14"/>
        </w:rPr>
        <w:t> </w:t>
      </w:r>
      <w:r>
        <w:rPr>
          <w:sz w:val="14"/>
        </w:rPr>
        <w:t>In the 2011 annual “Report on the Work of the Government,” the Chinese authorities indicate that they</w:t>
      </w:r>
      <w:r>
        <w:rPr>
          <w:spacing w:val="1"/>
          <w:sz w:val="14"/>
        </w:rPr>
        <w:t> </w:t>
      </w:r>
      <w:r>
        <w:rPr>
          <w:sz w:val="14"/>
        </w:rPr>
        <w:t>will significantly increase spending on public housing, public health care, education reform and social</w:t>
      </w:r>
      <w:r>
        <w:rPr>
          <w:spacing w:val="1"/>
          <w:sz w:val="14"/>
        </w:rPr>
        <w:t> </w:t>
      </w:r>
      <w:r>
        <w:rPr>
          <w:sz w:val="14"/>
        </w:rPr>
        <w:t>security.</w:t>
      </w:r>
    </w:p>
    <w:p>
      <w:pPr>
        <w:spacing w:after="0" w:line="249" w:lineRule="auto"/>
        <w:jc w:val="both"/>
        <w:rPr>
          <w:sz w:val="14"/>
        </w:rPr>
        <w:sectPr>
          <w:type w:val="continuous"/>
          <w:pgSz w:w="12240" w:h="15840"/>
          <w:pgMar w:header="540" w:footer="869" w:top="640" w:bottom="280" w:left="80" w:right="0"/>
        </w:sectPr>
      </w:pPr>
    </w:p>
    <w:p>
      <w:pPr>
        <w:spacing w:line="254" w:lineRule="auto" w:before="131"/>
        <w:ind w:left="1839" w:right="4612" w:hanging="840"/>
        <w:jc w:val="left"/>
        <w:rPr>
          <w:b/>
          <w:sz w:val="18"/>
        </w:rPr>
      </w:pP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pacing w:val="-1"/>
          <w:sz w:val="18"/>
        </w:rPr>
        <w:t>12:</w:t>
      </w:r>
      <w:r>
        <w:rPr>
          <w:b/>
          <w:color w:val="004F5A"/>
          <w:spacing w:val="25"/>
          <w:sz w:val="18"/>
        </w:rPr>
        <w:t> </w:t>
      </w:r>
      <w:r>
        <w:rPr>
          <w:b/>
          <w:spacing w:val="-1"/>
          <w:sz w:val="18"/>
        </w:rPr>
        <w:t>Oil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prices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are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expected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to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remain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roughly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unchanged,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but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natural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gas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prices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projected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increase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through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2013</w:t>
      </w:r>
    </w:p>
    <w:p>
      <w:pPr>
        <w:spacing w:before="39"/>
        <w:ind w:left="1840" w:right="0" w:firstLine="0"/>
        <w:jc w:val="left"/>
        <w:rPr>
          <w:sz w:val="14"/>
        </w:rPr>
      </w:pPr>
      <w:r>
        <w:rPr>
          <w:w w:val="105"/>
          <w:sz w:val="14"/>
        </w:rPr>
        <w:t>Monthly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data</w:t>
      </w:r>
    </w:p>
    <w:p>
      <w:pPr>
        <w:spacing w:after="0"/>
        <w:jc w:val="left"/>
        <w:rPr>
          <w:sz w:val="14"/>
        </w:rPr>
        <w:sectPr>
          <w:headerReference w:type="default" r:id="rId20"/>
          <w:headerReference w:type="even" r:id="rId21"/>
          <w:footerReference w:type="default" r:id="rId22"/>
          <w:footerReference w:type="even" r:id="rId23"/>
          <w:pgSz w:w="12240" w:h="15840"/>
          <w:pgMar w:header="540" w:footer="869" w:top="740" w:bottom="1060" w:left="80" w:right="0"/>
        </w:sectPr>
      </w:pPr>
    </w:p>
    <w:p>
      <w:pPr>
        <w:spacing w:line="388" w:lineRule="auto" w:before="106"/>
        <w:ind w:left="1615" w:right="3788" w:firstLine="0"/>
        <w:jc w:val="left"/>
        <w:rPr>
          <w:sz w:val="13"/>
        </w:rPr>
      </w:pPr>
      <w:r>
        <w:rPr/>
        <w:pict>
          <v:group style="position:absolute;margin-left:96.010101pt;margin-top:20.591568pt;width:248.5pt;height:142.35pt;mso-position-horizontal-relative:page;mso-position-vertical-relative:paragraph;z-index:-17943040" id="docshapegroup236" coordorigin="1920,412" coordsize="4970,2847">
            <v:shape style="position:absolute;left:4204;top:419;width:2;height:2836" id="docshape237" coordorigin="4204,419" coordsize="0,2836" path="m4204,3254l4204,1177,4204,419e" filled="false" stroked="true" strokeweight=".737pt" strokecolor="#000000">
              <v:path arrowok="t"/>
              <v:stroke dashstyle="solid"/>
            </v:shape>
            <v:shape style="position:absolute;left:2027;top:1606;width:2178;height:804" id="docshape238" coordorigin="2027,1607" coordsize="2178,804" path="m2027,1769l2108,1974,2189,2132,2269,2264,2350,2175,2431,2175,2511,2294,2592,2360,2673,2410,2753,2113,2834,2206,2915,1738,2995,1607,3076,1738,3157,2036,3236,2113,3317,2074,3398,1889,3479,1939,3559,2032,3640,2148,3721,2279,3801,2194,3882,2055,3963,1982,4043,2097,4124,2128,4205,2059e" filled="false" stroked="true" strokeweight="1.475pt" strokecolor="#0072bc">
              <v:path arrowok="t"/>
              <v:stroke dashstyle="solid"/>
            </v:shape>
            <v:shape style="position:absolute;left:4204;top:1626;width:2580;height:433" id="docshape239" coordorigin="4205,1626" coordsize="2580,433" path="m4205,2059l4285,2032,4366,2013,4447,1989,4526,1982,4607,1978,4688,1962,4768,1916,4849,1846,4930,1812,5010,1819,5091,1839,5172,1881,5252,1873,5333,1862,5414,1850,5494,1843,5575,1843,5656,1827,5736,1789,5817,1723,5898,1688,5977,1696,6058,1719,6139,1785,6219,1777,6300,1769,6381,1758,6461,1750,6542,1746,6623,1731,6703,1692,6784,1626e" filled="false" stroked="true" strokeweight="1.475pt" strokecolor="#0072bc">
              <v:path arrowok="t"/>
              <v:stroke dashstyle="shortdot"/>
            </v:shape>
            <v:shape style="position:absolute;left:3962;top:1662;width:2821;height:329" id="docshape240" coordorigin="3962,1663" coordsize="2821,329" path="m3962,1980l4043,1980,4123,1984,4204,1991,4285,1980,4365,1968,4446,1949,4527,1941,4607,1937,4688,1918,4769,1872,4849,1806,4930,1763,5011,1775,5091,1806,5172,1872,5253,1872,5332,1864,5413,1852,5494,1844,5574,1841,5655,1825,5736,1779,5816,1717,5897,1675,5978,1686,6058,1729,6139,1817,6220,1821,6300,1814,6381,1802,6462,1794,6541,1787,6622,1767,6703,1725,6783,1663e" filled="false" stroked="true" strokeweight=".737pt" strokecolor="#0072bc">
              <v:path arrowok="t"/>
              <v:stroke dashstyle="solid"/>
            </v:shape>
            <v:shape style="position:absolute;left:2027;top:683;width:2178;height:1650" id="docshape241" coordorigin="2027,684" coordsize="2178,1650" path="m2027,2267l2108,2333,2189,2121,2269,2074,2350,1854,2431,1607,2511,1738,2592,1576,2673,1611,2753,1460,2834,1414,2915,1491,2995,1398,3076,1449,3157,1333,3236,1255,3317,1510,3398,1472,3479,1452,3559,1437,3640,1476,3721,1317,3801,1267,3882,1143,3963,1140,4043,1136,4124,823,4205,684e" filled="false" stroked="true" strokeweight="1.475pt" strokecolor="#ed1d24">
              <v:path arrowok="t"/>
              <v:stroke dashstyle="solid"/>
            </v:shape>
            <v:shape style="position:absolute;left:4204;top:683;width:2580;height:140" id="docshape242" coordorigin="4205,684" coordsize="2580,140" path="m4205,684l4285,726,4366,715,4447,703,4526,695,4607,691,4688,688,4768,684,4849,684,4930,688,5010,695,5091,699,5172,707,5252,715,5333,722,5414,730,5494,738,5575,749,5656,757,5736,761,5817,765,5898,773,5977,780,6058,784,6139,792,6219,796,6300,804,6381,807,6461,811,6542,815,6623,819,6703,819,6784,823e" filled="false" stroked="true" strokeweight="1.475pt" strokecolor="#ed1d24">
              <v:path arrowok="t"/>
              <v:stroke dashstyle="shortdot"/>
            </v:shape>
            <v:shape style="position:absolute;left:3962;top:1010;width:2821;height:128" id="docshape243" coordorigin="3962,1010" coordsize="2821,128" path="m3962,1138l4043,1122,4123,1099,4204,1076,4285,1057,4365,1041,4446,1029,4527,1022,4607,1018,4688,1014,4769,1010,4849,1010,4930,1010,5011,1010,5091,1010,5172,1014,5253,1014,5332,1014,5413,1018,5494,1018,5574,1022,5655,1022,5736,1022,5816,1022,5897,1026,5978,1029,6058,1029,6139,1033,6220,1037,6300,1041,6381,1041,6462,1045,6541,1045,6622,1045,6703,1045,6783,1045e" filled="false" stroked="true" strokeweight=".737pt" strokecolor="#ed1d24">
              <v:path arrowok="t"/>
              <v:stroke dashstyle="solid"/>
            </v:shape>
            <v:shape style="position:absolute;left:4145;top:602;width:117;height:119" type="#_x0000_t75" id="docshape244" stroked="false">
              <v:imagedata r:id="rId24" o:title=""/>
            </v:shape>
            <v:shape style="position:absolute;left:4144;top:2026;width:118;height:118" type="#_x0000_t75" id="docshape245" stroked="false">
              <v:imagedata r:id="rId25" o:title=""/>
            </v:shape>
            <v:line style="position:absolute" from="1928,3251" to="6882,3251" stroked="true" strokeweight=".737pt" strokecolor="#000000">
              <v:stroke dashstyle="solid"/>
            </v:line>
            <v:shape style="position:absolute;left:2026;top:3173;width:4757;height:78" id="docshape246" coordorigin="2027,3173" coordsize="4757,78" path="m2027,3173l2027,3251m2994,3173l2994,3251m3961,3173l3961,3251m4928,3173l4928,3251m6783,3173l6783,3251m5896,3173l5896,3251e" filled="false" stroked="true" strokeweight=".723pt" strokecolor="#000000">
              <v:path arrowok="t"/>
              <v:stroke dashstyle="solid"/>
            </v:shape>
            <v:line style="position:absolute" from="6882,3251" to="6882,419" stroked="true" strokeweight=".737pt" strokecolor="#000000">
              <v:stroke dashstyle="solid"/>
            </v:line>
            <v:shape style="position:absolute;left:6803;top:419;width:79;height:2361" id="docshape247" coordorigin="6804,419" coordsize="79,2361" path="m6804,2780l6882,2780m6804,2309l6882,2309m6804,1835l6882,1835m6804,1364l6882,1364m6804,894l6882,894m6804,419l6882,419e" filled="false" stroked="true" strokeweight=".737pt" strokecolor="#000000">
              <v:path arrowok="t"/>
              <v:stroke dashstyle="solid"/>
            </v:shape>
            <v:line style="position:absolute" from="1928,3251" to="1928,419" stroked="true" strokeweight=".737pt" strokecolor="#000000">
              <v:stroke dashstyle="solid"/>
            </v:line>
            <v:shape style="position:absolute;left:1927;top:419;width:79;height:2550" id="docshape248" coordorigin="1928,419" coordsize="79,2550" path="m1928,2969l2006,2969m1928,2687l2006,2687m1928,2402l2006,2402m1928,2120l2006,2120m1928,1835l2006,1835m1928,1553l2006,1553m1928,1272l2006,1272m1928,986l2006,986m1928,705l2006,705m1928,419l2006,419e" filled="false" stroked="true" strokeweight=".737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  <w:sz w:val="13"/>
        </w:rPr>
        <w:t>US$/Million Btu</w:t>
      </w:r>
      <w:r>
        <w:rPr>
          <w:spacing w:val="-35"/>
          <w:w w:val="105"/>
          <w:sz w:val="13"/>
        </w:rPr>
        <w:t> </w:t>
      </w:r>
      <w:r>
        <w:rPr>
          <w:w w:val="105"/>
          <w:sz w:val="13"/>
        </w:rPr>
        <w:t>10</w:t>
      </w:r>
    </w:p>
    <w:p>
      <w:pPr>
        <w:spacing w:before="40"/>
        <w:ind w:left="1691" w:right="0" w:firstLine="0"/>
        <w:jc w:val="left"/>
        <w:rPr>
          <w:sz w:val="13"/>
        </w:rPr>
      </w:pPr>
      <w:r>
        <w:rPr>
          <w:w w:val="105"/>
          <w:sz w:val="13"/>
        </w:rPr>
        <w:t>9</w:t>
      </w:r>
    </w:p>
    <w:p>
      <w:pPr>
        <w:pStyle w:val="BodyText"/>
        <w:spacing w:before="7"/>
        <w:rPr>
          <w:sz w:val="11"/>
        </w:rPr>
      </w:pPr>
    </w:p>
    <w:p>
      <w:pPr>
        <w:spacing w:before="0"/>
        <w:ind w:left="1691" w:right="0" w:firstLine="0"/>
        <w:jc w:val="left"/>
        <w:rPr>
          <w:sz w:val="13"/>
        </w:rPr>
      </w:pPr>
      <w:r>
        <w:rPr>
          <w:w w:val="105"/>
          <w:sz w:val="13"/>
        </w:rPr>
        <w:t>8</w:t>
      </w:r>
    </w:p>
    <w:p>
      <w:pPr>
        <w:pStyle w:val="BodyText"/>
        <w:spacing w:before="8"/>
        <w:rPr>
          <w:sz w:val="11"/>
        </w:rPr>
      </w:pPr>
    </w:p>
    <w:p>
      <w:pPr>
        <w:spacing w:before="0"/>
        <w:ind w:left="1691" w:right="0" w:firstLine="0"/>
        <w:jc w:val="left"/>
        <w:rPr>
          <w:sz w:val="13"/>
        </w:rPr>
      </w:pPr>
      <w:r>
        <w:rPr>
          <w:w w:val="105"/>
          <w:sz w:val="13"/>
        </w:rPr>
        <w:t>7</w:t>
      </w:r>
    </w:p>
    <w:p>
      <w:pPr>
        <w:pStyle w:val="BodyText"/>
        <w:spacing w:before="7"/>
        <w:rPr>
          <w:sz w:val="11"/>
        </w:rPr>
      </w:pPr>
    </w:p>
    <w:p>
      <w:pPr>
        <w:spacing w:before="0"/>
        <w:ind w:left="1691" w:right="0" w:firstLine="0"/>
        <w:jc w:val="left"/>
        <w:rPr>
          <w:sz w:val="13"/>
        </w:rPr>
      </w:pPr>
      <w:r>
        <w:rPr>
          <w:w w:val="105"/>
          <w:sz w:val="13"/>
        </w:rPr>
        <w:t>6</w:t>
      </w:r>
    </w:p>
    <w:p>
      <w:pPr>
        <w:pStyle w:val="BodyText"/>
        <w:spacing w:before="7"/>
        <w:rPr>
          <w:sz w:val="11"/>
        </w:rPr>
      </w:pPr>
    </w:p>
    <w:p>
      <w:pPr>
        <w:spacing w:before="0"/>
        <w:ind w:left="1691" w:right="0" w:firstLine="0"/>
        <w:jc w:val="left"/>
        <w:rPr>
          <w:sz w:val="13"/>
        </w:rPr>
      </w:pPr>
      <w:r>
        <w:rPr>
          <w:w w:val="105"/>
          <w:sz w:val="13"/>
        </w:rPr>
        <w:t>5</w:t>
      </w:r>
    </w:p>
    <w:p>
      <w:pPr>
        <w:pStyle w:val="BodyText"/>
        <w:spacing w:before="8"/>
        <w:rPr>
          <w:sz w:val="11"/>
        </w:rPr>
      </w:pPr>
    </w:p>
    <w:p>
      <w:pPr>
        <w:spacing w:before="0"/>
        <w:ind w:left="1691" w:right="0" w:firstLine="0"/>
        <w:jc w:val="left"/>
        <w:rPr>
          <w:sz w:val="13"/>
        </w:rPr>
      </w:pPr>
      <w:r>
        <w:rPr>
          <w:w w:val="105"/>
          <w:sz w:val="13"/>
        </w:rPr>
        <w:t>4</w:t>
      </w:r>
    </w:p>
    <w:p>
      <w:pPr>
        <w:pStyle w:val="BodyText"/>
        <w:spacing w:before="7"/>
        <w:rPr>
          <w:sz w:val="11"/>
        </w:rPr>
      </w:pPr>
    </w:p>
    <w:p>
      <w:pPr>
        <w:spacing w:before="0"/>
        <w:ind w:left="1691" w:right="0" w:firstLine="0"/>
        <w:jc w:val="left"/>
        <w:rPr>
          <w:sz w:val="13"/>
        </w:rPr>
      </w:pPr>
      <w:r>
        <w:rPr>
          <w:w w:val="105"/>
          <w:sz w:val="13"/>
        </w:rPr>
        <w:t>3</w:t>
      </w:r>
    </w:p>
    <w:p>
      <w:pPr>
        <w:pStyle w:val="BodyText"/>
        <w:spacing w:before="7"/>
        <w:rPr>
          <w:sz w:val="11"/>
        </w:rPr>
      </w:pPr>
    </w:p>
    <w:p>
      <w:pPr>
        <w:spacing w:before="0"/>
        <w:ind w:left="1691" w:right="0" w:firstLine="0"/>
        <w:jc w:val="left"/>
        <w:rPr>
          <w:sz w:val="13"/>
        </w:rPr>
      </w:pPr>
      <w:r>
        <w:rPr>
          <w:w w:val="105"/>
          <w:sz w:val="13"/>
        </w:rPr>
        <w:t>2</w:t>
      </w:r>
    </w:p>
    <w:p>
      <w:pPr>
        <w:pStyle w:val="BodyText"/>
        <w:spacing w:before="8"/>
        <w:rPr>
          <w:sz w:val="11"/>
        </w:rPr>
      </w:pPr>
    </w:p>
    <w:p>
      <w:pPr>
        <w:spacing w:before="0"/>
        <w:ind w:left="1691" w:right="0" w:firstLine="0"/>
        <w:jc w:val="left"/>
        <w:rPr>
          <w:sz w:val="13"/>
        </w:rPr>
      </w:pPr>
      <w:r>
        <w:rPr>
          <w:w w:val="105"/>
          <w:sz w:val="13"/>
        </w:rPr>
        <w:t>1</w:t>
      </w:r>
    </w:p>
    <w:p>
      <w:pPr>
        <w:pStyle w:val="BodyText"/>
        <w:spacing w:before="7"/>
        <w:rPr>
          <w:sz w:val="11"/>
        </w:rPr>
      </w:pPr>
    </w:p>
    <w:p>
      <w:pPr>
        <w:spacing w:line="142" w:lineRule="exact" w:before="0"/>
        <w:ind w:left="1691" w:right="0" w:firstLine="0"/>
        <w:jc w:val="left"/>
        <w:rPr>
          <w:sz w:val="13"/>
        </w:rPr>
      </w:pPr>
      <w:r>
        <w:rPr>
          <w:w w:val="105"/>
          <w:sz w:val="13"/>
        </w:rPr>
        <w:t>0</w:t>
      </w:r>
    </w:p>
    <w:p>
      <w:pPr>
        <w:tabs>
          <w:tab w:pos="3159" w:val="left" w:leader="none"/>
          <w:tab w:pos="4132" w:val="left" w:leader="none"/>
          <w:tab w:pos="5094" w:val="left" w:leader="none"/>
          <w:tab w:pos="6062" w:val="left" w:leader="none"/>
        </w:tabs>
        <w:spacing w:line="142" w:lineRule="exact" w:before="0"/>
        <w:ind w:left="2192" w:right="0" w:firstLine="0"/>
        <w:jc w:val="left"/>
        <w:rPr>
          <w:sz w:val="13"/>
        </w:rPr>
      </w:pPr>
      <w:r>
        <w:rPr>
          <w:sz w:val="13"/>
        </w:rPr>
        <w:t>2009</w:t>
        <w:tab/>
        <w:t>2010</w:t>
        <w:tab/>
        <w:t>2011</w:t>
        <w:tab/>
        <w:t>2012</w:t>
        <w:tab/>
      </w:r>
      <w:r>
        <w:rPr>
          <w:spacing w:val="-1"/>
          <w:sz w:val="13"/>
        </w:rPr>
        <w:t>2013</w:t>
      </w:r>
    </w:p>
    <w:p>
      <w:pPr>
        <w:spacing w:before="106"/>
        <w:ind w:left="0" w:right="5063" w:firstLine="0"/>
        <w:jc w:val="right"/>
        <w:rPr>
          <w:sz w:val="13"/>
        </w:rPr>
      </w:pPr>
      <w:r>
        <w:rPr/>
        <w:br w:type="column"/>
      </w:r>
      <w:r>
        <w:rPr>
          <w:w w:val="105"/>
          <w:sz w:val="13"/>
        </w:rPr>
        <w:t>US$/Barrel</w:t>
      </w:r>
    </w:p>
    <w:p>
      <w:pPr>
        <w:spacing w:before="92"/>
        <w:ind w:left="0" w:right="5063" w:firstLine="0"/>
        <w:jc w:val="right"/>
        <w:rPr>
          <w:sz w:val="13"/>
        </w:rPr>
      </w:pPr>
      <w:r>
        <w:rPr>
          <w:w w:val="105"/>
          <w:sz w:val="13"/>
        </w:rPr>
        <w:t>120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0"/>
        <w:ind w:left="0" w:right="5063" w:firstLine="0"/>
        <w:jc w:val="right"/>
        <w:rPr>
          <w:sz w:val="13"/>
        </w:rPr>
      </w:pPr>
      <w:r>
        <w:rPr>
          <w:w w:val="105"/>
          <w:sz w:val="13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spacing w:before="0"/>
        <w:ind w:left="0" w:right="5063" w:firstLine="0"/>
        <w:jc w:val="right"/>
        <w:rPr>
          <w:sz w:val="13"/>
        </w:rPr>
      </w:pPr>
      <w:r>
        <w:rPr>
          <w:w w:val="105"/>
          <w:sz w:val="13"/>
        </w:rPr>
        <w:t>80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spacing w:before="0"/>
        <w:ind w:left="0" w:right="5063" w:firstLine="0"/>
        <w:jc w:val="right"/>
        <w:rPr>
          <w:sz w:val="13"/>
        </w:rPr>
      </w:pPr>
      <w:r>
        <w:rPr>
          <w:w w:val="105"/>
          <w:sz w:val="13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spacing w:before="0"/>
        <w:ind w:left="0" w:right="5063" w:firstLine="0"/>
        <w:jc w:val="right"/>
        <w:rPr>
          <w:sz w:val="13"/>
        </w:rPr>
      </w:pPr>
      <w:r>
        <w:rPr>
          <w:w w:val="105"/>
          <w:sz w:val="13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"/>
        <w:ind w:left="0" w:right="5063" w:firstLine="0"/>
        <w:jc w:val="right"/>
        <w:rPr>
          <w:sz w:val="13"/>
        </w:rPr>
      </w:pPr>
      <w:r>
        <w:rPr>
          <w:w w:val="105"/>
          <w:sz w:val="13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0"/>
        <w:ind w:left="0" w:right="5063" w:firstLine="0"/>
        <w:jc w:val="right"/>
        <w:rPr>
          <w:sz w:val="13"/>
        </w:rPr>
      </w:pPr>
      <w:r>
        <w:rPr>
          <w:w w:val="105"/>
          <w:sz w:val="13"/>
        </w:rPr>
        <w:t>0</w:t>
      </w:r>
    </w:p>
    <w:p>
      <w:pPr>
        <w:spacing w:after="0"/>
        <w:jc w:val="right"/>
        <w:rPr>
          <w:sz w:val="13"/>
        </w:rPr>
        <w:sectPr>
          <w:type w:val="continuous"/>
          <w:pgSz w:w="12240" w:h="15840"/>
          <w:pgMar w:header="540" w:footer="869" w:top="640" w:bottom="280" w:left="80" w:right="0"/>
          <w:cols w:num="2" w:equalWidth="0">
            <w:col w:w="6357" w:space="40"/>
            <w:col w:w="5763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spacing w:line="268" w:lineRule="auto" w:before="1"/>
        <w:ind w:left="2116" w:right="925" w:firstLine="0"/>
        <w:jc w:val="left"/>
        <w:rPr>
          <w:rFonts w:ascii="Wingdings" w:hAnsi="Wingdings"/>
          <w:sz w:val="14"/>
        </w:rPr>
      </w:pPr>
      <w:r>
        <w:rPr/>
        <w:pict>
          <v:line style="position:absolute;mso-position-horizontal-relative:page;mso-position-vertical-relative:paragraph;z-index:15784448" from="96.75pt,3.865931pt" to="107.25pt,3.865931pt" stroked="true" strokeweight="1.5pt" strokecolor="#0072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84960" from="96.75pt,12.865931pt" to="107.25pt,12.865931pt" stroked="true" strokeweight="1.5pt" strokecolor="#0072bc">
            <v:stroke dashstyle="dash"/>
            <w10:wrap type="none"/>
          </v:line>
        </w:pict>
      </w:r>
      <w:r>
        <w:rPr>
          <w:sz w:val="14"/>
        </w:rPr>
        <w:t>Natural gas (left scale)</w:t>
      </w:r>
      <w:r>
        <w:rPr>
          <w:spacing w:val="1"/>
          <w:sz w:val="14"/>
        </w:rPr>
        <w:t> </w:t>
      </w:r>
      <w:r>
        <w:rPr>
          <w:sz w:val="14"/>
        </w:rPr>
        <w:t>Natural</w:t>
      </w:r>
      <w:r>
        <w:rPr>
          <w:spacing w:val="3"/>
          <w:sz w:val="14"/>
        </w:rPr>
        <w:t> </w:t>
      </w:r>
      <w:r>
        <w:rPr>
          <w:sz w:val="14"/>
        </w:rPr>
        <w:t>gas</w:t>
      </w:r>
      <w:r>
        <w:rPr>
          <w:spacing w:val="3"/>
          <w:sz w:val="14"/>
        </w:rPr>
        <w:t> </w:t>
      </w:r>
      <w:r>
        <w:rPr>
          <w:sz w:val="14"/>
        </w:rPr>
        <w:t>futures</w:t>
      </w:r>
      <w:r>
        <w:rPr>
          <w:spacing w:val="4"/>
          <w:sz w:val="14"/>
        </w:rPr>
        <w:t> </w:t>
      </w:r>
      <w:r>
        <w:rPr>
          <w:sz w:val="14"/>
        </w:rPr>
        <w:t>price</w:t>
      </w:r>
      <w:r>
        <w:rPr>
          <w:spacing w:val="3"/>
          <w:sz w:val="14"/>
        </w:rPr>
        <w:t> </w:t>
      </w:r>
      <w:r>
        <w:rPr>
          <w:rFonts w:ascii="Wingdings" w:hAnsi="Wingdings"/>
          <w:sz w:val="14"/>
        </w:rPr>
        <w:t></w:t>
      </w:r>
    </w:p>
    <w:p>
      <w:pPr>
        <w:spacing w:line="160" w:lineRule="exact" w:before="0"/>
        <w:ind w:left="2101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85472" from="96.375pt,4.160462pt" to="106.875pt,4.160462pt" stroked="true" strokeweight=".75pt" strokecolor="#0072bc">
            <v:stroke dashstyle="solid"/>
            <w10:wrap type="none"/>
          </v:line>
        </w:pict>
      </w:r>
      <w:r>
        <w:rPr>
          <w:sz w:val="14"/>
        </w:rPr>
        <w:t>Natural</w:t>
      </w:r>
      <w:r>
        <w:rPr>
          <w:spacing w:val="1"/>
          <w:sz w:val="14"/>
        </w:rPr>
        <w:t> </w:t>
      </w:r>
      <w:r>
        <w:rPr>
          <w:sz w:val="14"/>
        </w:rPr>
        <w:t>gas</w:t>
      </w:r>
      <w:r>
        <w:rPr>
          <w:spacing w:val="2"/>
          <w:sz w:val="14"/>
        </w:rPr>
        <w:t> </w:t>
      </w:r>
      <w:r>
        <w:rPr>
          <w:sz w:val="14"/>
        </w:rPr>
        <w:t>futures</w:t>
      </w:r>
      <w:r>
        <w:rPr>
          <w:spacing w:val="1"/>
          <w:sz w:val="14"/>
        </w:rPr>
        <w:t> </w:t>
      </w:r>
      <w:r>
        <w:rPr>
          <w:sz w:val="14"/>
        </w:rPr>
        <w:t>price</w:t>
      </w:r>
      <w:r>
        <w:rPr>
          <w:spacing w:val="2"/>
          <w:sz w:val="14"/>
        </w:rPr>
        <w:t> </w:t>
      </w:r>
      <w:r>
        <w:rPr>
          <w:sz w:val="14"/>
        </w:rPr>
        <w:t>(January</w:t>
      </w:r>
      <w:r>
        <w:rPr>
          <w:spacing w:val="1"/>
          <w:sz w:val="14"/>
        </w:rPr>
        <w:t> </w:t>
      </w:r>
      <w:r>
        <w:rPr>
          <w:i/>
          <w:sz w:val="14"/>
        </w:rPr>
        <w:t>Report</w:t>
      </w:r>
      <w:r>
        <w:rPr>
          <w:sz w:val="14"/>
        </w:rPr>
        <w:t>)</w:t>
      </w:r>
    </w:p>
    <w:p>
      <w:pPr>
        <w:pStyle w:val="BodyText"/>
        <w:rPr>
          <w:sz w:val="19"/>
        </w:rPr>
      </w:pPr>
    </w:p>
    <w:p>
      <w:pPr>
        <w:spacing w:before="1"/>
        <w:ind w:left="1194" w:right="0" w:firstLine="0"/>
        <w:jc w:val="left"/>
        <w:rPr>
          <w:sz w:val="14"/>
        </w:rPr>
      </w:pPr>
      <w:r>
        <w:rPr/>
        <w:pict>
          <v:shape style="position:absolute;margin-left:54pt;margin-top:-2.979096pt;width:5.3pt;height:17.850pt;mso-position-horizontal-relative:page;mso-position-vertical-relative:paragraph;z-index:-17939456" type="#_x0000_t202" id="docshape249" filled="false" stroked="false">
            <v:textbox inset="0,0,0,0">
              <w:txbxContent>
                <w:p>
                  <w:pPr>
                    <w:spacing w:before="10"/>
                    <w:ind w:left="0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ED1D24"/>
                      <w:w w:val="90"/>
                      <w:sz w:val="30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sz w:val="14"/>
        </w:rPr>
        <w:t>Spot</w:t>
      </w:r>
      <w:r>
        <w:rPr>
          <w:spacing w:val="4"/>
          <w:sz w:val="14"/>
        </w:rPr>
        <w:t> </w:t>
      </w:r>
      <w:r>
        <w:rPr>
          <w:sz w:val="14"/>
        </w:rPr>
        <w:t>price</w:t>
      </w:r>
      <w:r>
        <w:rPr>
          <w:spacing w:val="4"/>
          <w:sz w:val="14"/>
        </w:rPr>
        <w:t> </w:t>
      </w:r>
      <w:r>
        <w:rPr>
          <w:sz w:val="14"/>
        </w:rPr>
        <w:t>for</w:t>
      </w:r>
      <w:r>
        <w:rPr>
          <w:spacing w:val="4"/>
          <w:sz w:val="14"/>
        </w:rPr>
        <w:t> </w:t>
      </w:r>
      <w:r>
        <w:rPr>
          <w:sz w:val="14"/>
        </w:rPr>
        <w:t>crude</w:t>
      </w:r>
      <w:r>
        <w:rPr>
          <w:spacing w:val="4"/>
          <w:sz w:val="14"/>
        </w:rPr>
        <w:t> </w:t>
      </w:r>
      <w:r>
        <w:rPr>
          <w:sz w:val="14"/>
        </w:rPr>
        <w:t>oil</w:t>
      </w:r>
      <w:r>
        <w:rPr>
          <w:spacing w:val="5"/>
          <w:sz w:val="14"/>
        </w:rPr>
        <w:t> </w:t>
      </w:r>
      <w:r>
        <w:rPr>
          <w:sz w:val="14"/>
        </w:rPr>
        <w:t>(8</w:t>
      </w:r>
      <w:r>
        <w:rPr>
          <w:spacing w:val="4"/>
          <w:sz w:val="14"/>
        </w:rPr>
        <w:t> </w:t>
      </w:r>
      <w:r>
        <w:rPr>
          <w:sz w:val="14"/>
        </w:rPr>
        <w:t>April</w:t>
      </w:r>
      <w:r>
        <w:rPr>
          <w:spacing w:val="4"/>
          <w:sz w:val="14"/>
        </w:rPr>
        <w:t> </w:t>
      </w:r>
      <w:r>
        <w:rPr>
          <w:sz w:val="14"/>
        </w:rPr>
        <w:t>2011)</w:t>
      </w:r>
    </w:p>
    <w:p>
      <w:pPr>
        <w:pStyle w:val="ListParagraph"/>
        <w:numPr>
          <w:ilvl w:val="0"/>
          <w:numId w:val="4"/>
        </w:numPr>
        <w:tabs>
          <w:tab w:pos="1159" w:val="left" w:leader="none"/>
        </w:tabs>
        <w:spacing w:line="240" w:lineRule="auto" w:before="17" w:after="0"/>
        <w:ind w:left="1158" w:right="0" w:hanging="160"/>
        <w:jc w:val="left"/>
        <w:rPr>
          <w:sz w:val="14"/>
        </w:rPr>
      </w:pPr>
      <w:r>
        <w:rPr>
          <w:sz w:val="14"/>
        </w:rPr>
        <w:t>Spot</w:t>
      </w:r>
      <w:r>
        <w:rPr>
          <w:spacing w:val="3"/>
          <w:sz w:val="14"/>
        </w:rPr>
        <w:t> </w:t>
      </w:r>
      <w:r>
        <w:rPr>
          <w:sz w:val="14"/>
        </w:rPr>
        <w:t>price</w:t>
      </w:r>
      <w:r>
        <w:rPr>
          <w:spacing w:val="3"/>
          <w:sz w:val="14"/>
        </w:rPr>
        <w:t> </w:t>
      </w:r>
      <w:r>
        <w:rPr>
          <w:sz w:val="14"/>
        </w:rPr>
        <w:t>for</w:t>
      </w:r>
      <w:r>
        <w:rPr>
          <w:spacing w:val="4"/>
          <w:sz w:val="14"/>
        </w:rPr>
        <w:t> </w:t>
      </w:r>
      <w:r>
        <w:rPr>
          <w:sz w:val="14"/>
        </w:rPr>
        <w:t>natural</w:t>
      </w:r>
      <w:r>
        <w:rPr>
          <w:spacing w:val="3"/>
          <w:sz w:val="14"/>
        </w:rPr>
        <w:t> </w:t>
      </w:r>
      <w:r>
        <w:rPr>
          <w:sz w:val="14"/>
        </w:rPr>
        <w:t>gas</w:t>
      </w:r>
      <w:r>
        <w:rPr>
          <w:spacing w:val="4"/>
          <w:sz w:val="14"/>
        </w:rPr>
        <w:t> </w:t>
      </w:r>
      <w:r>
        <w:rPr>
          <w:sz w:val="14"/>
        </w:rPr>
        <w:t>(8</w:t>
      </w:r>
      <w:r>
        <w:rPr>
          <w:spacing w:val="3"/>
          <w:sz w:val="14"/>
        </w:rPr>
        <w:t> </w:t>
      </w:r>
      <w:r>
        <w:rPr>
          <w:sz w:val="14"/>
        </w:rPr>
        <w:t>April</w:t>
      </w:r>
      <w:r>
        <w:rPr>
          <w:spacing w:val="3"/>
          <w:sz w:val="14"/>
        </w:rPr>
        <w:t> </w:t>
      </w:r>
      <w:r>
        <w:rPr>
          <w:sz w:val="14"/>
        </w:rPr>
        <w:t>2011)</w:t>
      </w:r>
    </w:p>
    <w:p>
      <w:pPr>
        <w:spacing w:line="240" w:lineRule="auto" w:before="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268" w:lineRule="auto" w:before="1"/>
        <w:ind w:left="476" w:right="5360" w:firstLine="0"/>
        <w:jc w:val="left"/>
        <w:rPr>
          <w:rFonts w:ascii="Wingdings" w:hAnsi="Wingdings"/>
          <w:sz w:val="14"/>
        </w:rPr>
      </w:pPr>
      <w:r>
        <w:rPr>
          <w:sz w:val="14"/>
        </w:rPr>
        <w:t>Crude oil (right scale)</w:t>
      </w:r>
      <w:r>
        <w:rPr>
          <w:spacing w:val="1"/>
          <w:sz w:val="14"/>
        </w:rPr>
        <w:t> </w:t>
      </w:r>
      <w:r>
        <w:rPr>
          <w:sz w:val="14"/>
        </w:rPr>
        <w:t>Crude</w:t>
      </w:r>
      <w:r>
        <w:rPr>
          <w:spacing w:val="3"/>
          <w:sz w:val="14"/>
        </w:rPr>
        <w:t> </w:t>
      </w:r>
      <w:r>
        <w:rPr>
          <w:sz w:val="14"/>
        </w:rPr>
        <w:t>oil</w:t>
      </w:r>
      <w:r>
        <w:rPr>
          <w:spacing w:val="4"/>
          <w:sz w:val="14"/>
        </w:rPr>
        <w:t> </w:t>
      </w:r>
      <w:r>
        <w:rPr>
          <w:sz w:val="14"/>
        </w:rPr>
        <w:t>futures</w:t>
      </w:r>
      <w:r>
        <w:rPr>
          <w:spacing w:val="3"/>
          <w:sz w:val="14"/>
        </w:rPr>
        <w:t> </w:t>
      </w:r>
      <w:r>
        <w:rPr>
          <w:sz w:val="14"/>
        </w:rPr>
        <w:t>price</w:t>
      </w:r>
      <w:r>
        <w:rPr>
          <w:spacing w:val="4"/>
          <w:sz w:val="14"/>
        </w:rPr>
        <w:t> </w:t>
      </w:r>
      <w:r>
        <w:rPr>
          <w:rFonts w:ascii="Wingdings" w:hAnsi="Wingdings"/>
          <w:sz w:val="14"/>
        </w:rPr>
        <w:t></w:t>
      </w:r>
    </w:p>
    <w:p>
      <w:pPr>
        <w:spacing w:line="160" w:lineRule="exact" w:before="0"/>
        <w:ind w:left="461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85984" from="253.75pt,-14.214538pt" to="264.25pt,-14.214538pt" stroked="true" strokeweight="1.5pt" strokecolor="#e31f2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86496" from="253.75pt,-5.214538pt" to="264.25pt,-5.214538pt" stroked="true" strokeweight="1.5pt" strokecolor="#e31f27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15787008" from="253.375pt,4.160462pt" to="263.875pt,4.160462pt" stroked="true" strokeweight=".75pt" strokecolor="#e31f27">
            <v:stroke dashstyle="solid"/>
            <w10:wrap type="none"/>
          </v:line>
        </w:pict>
      </w:r>
      <w:r>
        <w:rPr>
          <w:sz w:val="14"/>
        </w:rPr>
        <w:t>Crude</w:t>
      </w:r>
      <w:r>
        <w:rPr>
          <w:spacing w:val="1"/>
          <w:sz w:val="14"/>
        </w:rPr>
        <w:t> </w:t>
      </w:r>
      <w:r>
        <w:rPr>
          <w:sz w:val="14"/>
        </w:rPr>
        <w:t>oil</w:t>
      </w:r>
      <w:r>
        <w:rPr>
          <w:spacing w:val="1"/>
          <w:sz w:val="14"/>
        </w:rPr>
        <w:t> </w:t>
      </w:r>
      <w:r>
        <w:rPr>
          <w:sz w:val="14"/>
        </w:rPr>
        <w:t>futures</w:t>
      </w:r>
      <w:r>
        <w:rPr>
          <w:spacing w:val="1"/>
          <w:sz w:val="14"/>
        </w:rPr>
        <w:t> </w:t>
      </w:r>
      <w:r>
        <w:rPr>
          <w:sz w:val="14"/>
        </w:rPr>
        <w:t>price</w:t>
      </w:r>
      <w:r>
        <w:rPr>
          <w:spacing w:val="1"/>
          <w:sz w:val="14"/>
        </w:rPr>
        <w:t> </w:t>
      </w:r>
      <w:r>
        <w:rPr>
          <w:sz w:val="14"/>
        </w:rPr>
        <w:t>(January </w:t>
      </w:r>
      <w:r>
        <w:rPr>
          <w:i/>
          <w:sz w:val="14"/>
        </w:rPr>
        <w:t>Report</w:t>
      </w:r>
      <w:r>
        <w:rPr>
          <w:sz w:val="14"/>
        </w:rPr>
        <w:t>)</w:t>
      </w:r>
    </w:p>
    <w:p>
      <w:pPr>
        <w:spacing w:after="0" w:line="160" w:lineRule="exact"/>
        <w:jc w:val="left"/>
        <w:rPr>
          <w:sz w:val="14"/>
        </w:rPr>
        <w:sectPr>
          <w:type w:val="continuous"/>
          <w:pgSz w:w="12240" w:h="15840"/>
          <w:pgMar w:header="540" w:footer="869" w:top="640" w:bottom="280" w:left="80" w:right="0"/>
          <w:cols w:num="2" w:equalWidth="0">
            <w:col w:w="4740" w:space="40"/>
            <w:col w:w="7380"/>
          </w:cols>
        </w:sectPr>
      </w:pPr>
    </w:p>
    <w:p>
      <w:pPr>
        <w:spacing w:before="17"/>
        <w:ind w:left="1000" w:right="0" w:firstLine="0"/>
        <w:jc w:val="left"/>
        <w:rPr>
          <w:sz w:val="14"/>
        </w:rPr>
      </w:pPr>
      <w:r>
        <w:rPr>
          <w:rFonts w:ascii="Wingdings" w:hAnsi="Wingdings"/>
          <w:sz w:val="12"/>
        </w:rPr>
        <w:t></w:t>
      </w:r>
      <w:r>
        <w:rPr>
          <w:rFonts w:ascii="Times New Roman" w:hAnsi="Times New Roman"/>
          <w:spacing w:val="45"/>
          <w:sz w:val="12"/>
        </w:rPr>
        <w:t> </w:t>
      </w:r>
      <w:r>
        <w:rPr>
          <w:sz w:val="14"/>
        </w:rPr>
        <w:t>Based</w:t>
      </w:r>
      <w:r>
        <w:rPr>
          <w:spacing w:val="7"/>
          <w:sz w:val="14"/>
        </w:rPr>
        <w:t> </w:t>
      </w:r>
      <w:r>
        <w:rPr>
          <w:sz w:val="14"/>
        </w:rPr>
        <w:t>on</w:t>
      </w:r>
      <w:r>
        <w:rPr>
          <w:spacing w:val="7"/>
          <w:sz w:val="14"/>
        </w:rPr>
        <w:t> </w:t>
      </w:r>
      <w:r>
        <w:rPr>
          <w:sz w:val="14"/>
        </w:rPr>
        <w:t>an</w:t>
      </w:r>
      <w:r>
        <w:rPr>
          <w:spacing w:val="7"/>
          <w:sz w:val="14"/>
        </w:rPr>
        <w:t> </w:t>
      </w:r>
      <w:r>
        <w:rPr>
          <w:sz w:val="14"/>
        </w:rPr>
        <w:t>average</w:t>
      </w:r>
      <w:r>
        <w:rPr>
          <w:spacing w:val="7"/>
          <w:sz w:val="14"/>
        </w:rPr>
        <w:t> </w:t>
      </w:r>
      <w:r>
        <w:rPr>
          <w:sz w:val="14"/>
        </w:rPr>
        <w:t>of</w:t>
      </w:r>
      <w:r>
        <w:rPr>
          <w:spacing w:val="7"/>
          <w:sz w:val="14"/>
        </w:rPr>
        <w:t> </w:t>
      </w:r>
      <w:r>
        <w:rPr>
          <w:sz w:val="14"/>
        </w:rPr>
        <w:t>futures</w:t>
      </w:r>
      <w:r>
        <w:rPr>
          <w:spacing w:val="7"/>
          <w:sz w:val="14"/>
        </w:rPr>
        <w:t> </w:t>
      </w:r>
      <w:r>
        <w:rPr>
          <w:sz w:val="14"/>
        </w:rPr>
        <w:t>contracts</w:t>
      </w:r>
      <w:r>
        <w:rPr>
          <w:spacing w:val="7"/>
          <w:sz w:val="14"/>
        </w:rPr>
        <w:t> </w:t>
      </w:r>
      <w:r>
        <w:rPr>
          <w:sz w:val="14"/>
        </w:rPr>
        <w:t>over</w:t>
      </w:r>
      <w:r>
        <w:rPr>
          <w:spacing w:val="7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two</w:t>
      </w:r>
      <w:r>
        <w:rPr>
          <w:spacing w:val="7"/>
          <w:sz w:val="14"/>
        </w:rPr>
        <w:t> </w:t>
      </w:r>
      <w:r>
        <w:rPr>
          <w:sz w:val="14"/>
        </w:rPr>
        <w:t>weeks</w:t>
      </w:r>
      <w:r>
        <w:rPr>
          <w:spacing w:val="7"/>
          <w:sz w:val="14"/>
        </w:rPr>
        <w:t> </w:t>
      </w:r>
      <w:r>
        <w:rPr>
          <w:sz w:val="14"/>
        </w:rPr>
        <w:t>ending</w:t>
      </w:r>
      <w:r>
        <w:rPr>
          <w:spacing w:val="7"/>
          <w:sz w:val="14"/>
        </w:rPr>
        <w:t> </w:t>
      </w:r>
      <w:r>
        <w:rPr>
          <w:sz w:val="14"/>
        </w:rPr>
        <w:t>8</w:t>
      </w:r>
      <w:r>
        <w:rPr>
          <w:spacing w:val="7"/>
          <w:sz w:val="14"/>
        </w:rPr>
        <w:t> </w:t>
      </w:r>
      <w:r>
        <w:rPr>
          <w:sz w:val="14"/>
        </w:rPr>
        <w:t>April</w:t>
      </w:r>
      <w:r>
        <w:rPr>
          <w:spacing w:val="7"/>
          <w:sz w:val="14"/>
        </w:rPr>
        <w:t> </w:t>
      </w:r>
      <w:r>
        <w:rPr>
          <w:sz w:val="14"/>
        </w:rPr>
        <w:t>2011</w:t>
      </w:r>
    </w:p>
    <w:p>
      <w:pPr>
        <w:spacing w:line="268" w:lineRule="auto" w:before="59"/>
        <w:ind w:left="999" w:right="4394" w:firstLine="0"/>
        <w:jc w:val="left"/>
        <w:rPr>
          <w:sz w:val="14"/>
        </w:rPr>
      </w:pPr>
      <w:r>
        <w:rPr>
          <w:sz w:val="14"/>
        </w:rPr>
        <w:t>Note:</w:t>
      </w:r>
      <w:r>
        <w:rPr>
          <w:spacing w:val="6"/>
          <w:sz w:val="14"/>
        </w:rPr>
        <w:t> </w:t>
      </w:r>
      <w:r>
        <w:rPr>
          <w:sz w:val="14"/>
        </w:rPr>
        <w:t>Values</w:t>
      </w:r>
      <w:r>
        <w:rPr>
          <w:spacing w:val="7"/>
          <w:sz w:val="14"/>
        </w:rPr>
        <w:t> </w:t>
      </w:r>
      <w:r>
        <w:rPr>
          <w:sz w:val="14"/>
        </w:rPr>
        <w:t>for</w:t>
      </w:r>
      <w:r>
        <w:rPr>
          <w:spacing w:val="6"/>
          <w:sz w:val="14"/>
        </w:rPr>
        <w:t> </w:t>
      </w:r>
      <w:r>
        <w:rPr>
          <w:sz w:val="14"/>
        </w:rPr>
        <w:t>crude</w:t>
      </w:r>
      <w:r>
        <w:rPr>
          <w:spacing w:val="7"/>
          <w:sz w:val="14"/>
        </w:rPr>
        <w:t> </w:t>
      </w:r>
      <w:r>
        <w:rPr>
          <w:sz w:val="14"/>
        </w:rPr>
        <w:t>oil</w:t>
      </w:r>
      <w:r>
        <w:rPr>
          <w:spacing w:val="6"/>
          <w:sz w:val="14"/>
        </w:rPr>
        <w:t> </w:t>
      </w:r>
      <w:r>
        <w:rPr>
          <w:sz w:val="14"/>
        </w:rPr>
        <w:t>and</w:t>
      </w:r>
      <w:r>
        <w:rPr>
          <w:spacing w:val="7"/>
          <w:sz w:val="14"/>
        </w:rPr>
        <w:t> </w:t>
      </w:r>
      <w:r>
        <w:rPr>
          <w:sz w:val="14"/>
        </w:rPr>
        <w:t>natural</w:t>
      </w:r>
      <w:r>
        <w:rPr>
          <w:spacing w:val="6"/>
          <w:sz w:val="14"/>
        </w:rPr>
        <w:t> </w:t>
      </w:r>
      <w:r>
        <w:rPr>
          <w:sz w:val="14"/>
        </w:rPr>
        <w:t>gas</w:t>
      </w:r>
      <w:r>
        <w:rPr>
          <w:spacing w:val="7"/>
          <w:sz w:val="14"/>
        </w:rPr>
        <w:t> </w:t>
      </w:r>
      <w:r>
        <w:rPr>
          <w:sz w:val="14"/>
        </w:rPr>
        <w:t>prices</w:t>
      </w:r>
      <w:r>
        <w:rPr>
          <w:spacing w:val="6"/>
          <w:sz w:val="14"/>
        </w:rPr>
        <w:t> </w:t>
      </w:r>
      <w:r>
        <w:rPr>
          <w:sz w:val="14"/>
        </w:rPr>
        <w:t>in</w:t>
      </w:r>
      <w:r>
        <w:rPr>
          <w:spacing w:val="7"/>
          <w:sz w:val="14"/>
        </w:rPr>
        <w:t> </w:t>
      </w:r>
      <w:r>
        <w:rPr>
          <w:sz w:val="14"/>
        </w:rPr>
        <w:t>April</w:t>
      </w:r>
      <w:r>
        <w:rPr>
          <w:spacing w:val="6"/>
          <w:sz w:val="14"/>
        </w:rPr>
        <w:t> </w:t>
      </w:r>
      <w:r>
        <w:rPr>
          <w:sz w:val="14"/>
        </w:rPr>
        <w:t>2011</w:t>
      </w:r>
      <w:r>
        <w:rPr>
          <w:spacing w:val="7"/>
          <w:sz w:val="14"/>
        </w:rPr>
        <w:t> </w:t>
      </w:r>
      <w:r>
        <w:rPr>
          <w:sz w:val="14"/>
        </w:rPr>
        <w:t>are</w:t>
      </w:r>
      <w:r>
        <w:rPr>
          <w:spacing w:val="6"/>
          <w:sz w:val="14"/>
        </w:rPr>
        <w:t> </w:t>
      </w:r>
      <w:r>
        <w:rPr>
          <w:sz w:val="14"/>
        </w:rPr>
        <w:t>estimates</w:t>
      </w:r>
      <w:r>
        <w:rPr>
          <w:spacing w:val="7"/>
          <w:sz w:val="14"/>
        </w:rPr>
        <w:t> </w:t>
      </w:r>
      <w:r>
        <w:rPr>
          <w:sz w:val="14"/>
        </w:rPr>
        <w:t>based</w:t>
      </w:r>
      <w:r>
        <w:rPr>
          <w:spacing w:val="6"/>
          <w:sz w:val="14"/>
        </w:rPr>
        <w:t> </w:t>
      </w:r>
      <w:r>
        <w:rPr>
          <w:sz w:val="14"/>
        </w:rPr>
        <w:t>on</w:t>
      </w:r>
      <w:r>
        <w:rPr>
          <w:spacing w:val="7"/>
          <w:sz w:val="14"/>
        </w:rPr>
        <w:t> </w:t>
      </w:r>
      <w:r>
        <w:rPr>
          <w:sz w:val="14"/>
        </w:rPr>
        <w:t>the</w:t>
      </w:r>
      <w:r>
        <w:rPr>
          <w:spacing w:val="6"/>
          <w:sz w:val="14"/>
        </w:rPr>
        <w:t> </w:t>
      </w:r>
      <w:r>
        <w:rPr>
          <w:sz w:val="14"/>
        </w:rPr>
        <w:t>average</w:t>
      </w:r>
      <w:r>
        <w:rPr>
          <w:spacing w:val="7"/>
          <w:sz w:val="14"/>
        </w:rPr>
        <w:t> </w:t>
      </w:r>
      <w:r>
        <w:rPr>
          <w:sz w:val="14"/>
        </w:rPr>
        <w:t>daily</w:t>
      </w:r>
      <w:r>
        <w:rPr>
          <w:spacing w:val="1"/>
          <w:sz w:val="14"/>
        </w:rPr>
        <w:t> </w:t>
      </w:r>
      <w:r>
        <w:rPr>
          <w:sz w:val="14"/>
        </w:rPr>
        <w:t>spot prices up</w:t>
      </w:r>
      <w:r>
        <w:rPr>
          <w:spacing w:val="1"/>
          <w:sz w:val="14"/>
        </w:rPr>
        <w:t> </w:t>
      </w:r>
      <w:r>
        <w:rPr>
          <w:sz w:val="14"/>
        </w:rPr>
        <w:t>to 8 April</w:t>
      </w:r>
      <w:r>
        <w:rPr>
          <w:spacing w:val="1"/>
          <w:sz w:val="14"/>
        </w:rPr>
        <w:t> </w:t>
      </w:r>
      <w:r>
        <w:rPr>
          <w:sz w:val="14"/>
        </w:rPr>
        <w:t>2011.</w:t>
      </w:r>
    </w:p>
    <w:p>
      <w:pPr>
        <w:spacing w:line="160" w:lineRule="exact" w:before="0"/>
        <w:ind w:left="999" w:right="0" w:firstLine="0"/>
        <w:jc w:val="left"/>
        <w:rPr>
          <w:sz w:val="14"/>
        </w:rPr>
      </w:pPr>
      <w:r>
        <w:rPr>
          <w:sz w:val="14"/>
        </w:rPr>
        <w:t>Source:</w:t>
      </w:r>
      <w:r>
        <w:rPr>
          <w:spacing w:val="3"/>
          <w:sz w:val="14"/>
        </w:rPr>
        <w:t> </w:t>
      </w:r>
      <w:r>
        <w:rPr>
          <w:sz w:val="14"/>
        </w:rPr>
        <w:t>NYMEX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903573pt;width:342pt;height:.1pt;mso-position-horizontal-relative:page;mso-position-vertical-relative:paragraph;z-index:-15674880;mso-wrap-distance-left:0;mso-wrap-distance-right:0" id="docshape250" coordorigin="1080,158" coordsize="6840,0" path="m1080,158l792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540" w:footer="869" w:top="640" w:bottom="280" w:left="80" w:right="0"/>
        </w:sectPr>
      </w:pPr>
    </w:p>
    <w:p>
      <w:pPr>
        <w:pStyle w:val="BodyText"/>
        <w:spacing w:line="249" w:lineRule="auto" w:before="103"/>
        <w:ind w:left="1000" w:right="47"/>
      </w:pPr>
      <w:r>
        <w:rPr/>
        <w:t>The</w:t>
      </w:r>
      <w:r>
        <w:rPr>
          <w:spacing w:val="7"/>
        </w:rPr>
        <w:t> </w:t>
      </w:r>
      <w:r>
        <w:rPr/>
        <w:t>Bank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Canada’s</w:t>
      </w:r>
      <w:r>
        <w:rPr>
          <w:spacing w:val="7"/>
        </w:rPr>
        <w:t> </w:t>
      </w:r>
      <w:r>
        <w:rPr/>
        <w:t>commodity</w:t>
      </w:r>
      <w:r>
        <w:rPr>
          <w:spacing w:val="7"/>
        </w:rPr>
        <w:t> </w:t>
      </w:r>
      <w:r>
        <w:rPr/>
        <w:t>price</w:t>
      </w:r>
      <w:r>
        <w:rPr>
          <w:spacing w:val="7"/>
        </w:rPr>
        <w:t> </w:t>
      </w:r>
      <w:r>
        <w:rPr/>
        <w:t>index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expected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remain</w:t>
      </w:r>
      <w:r>
        <w:rPr>
          <w:spacing w:val="7"/>
        </w:rPr>
        <w:t> </w:t>
      </w:r>
      <w:r>
        <w:rPr/>
        <w:t>above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levels</w:t>
      </w:r>
      <w:r>
        <w:rPr>
          <w:spacing w:val="5"/>
        </w:rPr>
        <w:t> </w:t>
      </w:r>
      <w:r>
        <w:rPr/>
        <w:t>anticipated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January</w:t>
      </w:r>
      <w:r>
        <w:rPr>
          <w:spacing w:val="6"/>
        </w:rPr>
        <w:t> </w:t>
      </w:r>
      <w:r>
        <w:rPr>
          <w:i/>
        </w:rPr>
        <w:t>Report</w:t>
      </w:r>
      <w:r>
        <w:rPr/>
        <w:t>,</w:t>
      </w:r>
      <w:r>
        <w:rPr>
          <w:spacing w:val="5"/>
        </w:rPr>
        <w:t> </w:t>
      </w:r>
      <w:r>
        <w:rPr/>
        <w:t>owing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higher</w:t>
      </w:r>
      <w:r>
        <w:rPr>
          <w:spacing w:val="5"/>
        </w:rPr>
        <w:t> </w:t>
      </w:r>
      <w:r>
        <w:rPr/>
        <w:t>prices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oil</w:t>
      </w:r>
      <w:r>
        <w:rPr>
          <w:spacing w:val="1"/>
        </w:rPr>
        <w:t> </w:t>
      </w:r>
      <w:r>
        <w:rPr/>
        <w:t>and</w:t>
      </w:r>
      <w:r>
        <w:rPr>
          <w:spacing w:val="7"/>
        </w:rPr>
        <w:t> </w:t>
      </w:r>
      <w:r>
        <w:rPr/>
        <w:t>non-energy</w:t>
      </w:r>
      <w:r>
        <w:rPr>
          <w:spacing w:val="8"/>
        </w:rPr>
        <w:t> </w:t>
      </w:r>
      <w:r>
        <w:rPr/>
        <w:t>commodities.</w:t>
      </w:r>
      <w:r>
        <w:rPr>
          <w:spacing w:val="7"/>
        </w:rPr>
        <w:t> </w:t>
      </w:r>
      <w:r>
        <w:rPr/>
        <w:t>Based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latest</w:t>
      </w:r>
      <w:r>
        <w:rPr>
          <w:spacing w:val="8"/>
        </w:rPr>
        <w:t> </w:t>
      </w:r>
      <w:r>
        <w:rPr/>
        <w:t>futures</w:t>
      </w:r>
      <w:r>
        <w:rPr>
          <w:spacing w:val="7"/>
        </w:rPr>
        <w:t> </w:t>
      </w:r>
      <w:r>
        <w:rPr/>
        <w:t>curve,</w:t>
      </w:r>
      <w:r>
        <w:rPr>
          <w:spacing w:val="8"/>
        </w:rPr>
        <w:t> </w:t>
      </w:r>
      <w:r>
        <w:rPr/>
        <w:t>West</w:t>
      </w:r>
      <w:r>
        <w:rPr>
          <w:spacing w:val="1"/>
        </w:rPr>
        <w:t> </w:t>
      </w:r>
      <w:r>
        <w:rPr/>
        <w:t>Texas</w:t>
      </w:r>
      <w:r>
        <w:rPr>
          <w:spacing w:val="-1"/>
        </w:rPr>
        <w:t> </w:t>
      </w:r>
      <w:r>
        <w:rPr/>
        <w:t>Intermediate (WTI) oil prices</w:t>
      </w:r>
      <w:r>
        <w:rPr>
          <w:spacing w:val="-1"/>
        </w:rPr>
        <w:t> </w:t>
      </w:r>
      <w:r>
        <w:rPr/>
        <w:t>are projected to remain in</w:t>
      </w:r>
      <w:r>
        <w:rPr>
          <w:spacing w:val="-1"/>
        </w:rPr>
        <w:t> </w:t>
      </w:r>
      <w:r>
        <w:rPr/>
        <w:t>the US$103 to</w:t>
      </w:r>
    </w:p>
    <w:p>
      <w:pPr>
        <w:pStyle w:val="BodyText"/>
        <w:spacing w:line="249" w:lineRule="auto" w:before="3"/>
        <w:ind w:left="1000"/>
      </w:pPr>
      <w:r>
        <w:rPr/>
        <w:t>$109</w:t>
      </w:r>
      <w:r>
        <w:rPr>
          <w:spacing w:val="6"/>
        </w:rPr>
        <w:t> </w:t>
      </w:r>
      <w:r>
        <w:rPr/>
        <w:t>range</w:t>
      </w:r>
      <w:r>
        <w:rPr>
          <w:spacing w:val="6"/>
        </w:rPr>
        <w:t> </w:t>
      </w:r>
      <w:r>
        <w:rPr/>
        <w:t>(</w:t>
      </w:r>
      <w:r>
        <w:rPr>
          <w:b/>
        </w:rPr>
        <w:t>Chart</w:t>
      </w:r>
      <w:r>
        <w:rPr>
          <w:b/>
          <w:spacing w:val="7"/>
        </w:rPr>
        <w:t> </w:t>
      </w:r>
      <w:r>
        <w:rPr>
          <w:b/>
        </w:rPr>
        <w:t>12</w:t>
      </w:r>
      <w:r>
        <w:rPr/>
        <w:t>).</w:t>
      </w:r>
      <w:r>
        <w:rPr>
          <w:spacing w:val="6"/>
        </w:rPr>
        <w:t> </w:t>
      </w:r>
      <w:r>
        <w:rPr/>
        <w:t>Natural</w:t>
      </w:r>
      <w:r>
        <w:rPr>
          <w:spacing w:val="7"/>
        </w:rPr>
        <w:t> </w:t>
      </w:r>
      <w:r>
        <w:rPr/>
        <w:t>gas</w:t>
      </w:r>
      <w:r>
        <w:rPr>
          <w:spacing w:val="6"/>
        </w:rPr>
        <w:t> </w:t>
      </w:r>
      <w:r>
        <w:rPr/>
        <w:t>prices,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/>
        <w:t>suggested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latest</w:t>
      </w:r>
      <w:r>
        <w:rPr>
          <w:spacing w:val="1"/>
        </w:rPr>
        <w:t> </w:t>
      </w:r>
      <w:r>
        <w:rPr/>
        <w:t>futures</w:t>
      </w:r>
      <w:r>
        <w:rPr>
          <w:spacing w:val="13"/>
        </w:rPr>
        <w:t> </w:t>
      </w:r>
      <w:r>
        <w:rPr/>
        <w:t>curve,</w:t>
      </w:r>
      <w:r>
        <w:rPr>
          <w:spacing w:val="14"/>
        </w:rPr>
        <w:t> </w:t>
      </w:r>
      <w:r>
        <w:rPr/>
        <w:t>are</w:t>
      </w:r>
      <w:r>
        <w:rPr>
          <w:spacing w:val="13"/>
        </w:rPr>
        <w:t> </w:t>
      </w:r>
      <w:r>
        <w:rPr/>
        <w:t>projected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rise</w:t>
      </w:r>
      <w:r>
        <w:rPr>
          <w:spacing w:val="14"/>
        </w:rPr>
        <w:t> </w:t>
      </w:r>
      <w:r>
        <w:rPr/>
        <w:t>modestly,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/>
        <w:t>demand</w:t>
      </w:r>
      <w:r>
        <w:rPr>
          <w:spacing w:val="14"/>
        </w:rPr>
        <w:t> </w:t>
      </w:r>
      <w:r>
        <w:rPr/>
        <w:t>shifts</w:t>
      </w:r>
      <w:r>
        <w:rPr>
          <w:spacing w:val="13"/>
        </w:rPr>
        <w:t> </w:t>
      </w:r>
      <w:r>
        <w:rPr/>
        <w:t>away</w:t>
      </w:r>
      <w:r>
        <w:rPr>
          <w:spacing w:val="14"/>
        </w:rPr>
        <w:t> </w:t>
      </w:r>
      <w:r>
        <w:rPr/>
        <w:t>from</w:t>
      </w:r>
      <w:r>
        <w:rPr>
          <w:spacing w:val="1"/>
        </w:rPr>
        <w:t> </w:t>
      </w:r>
      <w:r>
        <w:rPr/>
        <w:t>oil</w:t>
      </w:r>
      <w:r>
        <w:rPr>
          <w:spacing w:val="5"/>
        </w:rPr>
        <w:t> </w:t>
      </w:r>
      <w:r>
        <w:rPr/>
        <w:t>toward</w:t>
      </w:r>
      <w:r>
        <w:rPr>
          <w:spacing w:val="6"/>
        </w:rPr>
        <w:t> </w:t>
      </w:r>
      <w:r>
        <w:rPr/>
        <w:t>other</w:t>
      </w:r>
      <w:r>
        <w:rPr>
          <w:spacing w:val="5"/>
        </w:rPr>
        <w:t> </w:t>
      </w:r>
      <w:r>
        <w:rPr/>
        <w:t>energy</w:t>
      </w:r>
      <w:r>
        <w:rPr>
          <w:spacing w:val="6"/>
        </w:rPr>
        <w:t> </w:t>
      </w:r>
      <w:r>
        <w:rPr/>
        <w:t>sources.</w:t>
      </w:r>
      <w:r>
        <w:rPr>
          <w:spacing w:val="5"/>
        </w:rPr>
        <w:t> </w:t>
      </w:r>
      <w:r>
        <w:rPr/>
        <w:t>Prices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nevertheless</w:t>
      </w:r>
      <w:r>
        <w:rPr>
          <w:spacing w:val="6"/>
        </w:rPr>
        <w:t> </w:t>
      </w:r>
      <w:r>
        <w:rPr/>
        <w:t>expected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remain</w:t>
      </w:r>
      <w:r>
        <w:rPr>
          <w:spacing w:val="-53"/>
        </w:rPr>
        <w:t> </w:t>
      </w:r>
      <w:r>
        <w:rPr/>
        <w:t>low</w:t>
      </w:r>
      <w:r>
        <w:rPr>
          <w:spacing w:val="7"/>
        </w:rPr>
        <w:t> </w:t>
      </w:r>
      <w:r>
        <w:rPr/>
        <w:t>relative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their</w:t>
      </w:r>
      <w:r>
        <w:rPr>
          <w:spacing w:val="7"/>
        </w:rPr>
        <w:t> </w:t>
      </w:r>
      <w:r>
        <w:rPr/>
        <w:t>historical</w:t>
      </w:r>
      <w:r>
        <w:rPr>
          <w:spacing w:val="7"/>
        </w:rPr>
        <w:t> </w:t>
      </w:r>
      <w:r>
        <w:rPr/>
        <w:t>relationship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oil</w:t>
      </w:r>
      <w:r>
        <w:rPr>
          <w:spacing w:val="7"/>
        </w:rPr>
        <w:t> </w:t>
      </w:r>
      <w:r>
        <w:rPr/>
        <w:t>prices</w:t>
      </w:r>
      <w:r>
        <w:rPr>
          <w:spacing w:val="8"/>
        </w:rPr>
        <w:t> </w:t>
      </w:r>
      <w:r>
        <w:rPr/>
        <w:t>over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projection</w:t>
      </w:r>
      <w:r>
        <w:rPr>
          <w:spacing w:val="1"/>
        </w:rPr>
        <w:t> </w:t>
      </w:r>
      <w:r>
        <w:rPr/>
        <w:t>horizon,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excess</w:t>
      </w:r>
      <w:r>
        <w:rPr>
          <w:spacing w:val="8"/>
        </w:rPr>
        <w:t> </w:t>
      </w:r>
      <w:r>
        <w:rPr/>
        <w:t>supply</w:t>
      </w:r>
      <w:r>
        <w:rPr>
          <w:spacing w:val="8"/>
        </w:rPr>
        <w:t> </w:t>
      </w:r>
      <w:r>
        <w:rPr/>
        <w:t>from</w:t>
      </w:r>
      <w:r>
        <w:rPr>
          <w:spacing w:val="7"/>
        </w:rPr>
        <w:t> </w:t>
      </w:r>
      <w:r>
        <w:rPr/>
        <w:t>shale</w:t>
      </w:r>
      <w:r>
        <w:rPr>
          <w:spacing w:val="8"/>
        </w:rPr>
        <w:t> </w:t>
      </w:r>
      <w:r>
        <w:rPr/>
        <w:t>production</w:t>
      </w:r>
      <w:r>
        <w:rPr>
          <w:spacing w:val="7"/>
        </w:rPr>
        <w:t> </w:t>
      </w:r>
      <w:r>
        <w:rPr/>
        <w:t>helping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contain</w:t>
      </w:r>
      <w:r>
        <w:rPr>
          <w:spacing w:val="1"/>
        </w:rPr>
        <w:t> </w:t>
      </w:r>
      <w:r>
        <w:rPr/>
        <w:t>price</w:t>
      </w:r>
      <w:r>
        <w:rPr>
          <w:spacing w:val="6"/>
        </w:rPr>
        <w:t> </w:t>
      </w:r>
      <w:r>
        <w:rPr/>
        <w:t>increases.</w:t>
      </w:r>
      <w:r>
        <w:rPr>
          <w:spacing w:val="7"/>
        </w:rPr>
        <w:t> </w:t>
      </w:r>
      <w:r>
        <w:rPr/>
        <w:t>Prices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non-energy</w:t>
      </w:r>
      <w:r>
        <w:rPr>
          <w:spacing w:val="6"/>
        </w:rPr>
        <w:t> </w:t>
      </w:r>
      <w:r>
        <w:rPr/>
        <w:t>commodities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anticipated</w:t>
      </w:r>
      <w:r>
        <w:rPr>
          <w:spacing w:val="7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</w:t>
      </w:r>
      <w:r>
        <w:rPr>
          <w:spacing w:val="3"/>
        </w:rPr>
        <w:t> </w:t>
      </w:r>
      <w:r>
        <w:rPr/>
        <w:t>moderately</w:t>
      </w:r>
      <w:r>
        <w:rPr>
          <w:spacing w:val="3"/>
        </w:rPr>
        <w:t> </w:t>
      </w:r>
      <w:r>
        <w:rPr/>
        <w:t>over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rest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2011,</w:t>
      </w:r>
      <w:r>
        <w:rPr>
          <w:spacing w:val="3"/>
        </w:rPr>
        <w:t> </w:t>
      </w:r>
      <w:r>
        <w:rPr/>
        <w:t>reflecting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lingering</w:t>
      </w:r>
      <w:r>
        <w:rPr>
          <w:spacing w:val="3"/>
        </w:rPr>
        <w:t> </w:t>
      </w:r>
      <w:r>
        <w:rPr/>
        <w:t>effects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tight</w:t>
      </w:r>
      <w:r>
        <w:rPr>
          <w:spacing w:val="10"/>
        </w:rPr>
        <w:t> </w:t>
      </w:r>
      <w:r>
        <w:rPr/>
        <w:t>supply</w:t>
      </w:r>
      <w:r>
        <w:rPr>
          <w:spacing w:val="11"/>
        </w:rPr>
        <w:t> </w:t>
      </w:r>
      <w:r>
        <w:rPr/>
        <w:t>conditions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prices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metals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agricultural</w:t>
      </w:r>
      <w:r>
        <w:rPr>
          <w:spacing w:val="10"/>
        </w:rPr>
        <w:t> </w:t>
      </w:r>
      <w:r>
        <w:rPr/>
        <w:t>products.</w:t>
      </w:r>
    </w:p>
    <w:p>
      <w:pPr>
        <w:pStyle w:val="BodyText"/>
        <w:spacing w:line="249" w:lineRule="auto" w:before="7"/>
        <w:ind w:left="1000"/>
      </w:pPr>
      <w:r>
        <w:rPr/>
        <w:t>Thereafter,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prices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non-energy</w:t>
      </w:r>
      <w:r>
        <w:rPr>
          <w:spacing w:val="10"/>
        </w:rPr>
        <w:t> </w:t>
      </w:r>
      <w:r>
        <w:rPr/>
        <w:t>commodities</w:t>
      </w:r>
      <w:r>
        <w:rPr>
          <w:spacing w:val="11"/>
        </w:rPr>
        <w:t> </w:t>
      </w:r>
      <w:r>
        <w:rPr/>
        <w:t>are</w:t>
      </w:r>
      <w:r>
        <w:rPr>
          <w:spacing w:val="10"/>
        </w:rPr>
        <w:t> </w:t>
      </w:r>
      <w:r>
        <w:rPr/>
        <w:t>expected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decline</w:t>
      </w:r>
      <w:r>
        <w:rPr>
          <w:spacing w:val="10"/>
        </w:rPr>
        <w:t> </w:t>
      </w:r>
      <w:r>
        <w:rPr/>
        <w:t>in</w:t>
      </w:r>
      <w:r>
        <w:rPr>
          <w:spacing w:val="-52"/>
        </w:rPr>
        <w:t> </w:t>
      </w:r>
      <w:r>
        <w:rPr/>
        <w:t>response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gradual</w:t>
      </w:r>
      <w:r>
        <w:rPr>
          <w:spacing w:val="6"/>
        </w:rPr>
        <w:t> </w:t>
      </w:r>
      <w:r>
        <w:rPr/>
        <w:t>increase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metals</w:t>
      </w:r>
      <w:r>
        <w:rPr>
          <w:spacing w:val="6"/>
        </w:rPr>
        <w:t> </w:t>
      </w:r>
      <w:r>
        <w:rPr/>
        <w:t>production,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normalization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/>
        <w:t>crop</w:t>
      </w:r>
      <w:r>
        <w:rPr>
          <w:spacing w:val="5"/>
        </w:rPr>
        <w:t> </w:t>
      </w:r>
      <w:r>
        <w:rPr/>
        <w:t>yields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some</w:t>
      </w:r>
      <w:r>
        <w:rPr>
          <w:spacing w:val="5"/>
        </w:rPr>
        <w:t> </w:t>
      </w:r>
      <w:r>
        <w:rPr/>
        <w:t>deceleration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demand</w:t>
      </w:r>
      <w:r>
        <w:rPr>
          <w:spacing w:val="6"/>
        </w:rPr>
        <w:t> </w:t>
      </w:r>
      <w:r>
        <w:rPr/>
        <w:t>from</w:t>
      </w:r>
      <w:r>
        <w:rPr>
          <w:spacing w:val="5"/>
        </w:rPr>
        <w:t> </w:t>
      </w:r>
      <w:r>
        <w:rPr/>
        <w:t>emerging-market</w:t>
      </w:r>
      <w:r>
        <w:rPr>
          <w:spacing w:val="1"/>
        </w:rPr>
        <w:t> </w:t>
      </w:r>
      <w:r>
        <w:rPr/>
        <w:t>economies.</w:t>
      </w:r>
    </w:p>
    <w:p>
      <w:pPr>
        <w:pStyle w:val="BodyText"/>
        <w:spacing w:line="249" w:lineRule="auto" w:before="123"/>
        <w:ind w:left="1000" w:right="25"/>
      </w:pPr>
      <w:r>
        <w:rPr/>
        <w:t>The</w:t>
      </w:r>
      <w:r>
        <w:rPr>
          <w:spacing w:val="9"/>
        </w:rPr>
        <w:t> </w:t>
      </w:r>
      <w:r>
        <w:rPr/>
        <w:t>Bank’s</w:t>
      </w:r>
      <w:r>
        <w:rPr>
          <w:spacing w:val="9"/>
        </w:rPr>
        <w:t> </w:t>
      </w:r>
      <w:r>
        <w:rPr/>
        <w:t>base-case</w:t>
      </w:r>
      <w:r>
        <w:rPr>
          <w:spacing w:val="10"/>
        </w:rPr>
        <w:t> </w:t>
      </w:r>
      <w:r>
        <w:rPr/>
        <w:t>scenario</w:t>
      </w:r>
      <w:r>
        <w:rPr>
          <w:spacing w:val="9"/>
        </w:rPr>
        <w:t> </w:t>
      </w:r>
      <w:r>
        <w:rPr/>
        <w:t>suggests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global</w:t>
      </w:r>
      <w:r>
        <w:rPr>
          <w:spacing w:val="9"/>
        </w:rPr>
        <w:t> </w:t>
      </w:r>
      <w:r>
        <w:rPr/>
        <w:t>imbalances</w:t>
      </w:r>
      <w:r>
        <w:rPr>
          <w:spacing w:val="10"/>
        </w:rPr>
        <w:t> </w:t>
      </w:r>
      <w:r>
        <w:rPr/>
        <w:t>will</w:t>
      </w:r>
      <w:r>
        <w:rPr>
          <w:spacing w:val="9"/>
        </w:rPr>
        <w:t> </w:t>
      </w:r>
      <w:r>
        <w:rPr/>
        <w:t>remain</w:t>
      </w:r>
      <w:r>
        <w:rPr>
          <w:spacing w:val="-53"/>
        </w:rPr>
        <w:t> </w:t>
      </w:r>
      <w:r>
        <w:rPr/>
        <w:t>large</w:t>
      </w:r>
      <w:r>
        <w:rPr>
          <w:spacing w:val="3"/>
        </w:rPr>
        <w:t> </w:t>
      </w:r>
      <w:r>
        <w:rPr/>
        <w:t>through</w:t>
      </w:r>
      <w:r>
        <w:rPr>
          <w:spacing w:val="3"/>
        </w:rPr>
        <w:t> </w:t>
      </w:r>
      <w:r>
        <w:rPr/>
        <w:t>2013</w:t>
      </w:r>
      <w:r>
        <w:rPr>
          <w:spacing w:val="3"/>
        </w:rPr>
        <w:t> </w:t>
      </w:r>
      <w:r>
        <w:rPr/>
        <w:t>(</w:t>
      </w:r>
      <w:r>
        <w:rPr>
          <w:b/>
        </w:rPr>
        <w:t>Chart</w:t>
      </w:r>
      <w:r>
        <w:rPr>
          <w:b/>
          <w:spacing w:val="4"/>
        </w:rPr>
        <w:t> </w:t>
      </w:r>
      <w:r>
        <w:rPr>
          <w:b/>
        </w:rPr>
        <w:t>13</w:t>
      </w:r>
      <w:r>
        <w:rPr/>
        <w:t>).</w:t>
      </w:r>
      <w:r>
        <w:rPr>
          <w:spacing w:val="3"/>
        </w:rPr>
        <w:t> </w:t>
      </w:r>
      <w:r>
        <w:rPr/>
        <w:t>Although</w:t>
      </w:r>
      <w:r>
        <w:rPr>
          <w:spacing w:val="3"/>
        </w:rPr>
        <w:t> </w:t>
      </w:r>
      <w:r>
        <w:rPr/>
        <w:t>actions</w:t>
      </w:r>
      <w:r>
        <w:rPr>
          <w:spacing w:val="3"/>
        </w:rPr>
        <w:t> </w:t>
      </w:r>
      <w:r>
        <w:rPr/>
        <w:t>taken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some</w:t>
      </w:r>
      <w:r>
        <w:rPr>
          <w:spacing w:val="3"/>
        </w:rPr>
        <w:t> </w:t>
      </w:r>
      <w:r>
        <w:rPr/>
        <w:t>emerging-</w:t>
      </w:r>
      <w:r>
        <w:rPr>
          <w:spacing w:val="1"/>
        </w:rPr>
        <w:t> </w:t>
      </w:r>
      <w:r>
        <w:rPr/>
        <w:t>market</w:t>
      </w:r>
      <w:r>
        <w:rPr>
          <w:spacing w:val="6"/>
        </w:rPr>
        <w:t> </w:t>
      </w:r>
      <w:r>
        <w:rPr/>
        <w:t>authorities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limit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nominal</w:t>
      </w:r>
      <w:r>
        <w:rPr>
          <w:spacing w:val="6"/>
        </w:rPr>
        <w:t> </w:t>
      </w:r>
      <w:r>
        <w:rPr/>
        <w:t>appreciation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their</w:t>
      </w:r>
      <w:r>
        <w:rPr>
          <w:spacing w:val="6"/>
        </w:rPr>
        <w:t> </w:t>
      </w:r>
      <w:r>
        <w:rPr/>
        <w:t>exchange</w:t>
      </w:r>
      <w:r>
        <w:rPr>
          <w:spacing w:val="7"/>
        </w:rPr>
        <w:t> </w:t>
      </w:r>
      <w:r>
        <w:rPr/>
        <w:t>rates</w:t>
      </w:r>
      <w:r>
        <w:rPr>
          <w:spacing w:val="1"/>
        </w:rPr>
        <w:t> </w:t>
      </w:r>
      <w:r>
        <w:rPr/>
        <w:t>will</w:t>
      </w:r>
      <w:r>
        <w:rPr>
          <w:spacing w:val="5"/>
        </w:rPr>
        <w:t> </w:t>
      </w:r>
      <w:r>
        <w:rPr/>
        <w:t>delay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resolution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these</w:t>
      </w:r>
      <w:r>
        <w:rPr>
          <w:spacing w:val="5"/>
        </w:rPr>
        <w:t> </w:t>
      </w:r>
      <w:r>
        <w:rPr/>
        <w:t>imbalances,</w:t>
      </w:r>
      <w:r>
        <w:rPr>
          <w:spacing w:val="6"/>
        </w:rPr>
        <w:t> </w:t>
      </w:r>
      <w:r>
        <w:rPr/>
        <w:t>rising</w:t>
      </w:r>
      <w:r>
        <w:rPr>
          <w:spacing w:val="6"/>
        </w:rPr>
        <w:t> </w:t>
      </w:r>
      <w:r>
        <w:rPr/>
        <w:t>inflation</w:t>
      </w:r>
      <w:r>
        <w:rPr>
          <w:spacing w:val="5"/>
        </w:rPr>
        <w:t> </w:t>
      </w:r>
      <w:r>
        <w:rPr/>
        <w:t>rates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some</w:t>
      </w:r>
      <w:r>
        <w:rPr>
          <w:spacing w:val="5"/>
        </w:rPr>
        <w:t> </w:t>
      </w:r>
      <w:r>
        <w:rPr/>
        <w:t>of</w:t>
      </w:r>
      <w:r>
        <w:rPr>
          <w:spacing w:val="-52"/>
        </w:rPr>
        <w:t> </w:t>
      </w:r>
      <w:r>
        <w:rPr/>
        <w:t>these countries are pushing their real</w:t>
      </w:r>
      <w:r>
        <w:rPr>
          <w:spacing w:val="1"/>
        </w:rPr>
        <w:t> </w:t>
      </w:r>
      <w:r>
        <w:rPr/>
        <w:t>exchange rates higher (</w:t>
      </w:r>
      <w:r>
        <w:rPr>
          <w:b/>
        </w:rPr>
        <w:t>Chart 14</w:t>
      </w:r>
      <w:r>
        <w:rPr/>
        <w:t>).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w w:val="105"/>
        </w:rPr>
        <w:t>the United States, the anticipated fiscal consolidation should lead to</w:t>
      </w:r>
      <w:r>
        <w:rPr>
          <w:spacing w:val="1"/>
          <w:w w:val="105"/>
        </w:rPr>
        <w:t> </w:t>
      </w:r>
      <w:r>
        <w:rPr/>
        <w:t>increased</w:t>
      </w:r>
      <w:r>
        <w:rPr>
          <w:spacing w:val="11"/>
        </w:rPr>
        <w:t> </w:t>
      </w:r>
      <w:r>
        <w:rPr/>
        <w:t>national</w:t>
      </w:r>
      <w:r>
        <w:rPr>
          <w:spacing w:val="12"/>
        </w:rPr>
        <w:t> </w:t>
      </w:r>
      <w:r>
        <w:rPr/>
        <w:t>savings,</w:t>
      </w:r>
      <w:r>
        <w:rPr>
          <w:spacing w:val="12"/>
        </w:rPr>
        <w:t> </w:t>
      </w:r>
      <w:r>
        <w:rPr/>
        <w:t>but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negative</w:t>
      </w:r>
      <w:r>
        <w:rPr>
          <w:spacing w:val="12"/>
        </w:rPr>
        <w:t> </w:t>
      </w:r>
      <w:r>
        <w:rPr/>
        <w:t>effect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higher</w:t>
      </w:r>
      <w:r>
        <w:rPr>
          <w:spacing w:val="12"/>
        </w:rPr>
        <w:t> </w:t>
      </w:r>
      <w:r>
        <w:rPr/>
        <w:t>oil</w:t>
      </w:r>
      <w:r>
        <w:rPr>
          <w:spacing w:val="12"/>
        </w:rPr>
        <w:t> </w:t>
      </w:r>
      <w:r>
        <w:rPr/>
        <w:t>prices</w:t>
      </w:r>
      <w:r>
        <w:rPr>
          <w:spacing w:val="12"/>
        </w:rPr>
        <w:t> </w:t>
      </w:r>
      <w:r>
        <w:rPr/>
        <w:t>on</w:t>
      </w:r>
      <w:r>
        <w:rPr>
          <w:spacing w:val="1"/>
        </w:rPr>
        <w:t> </w:t>
      </w:r>
      <w:r>
        <w:rPr>
          <w:w w:val="105"/>
        </w:rPr>
        <w:t>the terms of trade is expected to delay the improvement in the current</w:t>
      </w:r>
      <w:r>
        <w:rPr>
          <w:spacing w:val="1"/>
          <w:w w:val="105"/>
        </w:rPr>
        <w:t> </w:t>
      </w:r>
      <w:r>
        <w:rPr>
          <w:w w:val="105"/>
        </w:rPr>
        <w:t>account balance. Elevated commodity prices, in contrast, should</w:t>
      </w:r>
      <w:r>
        <w:rPr>
          <w:spacing w:val="1"/>
          <w:w w:val="105"/>
        </w:rPr>
        <w:t> </w:t>
      </w:r>
      <w:r>
        <w:rPr>
          <w:w w:val="105"/>
        </w:rPr>
        <w:t>strengthen the current account balances of commodity-producing coun-</w:t>
      </w:r>
      <w:r>
        <w:rPr>
          <w:spacing w:val="1"/>
          <w:w w:val="105"/>
        </w:rPr>
        <w:t> </w:t>
      </w:r>
      <w:r>
        <w:rPr>
          <w:w w:val="105"/>
        </w:rPr>
        <w:t>tries,</w:t>
      </w:r>
      <w:r>
        <w:rPr>
          <w:spacing w:val="-13"/>
          <w:w w:val="105"/>
        </w:rPr>
        <w:t> </w:t>
      </w:r>
      <w:r>
        <w:rPr>
          <w:w w:val="105"/>
        </w:rPr>
        <w:t>which,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group,</w:t>
      </w:r>
      <w:r>
        <w:rPr>
          <w:spacing w:val="-12"/>
          <w:w w:val="105"/>
        </w:rPr>
        <w:t> </w:t>
      </w:r>
      <w:r>
        <w:rPr>
          <w:w w:val="105"/>
        </w:rPr>
        <w:t>already</w:t>
      </w:r>
      <w:r>
        <w:rPr>
          <w:spacing w:val="-13"/>
          <w:w w:val="105"/>
        </w:rPr>
        <w:t> </w:t>
      </w:r>
      <w:r>
        <w:rPr>
          <w:w w:val="105"/>
        </w:rPr>
        <w:t>enjoy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large</w:t>
      </w:r>
      <w:r>
        <w:rPr>
          <w:spacing w:val="-12"/>
          <w:w w:val="105"/>
        </w:rPr>
        <w:t> </w:t>
      </w:r>
      <w:r>
        <w:rPr>
          <w:w w:val="105"/>
        </w:rPr>
        <w:t>current</w:t>
      </w:r>
      <w:r>
        <w:rPr>
          <w:spacing w:val="-13"/>
          <w:w w:val="105"/>
        </w:rPr>
        <w:t> </w:t>
      </w:r>
      <w:r>
        <w:rPr>
          <w:w w:val="105"/>
        </w:rPr>
        <w:t>account</w:t>
      </w:r>
      <w:r>
        <w:rPr>
          <w:spacing w:val="-13"/>
          <w:w w:val="105"/>
        </w:rPr>
        <w:t> </w:t>
      </w:r>
      <w:r>
        <w:rPr>
          <w:w w:val="105"/>
        </w:rPr>
        <w:t>surplus.</w:t>
      </w:r>
    </w:p>
    <w:p>
      <w:pPr>
        <w:spacing w:line="240" w:lineRule="auto" w:before="7" w:after="2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0" w:lineRule="exact"/>
        <w:ind w:left="320"/>
        <w:rPr>
          <w:sz w:val="2"/>
        </w:rPr>
      </w:pPr>
      <w:r>
        <w:rPr>
          <w:sz w:val="2"/>
        </w:rPr>
        <w:pict>
          <v:group style="width:162pt;height:.75pt;mso-position-horizontal-relative:char;mso-position-vertical-relative:line" id="docshapegroup251" coordorigin="0,0" coordsize="3240,15">
            <v:line style="position:absolute" from="0,8" to="32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0"/>
        <w:ind w:left="319" w:right="471" w:firstLine="0"/>
        <w:jc w:val="left"/>
        <w:rPr>
          <w:sz w:val="20"/>
        </w:rPr>
      </w:pPr>
      <w:r>
        <w:rPr>
          <w:i/>
          <w:w w:val="90"/>
          <w:sz w:val="20"/>
        </w:rPr>
        <w:t>The</w:t>
      </w:r>
      <w:r>
        <w:rPr>
          <w:i/>
          <w:spacing w:val="7"/>
          <w:w w:val="90"/>
          <w:sz w:val="20"/>
        </w:rPr>
        <w:t> </w:t>
      </w:r>
      <w:r>
        <w:rPr>
          <w:i/>
          <w:w w:val="90"/>
          <w:sz w:val="20"/>
        </w:rPr>
        <w:t>Bank</w:t>
      </w:r>
      <w:r>
        <w:rPr>
          <w:i/>
          <w:spacing w:val="8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7"/>
          <w:w w:val="90"/>
          <w:sz w:val="20"/>
        </w:rPr>
        <w:t> </w:t>
      </w:r>
      <w:r>
        <w:rPr>
          <w:i/>
          <w:w w:val="90"/>
          <w:sz w:val="20"/>
        </w:rPr>
        <w:t>Canada’s</w:t>
      </w:r>
      <w:r>
        <w:rPr>
          <w:i/>
          <w:spacing w:val="8"/>
          <w:w w:val="90"/>
          <w:sz w:val="20"/>
        </w:rPr>
        <w:t> </w:t>
      </w:r>
      <w:r>
        <w:rPr>
          <w:i/>
          <w:w w:val="90"/>
          <w:sz w:val="20"/>
        </w:rPr>
        <w:t>commodity</w:t>
      </w:r>
      <w:r>
        <w:rPr>
          <w:i/>
          <w:spacing w:val="8"/>
          <w:w w:val="90"/>
          <w:sz w:val="20"/>
        </w:rPr>
        <w:t> </w:t>
      </w:r>
      <w:r>
        <w:rPr>
          <w:i/>
          <w:w w:val="90"/>
          <w:sz w:val="20"/>
        </w:rPr>
        <w:t>price</w:t>
      </w:r>
      <w:r>
        <w:rPr>
          <w:i/>
          <w:spacing w:val="-47"/>
          <w:w w:val="90"/>
          <w:sz w:val="20"/>
        </w:rPr>
        <w:t> </w:t>
      </w:r>
      <w:r>
        <w:rPr>
          <w:i/>
          <w:w w:val="90"/>
          <w:sz w:val="20"/>
        </w:rPr>
        <w:t>index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is</w:t>
      </w:r>
      <w:r>
        <w:rPr>
          <w:i/>
          <w:spacing w:val="3"/>
          <w:w w:val="90"/>
          <w:sz w:val="20"/>
        </w:rPr>
        <w:t> </w:t>
      </w:r>
      <w:r>
        <w:rPr>
          <w:i/>
          <w:w w:val="90"/>
          <w:sz w:val="20"/>
        </w:rPr>
        <w:t>expected</w:t>
      </w:r>
      <w:r>
        <w:rPr>
          <w:i/>
          <w:spacing w:val="3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remain</w:t>
      </w:r>
      <w:r>
        <w:rPr>
          <w:i/>
          <w:spacing w:val="3"/>
          <w:w w:val="90"/>
          <w:sz w:val="20"/>
        </w:rPr>
        <w:t> </w:t>
      </w:r>
      <w:r>
        <w:rPr>
          <w:i/>
          <w:w w:val="90"/>
          <w:sz w:val="20"/>
        </w:rPr>
        <w:t>above</w:t>
      </w:r>
      <w:r>
        <w:rPr>
          <w:i/>
          <w:spacing w:val="3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levels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anticipated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January</w:t>
      </w:r>
      <w:r>
        <w:rPr>
          <w:i/>
          <w:spacing w:val="5"/>
          <w:w w:val="90"/>
          <w:sz w:val="20"/>
        </w:rPr>
        <w:t> </w:t>
      </w:r>
      <w:r>
        <w:rPr>
          <w:w w:val="90"/>
          <w:sz w:val="20"/>
        </w:rPr>
        <w:t>Report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4"/>
        </w:rPr>
      </w:pPr>
      <w:r>
        <w:rPr/>
        <w:pict>
          <v:shape style="position:absolute;margin-left:414pt;margin-top:15.134766pt;width:162pt;height:.1pt;mso-position-horizontal-relative:page;mso-position-vertical-relative:paragraph;z-index:-15673856;mso-wrap-distance-left:0;mso-wrap-distance-right:0" id="docshape252" coordorigin="8280,303" coordsize="3240,0" path="m8280,303l11520,30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19" w:right="746" w:firstLine="0"/>
        <w:jc w:val="left"/>
        <w:rPr>
          <w:i/>
          <w:sz w:val="20"/>
        </w:rPr>
      </w:pPr>
      <w:r>
        <w:rPr>
          <w:i/>
          <w:w w:val="90"/>
          <w:sz w:val="20"/>
        </w:rPr>
        <w:t>The Bank’s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base-case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scenario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suggests</w:t>
      </w:r>
      <w:r>
        <w:rPr>
          <w:i/>
          <w:spacing w:val="10"/>
          <w:w w:val="90"/>
          <w:sz w:val="20"/>
        </w:rPr>
        <w:t> </w:t>
      </w:r>
      <w:r>
        <w:rPr>
          <w:i/>
          <w:w w:val="90"/>
          <w:sz w:val="20"/>
        </w:rPr>
        <w:t>that</w:t>
      </w:r>
      <w:r>
        <w:rPr>
          <w:i/>
          <w:spacing w:val="10"/>
          <w:w w:val="90"/>
          <w:sz w:val="20"/>
        </w:rPr>
        <w:t> </w:t>
      </w:r>
      <w:r>
        <w:rPr>
          <w:i/>
          <w:w w:val="90"/>
          <w:sz w:val="20"/>
        </w:rPr>
        <w:t>global</w:t>
      </w:r>
      <w:r>
        <w:rPr>
          <w:i/>
          <w:spacing w:val="11"/>
          <w:w w:val="90"/>
          <w:sz w:val="20"/>
        </w:rPr>
        <w:t> </w:t>
      </w:r>
      <w:r>
        <w:rPr>
          <w:i/>
          <w:w w:val="90"/>
          <w:sz w:val="20"/>
        </w:rPr>
        <w:t>imbalances</w:t>
      </w:r>
      <w:r>
        <w:rPr>
          <w:i/>
          <w:spacing w:val="10"/>
          <w:w w:val="90"/>
          <w:sz w:val="20"/>
        </w:rPr>
        <w:t> </w:t>
      </w:r>
      <w:r>
        <w:rPr>
          <w:i/>
          <w:w w:val="90"/>
          <w:sz w:val="20"/>
        </w:rPr>
        <w:t>will</w:t>
      </w:r>
      <w:r>
        <w:rPr>
          <w:i/>
          <w:spacing w:val="-47"/>
          <w:w w:val="90"/>
          <w:sz w:val="20"/>
        </w:rPr>
        <w:t> </w:t>
      </w:r>
      <w:r>
        <w:rPr>
          <w:i/>
          <w:w w:val="95"/>
          <w:sz w:val="20"/>
        </w:rPr>
        <w:t>remain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large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through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2013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header="540" w:footer="869" w:top="640" w:bottom="280" w:left="80" w:right="0"/>
          <w:cols w:num="2" w:equalWidth="0">
            <w:col w:w="7841" w:space="40"/>
            <w:col w:w="4279"/>
          </w:cols>
        </w:sectPr>
      </w:pPr>
    </w:p>
    <w:p>
      <w:pPr>
        <w:spacing w:before="131"/>
        <w:ind w:left="3012" w:right="676" w:firstLine="0"/>
        <w:jc w:val="center"/>
        <w:rPr>
          <w:b/>
          <w:sz w:val="18"/>
        </w:rPr>
      </w:pP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pacing w:val="-1"/>
          <w:sz w:val="18"/>
        </w:rPr>
        <w:t>13:</w:t>
      </w:r>
      <w:r>
        <w:rPr>
          <w:b/>
          <w:color w:val="004F5A"/>
          <w:spacing w:val="28"/>
          <w:sz w:val="18"/>
        </w:rPr>
        <w:t> </w:t>
      </w:r>
      <w:r>
        <w:rPr>
          <w:b/>
          <w:spacing w:val="-1"/>
          <w:sz w:val="18"/>
        </w:rPr>
        <w:t>Global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imbalances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are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projected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to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remain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large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through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2013</w:t>
      </w:r>
    </w:p>
    <w:p>
      <w:pPr>
        <w:spacing w:before="50"/>
        <w:ind w:left="3012" w:right="635" w:firstLine="0"/>
        <w:jc w:val="center"/>
        <w:rPr>
          <w:sz w:val="14"/>
        </w:rPr>
      </w:pPr>
      <w:r>
        <w:rPr>
          <w:sz w:val="14"/>
        </w:rPr>
        <w:t>Current</w:t>
      </w:r>
      <w:r>
        <w:rPr>
          <w:spacing w:val="9"/>
          <w:sz w:val="14"/>
        </w:rPr>
        <w:t> </w:t>
      </w:r>
      <w:r>
        <w:rPr>
          <w:sz w:val="14"/>
        </w:rPr>
        <w:t>account</w:t>
      </w:r>
      <w:r>
        <w:rPr>
          <w:spacing w:val="10"/>
          <w:sz w:val="14"/>
        </w:rPr>
        <w:t> </w:t>
      </w:r>
      <w:r>
        <w:rPr>
          <w:sz w:val="14"/>
        </w:rPr>
        <w:t>balance</w:t>
      </w:r>
      <w:r>
        <w:rPr>
          <w:spacing w:val="9"/>
          <w:sz w:val="14"/>
        </w:rPr>
        <w:t> </w:t>
      </w:r>
      <w:r>
        <w:rPr>
          <w:sz w:val="14"/>
        </w:rPr>
        <w:t>as</w:t>
      </w:r>
      <w:r>
        <w:rPr>
          <w:spacing w:val="10"/>
          <w:sz w:val="14"/>
        </w:rPr>
        <w:t> </w:t>
      </w:r>
      <w:r>
        <w:rPr>
          <w:sz w:val="14"/>
        </w:rPr>
        <w:t>a</w:t>
      </w:r>
      <w:r>
        <w:rPr>
          <w:spacing w:val="9"/>
          <w:sz w:val="14"/>
        </w:rPr>
        <w:t> </w:t>
      </w:r>
      <w:r>
        <w:rPr>
          <w:sz w:val="14"/>
        </w:rPr>
        <w:t>percentage</w:t>
      </w:r>
      <w:r>
        <w:rPr>
          <w:spacing w:val="10"/>
          <w:sz w:val="14"/>
        </w:rPr>
        <w:t> </w:t>
      </w:r>
      <w:r>
        <w:rPr>
          <w:sz w:val="14"/>
        </w:rPr>
        <w:t>of</w:t>
      </w:r>
      <w:r>
        <w:rPr>
          <w:spacing w:val="9"/>
          <w:sz w:val="14"/>
        </w:rPr>
        <w:t> </w:t>
      </w:r>
      <w:r>
        <w:rPr>
          <w:sz w:val="14"/>
        </w:rPr>
        <w:t>world</w:t>
      </w:r>
      <w:r>
        <w:rPr>
          <w:spacing w:val="10"/>
          <w:sz w:val="14"/>
        </w:rPr>
        <w:t> </w:t>
      </w:r>
      <w:r>
        <w:rPr>
          <w:sz w:val="14"/>
        </w:rPr>
        <w:t>GDP,</w:t>
      </w:r>
      <w:r>
        <w:rPr>
          <w:spacing w:val="9"/>
          <w:sz w:val="14"/>
        </w:rPr>
        <w:t> </w:t>
      </w:r>
      <w:r>
        <w:rPr>
          <w:sz w:val="14"/>
        </w:rPr>
        <w:t>annual</w:t>
      </w:r>
      <w:r>
        <w:rPr>
          <w:spacing w:val="10"/>
          <w:sz w:val="14"/>
        </w:rPr>
        <w:t> </w:t>
      </w:r>
      <w:r>
        <w:rPr>
          <w:sz w:val="14"/>
        </w:rPr>
        <w:t>data</w:t>
      </w:r>
    </w:p>
    <w:p>
      <w:pPr>
        <w:spacing w:before="140"/>
        <w:ind w:left="0" w:right="1708" w:firstLine="0"/>
        <w:jc w:val="right"/>
        <w:rPr>
          <w:sz w:val="14"/>
        </w:rPr>
      </w:pPr>
      <w:r>
        <w:rPr>
          <w:sz w:val="14"/>
        </w:rPr>
        <w:t>%</w:t>
      </w:r>
    </w:p>
    <w:p>
      <w:pPr>
        <w:spacing w:after="0"/>
        <w:jc w:val="right"/>
        <w:rPr>
          <w:sz w:val="14"/>
        </w:rPr>
        <w:sectPr>
          <w:pgSz w:w="12240" w:h="15840"/>
          <w:pgMar w:header="540" w:footer="869" w:top="740" w:bottom="1060" w:left="80" w:right="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26"/>
        <w:ind w:left="5250" w:right="0" w:firstLine="0"/>
        <w:jc w:val="left"/>
        <w:rPr>
          <w:sz w:val="14"/>
        </w:rPr>
      </w:pPr>
      <w:r>
        <w:rPr>
          <w:spacing w:val="-1"/>
          <w:sz w:val="14"/>
        </w:rPr>
        <w:t>2004</w:t>
      </w:r>
      <w:r>
        <w:rPr>
          <w:spacing w:val="51"/>
          <w:sz w:val="14"/>
        </w:rPr>
        <w:t> </w:t>
      </w:r>
      <w:r>
        <w:rPr>
          <w:spacing w:val="51"/>
          <w:sz w:val="14"/>
        </w:rPr>
        <w:t> </w:t>
      </w:r>
      <w:r>
        <w:rPr>
          <w:spacing w:val="-1"/>
          <w:sz w:val="14"/>
        </w:rPr>
        <w:t>2005</w:t>
      </w:r>
      <w:r>
        <w:rPr>
          <w:spacing w:val="51"/>
          <w:sz w:val="14"/>
        </w:rPr>
        <w:t> </w:t>
      </w:r>
      <w:r>
        <w:rPr>
          <w:spacing w:val="52"/>
          <w:sz w:val="14"/>
        </w:rPr>
        <w:t> </w:t>
      </w:r>
      <w:r>
        <w:rPr>
          <w:spacing w:val="-1"/>
          <w:sz w:val="14"/>
        </w:rPr>
        <w:t>2006</w:t>
      </w:r>
      <w:r>
        <w:rPr>
          <w:spacing w:val="51"/>
          <w:sz w:val="14"/>
        </w:rPr>
        <w:t> </w:t>
      </w:r>
      <w:r>
        <w:rPr>
          <w:spacing w:val="52"/>
          <w:sz w:val="14"/>
        </w:rPr>
        <w:t> </w:t>
      </w:r>
      <w:r>
        <w:rPr>
          <w:spacing w:val="-1"/>
          <w:sz w:val="14"/>
        </w:rPr>
        <w:t>2007</w:t>
      </w:r>
      <w:r>
        <w:rPr>
          <w:spacing w:val="51"/>
          <w:sz w:val="14"/>
        </w:rPr>
        <w:t> </w:t>
      </w:r>
      <w:r>
        <w:rPr>
          <w:spacing w:val="52"/>
          <w:sz w:val="14"/>
        </w:rPr>
        <w:t> </w:t>
      </w:r>
      <w:r>
        <w:rPr>
          <w:spacing w:val="-1"/>
          <w:sz w:val="14"/>
        </w:rPr>
        <w:t>2008</w:t>
      </w:r>
      <w:r>
        <w:rPr>
          <w:spacing w:val="51"/>
          <w:sz w:val="14"/>
        </w:rPr>
        <w:t> </w:t>
      </w:r>
      <w:r>
        <w:rPr>
          <w:spacing w:val="52"/>
          <w:sz w:val="14"/>
        </w:rPr>
        <w:t> </w:t>
      </w:r>
      <w:r>
        <w:rPr>
          <w:spacing w:val="-1"/>
          <w:sz w:val="14"/>
        </w:rPr>
        <w:t>2009</w:t>
      </w:r>
      <w:r>
        <w:rPr>
          <w:spacing w:val="51"/>
          <w:sz w:val="14"/>
        </w:rPr>
        <w:t> </w:t>
      </w:r>
      <w:r>
        <w:rPr>
          <w:spacing w:val="52"/>
          <w:sz w:val="14"/>
        </w:rPr>
        <w:t> </w:t>
      </w:r>
      <w:r>
        <w:rPr>
          <w:spacing w:val="-1"/>
          <w:sz w:val="14"/>
        </w:rPr>
        <w:t>2010</w:t>
      </w:r>
      <w:r>
        <w:rPr>
          <w:spacing w:val="51"/>
          <w:sz w:val="14"/>
        </w:rPr>
        <w:t> </w:t>
      </w:r>
      <w:r>
        <w:rPr>
          <w:spacing w:val="51"/>
          <w:sz w:val="14"/>
        </w:rPr>
        <w:t> </w:t>
      </w:r>
      <w:r>
        <w:rPr>
          <w:spacing w:val="-4"/>
          <w:sz w:val="14"/>
        </w:rPr>
        <w:t>2011</w:t>
      </w:r>
      <w:r>
        <w:rPr>
          <w:spacing w:val="52"/>
          <w:sz w:val="14"/>
        </w:rPr>
        <w:t> </w:t>
      </w:r>
      <w:r>
        <w:rPr>
          <w:spacing w:val="53"/>
          <w:sz w:val="14"/>
        </w:rPr>
        <w:t> </w:t>
      </w:r>
      <w:r>
        <w:rPr>
          <w:spacing w:val="-1"/>
          <w:sz w:val="14"/>
        </w:rPr>
        <w:t>2012</w:t>
      </w:r>
      <w:r>
        <w:rPr>
          <w:spacing w:val="51"/>
          <w:sz w:val="14"/>
        </w:rPr>
        <w:t> </w:t>
      </w:r>
      <w:r>
        <w:rPr>
          <w:spacing w:val="52"/>
          <w:sz w:val="14"/>
        </w:rPr>
        <w:t> </w:t>
      </w:r>
      <w:r>
        <w:rPr>
          <w:sz w:val="14"/>
        </w:rPr>
        <w:t>2013</w:t>
      </w:r>
    </w:p>
    <w:p>
      <w:pPr>
        <w:spacing w:before="33"/>
        <w:ind w:left="236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2.5</w:t>
      </w:r>
    </w:p>
    <w:p>
      <w:pPr>
        <w:spacing w:before="127"/>
        <w:ind w:left="236" w:right="0" w:firstLine="0"/>
        <w:jc w:val="left"/>
        <w:rPr>
          <w:sz w:val="14"/>
        </w:rPr>
      </w:pPr>
      <w:r>
        <w:rPr/>
        <w:pict>
          <v:group style="position:absolute;margin-left:258.002411pt;margin-top:-2.869661pt;width:252.75pt;height:144.75pt;mso-position-horizontal-relative:page;mso-position-vertical-relative:paragraph;z-index:15791104" id="docshapegroup253" coordorigin="5160,-57" coordsize="5055,2895">
            <v:rect style="position:absolute;left:5833;top:1388;width:295;height:45" id="docshape254" filled="true" fillcolor="#ed1d24" stroked="false">
              <v:fill type="solid"/>
            </v:rect>
            <v:rect style="position:absolute;left:5833;top:869;width:295;height:520" id="docshape255" filled="true" fillcolor="#92278f" stroked="false">
              <v:fill type="solid"/>
            </v:rect>
            <v:rect style="position:absolute;left:5833;top:664;width:295;height:205" id="docshape256" filled="true" fillcolor="#994b20" stroked="false">
              <v:fill type="solid"/>
            </v:rect>
            <v:rect style="position:absolute;left:5833;top:454;width:295;height:211" id="docshape257" filled="true" fillcolor="#fcaf17" stroked="false">
              <v:fill type="solid"/>
            </v:rect>
            <v:rect style="position:absolute;left:5833;top:397;width:295;height:57" id="docshape258" filled="true" fillcolor="#39b54a" stroked="false">
              <v:fill type="solid"/>
            </v:rect>
            <v:rect style="position:absolute;left:5833;top:1433;width:295;height:947" id="docshape259" filled="true" fillcolor="#0072bc" stroked="false">
              <v:fill type="solid"/>
            </v:rect>
            <v:rect style="position:absolute;left:6321;top:1388;width:295;height:247" id="docshape260" filled="true" fillcolor="#ed1d24" stroked="false">
              <v:fill type="solid"/>
            </v:rect>
            <v:rect style="position:absolute;left:6321;top:753;width:295;height:635" id="docshape261" filled="true" fillcolor="#92278f" stroked="false">
              <v:fill type="solid"/>
            </v:rect>
            <v:rect style="position:absolute;left:6321;top:460;width:295;height:294" id="docshape262" filled="true" fillcolor="#994b20" stroked="false">
              <v:fill type="solid"/>
            </v:rect>
            <v:rect style="position:absolute;left:6321;top:258;width:295;height:202" id="docshape263" filled="true" fillcolor="#fcaf17" stroked="false">
              <v:fill type="solid"/>
            </v:rect>
            <v:rect style="position:absolute;left:6321;top:205;width:295;height:54" id="docshape264" filled="true" fillcolor="#39b54a" stroked="false">
              <v:fill type="solid"/>
            </v:rect>
            <v:rect style="position:absolute;left:6321;top:1634;width:295;height:938" id="docshape265" filled="true" fillcolor="#0072bc" stroked="false">
              <v:fill type="solid"/>
            </v:rect>
            <v:rect style="position:absolute;left:6810;top:1388;width:293;height:324" id="docshape266" filled="true" fillcolor="#ed1d24" stroked="false">
              <v:fill type="solid"/>
            </v:rect>
            <v:rect style="position:absolute;left:6810;top:976;width:293;height:413" id="docshape267" filled="true" fillcolor="#92278f" stroked="false">
              <v:fill type="solid"/>
            </v:rect>
            <v:rect style="position:absolute;left:6810;top:590;width:293;height:386" id="docshape268" filled="true" fillcolor="#994b20" stroked="false">
              <v:fill type="solid"/>
            </v:rect>
            <v:rect style="position:absolute;left:6810;top:371;width:293;height:220" id="docshape269" filled="true" fillcolor="#fcaf17" stroked="false">
              <v:fill type="solid"/>
            </v:rect>
            <v:rect style="position:absolute;left:6810;top:323;width:293;height:48" id="docshape270" filled="true" fillcolor="#39b54a" stroked="false">
              <v:fill type="solid"/>
            </v:rect>
            <v:rect style="position:absolute;left:6810;top:1711;width:293;height:745" id="docshape271" filled="true" fillcolor="#0072bc" stroked="false">
              <v:fill type="solid"/>
            </v:rect>
            <v:rect style="position:absolute;left:7298;top:1388;width:293;height:199" id="docshape272" filled="true" fillcolor="#ed1d24" stroked="false">
              <v:fill type="solid"/>
            </v:rect>
            <v:rect style="position:absolute;left:7298;top:1023;width:293;height:365" id="docshape273" filled="true" fillcolor="#92278f" stroked="false">
              <v:fill type="solid"/>
            </v:rect>
            <v:rect style="position:absolute;left:7298;top:614;width:293;height:410" id="docshape274" filled="true" fillcolor="#994b20" stroked="false">
              <v:fill type="solid"/>
            </v:rect>
            <v:rect style="position:absolute;left:7298;top:466;width:293;height:149" id="docshape275" filled="true" fillcolor="#fcaf17" stroked="false">
              <v:fill type="solid"/>
            </v:rect>
            <v:rect style="position:absolute;left:7298;top:1587;width:293;height:95" id="docshape276" filled="true" fillcolor="#39b54a" stroked="false">
              <v:fill type="solid"/>
            </v:rect>
            <v:rect style="position:absolute;left:7298;top:1682;width:293;height:632" id="docshape277" filled="true" fillcolor="#0072bc" stroked="false">
              <v:fill type="solid"/>
            </v:rect>
            <v:rect style="position:absolute;left:7785;top:1388;width:293;height:217" id="docshape278" filled="true" fillcolor="#ed1d24" stroked="false">
              <v:fill type="solid"/>
            </v:rect>
            <v:rect style="position:absolute;left:7785;top:1183;width:293;height:205" id="docshape279" filled="true" fillcolor="#92278f" stroked="false">
              <v:fill type="solid"/>
            </v:rect>
            <v:rect style="position:absolute;left:7785;top:887;width:293;height:297" id="docshape280" filled="true" fillcolor="#994b20" stroked="false">
              <v:fill type="solid"/>
            </v:rect>
            <v:rect style="position:absolute;left:7785;top:747;width:293;height:140" id="docshape281" filled="true" fillcolor="#fcaf17" stroked="false">
              <v:fill type="solid"/>
            </v:rect>
            <v:rect style="position:absolute;left:7785;top:1605;width:293;height:51" id="docshape282" filled="true" fillcolor="#39b54a" stroked="false">
              <v:fill type="solid"/>
            </v:rect>
            <v:rect style="position:absolute;left:7785;top:1655;width:293;height:377" id="docshape283" filled="true" fillcolor="#0072bc" stroked="false">
              <v:fill type="solid"/>
            </v:rect>
            <v:rect style="position:absolute;left:8273;top:1388;width:293;height:190" id="docshape284" filled="true" fillcolor="#ed1d24" stroked="false">
              <v:fill type="solid"/>
            </v:rect>
            <v:rect style="position:absolute;left:8273;top:1192;width:293;height:196" id="docshape285" filled="true" fillcolor="#92278f" stroked="false">
              <v:fill type="solid"/>
            </v:rect>
            <v:rect style="position:absolute;left:8273;top:943;width:293;height:250" id="docshape286" filled="true" fillcolor="#994b20" stroked="false">
              <v:fill type="solid"/>
            </v:rect>
            <v:rect style="position:absolute;left:8273;top:786;width:293;height:158" id="docshape287" filled="true" fillcolor="#fcaf17" stroked="false">
              <v:fill type="solid"/>
            </v:rect>
            <v:rect style="position:absolute;left:8273;top:768;width:293;height:18" id="docshape288" filled="true" fillcolor="#39b54a" stroked="false">
              <v:fill type="solid"/>
            </v:rect>
            <v:rect style="position:absolute;left:8273;top:1578;width:293;height:434" id="docshape289" filled="true" fillcolor="#0072bc" stroked="false">
              <v:fill type="solid"/>
            </v:rect>
            <v:rect style="position:absolute;left:8761;top:1388;width:293;height:190" id="docshape290" filled="true" fillcolor="#ed1d24" stroked="false">
              <v:fill type="solid"/>
            </v:rect>
            <v:rect style="position:absolute;left:8761;top:1192;width:293;height:196" id="docshape291" filled="true" fillcolor="#92278f" stroked="false">
              <v:fill type="solid"/>
            </v:rect>
            <v:rect style="position:absolute;left:8761;top:887;width:293;height:306" id="docshape292" filled="true" fillcolor="#994b20" stroked="false">
              <v:fill type="solid"/>
            </v:rect>
            <v:rect style="position:absolute;left:8761;top:694;width:293;height:193" id="docshape293" filled="true" fillcolor="#fcaf17" stroked="false">
              <v:fill type="solid"/>
            </v:rect>
            <v:rect style="position:absolute;left:8761;top:1578;width:293;height:60" id="docshape294" filled="true" fillcolor="#39b54a" stroked="false">
              <v:fill type="solid"/>
            </v:rect>
            <v:rect style="position:absolute;left:8761;top:1637;width:293;height:487" id="docshape295" filled="true" fillcolor="#0072bc" stroked="false">
              <v:fill type="solid"/>
            </v:rect>
            <v:rect style="position:absolute;left:9249;top:1388;width:293;height:190" id="docshape296" filled="true" fillcolor="#ed1d24" stroked="false">
              <v:fill type="solid"/>
            </v:rect>
            <v:rect style="position:absolute;left:9249;top:1166;width:293;height:223" id="docshape297" filled="true" fillcolor="#92278f" stroked="false">
              <v:fill type="solid"/>
            </v:rect>
            <v:rect style="position:absolute;left:9249;top:810;width:293;height:356" id="docshape298" filled="true" fillcolor="#994b20" stroked="false">
              <v:fill type="solid"/>
            </v:rect>
            <v:rect style="position:absolute;left:9249;top:682;width:293;height:128" id="docshape299" filled="true" fillcolor="#fcaf17" stroked="false">
              <v:fill type="solid"/>
            </v:rect>
            <v:rect style="position:absolute;left:9249;top:1578;width:293;height:523" id="docshape300" filled="true" fillcolor="#0072bc" stroked="false">
              <v:fill type="solid"/>
            </v:rect>
            <v:rect style="position:absolute;left:9736;top:1388;width:293;height:190" id="docshape301" filled="true" fillcolor="#ed1d24" stroked="false">
              <v:fill type="solid"/>
            </v:rect>
            <v:rect style="position:absolute;left:9736;top:1237;width:293;height:152" id="docshape302" filled="true" fillcolor="#92278f" stroked="false">
              <v:fill type="solid"/>
            </v:rect>
            <v:rect style="position:absolute;left:9736;top:863;width:293;height:374" id="docshape303" filled="true" fillcolor="#994b20" stroked="false">
              <v:fill type="solid"/>
            </v:rect>
            <v:rect style="position:absolute;left:9736;top:730;width:293;height:134" id="docshape304" filled="true" fillcolor="#fcaf17" stroked="false">
              <v:fill type="solid"/>
            </v:rect>
            <v:rect style="position:absolute;left:9736;top:703;width:293;height:27" id="docshape305" filled="true" fillcolor="#39b54a" stroked="false">
              <v:fill type="solid"/>
            </v:rect>
            <v:rect style="position:absolute;left:9736;top:1578;width:293;height:469" id="docshape306" filled="true" fillcolor="#0072bc" stroked="false">
              <v:fill type="solid"/>
            </v:rect>
            <v:rect style="position:absolute;left:5345;top:1014;width:295;height:374" id="docshape307" filled="true" fillcolor="#92278f" stroked="false">
              <v:fill type="solid"/>
            </v:rect>
            <v:rect style="position:absolute;left:5345;top:920;width:295;height:95" id="docshape308" filled="true" fillcolor="#994b20" stroked="false">
              <v:fill type="solid"/>
            </v:rect>
            <v:rect style="position:absolute;left:5345;top:682;width:295;height:238" id="docshape309" filled="true" fillcolor="#fcaf17" stroked="false">
              <v:fill type="solid"/>
            </v:rect>
            <v:rect style="position:absolute;left:5345;top:525;width:295;height:158" id="docshape310" filled="true" fillcolor="#39b54a" stroked="false">
              <v:fill type="solid"/>
            </v:rect>
            <v:rect style="position:absolute;left:5345;top:1388;width:295;height:864" id="docshape311" filled="true" fillcolor="#0072bc" stroked="false">
              <v:fill type="solid"/>
            </v:rect>
            <v:line style="position:absolute" from="5168,1389" to="10208,1389" stroked="true" strokeweight=".75pt" strokecolor="#000000">
              <v:stroke dashstyle="solid"/>
            </v:line>
            <v:line style="position:absolute" from="10208,2830" to="10208,-50" stroked="true" strokeweight=".75pt" strokecolor="#000000">
              <v:stroke dashstyle="solid"/>
            </v:line>
            <v:shape style="position:absolute;left:10127;top:-50;width:80;height:2880" id="docshape312" coordorigin="10128,-50" coordsize="80,2880" path="m10182,2830l10208,2830m10128,2542l10208,2542m10128,2255l10208,2255m10128,1967l10208,1967m10128,1676l10208,1676m10128,1389l10208,1389m10128,1101l10208,1101m10128,813l10208,813m10128,526l10208,526m10128,238l10208,238m10128,-50l10208,-50e" filled="false" stroked="true" strokeweight=".75pt" strokecolor="#000000">
              <v:path arrowok="t"/>
              <v:stroke dashstyle="solid"/>
            </v:shape>
            <v:shape style="position:absolute;left:5167;top:-50;width:5040;height:2880" id="docshape313" coordorigin="5168,-50" coordsize="5040,2880" path="m5168,2830l5168,-50m5168,2830l5193,2830m5168,2542l5250,2542m5168,2255l5250,2255m5168,1967l5250,1967m5168,1676l5250,1676m5168,1389l5250,1389m5168,1101l5250,1101m5168,813l5250,813m5168,526l5250,526m5168,238l5250,238m5168,-50l5250,-50m5168,2830l10208,2830e" filled="false" stroked="true" strokeweight=".75pt" strokecolor="#000000">
              <v:path arrowok="t"/>
              <v:stroke dashstyle="solid"/>
            </v:shape>
            <v:shape style="position:absolute;left:5248;top:2750;width:4879;height:80" id="docshape314" coordorigin="5248,2750" coordsize="4879,80" path="m5248,2750l5248,2830m5736,2750l5736,2830m6225,2750l6225,2830m6713,2750l6713,2830m7201,2750l7201,2830m7688,2750l7688,2830m8176,2750l8176,2830m8664,2750l8664,2830m9151,2750l9151,2830m9639,2750l9639,2830m10127,2750l10127,2830e" filled="false" stroked="true" strokeweight=".738pt" strokecolor="#000000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2.0</w:t>
      </w:r>
    </w:p>
    <w:p>
      <w:pPr>
        <w:spacing w:before="128"/>
        <w:ind w:left="236" w:right="0" w:firstLine="0"/>
        <w:jc w:val="left"/>
        <w:rPr>
          <w:sz w:val="14"/>
        </w:rPr>
      </w:pPr>
      <w:r>
        <w:rPr>
          <w:sz w:val="14"/>
        </w:rPr>
        <w:t>1.5</w:t>
      </w:r>
    </w:p>
    <w:p>
      <w:pPr>
        <w:spacing w:before="127"/>
        <w:ind w:left="236" w:right="0" w:firstLine="0"/>
        <w:jc w:val="left"/>
        <w:rPr>
          <w:sz w:val="14"/>
        </w:rPr>
      </w:pPr>
      <w:r>
        <w:rPr>
          <w:sz w:val="14"/>
        </w:rPr>
        <w:t>1.0</w:t>
      </w:r>
    </w:p>
    <w:p>
      <w:pPr>
        <w:spacing w:before="127"/>
        <w:ind w:left="236" w:right="0" w:firstLine="0"/>
        <w:jc w:val="left"/>
        <w:rPr>
          <w:sz w:val="14"/>
        </w:rPr>
      </w:pPr>
      <w:r>
        <w:rPr>
          <w:sz w:val="14"/>
        </w:rPr>
        <w:t>0.5</w:t>
      </w:r>
    </w:p>
    <w:p>
      <w:pPr>
        <w:spacing w:before="127"/>
        <w:ind w:left="236" w:right="0" w:firstLine="0"/>
        <w:jc w:val="left"/>
        <w:rPr>
          <w:sz w:val="14"/>
        </w:rPr>
      </w:pPr>
      <w:r>
        <w:rPr>
          <w:sz w:val="14"/>
        </w:rPr>
        <w:t>0.0</w:t>
      </w:r>
    </w:p>
    <w:p>
      <w:pPr>
        <w:spacing w:before="127"/>
        <w:ind w:left="190" w:right="0" w:firstLine="0"/>
        <w:jc w:val="left"/>
        <w:rPr>
          <w:sz w:val="14"/>
        </w:rPr>
      </w:pPr>
      <w:r>
        <w:rPr>
          <w:sz w:val="14"/>
        </w:rPr>
        <w:t>-0.5</w:t>
      </w:r>
    </w:p>
    <w:p>
      <w:pPr>
        <w:spacing w:before="127"/>
        <w:ind w:left="190" w:right="0" w:firstLine="0"/>
        <w:jc w:val="left"/>
        <w:rPr>
          <w:sz w:val="14"/>
        </w:rPr>
      </w:pPr>
      <w:r>
        <w:rPr>
          <w:sz w:val="14"/>
        </w:rPr>
        <w:t>-1.0</w:t>
      </w:r>
    </w:p>
    <w:p>
      <w:pPr>
        <w:spacing w:before="127"/>
        <w:ind w:left="190" w:right="0" w:firstLine="0"/>
        <w:jc w:val="left"/>
        <w:rPr>
          <w:sz w:val="14"/>
        </w:rPr>
      </w:pPr>
      <w:r>
        <w:rPr>
          <w:sz w:val="14"/>
        </w:rPr>
        <w:t>-1.5</w:t>
      </w:r>
    </w:p>
    <w:p>
      <w:pPr>
        <w:spacing w:before="128"/>
        <w:ind w:left="190" w:right="0" w:firstLine="0"/>
        <w:jc w:val="left"/>
        <w:rPr>
          <w:sz w:val="14"/>
        </w:rPr>
      </w:pPr>
      <w:r>
        <w:rPr>
          <w:sz w:val="14"/>
        </w:rPr>
        <w:t>-2.0</w:t>
      </w:r>
    </w:p>
    <w:p>
      <w:pPr>
        <w:spacing w:before="127"/>
        <w:ind w:left="190" w:right="0" w:firstLine="0"/>
        <w:jc w:val="left"/>
        <w:rPr>
          <w:sz w:val="14"/>
        </w:rPr>
      </w:pPr>
      <w:r>
        <w:rPr>
          <w:sz w:val="14"/>
        </w:rPr>
        <w:t>-2.5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540" w:footer="869" w:top="640" w:bottom="280" w:left="80" w:right="0"/>
          <w:cols w:num="2" w:equalWidth="0">
            <w:col w:w="9979" w:space="40"/>
            <w:col w:w="2141"/>
          </w:cols>
        </w:sectPr>
      </w:pPr>
    </w:p>
    <w:p>
      <w:pPr>
        <w:pStyle w:val="BodyText"/>
        <w:spacing w:before="7"/>
        <w:rPr>
          <w:sz w:val="16"/>
        </w:rPr>
      </w:pPr>
    </w:p>
    <w:p>
      <w:pPr>
        <w:tabs>
          <w:tab w:pos="6758" w:val="left" w:leader="none"/>
          <w:tab w:pos="7678" w:val="left" w:leader="none"/>
        </w:tabs>
        <w:spacing w:line="328" w:lineRule="auto" w:before="0"/>
        <w:ind w:left="5358" w:right="3628" w:firstLine="0"/>
        <w:jc w:val="left"/>
        <w:rPr>
          <w:sz w:val="14"/>
        </w:rPr>
      </w:pPr>
      <w:r>
        <w:rPr/>
        <w:pict>
          <v:rect style="position:absolute;margin-left:258pt;margin-top:1.566095pt;width:12pt;height:5pt;mso-position-horizontal-relative:page;mso-position-vertical-relative:paragraph;z-index:15791616" id="docshape315" filled="true" fillcolor="#0072bc" stroked="false">
            <v:fill type="solid"/>
            <w10:wrap type="none"/>
          </v:rect>
        </w:pict>
      </w:r>
      <w:r>
        <w:rPr/>
        <w:pict>
          <v:rect style="position:absolute;margin-left:328pt;margin-top:1.566095pt;width:12pt;height:5pt;mso-position-horizontal-relative:page;mso-position-vertical-relative:paragraph;z-index:-17934848" id="docshape316" filled="true" fillcolor="#fcaf17" stroked="false">
            <v:fill type="solid"/>
            <w10:wrap type="none"/>
          </v:rect>
        </w:pict>
      </w:r>
      <w:r>
        <w:rPr/>
        <w:pict>
          <v:rect style="position:absolute;margin-left:374pt;margin-top:1.566095pt;width:12pt;height:5pt;mso-position-horizontal-relative:page;mso-position-vertical-relative:paragraph;z-index:-17934336" id="docshape317" filled="true" fillcolor="#92278f" stroked="false">
            <v:fill type="solid"/>
            <w10:wrap type="none"/>
          </v:rect>
        </w:pict>
      </w:r>
      <w:r>
        <w:rPr/>
        <w:pict>
          <v:rect style="position:absolute;margin-left:258pt;margin-top:12.566094pt;width:12pt;height:5pt;mso-position-horizontal-relative:page;mso-position-vertical-relative:paragraph;z-index:15793152" id="docshape318" filled="true" fillcolor="#39b54a" stroked="false">
            <v:fill type="solid"/>
            <w10:wrap type="none"/>
          </v:rect>
        </w:pict>
      </w:r>
      <w:r>
        <w:rPr/>
        <w:pict>
          <v:rect style="position:absolute;margin-left:328pt;margin-top:12.566094pt;width:12pt;height:5pt;mso-position-horizontal-relative:page;mso-position-vertical-relative:paragraph;z-index:-17933312" id="docshape319" filled="true" fillcolor="#994b20" stroked="false">
            <v:fill type="solid"/>
            <w10:wrap type="none"/>
          </v:rect>
        </w:pict>
      </w:r>
      <w:r>
        <w:rPr/>
        <w:pict>
          <v:rect style="position:absolute;margin-left:374pt;margin-top:12.566094pt;width:12pt;height:5pt;mso-position-horizontal-relative:page;mso-position-vertical-relative:paragraph;z-index:-17932800" id="docshape320" filled="true" fillcolor="#e31f27" stroked="false">
            <v:fill type="solid"/>
            <w10:wrap type="none"/>
          </v:rect>
        </w:pict>
      </w:r>
      <w:r>
        <w:rPr>
          <w:sz w:val="14"/>
        </w:rPr>
        <w:t>United</w:t>
      </w:r>
      <w:r>
        <w:rPr>
          <w:spacing w:val="8"/>
          <w:sz w:val="14"/>
        </w:rPr>
        <w:t> </w:t>
      </w:r>
      <w:r>
        <w:rPr>
          <w:sz w:val="14"/>
        </w:rPr>
        <w:t>States</w:t>
        <w:tab/>
        <w:t>Japan</w:t>
        <w:tab/>
        <w:t>Rest</w:t>
      </w:r>
      <w:r>
        <w:rPr>
          <w:spacing w:val="7"/>
          <w:sz w:val="14"/>
        </w:rPr>
        <w:t> </w:t>
      </w:r>
      <w:r>
        <w:rPr>
          <w:sz w:val="14"/>
        </w:rPr>
        <w:t>of</w:t>
      </w:r>
      <w:r>
        <w:rPr>
          <w:spacing w:val="7"/>
          <w:sz w:val="14"/>
        </w:rPr>
        <w:t> </w:t>
      </w:r>
      <w:r>
        <w:rPr>
          <w:sz w:val="14"/>
        </w:rPr>
        <w:t>world</w:t>
      </w:r>
      <w:r>
        <w:rPr>
          <w:spacing w:val="-36"/>
          <w:sz w:val="14"/>
        </w:rPr>
        <w:t> </w:t>
      </w:r>
      <w:r>
        <w:rPr>
          <w:sz w:val="14"/>
        </w:rPr>
        <w:t>Euro</w:t>
      </w:r>
      <w:r>
        <w:rPr>
          <w:spacing w:val="-1"/>
          <w:sz w:val="14"/>
        </w:rPr>
        <w:t> </w:t>
      </w:r>
      <w:r>
        <w:rPr>
          <w:sz w:val="14"/>
        </w:rPr>
        <w:t>area</w:t>
        <w:tab/>
        <w:t>China</w:t>
        <w:tab/>
        <w:t>Residual</w:t>
      </w:r>
    </w:p>
    <w:p>
      <w:pPr>
        <w:spacing w:line="268" w:lineRule="auto" w:before="116"/>
        <w:ind w:left="4240" w:right="1181" w:firstLine="0"/>
        <w:jc w:val="left"/>
        <w:rPr>
          <w:sz w:val="14"/>
        </w:rPr>
      </w:pPr>
      <w:r>
        <w:rPr>
          <w:sz w:val="14"/>
        </w:rPr>
        <w:t>Note:</w:t>
      </w:r>
      <w:r>
        <w:rPr>
          <w:spacing w:val="11"/>
          <w:sz w:val="14"/>
        </w:rPr>
        <w:t> </w:t>
      </w:r>
      <w:r>
        <w:rPr>
          <w:sz w:val="14"/>
        </w:rPr>
        <w:t>The</w:t>
      </w:r>
      <w:r>
        <w:rPr>
          <w:spacing w:val="12"/>
          <w:sz w:val="14"/>
        </w:rPr>
        <w:t> </w:t>
      </w:r>
      <w:r>
        <w:rPr>
          <w:sz w:val="14"/>
        </w:rPr>
        <w:t>residual</w:t>
      </w:r>
      <w:r>
        <w:rPr>
          <w:spacing w:val="11"/>
          <w:sz w:val="14"/>
        </w:rPr>
        <w:t> </w:t>
      </w:r>
      <w:r>
        <w:rPr>
          <w:sz w:val="14"/>
        </w:rPr>
        <w:t>represents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1"/>
          <w:sz w:val="14"/>
        </w:rPr>
        <w:t> </w:t>
      </w:r>
      <w:r>
        <w:rPr>
          <w:sz w:val="14"/>
        </w:rPr>
        <w:t>statistical</w:t>
      </w:r>
      <w:r>
        <w:rPr>
          <w:spacing w:val="12"/>
          <w:sz w:val="14"/>
        </w:rPr>
        <w:t> </w:t>
      </w:r>
      <w:r>
        <w:rPr>
          <w:sz w:val="14"/>
        </w:rPr>
        <w:t>error</w:t>
      </w:r>
      <w:r>
        <w:rPr>
          <w:spacing w:val="11"/>
          <w:sz w:val="14"/>
        </w:rPr>
        <w:t> </w:t>
      </w:r>
      <w:r>
        <w:rPr>
          <w:sz w:val="14"/>
        </w:rPr>
        <w:t>and</w:t>
      </w:r>
      <w:r>
        <w:rPr>
          <w:spacing w:val="12"/>
          <w:sz w:val="14"/>
        </w:rPr>
        <w:t> </w:t>
      </w:r>
      <w:r>
        <w:rPr>
          <w:sz w:val="14"/>
        </w:rPr>
        <w:t>has</w:t>
      </w:r>
      <w:r>
        <w:rPr>
          <w:spacing w:val="12"/>
          <w:sz w:val="14"/>
        </w:rPr>
        <w:t> </w:t>
      </w:r>
      <w:r>
        <w:rPr>
          <w:sz w:val="14"/>
        </w:rPr>
        <w:t>been</w:t>
      </w:r>
      <w:r>
        <w:rPr>
          <w:spacing w:val="11"/>
          <w:sz w:val="14"/>
        </w:rPr>
        <w:t> </w:t>
      </w:r>
      <w:r>
        <w:rPr>
          <w:sz w:val="14"/>
        </w:rPr>
        <w:t>kept</w:t>
      </w:r>
      <w:r>
        <w:rPr>
          <w:spacing w:val="12"/>
          <w:sz w:val="14"/>
        </w:rPr>
        <w:t> </w:t>
      </w:r>
      <w:r>
        <w:rPr>
          <w:sz w:val="14"/>
        </w:rPr>
        <w:t>constant</w:t>
      </w:r>
      <w:r>
        <w:rPr>
          <w:spacing w:val="11"/>
          <w:sz w:val="14"/>
        </w:rPr>
        <w:t> </w:t>
      </w:r>
      <w:r>
        <w:rPr>
          <w:sz w:val="14"/>
        </w:rPr>
        <w:t>at</w:t>
      </w:r>
      <w:r>
        <w:rPr>
          <w:spacing w:val="12"/>
          <w:sz w:val="14"/>
        </w:rPr>
        <w:t> </w:t>
      </w:r>
      <w:r>
        <w:rPr>
          <w:sz w:val="14"/>
        </w:rPr>
        <w:t>its</w:t>
      </w:r>
      <w:r>
        <w:rPr>
          <w:spacing w:val="11"/>
          <w:sz w:val="14"/>
        </w:rPr>
        <w:t> </w:t>
      </w:r>
      <w:r>
        <w:rPr>
          <w:sz w:val="14"/>
        </w:rPr>
        <w:t>last</w:t>
      </w:r>
      <w:r>
        <w:rPr>
          <w:spacing w:val="12"/>
          <w:sz w:val="14"/>
        </w:rPr>
        <w:t> </w:t>
      </w:r>
      <w:r>
        <w:rPr>
          <w:sz w:val="14"/>
        </w:rPr>
        <w:t>historical</w:t>
      </w:r>
      <w:r>
        <w:rPr>
          <w:spacing w:val="11"/>
          <w:sz w:val="14"/>
        </w:rPr>
        <w:t> </w:t>
      </w:r>
      <w:r>
        <w:rPr>
          <w:sz w:val="14"/>
        </w:rPr>
        <w:t>value</w:t>
      </w:r>
      <w:r>
        <w:rPr>
          <w:spacing w:val="1"/>
          <w:sz w:val="14"/>
        </w:rPr>
        <w:t> </w:t>
      </w:r>
      <w:r>
        <w:rPr>
          <w:sz w:val="14"/>
        </w:rPr>
        <w:t>over the</w:t>
      </w:r>
      <w:r>
        <w:rPr>
          <w:spacing w:val="1"/>
          <w:sz w:val="14"/>
        </w:rPr>
        <w:t> </w:t>
      </w:r>
      <w:r>
        <w:rPr>
          <w:sz w:val="14"/>
        </w:rPr>
        <w:t>projection period.</w:t>
      </w:r>
    </w:p>
    <w:p>
      <w:pPr>
        <w:spacing w:line="160" w:lineRule="exact" w:before="0"/>
        <w:ind w:left="4240" w:right="0" w:firstLine="0"/>
        <w:jc w:val="left"/>
        <w:rPr>
          <w:sz w:val="14"/>
        </w:rPr>
      </w:pPr>
      <w:r>
        <w:rPr>
          <w:sz w:val="14"/>
        </w:rPr>
        <w:t>Sources:</w:t>
      </w:r>
      <w:r>
        <w:rPr>
          <w:spacing w:val="14"/>
          <w:sz w:val="14"/>
        </w:rPr>
        <w:t> </w:t>
      </w:r>
      <w:r>
        <w:rPr>
          <w:sz w:val="14"/>
        </w:rPr>
        <w:t>International</w:t>
      </w:r>
      <w:r>
        <w:rPr>
          <w:spacing w:val="14"/>
          <w:sz w:val="14"/>
        </w:rPr>
        <w:t> </w:t>
      </w:r>
      <w:r>
        <w:rPr>
          <w:sz w:val="14"/>
        </w:rPr>
        <w:t>Monetary</w:t>
      </w:r>
      <w:r>
        <w:rPr>
          <w:spacing w:val="15"/>
          <w:sz w:val="14"/>
        </w:rPr>
        <w:t> </w:t>
      </w:r>
      <w:r>
        <w:rPr>
          <w:sz w:val="14"/>
        </w:rPr>
        <w:t>Fund</w:t>
      </w:r>
      <w:r>
        <w:rPr>
          <w:spacing w:val="14"/>
          <w:sz w:val="14"/>
        </w:rPr>
        <w:t> </w:t>
      </w:r>
      <w:r>
        <w:rPr>
          <w:sz w:val="14"/>
        </w:rPr>
        <w:t>and</w:t>
      </w:r>
      <w:r>
        <w:rPr>
          <w:spacing w:val="15"/>
          <w:sz w:val="14"/>
        </w:rPr>
        <w:t> </w:t>
      </w:r>
      <w:r>
        <w:rPr>
          <w:sz w:val="14"/>
        </w:rPr>
        <w:t>Bank</w:t>
      </w:r>
      <w:r>
        <w:rPr>
          <w:spacing w:val="14"/>
          <w:sz w:val="14"/>
        </w:rPr>
        <w:t> </w:t>
      </w:r>
      <w:r>
        <w:rPr>
          <w:sz w:val="14"/>
        </w:rPr>
        <w:t>of</w:t>
      </w:r>
      <w:r>
        <w:rPr>
          <w:spacing w:val="15"/>
          <w:sz w:val="14"/>
        </w:rPr>
        <w:t> </w:t>
      </w:r>
      <w:r>
        <w:rPr>
          <w:sz w:val="14"/>
        </w:rPr>
        <w:t>Canada</w:t>
      </w:r>
      <w:r>
        <w:rPr>
          <w:spacing w:val="14"/>
          <w:sz w:val="14"/>
        </w:rPr>
        <w:t> </w:t>
      </w:r>
      <w:r>
        <w:rPr>
          <w:sz w:val="14"/>
        </w:rPr>
        <w:t>projections</w:t>
      </w: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216pt;margin-top:8.632770pt;width:342pt;height:.1pt;mso-position-horizontal-relative:page;mso-position-vertical-relative:paragraph;z-index:-15669248;mso-wrap-distance-left:0;mso-wrap-distance-right:0" id="docshape321" coordorigin="4320,173" coordsize="6840,0" path="m4320,173l11160,17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54" w:lineRule="auto" w:before="131"/>
        <w:ind w:left="5080" w:right="1338" w:hanging="841"/>
        <w:jc w:val="left"/>
        <w:rPr>
          <w:b/>
          <w:sz w:val="18"/>
        </w:rPr>
      </w:pPr>
      <w:r>
        <w:rPr>
          <w:b/>
          <w:color w:val="004F5A"/>
          <w:spacing w:val="-2"/>
          <w:sz w:val="18"/>
        </w:rPr>
        <w:t>Chart</w:t>
      </w:r>
      <w:r>
        <w:rPr>
          <w:b/>
          <w:color w:val="004F5A"/>
          <w:spacing w:val="-10"/>
          <w:sz w:val="18"/>
        </w:rPr>
        <w:t> </w:t>
      </w:r>
      <w:r>
        <w:rPr>
          <w:b/>
          <w:color w:val="004F5A"/>
          <w:spacing w:val="-2"/>
          <w:sz w:val="18"/>
        </w:rPr>
        <w:t>14:</w:t>
      </w:r>
      <w:r>
        <w:rPr>
          <w:b/>
          <w:color w:val="004F5A"/>
          <w:spacing w:val="33"/>
          <w:sz w:val="18"/>
        </w:rPr>
        <w:t> </w:t>
      </w:r>
      <w:r>
        <w:rPr>
          <w:b/>
          <w:spacing w:val="-2"/>
          <w:sz w:val="18"/>
        </w:rPr>
        <w:t>Rising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inflation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rates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in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some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Asian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economies</w:t>
      </w:r>
      <w:r>
        <w:rPr>
          <w:b/>
          <w:spacing w:val="-9"/>
          <w:sz w:val="18"/>
        </w:rPr>
        <w:t> </w:t>
      </w:r>
      <w:r>
        <w:rPr>
          <w:b/>
          <w:spacing w:val="-1"/>
          <w:sz w:val="18"/>
        </w:rPr>
        <w:t>are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contributing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to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appreciation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their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real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effective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exchange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rates</w:t>
      </w:r>
    </w:p>
    <w:p>
      <w:pPr>
        <w:spacing w:before="39"/>
        <w:ind w:left="2586" w:right="1672" w:firstLine="0"/>
        <w:jc w:val="center"/>
        <w:rPr>
          <w:sz w:val="14"/>
        </w:rPr>
      </w:pPr>
      <w:r>
        <w:rPr>
          <w:sz w:val="14"/>
        </w:rPr>
        <w:t>Change</w:t>
      </w:r>
      <w:r>
        <w:rPr>
          <w:spacing w:val="5"/>
          <w:sz w:val="14"/>
        </w:rPr>
        <w:t> </w:t>
      </w:r>
      <w:r>
        <w:rPr>
          <w:sz w:val="14"/>
        </w:rPr>
        <w:t>from</w:t>
      </w:r>
      <w:r>
        <w:rPr>
          <w:spacing w:val="5"/>
          <w:sz w:val="14"/>
        </w:rPr>
        <w:t> </w:t>
      </w:r>
      <w:r>
        <w:rPr>
          <w:sz w:val="14"/>
        </w:rPr>
        <w:t>February</w:t>
      </w:r>
      <w:r>
        <w:rPr>
          <w:spacing w:val="5"/>
          <w:sz w:val="14"/>
        </w:rPr>
        <w:t> </w:t>
      </w:r>
      <w:r>
        <w:rPr>
          <w:sz w:val="14"/>
        </w:rPr>
        <w:t>2010</w:t>
      </w:r>
      <w:r>
        <w:rPr>
          <w:spacing w:val="5"/>
          <w:sz w:val="14"/>
        </w:rPr>
        <w:t> </w:t>
      </w:r>
      <w:r>
        <w:rPr>
          <w:sz w:val="14"/>
        </w:rPr>
        <w:t>to</w:t>
      </w:r>
      <w:r>
        <w:rPr>
          <w:spacing w:val="6"/>
          <w:sz w:val="14"/>
        </w:rPr>
        <w:t> </w:t>
      </w:r>
      <w:r>
        <w:rPr>
          <w:sz w:val="14"/>
        </w:rPr>
        <w:t>February</w:t>
      </w:r>
      <w:r>
        <w:rPr>
          <w:spacing w:val="5"/>
          <w:sz w:val="14"/>
        </w:rPr>
        <w:t> </w:t>
      </w:r>
      <w:r>
        <w:rPr>
          <w:sz w:val="14"/>
        </w:rPr>
        <w:t>2011</w:t>
      </w:r>
    </w:p>
    <w:p>
      <w:pPr>
        <w:spacing w:line="304" w:lineRule="auto" w:before="116"/>
        <w:ind w:left="10199" w:right="1802" w:firstLine="31"/>
        <w:jc w:val="right"/>
        <w:rPr>
          <w:sz w:val="14"/>
        </w:rPr>
      </w:pPr>
      <w:r>
        <w:rPr/>
        <w:pict>
          <v:group style="position:absolute;margin-left:258.002411pt;margin-top:21.206333pt;width:252.75pt;height:144.75pt;mso-position-horizontal-relative:page;mso-position-vertical-relative:paragraph;z-index:15789056" id="docshapegroup322" coordorigin="5160,424" coordsize="5055,2895">
            <v:rect style="position:absolute;left:5384;top:2451;width:418;height:448" id="docshape323" filled="true" fillcolor="#0072bc" stroked="false">
              <v:fill type="solid"/>
            </v:rect>
            <v:rect style="position:absolute;left:5384;top:734;width:418;height:1718" id="docshape324" filled="true" fillcolor="#39b54a" stroked="false">
              <v:fill type="solid"/>
            </v:rect>
            <v:rect style="position:absolute;left:6081;top:2899;width:420;height:181" id="docshape325" filled="true" fillcolor="#0072bc" stroked="false">
              <v:fill type="solid"/>
            </v:rect>
            <v:rect style="position:absolute;left:6081;top:1161;width:420;height:1739" id="docshape326" filled="true" fillcolor="#39b54a" stroked="false">
              <v:fill type="solid"/>
            </v:rect>
            <v:rect style="position:absolute;left:6779;top:2665;width:420;height:235" id="docshape327" filled="true" fillcolor="#0072bc" stroked="false">
              <v:fill type="solid"/>
            </v:rect>
            <v:rect style="position:absolute;left:6779;top:1597;width:420;height:1068" id="docshape328" filled="true" fillcolor="#39b54a" stroked="false">
              <v:fill type="solid"/>
            </v:rect>
            <v:rect style="position:absolute;left:7478;top:1870;width:420;height:1030" id="docshape329" filled="true" fillcolor="#0072bc" stroked="false">
              <v:fill type="solid"/>
            </v:rect>
            <v:rect style="position:absolute;left:7478;top:2899;width:420;height:264" id="docshape330" filled="true" fillcolor="#39b54a" stroked="false">
              <v:fill type="solid"/>
            </v:rect>
            <v:rect style="position:absolute;left:8176;top:2145;width:420;height:754" id="docshape331" filled="true" fillcolor="#0072bc" stroked="false">
              <v:fill type="solid"/>
            </v:rect>
            <v:rect style="position:absolute;left:8176;top:2899;width:420;height:152" id="docshape332" filled="true" fillcolor="#39b54a" stroked="false">
              <v:fill type="solid"/>
            </v:rect>
            <v:rect style="position:absolute;left:8875;top:2407;width:418;height:493" id="docshape333" filled="true" fillcolor="#0072bc" stroked="false">
              <v:fill type="solid"/>
            </v:rect>
            <v:rect style="position:absolute;left:8875;top:2899;width:418;height:72" id="docshape334" filled="true" fillcolor="#39b54a" stroked="false">
              <v:fill type="solid"/>
            </v:rect>
            <v:rect style="position:absolute;left:9573;top:2561;width:420;height:339" id="docshape335" filled="true" fillcolor="#0072bc" stroked="false">
              <v:fill type="solid"/>
            </v:rect>
            <v:rect style="position:absolute;left:9573;top:2899;width:420;height:208" id="docshape336" filled="true" fillcolor="#39b54a" stroked="false">
              <v:fill type="solid"/>
            </v:rect>
            <v:line style="position:absolute" from="5168,2899" to="10208,2899" stroked="true" strokeweight=".75pt" strokecolor="#000000">
              <v:stroke dashstyle="solid"/>
            </v:line>
            <v:line style="position:absolute" from="10208,3312" to="10208,432" stroked="true" strokeweight=".75pt" strokecolor="#000000">
              <v:stroke dashstyle="solid"/>
            </v:line>
            <v:shape style="position:absolute;left:10127;top:431;width:80;height:2880" id="docshape337" coordorigin="10128,432" coordsize="80,2880" path="m10182,3312l10208,3312m10128,2487l10208,2487m10128,2078l10208,2078m10128,1666l10208,1666m10128,1253l10208,1253m10128,841l10208,841m10128,432l10208,432e" filled="false" stroked="true" strokeweight=".75pt" strokecolor="#000000">
              <v:path arrowok="t"/>
              <v:stroke dashstyle="solid"/>
            </v:shape>
            <v:shape style="position:absolute;left:5168;top:431;width:80;height:2056" id="docshape338" coordorigin="5168,432" coordsize="80,2056" path="m5168,2487l5248,2487m5168,2078l5248,2078m5168,1665l5248,1665m5168,1253l5248,1253m5168,841l5248,841m5168,432l5248,432e" filled="false" stroked="true" strokeweight=".75pt" strokecolor="#000000">
              <v:path arrowok="t"/>
              <v:stroke dashstyle="solid"/>
            </v:shape>
            <v:shape style="position:absolute;left:5167;top:431;width:5040;height:2880" id="docshape339" coordorigin="5168,432" coordsize="5040,2880" path="m5168,3312l5168,432m5168,3312l10208,3312e" filled="false" stroked="true" strokeweight=".75pt" strokecolor="#000000">
              <v:path arrowok="t"/>
              <v:stroke dashstyle="solid"/>
            </v:shape>
            <v:shape style="position:absolute;left:5247;top:3231;width:4880;height:80" id="docshape340" coordorigin="5248,3232" coordsize="4880,80" path="m5248,3232l5248,3312m5946,3232l5946,3312m6642,3232l6642,3312m7338,3232l7338,3312m8036,3232l8036,3312m8733,3232l8733,3312m9429,3232l9429,3312m10127,3232l10127,3312e" filled="false" stroked="true" strokeweight=".75pt" strokecolor="#000000">
              <v:path arrowok="t"/>
              <v:stroke dashstyle="solid"/>
            </v:shape>
            <v:shape style="position:absolute;left:5516;top:661;width:140;height:140" type="#_x0000_t75" id="docshape341" stroked="false">
              <v:imagedata r:id="rId26" o:title=""/>
            </v:shape>
            <v:shape style="position:absolute;left:6221;top:1274;width:140;height:140" type="#_x0000_t75" id="docshape342" stroked="false">
              <v:imagedata r:id="rId27" o:title=""/>
            </v:shape>
            <v:shape style="position:absolute;left:6919;top:1529;width:140;height:140" type="#_x0000_t75" id="docshape343" stroked="false">
              <v:imagedata r:id="rId27" o:title=""/>
            </v:shape>
            <v:shape style="position:absolute;left:7619;top:2064;width:140;height:140" type="#_x0000_t75" id="docshape344" stroked="false">
              <v:imagedata r:id="rId28" o:title=""/>
            </v:shape>
            <v:shape style="position:absolute;left:9016;top:2409;width:140;height:140" type="#_x0000_t75" id="docshape345" stroked="false">
              <v:imagedata r:id="rId28" o:title=""/>
            </v:shape>
            <v:shape style="position:absolute;left:9711;top:2697;width:140;height:140" type="#_x0000_t75" id="docshape346" stroked="false">
              <v:imagedata r:id="rId26" o:title=""/>
            </v:shape>
            <v:shape style="position:absolute;left:8316;top:2224;width:140;height:140" type="#_x0000_t75" id="docshape347" stroked="false">
              <v:imagedata r:id="rId26" o:title=""/>
            </v:shape>
            <w10:wrap type="none"/>
          </v:group>
        </w:pict>
      </w:r>
      <w:r>
        <w:rPr>
          <w:sz w:val="14"/>
        </w:rPr>
        <w:t>%</w:t>
      </w:r>
      <w:r>
        <w:rPr>
          <w:spacing w:val="-36"/>
          <w:sz w:val="14"/>
        </w:rPr>
        <w:t> </w:t>
      </w:r>
      <w:r>
        <w:rPr>
          <w:sz w:val="14"/>
        </w:rPr>
        <w:t>12</w:t>
      </w:r>
    </w:p>
    <w:p>
      <w:pPr>
        <w:pStyle w:val="BodyText"/>
        <w:spacing w:before="8"/>
        <w:rPr>
          <w:sz w:val="9"/>
        </w:rPr>
      </w:pPr>
    </w:p>
    <w:p>
      <w:pPr>
        <w:spacing w:before="95"/>
        <w:ind w:left="0" w:right="1802" w:firstLine="0"/>
        <w:jc w:val="right"/>
        <w:rPr>
          <w:sz w:val="14"/>
        </w:rPr>
      </w:pPr>
      <w:r>
        <w:rPr>
          <w:sz w:val="14"/>
        </w:rPr>
        <w:t>10</w:t>
      </w:r>
    </w:p>
    <w:p>
      <w:pPr>
        <w:pStyle w:val="BodyText"/>
        <w:spacing w:before="6"/>
        <w:rPr>
          <w:sz w:val="13"/>
        </w:rPr>
      </w:pPr>
    </w:p>
    <w:p>
      <w:pPr>
        <w:spacing w:before="96"/>
        <w:ind w:left="0" w:right="1802" w:firstLine="0"/>
        <w:jc w:val="right"/>
        <w:rPr>
          <w:sz w:val="14"/>
        </w:rPr>
      </w:pPr>
      <w:r>
        <w:rPr>
          <w:sz w:val="14"/>
        </w:rPr>
        <w:t>8</w:t>
      </w:r>
    </w:p>
    <w:p>
      <w:pPr>
        <w:pStyle w:val="BodyText"/>
        <w:spacing w:before="5"/>
        <w:rPr>
          <w:sz w:val="13"/>
        </w:rPr>
      </w:pPr>
    </w:p>
    <w:p>
      <w:pPr>
        <w:spacing w:before="96"/>
        <w:ind w:left="0" w:right="1802" w:firstLine="0"/>
        <w:jc w:val="right"/>
        <w:rPr>
          <w:sz w:val="14"/>
        </w:rPr>
      </w:pPr>
      <w:r>
        <w:rPr>
          <w:sz w:val="14"/>
        </w:rPr>
        <w:t>6</w:t>
      </w:r>
    </w:p>
    <w:p>
      <w:pPr>
        <w:pStyle w:val="BodyText"/>
        <w:spacing w:before="5"/>
        <w:rPr>
          <w:sz w:val="13"/>
        </w:rPr>
      </w:pPr>
    </w:p>
    <w:p>
      <w:pPr>
        <w:spacing w:before="96"/>
        <w:ind w:left="0" w:right="1802" w:firstLine="0"/>
        <w:jc w:val="right"/>
        <w:rPr>
          <w:sz w:val="14"/>
        </w:rPr>
      </w:pPr>
      <w:r>
        <w:rPr>
          <w:sz w:val="14"/>
        </w:rPr>
        <w:t>4</w:t>
      </w:r>
    </w:p>
    <w:p>
      <w:pPr>
        <w:pStyle w:val="BodyText"/>
        <w:spacing w:before="5"/>
        <w:rPr>
          <w:sz w:val="13"/>
        </w:rPr>
      </w:pPr>
    </w:p>
    <w:p>
      <w:pPr>
        <w:spacing w:before="96"/>
        <w:ind w:left="0" w:right="1802" w:firstLine="0"/>
        <w:jc w:val="right"/>
        <w:rPr>
          <w:sz w:val="14"/>
        </w:rPr>
      </w:pPr>
      <w:r>
        <w:rPr>
          <w:sz w:val="14"/>
        </w:rPr>
        <w:t>2</w:t>
      </w:r>
    </w:p>
    <w:p>
      <w:pPr>
        <w:pStyle w:val="BodyText"/>
        <w:spacing w:before="6"/>
        <w:rPr>
          <w:sz w:val="13"/>
        </w:rPr>
      </w:pPr>
    </w:p>
    <w:p>
      <w:pPr>
        <w:spacing w:before="95"/>
        <w:ind w:left="0" w:right="1802" w:firstLine="0"/>
        <w:jc w:val="right"/>
        <w:rPr>
          <w:sz w:val="14"/>
        </w:rPr>
      </w:pPr>
      <w:r>
        <w:rPr>
          <w:sz w:val="14"/>
        </w:rPr>
        <w:t>0</w:t>
      </w:r>
    </w:p>
    <w:p>
      <w:pPr>
        <w:pStyle w:val="BodyText"/>
        <w:spacing w:before="6"/>
        <w:rPr>
          <w:sz w:val="13"/>
        </w:rPr>
      </w:pPr>
    </w:p>
    <w:p>
      <w:pPr>
        <w:spacing w:line="158" w:lineRule="exact" w:before="96"/>
        <w:ind w:left="10230" w:right="0" w:firstLine="0"/>
        <w:jc w:val="left"/>
        <w:rPr>
          <w:sz w:val="14"/>
        </w:rPr>
      </w:pPr>
      <w:r>
        <w:rPr>
          <w:sz w:val="14"/>
        </w:rPr>
        <w:t>-2</w:t>
      </w:r>
    </w:p>
    <w:p>
      <w:pPr>
        <w:tabs>
          <w:tab w:pos="6051" w:val="left" w:leader="none"/>
          <w:tab w:pos="6687" w:val="left" w:leader="none"/>
          <w:tab w:pos="7453" w:val="left" w:leader="none"/>
          <w:tab w:pos="8002" w:val="left" w:leader="none"/>
          <w:tab w:pos="8822" w:val="left" w:leader="none"/>
          <w:tab w:pos="9520" w:val="left" w:leader="none"/>
        </w:tabs>
        <w:spacing w:line="158" w:lineRule="exact" w:before="0"/>
        <w:ind w:left="5338" w:right="0" w:firstLine="0"/>
        <w:jc w:val="left"/>
        <w:rPr>
          <w:sz w:val="14"/>
        </w:rPr>
      </w:pPr>
      <w:r>
        <w:rPr>
          <w:sz w:val="14"/>
        </w:rPr>
        <w:t>Brazil</w:t>
        <w:tab/>
        <w:t>Chile</w:t>
        <w:tab/>
        <w:t>Mexico</w:t>
        <w:tab/>
        <w:t>India</w:t>
        <w:tab/>
        <w:t>Indonesia</w:t>
        <w:tab/>
        <w:t>China</w:t>
        <w:tab/>
        <w:t>Korea</w:t>
      </w:r>
    </w:p>
    <w:p>
      <w:pPr>
        <w:pStyle w:val="BodyText"/>
        <w:spacing w:before="4"/>
        <w:rPr>
          <w:sz w:val="15"/>
        </w:rPr>
      </w:pPr>
    </w:p>
    <w:p>
      <w:pPr>
        <w:spacing w:line="268" w:lineRule="auto" w:before="0"/>
        <w:ind w:left="5437" w:right="2172" w:hanging="2"/>
        <w:jc w:val="left"/>
        <w:rPr>
          <w:sz w:val="14"/>
        </w:rPr>
      </w:pPr>
      <w:r>
        <w:rPr/>
        <w:pict>
          <v:rect style="position:absolute;margin-left:258pt;margin-top:1.565515pt;width:12pt;height:5pt;mso-position-horizontal-relative:page;mso-position-vertical-relative:paragraph;z-index:15789568" id="docshape348" filled="true" fillcolor="#39b54a" stroked="false">
            <v:fill type="solid"/>
            <w10:wrap type="none"/>
          </v:rect>
        </w:pict>
      </w:r>
      <w:r>
        <w:rPr>
          <w:sz w:val="14"/>
        </w:rPr>
        <w:t>Contribution</w:t>
      </w:r>
      <w:r>
        <w:rPr>
          <w:spacing w:val="14"/>
          <w:sz w:val="14"/>
        </w:rPr>
        <w:t> </w:t>
      </w:r>
      <w:r>
        <w:rPr>
          <w:sz w:val="14"/>
        </w:rPr>
        <w:t>of</w:t>
      </w:r>
      <w:r>
        <w:rPr>
          <w:spacing w:val="14"/>
          <w:sz w:val="14"/>
        </w:rPr>
        <w:t> </w:t>
      </w:r>
      <w:r>
        <w:rPr>
          <w:sz w:val="14"/>
        </w:rPr>
        <w:t>the</w:t>
      </w:r>
      <w:r>
        <w:rPr>
          <w:spacing w:val="14"/>
          <w:sz w:val="14"/>
        </w:rPr>
        <w:t> </w:t>
      </w:r>
      <w:r>
        <w:rPr>
          <w:sz w:val="14"/>
        </w:rPr>
        <w:t>nominal</w:t>
      </w:r>
      <w:r>
        <w:rPr>
          <w:spacing w:val="14"/>
          <w:sz w:val="14"/>
        </w:rPr>
        <w:t> </w:t>
      </w:r>
      <w:r>
        <w:rPr>
          <w:sz w:val="14"/>
        </w:rPr>
        <w:t>effective</w:t>
      </w:r>
      <w:r>
        <w:rPr>
          <w:spacing w:val="14"/>
          <w:sz w:val="14"/>
        </w:rPr>
        <w:t> </w:t>
      </w:r>
      <w:r>
        <w:rPr>
          <w:sz w:val="14"/>
        </w:rPr>
        <w:t>exchange</w:t>
      </w:r>
      <w:r>
        <w:rPr>
          <w:spacing w:val="14"/>
          <w:sz w:val="14"/>
        </w:rPr>
        <w:t> </w:t>
      </w:r>
      <w:r>
        <w:rPr>
          <w:sz w:val="14"/>
        </w:rPr>
        <w:t>rate</w:t>
      </w:r>
      <w:r>
        <w:rPr>
          <w:spacing w:val="14"/>
          <w:sz w:val="14"/>
        </w:rPr>
        <w:t> </w:t>
      </w:r>
      <w:r>
        <w:rPr>
          <w:sz w:val="14"/>
        </w:rPr>
        <w:t>to</w:t>
      </w:r>
      <w:r>
        <w:rPr>
          <w:spacing w:val="15"/>
          <w:sz w:val="14"/>
        </w:rPr>
        <w:t> </w:t>
      </w:r>
      <w:r>
        <w:rPr>
          <w:sz w:val="14"/>
        </w:rPr>
        <w:t>real</w:t>
      </w:r>
      <w:r>
        <w:rPr>
          <w:spacing w:val="14"/>
          <w:sz w:val="14"/>
        </w:rPr>
        <w:t> </w:t>
      </w:r>
      <w:r>
        <w:rPr>
          <w:sz w:val="14"/>
        </w:rPr>
        <w:t>effective</w:t>
      </w:r>
      <w:r>
        <w:rPr>
          <w:spacing w:val="1"/>
          <w:sz w:val="14"/>
        </w:rPr>
        <w:t> </w:t>
      </w:r>
      <w:r>
        <w:rPr>
          <w:sz w:val="14"/>
        </w:rPr>
        <w:t>exchange rate</w:t>
      </w:r>
      <w:r>
        <w:rPr>
          <w:spacing w:val="1"/>
          <w:sz w:val="14"/>
        </w:rPr>
        <w:t> </w:t>
      </w:r>
      <w:r>
        <w:rPr>
          <w:sz w:val="14"/>
        </w:rPr>
        <w:t>appreciation</w:t>
      </w:r>
    </w:p>
    <w:p>
      <w:pPr>
        <w:spacing w:line="328" w:lineRule="auto" w:before="0"/>
        <w:ind w:left="5433" w:right="2172" w:firstLine="3"/>
        <w:jc w:val="left"/>
        <w:rPr>
          <w:sz w:val="14"/>
        </w:rPr>
      </w:pPr>
      <w:r>
        <w:rPr/>
        <w:pict>
          <v:rect style="position:absolute;margin-left:258pt;margin-top:1.565515pt;width:12pt;height:5pt;mso-position-horizontal-relative:page;mso-position-vertical-relative:paragraph;z-index:15790080" id="docshape349" filled="true" fillcolor="#0072bc" stroked="false">
            <v:fill type="solid"/>
            <w10:wrap type="none"/>
          </v:rect>
        </w:pict>
      </w:r>
      <w:r>
        <w:rPr/>
        <w:pict>
          <v:shape style="position:absolute;margin-left:261.5pt;margin-top:12.896914pt;width:5pt;height:5pt;mso-position-horizontal-relative:page;mso-position-vertical-relative:paragraph;z-index:15790592" id="docshape350" coordorigin="5230,258" coordsize="100,100" path="m5280,258l5261,262,5245,273,5234,288,5230,308,5234,327,5245,343,5261,354,5280,358,5299,354,5315,343,5326,327,5330,308,5326,288,5315,273,5299,262,5280,258xe" filled="true" fillcolor="#000000" stroked="false">
            <v:path arrowok="t"/>
            <v:fill type="solid"/>
            <w10:wrap type="none"/>
          </v:shape>
        </w:pict>
      </w:r>
      <w:r>
        <w:rPr>
          <w:sz w:val="14"/>
        </w:rPr>
        <w:t>Contribution</w:t>
      </w:r>
      <w:r>
        <w:rPr>
          <w:spacing w:val="16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inflation</w:t>
      </w:r>
      <w:r>
        <w:rPr>
          <w:spacing w:val="17"/>
          <w:sz w:val="14"/>
        </w:rPr>
        <w:t> </w:t>
      </w:r>
      <w:r>
        <w:rPr>
          <w:sz w:val="14"/>
        </w:rPr>
        <w:t>to</w:t>
      </w:r>
      <w:r>
        <w:rPr>
          <w:spacing w:val="17"/>
          <w:sz w:val="14"/>
        </w:rPr>
        <w:t> </w:t>
      </w:r>
      <w:r>
        <w:rPr>
          <w:sz w:val="14"/>
        </w:rPr>
        <w:t>real</w:t>
      </w:r>
      <w:r>
        <w:rPr>
          <w:spacing w:val="17"/>
          <w:sz w:val="14"/>
        </w:rPr>
        <w:t> </w:t>
      </w:r>
      <w:r>
        <w:rPr>
          <w:sz w:val="14"/>
        </w:rPr>
        <w:t>effective</w:t>
      </w:r>
      <w:r>
        <w:rPr>
          <w:spacing w:val="17"/>
          <w:sz w:val="14"/>
        </w:rPr>
        <w:t> </w:t>
      </w:r>
      <w:r>
        <w:rPr>
          <w:sz w:val="14"/>
        </w:rPr>
        <w:t>exchange</w:t>
      </w:r>
      <w:r>
        <w:rPr>
          <w:spacing w:val="17"/>
          <w:sz w:val="14"/>
        </w:rPr>
        <w:t> </w:t>
      </w:r>
      <w:r>
        <w:rPr>
          <w:sz w:val="14"/>
        </w:rPr>
        <w:t>rate</w:t>
      </w:r>
      <w:r>
        <w:rPr>
          <w:spacing w:val="17"/>
          <w:sz w:val="14"/>
        </w:rPr>
        <w:t> </w:t>
      </w:r>
      <w:r>
        <w:rPr>
          <w:sz w:val="14"/>
        </w:rPr>
        <w:t>appreciation</w:t>
      </w:r>
      <w:r>
        <w:rPr>
          <w:spacing w:val="1"/>
          <w:sz w:val="14"/>
        </w:rPr>
        <w:t> </w:t>
      </w:r>
      <w:r>
        <w:rPr>
          <w:sz w:val="14"/>
        </w:rPr>
        <w:t>Real</w:t>
      </w:r>
      <w:r>
        <w:rPr>
          <w:spacing w:val="1"/>
          <w:sz w:val="14"/>
        </w:rPr>
        <w:t> </w:t>
      </w:r>
      <w:r>
        <w:rPr>
          <w:sz w:val="14"/>
        </w:rPr>
        <w:t>effective</w:t>
      </w:r>
      <w:r>
        <w:rPr>
          <w:spacing w:val="2"/>
          <w:sz w:val="14"/>
        </w:rPr>
        <w:t> </w:t>
      </w:r>
      <w:r>
        <w:rPr>
          <w:sz w:val="14"/>
        </w:rPr>
        <w:t>exchange</w:t>
      </w:r>
      <w:r>
        <w:rPr>
          <w:spacing w:val="1"/>
          <w:sz w:val="14"/>
        </w:rPr>
        <w:t> </w:t>
      </w:r>
      <w:r>
        <w:rPr>
          <w:sz w:val="14"/>
        </w:rPr>
        <w:t>rate</w:t>
      </w:r>
      <w:r>
        <w:rPr>
          <w:spacing w:val="2"/>
          <w:sz w:val="14"/>
        </w:rPr>
        <w:t> </w:t>
      </w:r>
      <w:r>
        <w:rPr>
          <w:sz w:val="14"/>
        </w:rPr>
        <w:t>appreciation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724" w:right="1672" w:firstLine="0"/>
        <w:jc w:val="center"/>
        <w:rPr>
          <w:sz w:val="14"/>
        </w:rPr>
      </w:pPr>
      <w:r>
        <w:rPr>
          <w:sz w:val="14"/>
        </w:rPr>
        <w:t>Source:</w:t>
      </w:r>
      <w:r>
        <w:rPr>
          <w:spacing w:val="15"/>
          <w:sz w:val="14"/>
        </w:rPr>
        <w:t> </w:t>
      </w:r>
      <w:r>
        <w:rPr>
          <w:sz w:val="14"/>
        </w:rPr>
        <w:t>Bank</w:t>
      </w:r>
      <w:r>
        <w:rPr>
          <w:spacing w:val="16"/>
          <w:sz w:val="14"/>
        </w:rPr>
        <w:t> </w:t>
      </w:r>
      <w:r>
        <w:rPr>
          <w:sz w:val="14"/>
        </w:rPr>
        <w:t>for</w:t>
      </w:r>
      <w:r>
        <w:rPr>
          <w:spacing w:val="16"/>
          <w:sz w:val="14"/>
        </w:rPr>
        <w:t> </w:t>
      </w:r>
      <w:r>
        <w:rPr>
          <w:sz w:val="14"/>
        </w:rPr>
        <w:t>International</w:t>
      </w:r>
      <w:r>
        <w:rPr>
          <w:spacing w:val="15"/>
          <w:sz w:val="14"/>
        </w:rPr>
        <w:t> </w:t>
      </w:r>
      <w:r>
        <w:rPr>
          <w:sz w:val="14"/>
        </w:rPr>
        <w:t>Settlements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874463pt;width:342pt;height:.1pt;mso-position-horizontal-relative:page;mso-position-vertical-relative:paragraph;z-index:-15668736;mso-wrap-distance-left:0;mso-wrap-distance-right:0" id="docshape351" coordorigin="4320,157" coordsize="6840,0" path="m4320,157l11160,157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type w:val="continuous"/>
          <w:pgSz w:w="12240" w:h="15840"/>
          <w:pgMar w:header="540" w:footer="869" w:top="640" w:bottom="280" w:left="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name="The Canadian Economy" w:id="12"/>
      <w:bookmarkEnd w:id="12"/>
      <w:r>
        <w:rPr/>
      </w:r>
      <w:bookmarkStart w:name="_bookmark6" w:id="13"/>
      <w:bookmarkEnd w:id="13"/>
      <w:r>
        <w:rPr/>
      </w:r>
      <w:r>
        <w:rPr>
          <w:color w:val="004F5A"/>
          <w:spacing w:val="-6"/>
          <w:w w:val="90"/>
        </w:rPr>
        <w:t>The</w:t>
      </w:r>
      <w:r>
        <w:rPr>
          <w:color w:val="004F5A"/>
          <w:spacing w:val="-22"/>
          <w:w w:val="90"/>
        </w:rPr>
        <w:t> </w:t>
      </w:r>
      <w:r>
        <w:rPr>
          <w:color w:val="004F5A"/>
          <w:spacing w:val="-6"/>
          <w:w w:val="90"/>
        </w:rPr>
        <w:t>Canadian</w:t>
      </w:r>
      <w:r>
        <w:rPr>
          <w:color w:val="004F5A"/>
          <w:spacing w:val="-21"/>
          <w:w w:val="90"/>
        </w:rPr>
        <w:t> </w:t>
      </w:r>
      <w:r>
        <w:rPr>
          <w:color w:val="004F5A"/>
          <w:spacing w:val="-5"/>
          <w:w w:val="90"/>
        </w:rPr>
        <w:t>Economy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pt;height:.1pt;mso-position-horizontal-relative:page;mso-position-vertical-relative:paragraph;z-index:-15662592;mso-wrap-distance-left:0;mso-wrap-distance-right:0" id="docshape356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headerReference w:type="default" r:id="rId29"/>
          <w:footerReference w:type="default" r:id="rId30"/>
          <w:pgSz w:w="12240" w:h="15840"/>
          <w:pgMar w:header="0" w:footer="815" w:top="1500" w:bottom="1000" w:left="80" w:right="0"/>
          <w:pgNumType w:start="201115"/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9" w:lineRule="auto" w:before="1"/>
        <w:ind w:left="1000"/>
      </w:pPr>
      <w:r>
        <w:rPr/>
        <w:t>Economic activity in Canada has been stronger in recent quarters than the</w:t>
      </w:r>
      <w:r>
        <w:rPr>
          <w:spacing w:val="1"/>
        </w:rPr>
        <w:t> </w:t>
      </w:r>
      <w:r>
        <w:rPr/>
        <w:t>Bank had expected in the January </w:t>
      </w:r>
      <w:r>
        <w:rPr>
          <w:i/>
        </w:rPr>
        <w:t>Report</w:t>
      </w:r>
      <w:r>
        <w:rPr/>
        <w:t>. A more modest pace of growth is</w:t>
      </w:r>
      <w:r>
        <w:rPr>
          <w:spacing w:val="1"/>
        </w:rPr>
        <w:t> </w:t>
      </w:r>
      <w:r>
        <w:rPr/>
        <w:t>projected in the period ahead, reflecting the broad economic forces identified</w:t>
      </w:r>
      <w:r>
        <w:rPr>
          <w:spacing w:val="-53"/>
        </w:rPr>
        <w:t> </w:t>
      </w:r>
      <w:r>
        <w:rPr/>
        <w:t>in the January </w:t>
      </w:r>
      <w:r>
        <w:rPr>
          <w:i/>
        </w:rPr>
        <w:t>Report</w:t>
      </w:r>
      <w:r>
        <w:rPr/>
        <w:t>. The expected rebalancing of aggregate demand in</w:t>
      </w:r>
      <w:r>
        <w:rPr>
          <w:spacing w:val="1"/>
        </w:rPr>
        <w:t> </w:t>
      </w:r>
      <w:r>
        <w:rPr/>
        <w:t>Canada has begun, with investment picking up strongly and contributions to</w:t>
      </w:r>
      <w:r>
        <w:rPr>
          <w:spacing w:val="1"/>
        </w:rPr>
        <w:t> </w:t>
      </w:r>
      <w:r>
        <w:rPr>
          <w:spacing w:val="-1"/>
        </w:rPr>
        <w:t>growth</w:t>
      </w:r>
      <w:r>
        <w:rPr>
          <w:spacing w:val="-13"/>
        </w:rPr>
        <w:t> </w:t>
      </w:r>
      <w:r>
        <w:rPr>
          <w:spacing w:val="-1"/>
        </w:rPr>
        <w:t>from</w:t>
      </w:r>
      <w:r>
        <w:rPr>
          <w:spacing w:val="-13"/>
        </w:rPr>
        <w:t> </w:t>
      </w:r>
      <w:r>
        <w:rPr>
          <w:spacing w:val="-1"/>
        </w:rPr>
        <w:t>government</w:t>
      </w:r>
      <w:r>
        <w:rPr>
          <w:spacing w:val="-12"/>
        </w:rPr>
        <w:t> </w:t>
      </w:r>
      <w:r>
        <w:rPr>
          <w:spacing w:val="-1"/>
        </w:rPr>
        <w:t>expenditures</w:t>
      </w:r>
      <w:r>
        <w:rPr>
          <w:spacing w:val="-13"/>
        </w:rPr>
        <w:t> </w:t>
      </w:r>
      <w:r>
        <w:rPr>
          <w:spacing w:val="-1"/>
        </w:rPr>
        <w:t>scheduled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fade.</w:t>
      </w:r>
      <w:r>
        <w:rPr>
          <w:spacing w:val="-12"/>
        </w:rPr>
        <w:t> </w:t>
      </w:r>
      <w:r>
        <w:rPr/>
        <w:t>Household</w:t>
      </w:r>
      <w:r>
        <w:rPr>
          <w:spacing w:val="-13"/>
        </w:rPr>
        <w:t> </w:t>
      </w:r>
      <w:r>
        <w:rPr/>
        <w:t>spending</w:t>
      </w:r>
      <w:r>
        <w:rPr>
          <w:spacing w:val="-52"/>
        </w:rPr>
        <w:t> </w:t>
      </w:r>
      <w:r>
        <w:rPr>
          <w:spacing w:val="-1"/>
        </w:rPr>
        <w:t>has shown greater-than-expected momentum </w:t>
      </w:r>
      <w:r>
        <w:rPr/>
        <w:t>in recent quarters. The Bank</w:t>
      </w:r>
      <w:r>
        <w:rPr>
          <w:spacing w:val="1"/>
        </w:rPr>
        <w:t> </w:t>
      </w:r>
      <w:r>
        <w:rPr/>
        <w:t>continues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expect</w:t>
      </w:r>
      <w:r>
        <w:rPr>
          <w:spacing w:val="-14"/>
        </w:rPr>
        <w:t> </w:t>
      </w:r>
      <w:r>
        <w:rPr/>
        <w:t>growth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consumption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residential</w:t>
      </w:r>
      <w:r>
        <w:rPr>
          <w:spacing w:val="-13"/>
        </w:rPr>
        <w:t> </w:t>
      </w:r>
      <w:r>
        <w:rPr/>
        <w:t>investment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slow</w:t>
      </w:r>
      <w:r>
        <w:rPr>
          <w:spacing w:val="1"/>
        </w:rPr>
        <w:t> </w:t>
      </w:r>
      <w:r>
        <w:rPr>
          <w:spacing w:val="-1"/>
        </w:rPr>
        <w:t>over the projection horizon, although </w:t>
      </w:r>
      <w:r>
        <w:rPr/>
        <w:t>the supportive effects of higher terms of</w:t>
      </w:r>
      <w:r>
        <w:rPr>
          <w:spacing w:val="-53"/>
        </w:rPr>
        <w:t> </w:t>
      </w:r>
      <w:r>
        <w:rPr>
          <w:spacing w:val="-1"/>
        </w:rPr>
        <w:t>trade</w:t>
      </w:r>
      <w:r>
        <w:rPr>
          <w:spacing w:val="-13"/>
        </w:rPr>
        <w:t> </w:t>
      </w:r>
      <w:r>
        <w:rPr>
          <w:spacing w:val="-1"/>
        </w:rPr>
        <w:t>on</w:t>
      </w:r>
      <w:r>
        <w:rPr>
          <w:spacing w:val="-13"/>
        </w:rPr>
        <w:t> </w:t>
      </w:r>
      <w:r>
        <w:rPr>
          <w:spacing w:val="-1"/>
        </w:rPr>
        <w:t>incomes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wealth</w:t>
      </w:r>
      <w:r>
        <w:rPr>
          <w:spacing w:val="-13"/>
        </w:rPr>
        <w:t> </w:t>
      </w:r>
      <w:r>
        <w:rPr>
          <w:spacing w:val="-1"/>
        </w:rPr>
        <w:t>point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/>
        <w:t>slightly</w:t>
      </w:r>
      <w:r>
        <w:rPr>
          <w:spacing w:val="-13"/>
        </w:rPr>
        <w:t> </w:t>
      </w:r>
      <w:r>
        <w:rPr/>
        <w:t>stronger</w:t>
      </w:r>
      <w:r>
        <w:rPr>
          <w:spacing w:val="-13"/>
        </w:rPr>
        <w:t> </w:t>
      </w:r>
      <w:r>
        <w:rPr/>
        <w:t>profile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previously</w:t>
      </w:r>
      <w:r>
        <w:rPr>
          <w:spacing w:val="1"/>
        </w:rPr>
        <w:t> </w:t>
      </w:r>
      <w:r>
        <w:rPr>
          <w:spacing w:val="-1"/>
        </w:rPr>
        <w:t>anticipated.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improvement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net</w:t>
      </w:r>
      <w:r>
        <w:rPr>
          <w:spacing w:val="-12"/>
        </w:rPr>
        <w:t> </w:t>
      </w:r>
      <w:r>
        <w:rPr>
          <w:spacing w:val="-1"/>
        </w:rPr>
        <w:t>exports</w:t>
      </w:r>
      <w:r>
        <w:rPr>
          <w:spacing w:val="-12"/>
        </w:rPr>
        <w:t> </w:t>
      </w:r>
      <w:r>
        <w:rPr>
          <w:spacing w:val="-1"/>
        </w:rPr>
        <w:t>anticipated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January</w:t>
      </w:r>
      <w:r>
        <w:rPr>
          <w:spacing w:val="-13"/>
        </w:rPr>
        <w:t> </w:t>
      </w:r>
      <w:r>
        <w:rPr>
          <w:i/>
        </w:rPr>
        <w:t>Report</w:t>
      </w:r>
      <w:r>
        <w:rPr>
          <w:i/>
          <w:spacing w:val="1"/>
        </w:rPr>
        <w:t> </w:t>
      </w:r>
      <w:r>
        <w:rPr/>
        <w:t>has occurred more quickly than expected, but further improvement will likely</w:t>
      </w:r>
      <w:r>
        <w:rPr>
          <w:spacing w:val="1"/>
        </w:rPr>
        <w:t> </w:t>
      </w:r>
      <w:r>
        <w:rPr>
          <w:spacing w:val="-1"/>
        </w:rPr>
        <w:t>be restrained by the persistent strength in the </w:t>
      </w:r>
      <w:r>
        <w:rPr/>
        <w:t>Canadian dollar and a slightly</w:t>
      </w:r>
      <w:r>
        <w:rPr>
          <w:spacing w:val="1"/>
        </w:rPr>
        <w:t> </w:t>
      </w:r>
      <w:r>
        <w:rPr/>
        <w:t>lower</w:t>
      </w:r>
      <w:r>
        <w:rPr>
          <w:spacing w:val="-11"/>
        </w:rPr>
        <w:t> </w:t>
      </w:r>
      <w:r>
        <w:rPr/>
        <w:t>profile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U.S.</w:t>
      </w:r>
      <w:r>
        <w:rPr>
          <w:spacing w:val="-11"/>
        </w:rPr>
        <w:t> </w:t>
      </w:r>
      <w:r>
        <w:rPr/>
        <w:t>growth</w:t>
      </w:r>
      <w:r>
        <w:rPr>
          <w:spacing w:val="-11"/>
        </w:rPr>
        <w:t> </w:t>
      </w:r>
      <w:r>
        <w:rPr/>
        <w:t>than</w:t>
      </w:r>
      <w:r>
        <w:rPr>
          <w:spacing w:val="-10"/>
        </w:rPr>
        <w:t> </w:t>
      </w:r>
      <w:r>
        <w:rPr/>
        <w:t>had</w:t>
      </w:r>
      <w:r>
        <w:rPr>
          <w:spacing w:val="-11"/>
        </w:rPr>
        <w:t> </w:t>
      </w:r>
      <w:r>
        <w:rPr/>
        <w:t>previously</w:t>
      </w:r>
      <w:r>
        <w:rPr>
          <w:spacing w:val="-11"/>
        </w:rPr>
        <w:t> </w:t>
      </w:r>
      <w:r>
        <w:rPr/>
        <w:t>been</w:t>
      </w:r>
      <w:r>
        <w:rPr>
          <w:spacing w:val="-10"/>
        </w:rPr>
        <w:t> </w:t>
      </w:r>
      <w:r>
        <w:rPr/>
        <w:t>projected.</w:t>
      </w:r>
    </w:p>
    <w:p>
      <w:pPr>
        <w:pStyle w:val="BodyText"/>
        <w:spacing w:line="249" w:lineRule="auto" w:before="131"/>
        <w:ind w:left="1000"/>
      </w:pPr>
      <w:r>
        <w:rPr/>
        <w:t>While</w:t>
      </w:r>
      <w:r>
        <w:rPr>
          <w:spacing w:val="6"/>
        </w:rPr>
        <w:t> </w:t>
      </w:r>
      <w:r>
        <w:rPr/>
        <w:t>underlying</w:t>
      </w:r>
      <w:r>
        <w:rPr>
          <w:spacing w:val="7"/>
        </w:rPr>
        <w:t> </w:t>
      </w:r>
      <w:r>
        <w:rPr/>
        <w:t>inflation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subdued,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temporary</w:t>
      </w:r>
      <w:r>
        <w:rPr>
          <w:spacing w:val="7"/>
        </w:rPr>
        <w:t> </w:t>
      </w:r>
      <w:r>
        <w:rPr/>
        <w:t>factors</w:t>
      </w:r>
      <w:r>
        <w:rPr>
          <w:spacing w:val="6"/>
        </w:rPr>
        <w:t> </w:t>
      </w:r>
      <w:r>
        <w:rPr/>
        <w:t>will</w:t>
      </w:r>
      <w:r>
        <w:rPr>
          <w:spacing w:val="1"/>
        </w:rPr>
        <w:t> </w:t>
      </w:r>
      <w:r>
        <w:rPr/>
        <w:t>boost</w:t>
      </w:r>
      <w:r>
        <w:rPr>
          <w:spacing w:val="5"/>
        </w:rPr>
        <w:t> </w:t>
      </w:r>
      <w:r>
        <w:rPr/>
        <w:t>total</w:t>
      </w:r>
      <w:r>
        <w:rPr>
          <w:spacing w:val="6"/>
        </w:rPr>
        <w:t> </w:t>
      </w:r>
      <w:r>
        <w:rPr/>
        <w:t>CPI</w:t>
      </w:r>
      <w:r>
        <w:rPr>
          <w:spacing w:val="6"/>
        </w:rPr>
        <w:t> </w:t>
      </w:r>
      <w:r>
        <w:rPr/>
        <w:t>inflation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around</w:t>
      </w:r>
      <w:r>
        <w:rPr>
          <w:spacing w:val="6"/>
        </w:rPr>
        <w:t> </w:t>
      </w:r>
      <w:r>
        <w:rPr/>
        <w:t>3</w:t>
      </w:r>
      <w:r>
        <w:rPr>
          <w:spacing w:val="6"/>
        </w:rPr>
        <w:t> </w:t>
      </w:r>
      <w:r>
        <w:rPr/>
        <w:t>per</w:t>
      </w:r>
      <w:r>
        <w:rPr>
          <w:spacing w:val="6"/>
        </w:rPr>
        <w:t> </w:t>
      </w:r>
      <w:r>
        <w:rPr/>
        <w:t>cent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second</w:t>
      </w:r>
      <w:r>
        <w:rPr>
          <w:spacing w:val="6"/>
        </w:rPr>
        <w:t> </w:t>
      </w:r>
      <w:r>
        <w:rPr/>
        <w:t>quarter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2011</w:t>
      </w:r>
      <w:r>
        <w:rPr>
          <w:spacing w:val="1"/>
        </w:rPr>
        <w:t> </w:t>
      </w:r>
      <w:r>
        <w:rPr/>
        <w:t>before</w:t>
      </w:r>
      <w:r>
        <w:rPr>
          <w:spacing w:val="7"/>
        </w:rPr>
        <w:t> </w:t>
      </w:r>
      <w:r>
        <w:rPr/>
        <w:t>total</w:t>
      </w:r>
      <w:r>
        <w:rPr>
          <w:spacing w:val="7"/>
        </w:rPr>
        <w:t> </w:t>
      </w:r>
      <w:r>
        <w:rPr/>
        <w:t>CPI</w:t>
      </w:r>
      <w:r>
        <w:rPr>
          <w:spacing w:val="7"/>
        </w:rPr>
        <w:t> </w:t>
      </w:r>
      <w:r>
        <w:rPr/>
        <w:t>inflation</w:t>
      </w:r>
      <w:r>
        <w:rPr>
          <w:spacing w:val="8"/>
        </w:rPr>
        <w:t> </w:t>
      </w:r>
      <w:r>
        <w:rPr/>
        <w:t>converges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2</w:t>
      </w:r>
      <w:r>
        <w:rPr>
          <w:spacing w:val="8"/>
        </w:rPr>
        <w:t> </w:t>
      </w:r>
      <w:r>
        <w:rPr/>
        <w:t>per</w:t>
      </w:r>
      <w:r>
        <w:rPr>
          <w:spacing w:val="7"/>
        </w:rPr>
        <w:t> </w:t>
      </w:r>
      <w:r>
        <w:rPr/>
        <w:t>cent</w:t>
      </w:r>
      <w:r>
        <w:rPr>
          <w:spacing w:val="7"/>
        </w:rPr>
        <w:t> </w:t>
      </w:r>
      <w:r>
        <w:rPr/>
        <w:t>target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middle</w:t>
      </w:r>
      <w:r>
        <w:rPr>
          <w:spacing w:val="7"/>
        </w:rPr>
        <w:t> </w:t>
      </w:r>
      <w:r>
        <w:rPr/>
        <w:t>of</w:t>
      </w:r>
      <w:r>
        <w:rPr>
          <w:spacing w:val="-52"/>
        </w:rPr>
        <w:t> </w:t>
      </w:r>
      <w:r>
        <w:rPr/>
        <w:t>2012.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short-term</w:t>
      </w:r>
      <w:r>
        <w:rPr>
          <w:spacing w:val="9"/>
        </w:rPr>
        <w:t> </w:t>
      </w:r>
      <w:r>
        <w:rPr/>
        <w:t>volatility</w:t>
      </w:r>
      <w:r>
        <w:rPr>
          <w:spacing w:val="8"/>
        </w:rPr>
        <w:t> </w:t>
      </w:r>
      <w:r>
        <w:rPr/>
        <w:t>reflects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impact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recent</w:t>
      </w:r>
      <w:r>
        <w:rPr>
          <w:spacing w:val="9"/>
        </w:rPr>
        <w:t> </w:t>
      </w:r>
      <w:r>
        <w:rPr/>
        <w:t>sharp</w:t>
      </w:r>
      <w:r>
        <w:rPr>
          <w:spacing w:val="8"/>
        </w:rPr>
        <w:t> </w:t>
      </w:r>
      <w:r>
        <w:rPr/>
        <w:t>increases</w:t>
      </w:r>
      <w:r>
        <w:rPr>
          <w:spacing w:val="-52"/>
        </w:rPr>
        <w:t> </w:t>
      </w:r>
      <w:r>
        <w:rPr/>
        <w:t>in</w:t>
      </w:r>
      <w:r>
        <w:rPr>
          <w:spacing w:val="9"/>
        </w:rPr>
        <w:t> </w:t>
      </w:r>
      <w:r>
        <w:rPr/>
        <w:t>energy</w:t>
      </w:r>
      <w:r>
        <w:rPr>
          <w:spacing w:val="10"/>
        </w:rPr>
        <w:t> </w:t>
      </w:r>
      <w:r>
        <w:rPr/>
        <w:t>prices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ongoing</w:t>
      </w:r>
      <w:r>
        <w:rPr>
          <w:spacing w:val="9"/>
        </w:rPr>
        <w:t> </w:t>
      </w:r>
      <w:r>
        <w:rPr/>
        <w:t>boost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changes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provincial</w:t>
      </w:r>
      <w:r>
        <w:rPr>
          <w:spacing w:val="10"/>
        </w:rPr>
        <w:t> </w:t>
      </w:r>
      <w:r>
        <w:rPr/>
        <w:t>indirect</w:t>
      </w:r>
      <w:r>
        <w:rPr>
          <w:spacing w:val="1"/>
        </w:rPr>
        <w:t> </w:t>
      </w:r>
      <w:r>
        <w:rPr/>
        <w:t>taxes.</w:t>
      </w:r>
      <w:r>
        <w:rPr>
          <w:spacing w:val="7"/>
        </w:rPr>
        <w:t> </w:t>
      </w:r>
      <w:r>
        <w:rPr/>
        <w:t>Core</w:t>
      </w:r>
      <w:r>
        <w:rPr>
          <w:spacing w:val="8"/>
        </w:rPr>
        <w:t> </w:t>
      </w:r>
      <w:r>
        <w:rPr/>
        <w:t>inflation</w:t>
      </w:r>
      <w:r>
        <w:rPr>
          <w:spacing w:val="8"/>
        </w:rPr>
        <w:t> </w:t>
      </w:r>
      <w:r>
        <w:rPr/>
        <w:t>has</w:t>
      </w:r>
      <w:r>
        <w:rPr>
          <w:spacing w:val="8"/>
        </w:rPr>
        <w:t> </w:t>
      </w:r>
      <w:r>
        <w:rPr/>
        <w:t>fallen</w:t>
      </w:r>
      <w:r>
        <w:rPr>
          <w:spacing w:val="8"/>
        </w:rPr>
        <w:t> </w:t>
      </w:r>
      <w:r>
        <w:rPr/>
        <w:t>further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recent</w:t>
      </w:r>
      <w:r>
        <w:rPr>
          <w:spacing w:val="7"/>
        </w:rPr>
        <w:t> </w:t>
      </w:r>
      <w:r>
        <w:rPr/>
        <w:t>months,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part</w:t>
      </w:r>
      <w:r>
        <w:rPr>
          <w:spacing w:val="8"/>
        </w:rPr>
        <w:t> </w:t>
      </w:r>
      <w:r>
        <w:rPr/>
        <w:t>due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tem-</w:t>
      </w:r>
      <w:r>
        <w:rPr>
          <w:spacing w:val="1"/>
        </w:rPr>
        <w:t> </w:t>
      </w:r>
      <w:r>
        <w:rPr>
          <w:w w:val="105"/>
        </w:rPr>
        <w:t>porary</w:t>
      </w:r>
      <w:r>
        <w:rPr>
          <w:spacing w:val="-13"/>
          <w:w w:val="105"/>
        </w:rPr>
        <w:t> </w:t>
      </w:r>
      <w:r>
        <w:rPr>
          <w:w w:val="105"/>
        </w:rPr>
        <w:t>factors.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expected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rise</w:t>
      </w:r>
      <w:r>
        <w:rPr>
          <w:spacing w:val="-13"/>
          <w:w w:val="105"/>
        </w:rPr>
        <w:t> </w:t>
      </w:r>
      <w:r>
        <w:rPr>
          <w:w w:val="105"/>
        </w:rPr>
        <w:t>gradually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2</w:t>
      </w:r>
      <w:r>
        <w:rPr>
          <w:spacing w:val="-12"/>
          <w:w w:val="105"/>
        </w:rPr>
        <w:t> </w:t>
      </w:r>
      <w:r>
        <w:rPr>
          <w:w w:val="105"/>
        </w:rPr>
        <w:t>per</w:t>
      </w:r>
      <w:r>
        <w:rPr>
          <w:spacing w:val="-12"/>
          <w:w w:val="105"/>
        </w:rPr>
        <w:t> </w:t>
      </w:r>
      <w:r>
        <w:rPr>
          <w:w w:val="105"/>
        </w:rPr>
        <w:t>cent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middle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56"/>
          <w:w w:val="105"/>
        </w:rPr>
        <w:t> </w:t>
      </w:r>
      <w:r>
        <w:rPr/>
        <w:t>2012</w:t>
      </w:r>
      <w:r>
        <w:rPr>
          <w:spacing w:val="8"/>
        </w:rPr>
        <w:t> </w:t>
      </w:r>
      <w:r>
        <w:rPr/>
        <w:t>as</w:t>
      </w:r>
      <w:r>
        <w:rPr>
          <w:spacing w:val="9"/>
        </w:rPr>
        <w:t> </w:t>
      </w:r>
      <w:r>
        <w:rPr/>
        <w:t>excess</w:t>
      </w:r>
      <w:r>
        <w:rPr>
          <w:spacing w:val="8"/>
        </w:rPr>
        <w:t> </w:t>
      </w:r>
      <w:r>
        <w:rPr/>
        <w:t>supply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economy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slowly</w:t>
      </w:r>
      <w:r>
        <w:rPr>
          <w:spacing w:val="9"/>
        </w:rPr>
        <w:t> </w:t>
      </w:r>
      <w:r>
        <w:rPr/>
        <w:t>absorbed,</w:t>
      </w:r>
      <w:r>
        <w:rPr>
          <w:spacing w:val="9"/>
        </w:rPr>
        <w:t> </w:t>
      </w:r>
      <w:r>
        <w:rPr/>
        <w:t>labour</w:t>
      </w:r>
      <w:r>
        <w:rPr>
          <w:spacing w:val="8"/>
        </w:rPr>
        <w:t> </w:t>
      </w:r>
      <w:r>
        <w:rPr/>
        <w:t>compen-</w:t>
      </w:r>
      <w:r>
        <w:rPr>
          <w:spacing w:val="1"/>
        </w:rPr>
        <w:t> </w:t>
      </w:r>
      <w:r>
        <w:rPr>
          <w:w w:val="105"/>
        </w:rPr>
        <w:t>sation growth stays modest, productivity recovers and inflation expecta-</w:t>
      </w:r>
      <w:r>
        <w:rPr>
          <w:spacing w:val="1"/>
          <w:w w:val="105"/>
        </w:rPr>
        <w:t> </w:t>
      </w:r>
      <w:r>
        <w:rPr>
          <w:w w:val="105"/>
        </w:rPr>
        <w:t>tions</w:t>
      </w:r>
      <w:r>
        <w:rPr>
          <w:spacing w:val="-4"/>
          <w:w w:val="105"/>
        </w:rPr>
        <w:t> </w:t>
      </w:r>
      <w:r>
        <w:rPr>
          <w:w w:val="105"/>
        </w:rPr>
        <w:t>remain</w:t>
      </w:r>
      <w:r>
        <w:rPr>
          <w:spacing w:val="-4"/>
          <w:w w:val="105"/>
        </w:rPr>
        <w:t> </w:t>
      </w:r>
      <w:r>
        <w:rPr>
          <w:w w:val="105"/>
        </w:rPr>
        <w:t>well</w:t>
      </w:r>
      <w:r>
        <w:rPr>
          <w:spacing w:val="-4"/>
          <w:w w:val="105"/>
        </w:rPr>
        <w:t> </w:t>
      </w:r>
      <w:r>
        <w:rPr>
          <w:w w:val="105"/>
        </w:rPr>
        <w:t>anchored.</w:t>
      </w:r>
    </w:p>
    <w:p>
      <w:pPr>
        <w:pStyle w:val="BodyText"/>
        <w:spacing w:line="249" w:lineRule="auto" w:before="128"/>
        <w:ind w:left="1000"/>
      </w:pPr>
      <w:r>
        <w:rPr/>
        <w:t>The</w:t>
      </w:r>
      <w:r>
        <w:rPr>
          <w:spacing w:val="4"/>
        </w:rPr>
        <w:t> </w:t>
      </w:r>
      <w:r>
        <w:rPr/>
        <w:t>persistent</w:t>
      </w:r>
      <w:r>
        <w:rPr>
          <w:spacing w:val="4"/>
        </w:rPr>
        <w:t> </w:t>
      </w:r>
      <w:r>
        <w:rPr/>
        <w:t>strength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Canadian</w:t>
      </w:r>
      <w:r>
        <w:rPr>
          <w:spacing w:val="4"/>
        </w:rPr>
        <w:t> </w:t>
      </w:r>
      <w:r>
        <w:rPr/>
        <w:t>dollar</w:t>
      </w:r>
      <w:r>
        <w:rPr>
          <w:spacing w:val="4"/>
        </w:rPr>
        <w:t> </w:t>
      </w:r>
      <w:r>
        <w:rPr/>
        <w:t>could</w:t>
      </w:r>
      <w:r>
        <w:rPr>
          <w:spacing w:val="5"/>
        </w:rPr>
        <w:t> </w:t>
      </w:r>
      <w:r>
        <w:rPr/>
        <w:t>create</w:t>
      </w:r>
      <w:r>
        <w:rPr>
          <w:spacing w:val="4"/>
        </w:rPr>
        <w:t> </w:t>
      </w:r>
      <w:r>
        <w:rPr/>
        <w:t>even</w:t>
      </w:r>
      <w:r>
        <w:rPr>
          <w:spacing w:val="5"/>
        </w:rPr>
        <w:t> </w:t>
      </w:r>
      <w:r>
        <w:rPr/>
        <w:t>greater</w:t>
      </w:r>
      <w:r>
        <w:rPr>
          <w:spacing w:val="1"/>
        </w:rPr>
        <w:t> </w:t>
      </w:r>
      <w:r>
        <w:rPr/>
        <w:t>headwinds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Canadian</w:t>
      </w:r>
      <w:r>
        <w:rPr>
          <w:spacing w:val="14"/>
        </w:rPr>
        <w:t> </w:t>
      </w:r>
      <w:r>
        <w:rPr/>
        <w:t>economy,</w:t>
      </w:r>
      <w:r>
        <w:rPr>
          <w:spacing w:val="15"/>
        </w:rPr>
        <w:t> </w:t>
      </w:r>
      <w:r>
        <w:rPr/>
        <w:t>putting</w:t>
      </w:r>
      <w:r>
        <w:rPr>
          <w:spacing w:val="15"/>
        </w:rPr>
        <w:t> </w:t>
      </w:r>
      <w:r>
        <w:rPr/>
        <w:t>additional</w:t>
      </w:r>
      <w:r>
        <w:rPr>
          <w:spacing w:val="14"/>
        </w:rPr>
        <w:t> </w:t>
      </w:r>
      <w:r>
        <w:rPr/>
        <w:t>downward</w:t>
      </w:r>
      <w:r>
        <w:rPr>
          <w:spacing w:val="15"/>
        </w:rPr>
        <w:t> </w:t>
      </w:r>
      <w:r>
        <w:rPr/>
        <w:t>pres-</w:t>
      </w:r>
      <w:r>
        <w:rPr>
          <w:spacing w:val="-53"/>
        </w:rPr>
        <w:t> </w:t>
      </w:r>
      <w:bookmarkStart w:name="_bookmark7" w:id="14"/>
      <w:bookmarkEnd w:id="14"/>
      <w:r>
        <w:rPr/>
        <w:t>s</w:t>
      </w:r>
      <w:r>
        <w:rPr/>
        <w:t>ure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inflation</w:t>
      </w:r>
      <w:r>
        <w:rPr>
          <w:spacing w:val="8"/>
        </w:rPr>
        <w:t> </w:t>
      </w:r>
      <w:r>
        <w:rPr/>
        <w:t>through</w:t>
      </w:r>
      <w:r>
        <w:rPr>
          <w:spacing w:val="7"/>
        </w:rPr>
        <w:t> </w:t>
      </w:r>
      <w:r>
        <w:rPr/>
        <w:t>weaker-than-expected</w:t>
      </w:r>
      <w:r>
        <w:rPr>
          <w:spacing w:val="8"/>
        </w:rPr>
        <w:t> </w:t>
      </w:r>
      <w:r>
        <w:rPr/>
        <w:t>net</w:t>
      </w:r>
      <w:r>
        <w:rPr>
          <w:spacing w:val="8"/>
        </w:rPr>
        <w:t> </w:t>
      </w:r>
      <w:r>
        <w:rPr/>
        <w:t>exports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larger</w:t>
      </w:r>
      <w:r>
        <w:rPr>
          <w:spacing w:val="1"/>
        </w:rPr>
        <w:t> </w:t>
      </w:r>
      <w:r>
        <w:rPr/>
        <w:t>declines in</w:t>
      </w:r>
      <w:r>
        <w:rPr>
          <w:spacing w:val="1"/>
        </w:rPr>
        <w:t> </w:t>
      </w:r>
      <w:r>
        <w:rPr/>
        <w:t>import</w:t>
      </w:r>
      <w:r>
        <w:rPr>
          <w:spacing w:val="1"/>
        </w:rPr>
        <w:t> </w:t>
      </w:r>
      <w:r>
        <w:rPr/>
        <w:t>prices.</w:t>
      </w:r>
    </w:p>
    <w:p>
      <w:pPr>
        <w:pStyle w:val="BodyText"/>
        <w:spacing w:before="3"/>
        <w:rPr>
          <w:sz w:val="18"/>
        </w:rPr>
      </w:pPr>
    </w:p>
    <w:p>
      <w:pPr>
        <w:pStyle w:val="Heading4"/>
      </w:pPr>
      <w:bookmarkStart w:name="Recent Developments" w:id="15"/>
      <w:bookmarkEnd w:id="15"/>
      <w:r>
        <w:rPr>
          <w:b w:val="0"/>
        </w:rPr>
      </w:r>
      <w:r>
        <w:rPr>
          <w:color w:val="004F5A"/>
        </w:rPr>
        <w:t>Recent</w:t>
      </w:r>
      <w:r>
        <w:rPr>
          <w:color w:val="004F5A"/>
          <w:spacing w:val="24"/>
        </w:rPr>
        <w:t> </w:t>
      </w:r>
      <w:r>
        <w:rPr>
          <w:color w:val="004F5A"/>
        </w:rPr>
        <w:t>Developments</w:t>
      </w:r>
    </w:p>
    <w:p>
      <w:pPr>
        <w:pStyle w:val="Heading5"/>
        <w:spacing w:before="131"/>
      </w:pPr>
      <w:bookmarkStart w:name="_TOC_250006" w:id="16"/>
      <w:bookmarkStart w:name="Economic Activity" w:id="17"/>
      <w:r>
        <w:rPr>
          <w:b w:val="0"/>
        </w:rPr>
      </w:r>
      <w:r>
        <w:rPr>
          <w:w w:val="95"/>
        </w:rPr>
        <w:t>Economic</w:t>
      </w:r>
      <w:r>
        <w:rPr>
          <w:spacing w:val="90"/>
        </w:rPr>
        <w:t> </w:t>
      </w:r>
      <w:bookmarkEnd w:id="16"/>
      <w:r>
        <w:rPr>
          <w:w w:val="95"/>
        </w:rPr>
        <w:t>Activity</w:t>
      </w:r>
    </w:p>
    <w:p>
      <w:pPr>
        <w:pStyle w:val="BodyText"/>
        <w:spacing w:line="249" w:lineRule="auto" w:before="122"/>
        <w:ind w:left="1000" w:right="57"/>
      </w:pPr>
      <w:r>
        <w:rPr/>
        <w:t>Real</w:t>
      </w:r>
      <w:r>
        <w:rPr>
          <w:spacing w:val="1"/>
        </w:rPr>
        <w:t> </w:t>
      </w:r>
      <w:r>
        <w:rPr/>
        <w:t>GDP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Canada</w:t>
      </w:r>
      <w:r>
        <w:rPr>
          <w:spacing w:val="1"/>
        </w:rPr>
        <w:t> </w:t>
      </w:r>
      <w:r>
        <w:rPr/>
        <w:t>grew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3.3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cent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fourth</w:t>
      </w:r>
      <w:r>
        <w:rPr>
          <w:spacing w:val="1"/>
        </w:rPr>
        <w:t> </w:t>
      </w:r>
      <w:r>
        <w:rPr/>
        <w:t>quarter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2010,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estimated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have</w:t>
      </w:r>
      <w:r>
        <w:rPr>
          <w:spacing w:val="5"/>
        </w:rPr>
        <w:t> </w:t>
      </w:r>
      <w:r>
        <w:rPr/>
        <w:t>picked</w:t>
      </w:r>
      <w:r>
        <w:rPr>
          <w:spacing w:val="6"/>
        </w:rPr>
        <w:t> </w:t>
      </w:r>
      <w:r>
        <w:rPr/>
        <w:t>up</w:t>
      </w:r>
      <w:r>
        <w:rPr>
          <w:spacing w:val="6"/>
        </w:rPr>
        <w:t> </w:t>
      </w:r>
      <w:r>
        <w:rPr/>
        <w:t>further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4.2</w:t>
      </w:r>
      <w:r>
        <w:rPr>
          <w:spacing w:val="6"/>
        </w:rPr>
        <w:t> </w:t>
      </w:r>
      <w:r>
        <w:rPr/>
        <w:t>per</w:t>
      </w:r>
      <w:r>
        <w:rPr>
          <w:spacing w:val="6"/>
        </w:rPr>
        <w:t> </w:t>
      </w:r>
      <w:r>
        <w:rPr/>
        <w:t>cent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first</w:t>
      </w:r>
      <w:r>
        <w:rPr>
          <w:spacing w:val="1"/>
        </w:rPr>
        <w:t> </w:t>
      </w:r>
      <w:r>
        <w:rPr/>
        <w:t>quarter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2011.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been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stronger</w:t>
      </w:r>
      <w:r>
        <w:rPr>
          <w:spacing w:val="2"/>
        </w:rPr>
        <w:t> </w:t>
      </w:r>
      <w:r>
        <w:rPr/>
        <w:t>rebound</w:t>
      </w:r>
      <w:r>
        <w:rPr>
          <w:spacing w:val="1"/>
        </w:rPr>
        <w:t> </w:t>
      </w:r>
      <w:r>
        <w:rPr/>
        <w:t>than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expected</w:t>
      </w:r>
      <w:r>
        <w:rPr>
          <w:spacing w:val="11"/>
        </w:rPr>
        <w:t> </w:t>
      </w:r>
      <w:r>
        <w:rPr/>
        <w:t>at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time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January</w:t>
      </w:r>
      <w:r>
        <w:rPr>
          <w:spacing w:val="12"/>
        </w:rPr>
        <w:t> </w:t>
      </w:r>
      <w:r>
        <w:rPr>
          <w:i/>
        </w:rPr>
        <w:t>Report</w:t>
      </w:r>
      <w:r>
        <w:rPr/>
        <w:t>,</w:t>
      </w:r>
      <w:r>
        <w:rPr>
          <w:spacing w:val="11"/>
        </w:rPr>
        <w:t> </w:t>
      </w:r>
      <w:r>
        <w:rPr/>
        <w:t>reflecting</w:t>
      </w:r>
      <w:r>
        <w:rPr>
          <w:spacing w:val="12"/>
        </w:rPr>
        <w:t> </w:t>
      </w:r>
      <w:r>
        <w:rPr/>
        <w:t>stronger</w:t>
      </w:r>
      <w:r>
        <w:rPr>
          <w:spacing w:val="11"/>
        </w:rPr>
        <w:t> </w:t>
      </w:r>
      <w:r>
        <w:rPr/>
        <w:t>exports</w:t>
      </w:r>
      <w:r>
        <w:rPr>
          <w:spacing w:val="12"/>
        </w:rPr>
        <w:t> </w:t>
      </w:r>
      <w:r>
        <w:rPr/>
        <w:t>and</w:t>
      </w:r>
      <w:r>
        <w:rPr>
          <w:spacing w:val="-53"/>
        </w:rPr>
        <w:t> </w:t>
      </w:r>
      <w:r>
        <w:rPr/>
        <w:t>consumption.</w:t>
      </w:r>
      <w:r>
        <w:rPr>
          <w:spacing w:val="9"/>
        </w:rPr>
        <w:t> </w:t>
      </w:r>
      <w:r>
        <w:rPr/>
        <w:t>Higher</w:t>
      </w:r>
      <w:r>
        <w:rPr>
          <w:spacing w:val="9"/>
        </w:rPr>
        <w:t> </w:t>
      </w:r>
      <w:r>
        <w:rPr/>
        <w:t>commodity</w:t>
      </w:r>
      <w:r>
        <w:rPr>
          <w:spacing w:val="9"/>
        </w:rPr>
        <w:t> </w:t>
      </w:r>
      <w:r>
        <w:rPr/>
        <w:t>prices</w:t>
      </w:r>
      <w:r>
        <w:rPr>
          <w:spacing w:val="9"/>
        </w:rPr>
        <w:t> </w:t>
      </w:r>
      <w:r>
        <w:rPr/>
        <w:t>have</w:t>
      </w:r>
      <w:r>
        <w:rPr>
          <w:spacing w:val="10"/>
        </w:rPr>
        <w:t> </w:t>
      </w:r>
      <w:r>
        <w:rPr/>
        <w:t>resulted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large</w:t>
      </w:r>
      <w:r>
        <w:rPr>
          <w:spacing w:val="9"/>
        </w:rPr>
        <w:t> </w:t>
      </w:r>
      <w:r>
        <w:rPr/>
        <w:t>increases</w:t>
      </w:r>
      <w:r>
        <w:rPr>
          <w:spacing w:val="10"/>
        </w:rPr>
        <w:t> </w:t>
      </w:r>
      <w:r>
        <w:rPr/>
        <w:t>in</w:t>
      </w:r>
      <w:r>
        <w:rPr>
          <w:spacing w:val="1"/>
        </w:rPr>
        <w:t> </w:t>
      </w:r>
      <w:r>
        <w:rPr/>
        <w:t>Canada’s</w:t>
      </w:r>
      <w:r>
        <w:rPr>
          <w:spacing w:val="4"/>
        </w:rPr>
        <w:t> </w:t>
      </w:r>
      <w:r>
        <w:rPr/>
        <w:t>terms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trade,</w:t>
      </w:r>
      <w:r>
        <w:rPr>
          <w:spacing w:val="5"/>
        </w:rPr>
        <w:t> </w:t>
      </w:r>
      <w:r>
        <w:rPr/>
        <w:t>leading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renewed</w:t>
      </w:r>
      <w:r>
        <w:rPr>
          <w:spacing w:val="4"/>
        </w:rPr>
        <w:t> </w:t>
      </w:r>
      <w:r>
        <w:rPr/>
        <w:t>strong</w:t>
      </w:r>
      <w:r>
        <w:rPr>
          <w:spacing w:val="5"/>
        </w:rPr>
        <w:t> </w:t>
      </w:r>
      <w:r>
        <w:rPr/>
        <w:t>growth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real</w:t>
      </w:r>
      <w:r>
        <w:rPr>
          <w:spacing w:val="5"/>
        </w:rPr>
        <w:t> </w:t>
      </w:r>
      <w:r>
        <w:rPr/>
        <w:t>gross</w:t>
      </w:r>
      <w:r>
        <w:rPr>
          <w:spacing w:val="1"/>
        </w:rPr>
        <w:t> </w:t>
      </w:r>
      <w:r>
        <w:rPr/>
        <w:t>domestic</w:t>
      </w:r>
      <w:r>
        <w:rPr>
          <w:spacing w:val="-1"/>
        </w:rPr>
        <w:t> </w:t>
      </w:r>
      <w:r>
        <w:rPr/>
        <w:t>income (GDI) (</w:t>
      </w:r>
      <w:r>
        <w:rPr>
          <w:b/>
        </w:rPr>
        <w:t>Chart</w:t>
      </w:r>
      <w:r>
        <w:rPr>
          <w:b/>
          <w:spacing w:val="-1"/>
        </w:rPr>
        <w:t> </w:t>
      </w:r>
      <w:r>
        <w:rPr>
          <w:b/>
        </w:rPr>
        <w:t>15 </w:t>
      </w:r>
      <w:r>
        <w:rPr/>
        <w:t>and </w:t>
      </w:r>
      <w:r>
        <w:rPr>
          <w:b/>
        </w:rPr>
        <w:t>Technical</w:t>
      </w:r>
      <w:r>
        <w:rPr>
          <w:b/>
          <w:spacing w:val="-1"/>
        </w:rPr>
        <w:t> </w:t>
      </w:r>
      <w:r>
        <w:rPr>
          <w:b/>
        </w:rPr>
        <w:t>Box 2</w:t>
      </w:r>
      <w:r>
        <w:rPr/>
        <w:t>).</w:t>
      </w:r>
    </w:p>
    <w:p>
      <w:pPr>
        <w:spacing w:line="240" w:lineRule="auto" w:before="1" w:after="2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0" w:lineRule="exact"/>
        <w:ind w:left="351"/>
        <w:rPr>
          <w:sz w:val="2"/>
        </w:rPr>
      </w:pPr>
      <w:r>
        <w:rPr>
          <w:sz w:val="2"/>
        </w:rPr>
        <w:pict>
          <v:group style="width:162pt;height:.75pt;mso-position-horizontal-relative:char;mso-position-vertical-relative:line" id="docshapegroup357" coordorigin="0,0" coordsize="3240,15">
            <v:line style="position:absolute" from="0,8" to="32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0"/>
        <w:ind w:left="351" w:right="867" w:firstLine="0"/>
        <w:jc w:val="left"/>
        <w:rPr>
          <w:sz w:val="20"/>
        </w:rPr>
      </w:pPr>
      <w:r>
        <w:rPr>
          <w:i/>
          <w:w w:val="90"/>
          <w:sz w:val="20"/>
        </w:rPr>
        <w:t>Economic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activity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Canada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has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been</w:t>
      </w:r>
      <w:r>
        <w:rPr>
          <w:i/>
          <w:spacing w:val="-47"/>
          <w:w w:val="90"/>
          <w:sz w:val="20"/>
        </w:rPr>
        <w:t> </w:t>
      </w:r>
      <w:r>
        <w:rPr>
          <w:i/>
          <w:w w:val="90"/>
          <w:sz w:val="20"/>
        </w:rPr>
        <w:t>stronger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recent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quarters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than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Bank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had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expected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January</w:t>
      </w:r>
      <w:r>
        <w:rPr>
          <w:i/>
          <w:spacing w:val="1"/>
          <w:w w:val="90"/>
          <w:sz w:val="20"/>
        </w:rPr>
        <w:t> </w:t>
      </w:r>
      <w:r>
        <w:rPr>
          <w:sz w:val="20"/>
        </w:rPr>
        <w:t>Report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6"/>
        </w:rPr>
      </w:pPr>
      <w:r>
        <w:rPr/>
        <w:pict>
          <v:shape style="position:absolute;margin-left:414pt;margin-top:16.167969pt;width:162pt;height:.1pt;mso-position-horizontal-relative:page;mso-position-vertical-relative:paragraph;z-index:-15661568;mso-wrap-distance-left:0;mso-wrap-distance-right:0" id="docshape358" coordorigin="8280,323" coordsize="3240,0" path="m8280,323l11520,32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51" w:right="132" w:firstLine="0"/>
        <w:jc w:val="left"/>
        <w:rPr>
          <w:i/>
          <w:sz w:val="20"/>
        </w:rPr>
      </w:pPr>
      <w:r>
        <w:rPr>
          <w:i/>
          <w:w w:val="90"/>
          <w:sz w:val="20"/>
        </w:rPr>
        <w:t>The</w:t>
      </w:r>
      <w:r>
        <w:rPr>
          <w:i/>
          <w:spacing w:val="7"/>
          <w:w w:val="90"/>
          <w:sz w:val="20"/>
        </w:rPr>
        <w:t> </w:t>
      </w:r>
      <w:r>
        <w:rPr>
          <w:i/>
          <w:w w:val="90"/>
          <w:sz w:val="20"/>
        </w:rPr>
        <w:t>expected</w:t>
      </w:r>
      <w:r>
        <w:rPr>
          <w:i/>
          <w:spacing w:val="7"/>
          <w:w w:val="90"/>
          <w:sz w:val="20"/>
        </w:rPr>
        <w:t> </w:t>
      </w:r>
      <w:r>
        <w:rPr>
          <w:i/>
          <w:w w:val="90"/>
          <w:sz w:val="20"/>
        </w:rPr>
        <w:t>rebalancing</w:t>
      </w:r>
      <w:r>
        <w:rPr>
          <w:i/>
          <w:spacing w:val="8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7"/>
          <w:w w:val="90"/>
          <w:sz w:val="20"/>
        </w:rPr>
        <w:t> </w:t>
      </w:r>
      <w:r>
        <w:rPr>
          <w:i/>
          <w:w w:val="90"/>
          <w:sz w:val="20"/>
        </w:rPr>
        <w:t>aggregate</w:t>
      </w:r>
      <w:r>
        <w:rPr>
          <w:i/>
          <w:spacing w:val="-47"/>
          <w:w w:val="90"/>
          <w:sz w:val="20"/>
        </w:rPr>
        <w:t> </w:t>
      </w:r>
      <w:r>
        <w:rPr>
          <w:i/>
          <w:w w:val="95"/>
          <w:sz w:val="20"/>
        </w:rPr>
        <w:t>demand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in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Canada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has</w:t>
      </w:r>
      <w:r>
        <w:rPr>
          <w:i/>
          <w:spacing w:val="-8"/>
          <w:w w:val="95"/>
          <w:sz w:val="20"/>
        </w:rPr>
        <w:t> </w:t>
      </w:r>
      <w:r>
        <w:rPr>
          <w:i/>
          <w:w w:val="95"/>
          <w:sz w:val="20"/>
        </w:rPr>
        <w:t>begun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5"/>
        <w:rPr>
          <w:i/>
          <w:sz w:val="15"/>
        </w:rPr>
      </w:pPr>
      <w:r>
        <w:rPr/>
        <w:pict>
          <v:shape style="position:absolute;margin-left:414pt;margin-top:10.11875pt;width:162pt;height:.1pt;mso-position-horizontal-relative:page;mso-position-vertical-relative:paragraph;z-index:-15661056;mso-wrap-distance-left:0;mso-wrap-distance-right:0" id="docshape359" coordorigin="8280,202" coordsize="3240,0" path="m8280,202l11520,202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51" w:right="431" w:firstLine="0"/>
        <w:jc w:val="left"/>
        <w:rPr>
          <w:i/>
          <w:sz w:val="20"/>
        </w:rPr>
      </w:pPr>
      <w:r>
        <w:rPr>
          <w:i/>
          <w:w w:val="90"/>
          <w:sz w:val="20"/>
        </w:rPr>
        <w:t>The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persistent</w:t>
      </w:r>
      <w:r>
        <w:rPr>
          <w:i/>
          <w:spacing w:val="6"/>
          <w:w w:val="90"/>
          <w:sz w:val="20"/>
        </w:rPr>
        <w:t> </w:t>
      </w:r>
      <w:r>
        <w:rPr>
          <w:i/>
          <w:w w:val="90"/>
          <w:sz w:val="20"/>
        </w:rPr>
        <w:t>strength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6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Canadian</w:t>
      </w:r>
      <w:r>
        <w:rPr>
          <w:i/>
          <w:spacing w:val="-47"/>
          <w:w w:val="90"/>
          <w:sz w:val="20"/>
        </w:rPr>
        <w:t> </w:t>
      </w:r>
      <w:r>
        <w:rPr>
          <w:i/>
          <w:w w:val="90"/>
          <w:sz w:val="20"/>
        </w:rPr>
        <w:t>dollar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could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create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even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greater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head-</w:t>
      </w:r>
      <w:r>
        <w:rPr>
          <w:i/>
          <w:spacing w:val="1"/>
          <w:w w:val="90"/>
          <w:sz w:val="20"/>
        </w:rPr>
        <w:t> </w:t>
      </w:r>
      <w:r>
        <w:rPr>
          <w:i/>
          <w:w w:val="95"/>
          <w:sz w:val="20"/>
        </w:rPr>
        <w:t>winds</w:t>
      </w:r>
      <w:r>
        <w:rPr>
          <w:i/>
          <w:spacing w:val="-10"/>
          <w:w w:val="95"/>
          <w:sz w:val="20"/>
        </w:rPr>
        <w:t> </w:t>
      </w:r>
      <w:r>
        <w:rPr>
          <w:i/>
          <w:w w:val="95"/>
          <w:sz w:val="20"/>
        </w:rPr>
        <w:t>for</w:t>
      </w:r>
      <w:r>
        <w:rPr>
          <w:i/>
          <w:spacing w:val="-10"/>
          <w:w w:val="95"/>
          <w:sz w:val="20"/>
        </w:rPr>
        <w:t> </w:t>
      </w:r>
      <w:r>
        <w:rPr>
          <w:i/>
          <w:w w:val="95"/>
          <w:sz w:val="20"/>
        </w:rPr>
        <w:t>the</w:t>
      </w:r>
      <w:r>
        <w:rPr>
          <w:i/>
          <w:spacing w:val="-10"/>
          <w:w w:val="95"/>
          <w:sz w:val="20"/>
        </w:rPr>
        <w:t> </w:t>
      </w:r>
      <w:r>
        <w:rPr>
          <w:i/>
          <w:w w:val="95"/>
          <w:sz w:val="20"/>
        </w:rPr>
        <w:t>Canadian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economy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header="0" w:footer="869" w:top="640" w:bottom="280" w:left="80" w:right="0"/>
          <w:cols w:num="2" w:equalWidth="0">
            <w:col w:w="7809" w:space="40"/>
            <w:col w:w="4311"/>
          </w:cols>
        </w:sectPr>
      </w:pPr>
    </w:p>
    <w:p>
      <w:pPr>
        <w:spacing w:line="254" w:lineRule="auto" w:before="131"/>
        <w:ind w:left="5099" w:right="1181" w:hanging="840"/>
        <w:jc w:val="left"/>
        <w:rPr>
          <w:b/>
          <w:sz w:val="18"/>
        </w:rPr>
      </w:pP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pacing w:val="-1"/>
          <w:sz w:val="18"/>
        </w:rPr>
        <w:t>15:</w:t>
      </w:r>
      <w:r>
        <w:rPr>
          <w:b/>
          <w:color w:val="004F5A"/>
          <w:spacing w:val="27"/>
          <w:sz w:val="18"/>
        </w:rPr>
        <w:t> </w:t>
      </w:r>
      <w:r>
        <w:rPr>
          <w:b/>
          <w:spacing w:val="-1"/>
          <w:sz w:val="18"/>
        </w:rPr>
        <w:t>Growth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in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Canadian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real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gross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domestic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income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has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been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noticeably</w:t>
      </w:r>
      <w:r>
        <w:rPr>
          <w:b/>
          <w:spacing w:val="-47"/>
          <w:sz w:val="18"/>
        </w:rPr>
        <w:t> </w:t>
      </w:r>
      <w:r>
        <w:rPr>
          <w:b/>
          <w:spacing w:val="-1"/>
          <w:sz w:val="18"/>
        </w:rPr>
        <w:t>greater than that of real GDP recently, owing to significant </w:t>
      </w:r>
      <w:r>
        <w:rPr>
          <w:b/>
          <w:sz w:val="18"/>
        </w:rPr>
        <w:t>gains 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terms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trade</w:t>
      </w:r>
    </w:p>
    <w:p>
      <w:pPr>
        <w:spacing w:before="39"/>
        <w:ind w:left="1783" w:right="1672" w:firstLine="0"/>
        <w:jc w:val="center"/>
        <w:rPr>
          <w:sz w:val="14"/>
        </w:rPr>
      </w:pPr>
      <w:r>
        <w:rPr>
          <w:sz w:val="14"/>
        </w:rPr>
        <w:t>Quarterly</w:t>
      </w:r>
      <w:r>
        <w:rPr>
          <w:spacing w:val="11"/>
          <w:sz w:val="14"/>
        </w:rPr>
        <w:t> </w:t>
      </w:r>
      <w:r>
        <w:rPr>
          <w:sz w:val="14"/>
        </w:rPr>
        <w:t>growth</w:t>
      </w:r>
      <w:r>
        <w:rPr>
          <w:spacing w:val="12"/>
          <w:sz w:val="14"/>
        </w:rPr>
        <w:t> </w:t>
      </w:r>
      <w:r>
        <w:rPr>
          <w:sz w:val="14"/>
        </w:rPr>
        <w:t>at</w:t>
      </w:r>
      <w:r>
        <w:rPr>
          <w:spacing w:val="11"/>
          <w:sz w:val="14"/>
        </w:rPr>
        <w:t> </w:t>
      </w:r>
      <w:r>
        <w:rPr>
          <w:sz w:val="14"/>
        </w:rPr>
        <w:t>annual</w:t>
      </w:r>
      <w:r>
        <w:rPr>
          <w:spacing w:val="12"/>
          <w:sz w:val="14"/>
        </w:rPr>
        <w:t> </w:t>
      </w:r>
      <w:r>
        <w:rPr>
          <w:sz w:val="14"/>
        </w:rPr>
        <w:t>rates</w:t>
      </w:r>
    </w:p>
    <w:p>
      <w:pPr>
        <w:spacing w:line="314" w:lineRule="auto" w:before="89"/>
        <w:ind w:left="10275" w:right="1726" w:firstLine="31"/>
        <w:jc w:val="right"/>
        <w:rPr>
          <w:sz w:val="14"/>
        </w:rPr>
      </w:pPr>
      <w:r>
        <w:rPr/>
        <w:pict>
          <v:group style="position:absolute;margin-left:259.054199pt;margin-top:19.870636pt;width:252.75pt;height:144.7pt;mso-position-horizontal-relative:page;mso-position-vertical-relative:paragraph;z-index:15798272" id="docshapegroup364" coordorigin="5181,397" coordsize="5055,2894">
            <v:line style="position:absolute" from="5189,1364" to="10228,1364" stroked="true" strokeweight=".75pt" strokecolor="#000000">
              <v:stroke dashstyle="solid"/>
            </v:line>
            <v:line style="position:absolute" from="10228,3284" to="10228,405" stroked="true" strokeweight=".75pt" strokecolor="#000000">
              <v:stroke dashstyle="solid"/>
            </v:line>
            <v:shape style="position:absolute;left:10143;top:404;width:85;height:2879" id="docshape365" coordorigin="10144,405" coordsize="85,2879" path="m10204,3284l10228,3284m10144,2804l10228,2804m10144,2325l10228,2325m10144,1846l10228,1846m10204,1364l10228,1364m10144,884l10228,884m10144,405l10228,405e" filled="false" stroked="true" strokeweight=".75pt" strokecolor="#000000">
              <v:path arrowok="t"/>
              <v:stroke dashstyle="solid"/>
            </v:shape>
            <v:shape style="position:absolute;left:5188;top:404;width:5040;height:2879" id="docshape366" coordorigin="5189,405" coordsize="5040,2879" path="m5189,3284l5189,405m5189,3284l5213,3284m5189,2804l5273,2804m5189,2325l5273,2325m5189,1846l5273,1846m5189,1364l5213,1364m5189,884l5273,884m5189,405l5273,405m5189,3284l10228,3284e" filled="false" stroked="true" strokeweight=".75pt" strokecolor="#000000">
              <v:path arrowok="t"/>
              <v:stroke dashstyle="solid"/>
            </v:shape>
            <v:shape style="position:absolute;left:5289;top:3187;width:4839;height:97" id="docshape367" coordorigin="5289,3187" coordsize="4839,97" path="m5289,3187l5289,3284m6257,3207l6257,3284m7224,3207l7224,3284m8192,3207l8192,3284m9160,3207l9160,3284m10128,3187l10128,3284e" filled="false" stroked="true" strokeweight=".735pt" strokecolor="#000000">
              <v:path arrowok="t"/>
              <v:stroke dashstyle="solid"/>
            </v:shape>
            <v:shape style="position:absolute;left:5288;top:547;width:4597;height:2425" id="docshape368" coordorigin="5289,547" coordsize="4597,2425" path="m5289,1399l5531,1266,5773,1266,6015,1266,6257,967,6498,804,6741,1139,6982,781,7225,1176,7466,762,7708,1455,7950,2972,8192,2645,8434,1464,8675,922,8918,547,9159,598,9402,1142,9643,1269,9886,852e" filled="false" stroked="true" strokeweight="1.282pt" strokecolor="#04b04f">
              <v:path arrowok="t"/>
              <v:stroke dashstyle="solid"/>
            </v:shape>
            <v:shape style="position:absolute;left:5288;top:547;width:4597;height:2425" id="docshape369" coordorigin="5289,547" coordsize="4597,2425" path="m5289,1399l5531,1266,5773,1266,6015,1266,6257,967,6498,804,6741,1139,6982,781,7225,1176,7466,762,7708,1455,7950,2972,8192,2645,8434,1464,8675,922,8918,547,9159,598,9402,1142,9643,1269,9886,852e" filled="false" stroked="true" strokeweight="1.47pt" strokecolor="#0072bc">
              <v:path arrowok="t"/>
              <v:stroke dashstyle="solid"/>
            </v:shape>
            <v:line style="position:absolute" from="9886,852" to="10127,626" stroked="true" strokeweight="1.47pt" strokecolor="#0072bc">
              <v:stroke dashstyle="shortdot"/>
            </v:line>
            <v:line style="position:absolute" from="9886,1046" to="10127,965" stroked="true" strokeweight="1.47pt" strokecolor="#ed1d24">
              <v:stroke dashstyle="shortdot"/>
            </v:line>
            <v:shape style="position:absolute;left:5288;top:834;width:4597;height:1204" id="docshape370" coordorigin="5289,835" coordsize="4597,1204" path="m5289,939l5531,1326,5773,1323,6015,1139,6257,1114,6498,1049,6741,1151,6982,1170,7225,1430,7466,1373,7708,1328,7950,1664,8192,2039,8434,1636,8675,1280,8918,891,9159,835,9402,1151,9643,1193,9886,1046e" filled="false" stroked="true" strokeweight="1.282pt" strokecolor="#ed2224">
              <v:path arrowok="t"/>
              <v:stroke dashstyle="solid"/>
            </v:shape>
            <v:shape style="position:absolute;left:5288;top:834;width:4597;height:1204" id="docshape371" coordorigin="5289,835" coordsize="4597,1204" path="m5289,939l5531,1326,5773,1323,6015,1139,6257,1114,6498,1049,6741,1151,6982,1170,7225,1430,7466,1373,7708,1328,7950,1664,8192,2039,8434,1636,8675,1280,8918,891,9159,835,9402,1151,9643,1193,9886,1046e" filled="false" stroked="true" strokeweight="1.47pt" strokecolor="#ed1d24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%</w:t>
      </w:r>
      <w:r>
        <w:rPr>
          <w:spacing w:val="-36"/>
          <w:sz w:val="14"/>
        </w:rPr>
        <w:t> </w:t>
      </w:r>
      <w:r>
        <w:rPr>
          <w:sz w:val="14"/>
        </w:rPr>
        <w:t>10</w:t>
      </w:r>
    </w:p>
    <w:p>
      <w:pPr>
        <w:pStyle w:val="BodyText"/>
        <w:rPr>
          <w:sz w:val="15"/>
        </w:rPr>
      </w:pPr>
    </w:p>
    <w:p>
      <w:pPr>
        <w:spacing w:before="96"/>
        <w:ind w:left="0" w:right="1726" w:firstLine="0"/>
        <w:jc w:val="right"/>
        <w:rPr>
          <w:sz w:val="14"/>
        </w:rPr>
      </w:pPr>
      <w:r>
        <w:rPr>
          <w:sz w:val="14"/>
        </w:rPr>
        <w:t>5</w:t>
      </w:r>
    </w:p>
    <w:p>
      <w:pPr>
        <w:pStyle w:val="BodyText"/>
        <w:spacing w:before="4"/>
        <w:rPr>
          <w:sz w:val="19"/>
        </w:rPr>
      </w:pPr>
    </w:p>
    <w:p>
      <w:pPr>
        <w:spacing w:before="96"/>
        <w:ind w:left="0" w:right="1726" w:firstLine="0"/>
        <w:jc w:val="right"/>
        <w:rPr>
          <w:sz w:val="14"/>
        </w:rPr>
      </w:pPr>
      <w:r>
        <w:rPr>
          <w:sz w:val="14"/>
        </w:rPr>
        <w:t>0</w:t>
      </w:r>
    </w:p>
    <w:p>
      <w:pPr>
        <w:pStyle w:val="BodyText"/>
        <w:spacing w:before="5"/>
        <w:rPr>
          <w:sz w:val="19"/>
        </w:rPr>
      </w:pPr>
    </w:p>
    <w:p>
      <w:pPr>
        <w:spacing w:before="95"/>
        <w:ind w:left="0" w:right="1726" w:firstLine="0"/>
        <w:jc w:val="right"/>
        <w:rPr>
          <w:sz w:val="14"/>
        </w:rPr>
      </w:pPr>
      <w:r>
        <w:rPr>
          <w:sz w:val="14"/>
        </w:rPr>
        <w:t>-5</w:t>
      </w:r>
    </w:p>
    <w:p>
      <w:pPr>
        <w:pStyle w:val="BodyText"/>
        <w:spacing w:before="5"/>
        <w:rPr>
          <w:sz w:val="19"/>
        </w:rPr>
      </w:pPr>
    </w:p>
    <w:p>
      <w:pPr>
        <w:spacing w:before="95"/>
        <w:ind w:left="0" w:right="1726" w:firstLine="0"/>
        <w:jc w:val="right"/>
        <w:rPr>
          <w:sz w:val="14"/>
        </w:rPr>
      </w:pPr>
      <w:r>
        <w:rPr>
          <w:sz w:val="14"/>
        </w:rPr>
        <w:t>-10</w:t>
      </w:r>
    </w:p>
    <w:p>
      <w:pPr>
        <w:pStyle w:val="BodyText"/>
        <w:spacing w:before="5"/>
        <w:rPr>
          <w:sz w:val="19"/>
        </w:rPr>
      </w:pPr>
    </w:p>
    <w:p>
      <w:pPr>
        <w:spacing w:before="96"/>
        <w:ind w:left="0" w:right="1726" w:firstLine="0"/>
        <w:jc w:val="right"/>
        <w:rPr>
          <w:sz w:val="14"/>
        </w:rPr>
      </w:pPr>
      <w:r>
        <w:rPr>
          <w:sz w:val="14"/>
        </w:rPr>
        <w:t>-15</w:t>
      </w:r>
    </w:p>
    <w:p>
      <w:pPr>
        <w:pStyle w:val="BodyText"/>
        <w:spacing w:before="5"/>
        <w:rPr>
          <w:sz w:val="19"/>
        </w:rPr>
      </w:pPr>
    </w:p>
    <w:p>
      <w:pPr>
        <w:spacing w:before="95"/>
        <w:ind w:left="10228" w:right="0" w:firstLine="0"/>
        <w:jc w:val="left"/>
        <w:rPr>
          <w:sz w:val="14"/>
        </w:rPr>
      </w:pPr>
      <w:r>
        <w:rPr>
          <w:sz w:val="14"/>
        </w:rPr>
        <w:t>-20</w:t>
      </w:r>
    </w:p>
    <w:p>
      <w:pPr>
        <w:tabs>
          <w:tab w:pos="6490" w:val="left" w:leader="none"/>
          <w:tab w:pos="7478" w:val="left" w:leader="none"/>
          <w:tab w:pos="8466" w:val="left" w:leader="none"/>
          <w:tab w:pos="9454" w:val="left" w:leader="none"/>
          <w:tab w:pos="10028" w:val="left" w:leader="none"/>
        </w:tabs>
        <w:spacing w:before="5"/>
        <w:ind w:left="5502" w:right="0" w:firstLine="0"/>
        <w:jc w:val="left"/>
        <w:rPr>
          <w:sz w:val="14"/>
        </w:rPr>
      </w:pPr>
      <w:r>
        <w:rPr>
          <w:sz w:val="14"/>
        </w:rPr>
        <w:t>2006</w:t>
        <w:tab/>
        <w:t>2007</w:t>
        <w:tab/>
        <w:t>2008</w:t>
        <w:tab/>
        <w:t>2009</w:t>
        <w:tab/>
        <w:t>2010</w:t>
        <w:tab/>
        <w:t>2011</w:t>
      </w:r>
    </w:p>
    <w:p>
      <w:pPr>
        <w:pStyle w:val="BodyText"/>
        <w:spacing w:before="5"/>
        <w:rPr>
          <w:sz w:val="15"/>
        </w:rPr>
      </w:pPr>
    </w:p>
    <w:p>
      <w:pPr>
        <w:tabs>
          <w:tab w:pos="1489" w:val="left" w:leader="none"/>
        </w:tabs>
        <w:spacing w:before="0"/>
        <w:ind w:left="329" w:right="0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15798784" from="259.748993pt,3.815907pt" to="270.248993pt,3.815907pt" stroked="true" strokeweight="1.5pt" strokecolor="#e31f2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27680" from="317.748993pt,3.815907pt" to="328.248993pt,3.815907pt" stroked="true" strokeweight="1.5pt" strokecolor="#0072bc">
            <v:stroke dashstyle="solid"/>
            <w10:wrap type="none"/>
          </v:line>
        </w:pict>
      </w:r>
      <w:r>
        <w:rPr>
          <w:sz w:val="14"/>
        </w:rPr>
        <w:t>Real</w:t>
      </w:r>
      <w:r>
        <w:rPr>
          <w:spacing w:val="-3"/>
          <w:sz w:val="14"/>
        </w:rPr>
        <w:t> </w:t>
      </w:r>
      <w:r>
        <w:rPr>
          <w:sz w:val="14"/>
        </w:rPr>
        <w:t>GDP</w:t>
        <w:tab/>
        <w:t>Real</w:t>
      </w:r>
      <w:r>
        <w:rPr>
          <w:spacing w:val="-3"/>
          <w:sz w:val="14"/>
        </w:rPr>
        <w:t> </w:t>
      </w:r>
      <w:r>
        <w:rPr>
          <w:sz w:val="14"/>
        </w:rPr>
        <w:t>GDI</w:t>
      </w:r>
    </w:p>
    <w:p>
      <w:pPr>
        <w:pStyle w:val="BodyText"/>
        <w:spacing w:before="3"/>
        <w:rPr>
          <w:sz w:val="15"/>
        </w:rPr>
      </w:pPr>
    </w:p>
    <w:p>
      <w:pPr>
        <w:spacing w:line="268" w:lineRule="auto" w:before="1"/>
        <w:ind w:left="4259" w:right="3749" w:firstLine="0"/>
        <w:jc w:val="left"/>
        <w:rPr>
          <w:sz w:val="14"/>
        </w:rPr>
      </w:pPr>
      <w:r>
        <w:rPr>
          <w:sz w:val="14"/>
        </w:rPr>
        <w:t>Note:</w:t>
      </w:r>
      <w:r>
        <w:rPr>
          <w:spacing w:val="5"/>
          <w:sz w:val="14"/>
        </w:rPr>
        <w:t> </w:t>
      </w:r>
      <w:r>
        <w:rPr>
          <w:sz w:val="14"/>
        </w:rPr>
        <w:t>Numbers</w:t>
      </w:r>
      <w:r>
        <w:rPr>
          <w:spacing w:val="6"/>
          <w:sz w:val="14"/>
        </w:rPr>
        <w:t> </w:t>
      </w:r>
      <w:r>
        <w:rPr>
          <w:sz w:val="14"/>
        </w:rPr>
        <w:t>for</w:t>
      </w:r>
      <w:r>
        <w:rPr>
          <w:spacing w:val="6"/>
          <w:sz w:val="14"/>
        </w:rPr>
        <w:t> </w:t>
      </w:r>
      <w:r>
        <w:rPr>
          <w:sz w:val="14"/>
        </w:rPr>
        <w:t>2011Q1</w:t>
      </w:r>
      <w:r>
        <w:rPr>
          <w:spacing w:val="6"/>
          <w:sz w:val="14"/>
        </w:rPr>
        <w:t> </w:t>
      </w:r>
      <w:r>
        <w:rPr>
          <w:sz w:val="14"/>
        </w:rPr>
        <w:t>are</w:t>
      </w:r>
      <w:r>
        <w:rPr>
          <w:spacing w:val="6"/>
          <w:sz w:val="14"/>
        </w:rPr>
        <w:t> </w:t>
      </w:r>
      <w:r>
        <w:rPr>
          <w:sz w:val="14"/>
        </w:rPr>
        <w:t>Bank</w:t>
      </w:r>
      <w:r>
        <w:rPr>
          <w:spacing w:val="6"/>
          <w:sz w:val="14"/>
        </w:rPr>
        <w:t> </w:t>
      </w:r>
      <w:r>
        <w:rPr>
          <w:sz w:val="14"/>
        </w:rPr>
        <w:t>of</w:t>
      </w:r>
      <w:r>
        <w:rPr>
          <w:spacing w:val="6"/>
          <w:sz w:val="14"/>
        </w:rPr>
        <w:t> </w:t>
      </w:r>
      <w:r>
        <w:rPr>
          <w:sz w:val="14"/>
        </w:rPr>
        <w:t>Canada</w:t>
      </w:r>
      <w:r>
        <w:rPr>
          <w:spacing w:val="6"/>
          <w:sz w:val="14"/>
        </w:rPr>
        <w:t> </w:t>
      </w:r>
      <w:r>
        <w:rPr>
          <w:sz w:val="14"/>
        </w:rPr>
        <w:t>estimates.</w:t>
      </w:r>
      <w:r>
        <w:rPr>
          <w:spacing w:val="-36"/>
          <w:sz w:val="14"/>
        </w:rPr>
        <w:t> </w:t>
      </w:r>
      <w:r>
        <w:rPr>
          <w:sz w:val="14"/>
        </w:rPr>
        <w:t>Source: Statistics</w:t>
      </w:r>
      <w:r>
        <w:rPr>
          <w:spacing w:val="1"/>
          <w:sz w:val="14"/>
        </w:rPr>
        <w:t> </w:t>
      </w:r>
      <w:r>
        <w:rPr>
          <w:sz w:val="14"/>
        </w:rPr>
        <w:t>Canada</w:t>
      </w:r>
    </w:p>
    <w:p>
      <w:pPr>
        <w:pStyle w:val="BodyText"/>
        <w:spacing w:before="4"/>
        <w:rPr>
          <w:sz w:val="10"/>
        </w:rPr>
      </w:pPr>
      <w:r>
        <w:rPr/>
        <w:pict>
          <v:shape style="position:absolute;margin-left:216pt;margin-top:7.159105pt;width:342pt;height:.1pt;mso-position-horizontal-relative:page;mso-position-vertical-relative:paragraph;z-index:-15660544;mso-wrap-distance-left:0;mso-wrap-distance-right:0" id="docshape372" coordorigin="4320,143" coordsize="6840,0" path="m4320,143l11160,14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54" w:lineRule="auto" w:before="131"/>
        <w:ind w:left="5079" w:right="1792" w:hanging="840"/>
        <w:jc w:val="left"/>
        <w:rPr>
          <w:b/>
          <w:sz w:val="18"/>
        </w:rPr>
      </w:pPr>
      <w:r>
        <w:rPr>
          <w:b/>
          <w:color w:val="004F5A"/>
          <w:spacing w:val="-2"/>
          <w:sz w:val="18"/>
        </w:rPr>
        <w:t>Chart</w:t>
      </w:r>
      <w:r>
        <w:rPr>
          <w:b/>
          <w:color w:val="004F5A"/>
          <w:spacing w:val="-11"/>
          <w:sz w:val="18"/>
        </w:rPr>
        <w:t> </w:t>
      </w:r>
      <w:r>
        <w:rPr>
          <w:b/>
          <w:color w:val="004F5A"/>
          <w:spacing w:val="-2"/>
          <w:sz w:val="18"/>
        </w:rPr>
        <w:t>16:</w:t>
      </w:r>
      <w:r>
        <w:rPr>
          <w:b/>
          <w:color w:val="004F5A"/>
          <w:spacing w:val="27"/>
          <w:sz w:val="18"/>
        </w:rPr>
        <w:t> </w:t>
      </w:r>
      <w:r>
        <w:rPr>
          <w:b/>
          <w:spacing w:val="-2"/>
          <w:sz w:val="18"/>
        </w:rPr>
        <w:t>Household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spending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has</w:t>
      </w:r>
      <w:r>
        <w:rPr>
          <w:b/>
          <w:spacing w:val="-11"/>
          <w:sz w:val="18"/>
        </w:rPr>
        <w:t> </w:t>
      </w:r>
      <w:r>
        <w:rPr>
          <w:b/>
          <w:spacing w:val="-2"/>
          <w:sz w:val="18"/>
        </w:rPr>
        <w:t>been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moving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more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in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line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with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the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growth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household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income</w:t>
      </w:r>
    </w:p>
    <w:p>
      <w:pPr>
        <w:spacing w:before="39"/>
        <w:ind w:left="5080" w:right="0" w:firstLine="0"/>
        <w:jc w:val="left"/>
        <w:rPr>
          <w:sz w:val="14"/>
        </w:rPr>
      </w:pPr>
      <w:r>
        <w:rPr>
          <w:sz w:val="14"/>
        </w:rPr>
        <w:t>Year-over-year</w:t>
      </w:r>
      <w:r>
        <w:rPr>
          <w:spacing w:val="13"/>
          <w:sz w:val="14"/>
        </w:rPr>
        <w:t> </w:t>
      </w:r>
      <w:r>
        <w:rPr>
          <w:sz w:val="14"/>
        </w:rPr>
        <w:t>percentage</w:t>
      </w:r>
      <w:r>
        <w:rPr>
          <w:spacing w:val="13"/>
          <w:sz w:val="14"/>
        </w:rPr>
        <w:t> </w:t>
      </w:r>
      <w:r>
        <w:rPr>
          <w:sz w:val="14"/>
        </w:rPr>
        <w:t>change</w:t>
      </w:r>
    </w:p>
    <w:p>
      <w:pPr>
        <w:spacing w:line="343" w:lineRule="auto" w:before="49"/>
        <w:ind w:left="10181" w:right="1803" w:firstLine="31"/>
        <w:jc w:val="left"/>
        <w:rPr>
          <w:sz w:val="14"/>
        </w:rPr>
      </w:pPr>
      <w:r>
        <w:rPr/>
        <w:pict>
          <v:group style="position:absolute;margin-left:258pt;margin-top:17.855333pt;width:252.75pt;height:144.75pt;mso-position-horizontal-relative:page;mso-position-vertical-relative:paragraph;z-index:15799808" id="docshapegroup373" coordorigin="5160,357" coordsize="5055,2895">
            <v:line style="position:absolute" from="5168,2765" to="10200,2765" stroked="true" strokeweight=".75pt" strokecolor="#000000">
              <v:stroke dashstyle="solid"/>
            </v:line>
            <v:line style="position:absolute" from="10207,3245" to="10207,365" stroked="true" strokeweight=".75pt" strokecolor="#000000">
              <v:stroke dashstyle="solid"/>
            </v:line>
            <v:shape style="position:absolute;left:10127;top:364;width:81;height:2880" id="docshape374" coordorigin="10127,365" coordsize="81,2880" path="m10183,3245l10207,3245m10127,2286l10207,2286m10127,1806l10207,1806m10127,1324l10207,1324m10127,844l10207,844m10127,365l10207,365e" filled="false" stroked="true" strokeweight=".75pt" strokecolor="#000000">
              <v:path arrowok="t"/>
              <v:stroke dashstyle="solid"/>
            </v:shape>
            <v:shape style="position:absolute;left:5167;top:364;width:5040;height:2880" id="docshape375" coordorigin="5168,365" coordsize="5040,2880" path="m5168,3245l5168,365m5168,3245l5192,3245m5168,2286l5247,2286m5168,1806l5247,1806m5168,1324l5247,1324m5168,844l5247,844m5168,365l5247,365m5168,3245l10207,3245e" filled="false" stroked="true" strokeweight=".75pt" strokecolor="#000000">
              <v:path arrowok="t"/>
              <v:stroke dashstyle="solid"/>
            </v:shape>
            <v:shape style="position:absolute;left:5293;top:3156;width:4032;height:89" id="docshape376" coordorigin="5293,3156" coordsize="4032,89" path="m5293,3156l5293,3240m6301,3156l6301,3245m7309,3156l7309,3245m8318,3156l8318,3245m9325,3156l9325,3245e" filled="false" stroked="true" strokeweight=".75pt" strokecolor="#000000">
              <v:path arrowok="t"/>
              <v:stroke dashstyle="solid"/>
            </v:shape>
            <v:shape style="position:absolute;left:5292;top:806;width:4788;height:2133" id="docshape377" coordorigin="5293,806" coordsize="4788,2133" path="m5293,806l5545,1082,5798,1184,6049,1266,6301,1407,6553,1207,6805,1528,7057,1539,7308,1635,7562,1726,7813,1680,8065,1917,8317,2535,8569,2885,8821,2939,9074,2693,9325,2183,9577,1813,9829,1593,10081,1582e" filled="false" stroked="true" strokeweight="1.5pt" strokecolor="#39b54a">
              <v:path arrowok="t"/>
              <v:stroke dashstyle="solid"/>
            </v:shape>
            <v:shape style="position:absolute;left:5292;top:690;width:4788;height:1724" id="docshape378" coordorigin="5293,690" coordsize="4788,1724" path="m5293,690l5545,1054,5798,1082,6049,1102,6301,1407,6553,1317,6805,1379,7057,1503,7308,1345,7562,1271,7813,1689,8065,1652,8317,2408,8569,2414,8821,2281,9074,2324,9325,2039,9577,1328,9829,1748,10081,1514e" filled="false" stroked="true" strokeweight="1.5pt" strokecolor="#0072bc">
              <v:path arrowok="t"/>
              <v:stroke dashstyle="solid"/>
            </v:shape>
            <v:shape style="position:absolute;left:5292;top:932;width:4788;height:2184" id="docshape379" coordorigin="5293,933" coordsize="4788,2184" path="m5293,1235l5545,1283,5798,1345,6049,1381,6301,1390,6553,1184,6805,1167,7057,933,7308,1300,7562,1613,7813,1686,8065,2648,8317,3080,8569,3116,8821,2995,9074,1932,9325,1266,9577,1342,9829,1424,10081,1599e" filled="false" stroked="true" strokeweight="1.5pt" strokecolor="#ed1d24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%</w:t>
      </w:r>
      <w:r>
        <w:rPr>
          <w:spacing w:val="-37"/>
          <w:sz w:val="14"/>
        </w:rPr>
        <w:t> </w:t>
      </w:r>
      <w:r>
        <w:rPr>
          <w:sz w:val="14"/>
        </w:rPr>
        <w:t>10</w:t>
      </w:r>
    </w:p>
    <w:p>
      <w:pPr>
        <w:pStyle w:val="BodyText"/>
        <w:spacing w:before="4"/>
        <w:rPr>
          <w:sz w:val="13"/>
        </w:rPr>
      </w:pPr>
    </w:p>
    <w:p>
      <w:pPr>
        <w:spacing w:before="96"/>
        <w:ind w:left="0" w:right="1821" w:firstLine="0"/>
        <w:jc w:val="right"/>
        <w:rPr>
          <w:sz w:val="14"/>
        </w:rPr>
      </w:pPr>
      <w:r>
        <w:rPr>
          <w:w w:val="99"/>
          <w:sz w:val="14"/>
        </w:rPr>
        <w:t>8</w:t>
      </w:r>
    </w:p>
    <w:p>
      <w:pPr>
        <w:pStyle w:val="BodyText"/>
        <w:spacing w:before="5"/>
        <w:rPr>
          <w:sz w:val="19"/>
        </w:rPr>
      </w:pPr>
    </w:p>
    <w:p>
      <w:pPr>
        <w:spacing w:before="95"/>
        <w:ind w:left="0" w:right="1821" w:firstLine="0"/>
        <w:jc w:val="right"/>
        <w:rPr>
          <w:sz w:val="14"/>
        </w:rPr>
      </w:pPr>
      <w:r>
        <w:rPr>
          <w:w w:val="99"/>
          <w:sz w:val="14"/>
        </w:rPr>
        <w:t>6</w:t>
      </w:r>
    </w:p>
    <w:p>
      <w:pPr>
        <w:pStyle w:val="BodyText"/>
        <w:spacing w:before="5"/>
        <w:rPr>
          <w:sz w:val="19"/>
        </w:rPr>
      </w:pPr>
    </w:p>
    <w:p>
      <w:pPr>
        <w:spacing w:before="96"/>
        <w:ind w:left="0" w:right="1821" w:firstLine="0"/>
        <w:jc w:val="right"/>
        <w:rPr>
          <w:sz w:val="14"/>
        </w:rPr>
      </w:pPr>
      <w:r>
        <w:rPr>
          <w:w w:val="99"/>
          <w:sz w:val="14"/>
        </w:rPr>
        <w:t>4</w:t>
      </w:r>
    </w:p>
    <w:p>
      <w:pPr>
        <w:pStyle w:val="BodyText"/>
        <w:spacing w:before="4"/>
        <w:rPr>
          <w:sz w:val="19"/>
        </w:rPr>
      </w:pPr>
    </w:p>
    <w:p>
      <w:pPr>
        <w:spacing w:before="96"/>
        <w:ind w:left="0" w:right="1821" w:firstLine="0"/>
        <w:jc w:val="right"/>
        <w:rPr>
          <w:sz w:val="14"/>
        </w:rPr>
      </w:pPr>
      <w:r>
        <w:rPr>
          <w:w w:val="99"/>
          <w:sz w:val="14"/>
        </w:rPr>
        <w:t>2</w:t>
      </w:r>
    </w:p>
    <w:p>
      <w:pPr>
        <w:pStyle w:val="BodyText"/>
        <w:spacing w:before="5"/>
        <w:rPr>
          <w:sz w:val="19"/>
        </w:rPr>
      </w:pPr>
    </w:p>
    <w:p>
      <w:pPr>
        <w:spacing w:before="95"/>
        <w:ind w:left="0" w:right="1821" w:firstLine="0"/>
        <w:jc w:val="right"/>
        <w:rPr>
          <w:sz w:val="14"/>
        </w:rPr>
      </w:pPr>
      <w:r>
        <w:rPr>
          <w:w w:val="99"/>
          <w:sz w:val="14"/>
        </w:rPr>
        <w:t>0</w:t>
      </w:r>
    </w:p>
    <w:p>
      <w:pPr>
        <w:pStyle w:val="BodyText"/>
        <w:spacing w:before="5"/>
        <w:rPr>
          <w:sz w:val="19"/>
        </w:rPr>
      </w:pPr>
    </w:p>
    <w:p>
      <w:pPr>
        <w:spacing w:line="144" w:lineRule="exact" w:before="96"/>
        <w:ind w:left="10212" w:right="0" w:firstLine="0"/>
        <w:jc w:val="left"/>
        <w:rPr>
          <w:sz w:val="14"/>
        </w:rPr>
      </w:pPr>
      <w:r>
        <w:rPr>
          <w:sz w:val="14"/>
        </w:rPr>
        <w:t>-2</w:t>
      </w:r>
    </w:p>
    <w:p>
      <w:pPr>
        <w:tabs>
          <w:tab w:pos="6589" w:val="left" w:leader="none"/>
          <w:tab w:pos="7590" w:val="left" w:leader="none"/>
          <w:tab w:pos="8592" w:val="left" w:leader="none"/>
          <w:tab w:pos="9533" w:val="left" w:leader="none"/>
        </w:tabs>
        <w:spacing w:line="144" w:lineRule="exact" w:before="0"/>
        <w:ind w:left="5588" w:right="0" w:firstLine="0"/>
        <w:jc w:val="left"/>
        <w:rPr>
          <w:sz w:val="14"/>
        </w:rPr>
      </w:pPr>
      <w:r>
        <w:rPr>
          <w:sz w:val="14"/>
        </w:rPr>
        <w:t>2006</w:t>
        <w:tab/>
        <w:t>2007</w:t>
        <w:tab/>
        <w:t>2008</w:t>
        <w:tab/>
        <w:t>2009</w:t>
        <w:tab/>
        <w:t>2010</w:t>
      </w:r>
    </w:p>
    <w:p>
      <w:pPr>
        <w:pStyle w:val="BodyText"/>
        <w:spacing w:before="4"/>
        <w:rPr>
          <w:sz w:val="15"/>
        </w:rPr>
      </w:pPr>
    </w:p>
    <w:p>
      <w:pPr>
        <w:tabs>
          <w:tab w:pos="7218" w:val="left" w:leader="none"/>
          <w:tab w:pos="9558" w:val="left" w:leader="none"/>
        </w:tabs>
        <w:spacing w:before="0"/>
        <w:ind w:left="535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00320" from="258.75pt,3.815916pt" to="269.25pt,3.815916pt" stroked="true" strokeweight="1.5pt" strokecolor="#e31f2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26144" from="351.75pt,3.815916pt" to="362.25pt,3.815916pt" stroked="true" strokeweight="1.5pt" strokecolor="#0072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25632" from="468.75pt,3.815916pt" to="479.25pt,3.815916pt" stroked="true" strokeweight="1.5pt" strokecolor="#39b54a">
            <v:stroke dashstyle="solid"/>
            <w10:wrap type="none"/>
          </v:line>
        </w:pict>
      </w:r>
      <w:r>
        <w:rPr>
          <w:sz w:val="14"/>
        </w:rPr>
        <w:t>Household</w:t>
      </w:r>
      <w:r>
        <w:rPr>
          <w:spacing w:val="15"/>
          <w:sz w:val="14"/>
        </w:rPr>
        <w:t> </w:t>
      </w:r>
      <w:r>
        <w:rPr>
          <w:sz w:val="14"/>
        </w:rPr>
        <w:t>spending</w:t>
        <w:tab/>
        <w:t>Personal</w:t>
      </w:r>
      <w:r>
        <w:rPr>
          <w:spacing w:val="14"/>
          <w:sz w:val="14"/>
        </w:rPr>
        <w:t> </w:t>
      </w:r>
      <w:r>
        <w:rPr>
          <w:sz w:val="14"/>
        </w:rPr>
        <w:t>disposable</w:t>
      </w:r>
      <w:r>
        <w:rPr>
          <w:spacing w:val="14"/>
          <w:sz w:val="14"/>
        </w:rPr>
        <w:t> </w:t>
      </w:r>
      <w:r>
        <w:rPr>
          <w:sz w:val="14"/>
        </w:rPr>
        <w:t>income</w:t>
        <w:tab/>
        <w:t>Labour</w:t>
      </w:r>
      <w:r>
        <w:rPr>
          <w:spacing w:val="16"/>
          <w:sz w:val="14"/>
        </w:rPr>
        <w:t> </w:t>
      </w:r>
      <w:r>
        <w:rPr>
          <w:sz w:val="14"/>
        </w:rPr>
        <w:t>income</w:t>
      </w:r>
    </w:p>
    <w:p>
      <w:pPr>
        <w:pStyle w:val="BodyText"/>
        <w:rPr>
          <w:sz w:val="17"/>
        </w:rPr>
      </w:pPr>
    </w:p>
    <w:p>
      <w:pPr>
        <w:tabs>
          <w:tab w:pos="9388" w:val="left" w:leader="none"/>
        </w:tabs>
        <w:spacing w:before="0"/>
        <w:ind w:left="4240" w:right="0" w:firstLine="0"/>
        <w:jc w:val="left"/>
        <w:rPr>
          <w:sz w:val="14"/>
        </w:rPr>
      </w:pPr>
      <w:r>
        <w:rPr>
          <w:sz w:val="14"/>
        </w:rPr>
        <w:t>Source:</w:t>
      </w:r>
      <w:r>
        <w:rPr>
          <w:spacing w:val="12"/>
          <w:sz w:val="14"/>
        </w:rPr>
        <w:t> </w:t>
      </w:r>
      <w:r>
        <w:rPr>
          <w:sz w:val="14"/>
        </w:rPr>
        <w:t>Statistics</w:t>
      </w:r>
      <w:r>
        <w:rPr>
          <w:spacing w:val="12"/>
          <w:sz w:val="14"/>
        </w:rPr>
        <w:t> </w:t>
      </w:r>
      <w:r>
        <w:rPr>
          <w:sz w:val="14"/>
        </w:rPr>
        <w:t>Canada</w:t>
        <w:tab/>
        <w:t>Last</w:t>
      </w:r>
      <w:r>
        <w:rPr>
          <w:spacing w:val="9"/>
          <w:sz w:val="14"/>
        </w:rPr>
        <w:t> </w:t>
      </w:r>
      <w:r>
        <w:rPr>
          <w:sz w:val="14"/>
        </w:rPr>
        <w:t>observation:</w:t>
      </w:r>
      <w:r>
        <w:rPr>
          <w:spacing w:val="57"/>
          <w:sz w:val="14"/>
        </w:rPr>
        <w:t> </w:t>
      </w:r>
      <w:r>
        <w:rPr>
          <w:sz w:val="14"/>
        </w:rPr>
        <w:t>2010Q4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92011pt;width:342pt;height:.1pt;mso-position-horizontal-relative:page;mso-position-vertical-relative:paragraph;z-index:-15660032;mso-wrap-distance-left:0;mso-wrap-distance-right:0" id="docshape380" coordorigin="4320,158" coordsize="6840,0" path="m4320,158l1116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headerReference w:type="even" r:id="rId31"/>
          <w:footerReference w:type="even" r:id="rId32"/>
          <w:pgSz w:w="12240" w:h="15840"/>
          <w:pgMar w:header="540" w:footer="815" w:top="740" w:bottom="1000" w:left="80" w:right="0"/>
          <w:pgNumType w:start="16"/>
        </w:sectPr>
      </w:pPr>
    </w:p>
    <w:p>
      <w:pPr>
        <w:pStyle w:val="BodyText"/>
        <w:spacing w:before="4"/>
        <w:rPr>
          <w:sz w:val="28"/>
        </w:rPr>
      </w:pPr>
    </w:p>
    <w:p>
      <w:pPr>
        <w:spacing w:line="249" w:lineRule="auto" w:before="0"/>
        <w:ind w:left="640" w:right="-2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15797760" from="36pt,-8.99511pt" to="198pt,-8.99511pt" stroked="true" strokeweight=".75pt" strokecolor="#004f5a">
            <v:stroke dashstyle="solid"/>
            <w10:wrap type="none"/>
          </v:line>
        </w:pict>
      </w:r>
      <w:r>
        <w:rPr>
          <w:i/>
          <w:w w:val="90"/>
          <w:sz w:val="20"/>
        </w:rPr>
        <w:t>Household</w:t>
      </w:r>
      <w:r>
        <w:rPr>
          <w:i/>
          <w:spacing w:val="8"/>
          <w:w w:val="90"/>
          <w:sz w:val="20"/>
        </w:rPr>
        <w:t> </w:t>
      </w:r>
      <w:r>
        <w:rPr>
          <w:i/>
          <w:w w:val="90"/>
          <w:sz w:val="20"/>
        </w:rPr>
        <w:t>spending</w:t>
      </w:r>
      <w:r>
        <w:rPr>
          <w:i/>
          <w:spacing w:val="9"/>
          <w:w w:val="90"/>
          <w:sz w:val="20"/>
        </w:rPr>
        <w:t> </w:t>
      </w:r>
      <w:r>
        <w:rPr>
          <w:i/>
          <w:w w:val="90"/>
          <w:sz w:val="20"/>
        </w:rPr>
        <w:t>has</w:t>
      </w:r>
      <w:r>
        <w:rPr>
          <w:i/>
          <w:spacing w:val="8"/>
          <w:w w:val="90"/>
          <w:sz w:val="20"/>
        </w:rPr>
        <w:t> </w:t>
      </w:r>
      <w:r>
        <w:rPr>
          <w:i/>
          <w:w w:val="90"/>
          <w:sz w:val="20"/>
        </w:rPr>
        <w:t>moved</w:t>
      </w:r>
      <w:r>
        <w:rPr>
          <w:i/>
          <w:spacing w:val="9"/>
          <w:w w:val="90"/>
          <w:sz w:val="20"/>
        </w:rPr>
        <w:t> </w:t>
      </w:r>
      <w:r>
        <w:rPr>
          <w:i/>
          <w:w w:val="90"/>
          <w:sz w:val="20"/>
        </w:rPr>
        <w:t>more</w:t>
      </w:r>
      <w:r>
        <w:rPr>
          <w:i/>
          <w:spacing w:val="-47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line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with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growth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household</w:t>
      </w:r>
      <w:r>
        <w:rPr>
          <w:i/>
          <w:spacing w:val="1"/>
          <w:w w:val="90"/>
          <w:sz w:val="20"/>
        </w:rPr>
        <w:t> </w:t>
      </w:r>
      <w:r>
        <w:rPr>
          <w:i/>
          <w:sz w:val="20"/>
        </w:rPr>
        <w:t>incomes</w:t>
      </w:r>
    </w:p>
    <w:p>
      <w:pPr>
        <w:pStyle w:val="BodyText"/>
        <w:spacing w:line="249" w:lineRule="auto" w:before="103"/>
        <w:ind w:left="476" w:right="1058"/>
      </w:pPr>
      <w:r>
        <w:rPr/>
        <w:br w:type="column"/>
      </w:r>
      <w:r>
        <w:rPr/>
        <w:t>Household spending has moved more in line with the growth in household</w:t>
      </w:r>
      <w:r>
        <w:rPr>
          <w:spacing w:val="1"/>
        </w:rPr>
        <w:t> </w:t>
      </w:r>
      <w:r>
        <w:rPr/>
        <w:t>incomes. In the fourth quarter, rapid growth in consumption was consistent</w:t>
      </w:r>
      <w:r>
        <w:rPr>
          <w:spacing w:val="1"/>
        </w:rPr>
        <w:t> </w:t>
      </w:r>
      <w:r>
        <w:rPr/>
        <w:t>with a strong increase in disposable income (</w:t>
      </w:r>
      <w:r>
        <w:rPr>
          <w:b/>
        </w:rPr>
        <w:t>Chart 16</w:t>
      </w:r>
      <w:r>
        <w:rPr/>
        <w:t>), leaving the savings</w:t>
      </w:r>
      <w:r>
        <w:rPr>
          <w:spacing w:val="1"/>
        </w:rPr>
        <w:t> </w:t>
      </w:r>
      <w:r>
        <w:rPr/>
        <w:t>rate little changed at 4.0 per cent. While the strong growth in disposable</w:t>
      </w:r>
      <w:r>
        <w:rPr>
          <w:spacing w:val="1"/>
        </w:rPr>
        <w:t> </w:t>
      </w:r>
      <w:r>
        <w:rPr/>
        <w:t>income in the last quarter of 2010 was supported by an improving labour</w:t>
      </w:r>
      <w:r>
        <w:rPr>
          <w:spacing w:val="1"/>
        </w:rPr>
        <w:t> </w:t>
      </w:r>
      <w:r>
        <w:rPr/>
        <w:t>market,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temporary</w:t>
      </w:r>
      <w:r>
        <w:rPr>
          <w:spacing w:val="-4"/>
        </w:rPr>
        <w:t> </w:t>
      </w:r>
      <w:r>
        <w:rPr/>
        <w:t>boost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government</w:t>
      </w:r>
      <w:r>
        <w:rPr>
          <w:spacing w:val="-3"/>
        </w:rPr>
        <w:t> </w:t>
      </w:r>
      <w:r>
        <w:rPr/>
        <w:t>transfers</w:t>
      </w:r>
      <w:r>
        <w:rPr>
          <w:spacing w:val="-4"/>
        </w:rPr>
        <w:t> </w:t>
      </w:r>
      <w:r>
        <w:rPr/>
        <w:t>related</w:t>
      </w:r>
      <w:r>
        <w:rPr>
          <w:spacing w:val="-53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earlier</w:t>
      </w:r>
      <w:r>
        <w:rPr>
          <w:spacing w:val="-8"/>
        </w:rPr>
        <w:t> </w:t>
      </w:r>
      <w:r>
        <w:rPr/>
        <w:t>introduction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harmonized</w:t>
      </w:r>
      <w:r>
        <w:rPr>
          <w:spacing w:val="-9"/>
        </w:rPr>
        <w:t> </w:t>
      </w:r>
      <w:r>
        <w:rPr/>
        <w:t>sales</w:t>
      </w:r>
      <w:r>
        <w:rPr>
          <w:spacing w:val="-8"/>
        </w:rPr>
        <w:t> </w:t>
      </w:r>
      <w:r>
        <w:rPr/>
        <w:t>tax</w:t>
      </w:r>
      <w:r>
        <w:rPr>
          <w:spacing w:val="-8"/>
        </w:rPr>
        <w:t> </w:t>
      </w:r>
      <w:r>
        <w:rPr/>
        <w:t>(HST)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Ontario.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first quarter, the Bank estimates that growth in consumption slowed in line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moderating</w:t>
      </w:r>
      <w:r>
        <w:rPr>
          <w:spacing w:val="2"/>
        </w:rPr>
        <w:t> </w:t>
      </w:r>
      <w:r>
        <w:rPr/>
        <w:t>income</w:t>
      </w:r>
      <w:r>
        <w:rPr>
          <w:spacing w:val="2"/>
        </w:rPr>
        <w:t> </w:t>
      </w:r>
      <w:r>
        <w:rPr/>
        <w:t>growth,</w:t>
      </w:r>
      <w:r>
        <w:rPr>
          <w:spacing w:val="2"/>
        </w:rPr>
        <w:t> </w:t>
      </w:r>
      <w:r>
        <w:rPr/>
        <w:t>although</w:t>
      </w:r>
      <w:r>
        <w:rPr>
          <w:spacing w:val="2"/>
        </w:rPr>
        <w:t> </w:t>
      </w:r>
      <w:r>
        <w:rPr/>
        <w:t>both</w:t>
      </w:r>
      <w:r>
        <w:rPr>
          <w:spacing w:val="2"/>
        </w:rPr>
        <w:t> </w:t>
      </w:r>
      <w:r>
        <w:rPr/>
        <w:t>continue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supported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higher terms of trade and gains in household net worth. In that context, resi-</w:t>
      </w:r>
      <w:r>
        <w:rPr>
          <w:spacing w:val="1"/>
        </w:rPr>
        <w:t> </w:t>
      </w:r>
      <w:r>
        <w:rPr/>
        <w:t>dential</w:t>
      </w:r>
      <w:r>
        <w:rPr>
          <w:spacing w:val="-8"/>
        </w:rPr>
        <w:t> </w:t>
      </w:r>
      <w:r>
        <w:rPr/>
        <w:t>investment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remained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high</w:t>
      </w:r>
      <w:r>
        <w:rPr>
          <w:spacing w:val="-8"/>
        </w:rPr>
        <w:t> </w:t>
      </w:r>
      <w:r>
        <w:rPr/>
        <w:t>level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recent</w:t>
      </w:r>
      <w:r>
        <w:rPr>
          <w:spacing w:val="-7"/>
        </w:rPr>
        <w:t> </w:t>
      </w:r>
      <w:r>
        <w:rPr/>
        <w:t>quarters,</w:t>
      </w:r>
      <w:r>
        <w:rPr>
          <w:spacing w:val="-7"/>
        </w:rPr>
        <w:t> </w:t>
      </w:r>
      <w:r>
        <w:rPr/>
        <w:t>although</w:t>
      </w:r>
    </w:p>
    <w:p>
      <w:pPr>
        <w:spacing w:after="0" w:line="249" w:lineRule="auto"/>
        <w:sectPr>
          <w:type w:val="continuous"/>
          <w:pgSz w:w="12240" w:h="15840"/>
          <w:pgMar w:header="0" w:footer="815" w:top="640" w:bottom="280" w:left="80" w:right="0"/>
          <w:cols w:num="2" w:equalWidth="0">
            <w:col w:w="3724" w:space="40"/>
            <w:col w:w="8396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03"/>
        <w:ind w:left="1360"/>
      </w:pPr>
      <w:bookmarkStart w:name="_bookmark8" w:id="18"/>
      <w:bookmarkEnd w:id="18"/>
      <w:r>
        <w:rPr/>
      </w:r>
      <w:r>
        <w:rPr/>
        <w:t>Technical</w:t>
      </w:r>
      <w:r>
        <w:rPr>
          <w:spacing w:val="-7"/>
        </w:rPr>
        <w:t> </w:t>
      </w:r>
      <w:r>
        <w:rPr/>
        <w:t>Box</w:t>
      </w:r>
      <w:r>
        <w:rPr>
          <w:spacing w:val="-6"/>
        </w:rPr>
        <w:t> </w:t>
      </w:r>
      <w:r>
        <w:rPr/>
        <w:t>2</w:t>
      </w:r>
    </w:p>
    <w:p>
      <w:pPr>
        <w:pStyle w:val="Heading4"/>
        <w:spacing w:before="156"/>
        <w:ind w:left="1360"/>
      </w:pPr>
      <w:r>
        <w:rPr>
          <w:color w:val="004F5A"/>
        </w:rPr>
        <w:t>The</w:t>
      </w:r>
      <w:r>
        <w:rPr>
          <w:color w:val="004F5A"/>
          <w:spacing w:val="-13"/>
        </w:rPr>
        <w:t> </w:t>
      </w:r>
      <w:r>
        <w:rPr>
          <w:color w:val="004F5A"/>
        </w:rPr>
        <w:t>Impact</w:t>
      </w:r>
      <w:r>
        <w:rPr>
          <w:color w:val="004F5A"/>
          <w:spacing w:val="-12"/>
        </w:rPr>
        <w:t> </w:t>
      </w:r>
      <w:r>
        <w:rPr>
          <w:color w:val="004F5A"/>
        </w:rPr>
        <w:t>of</w:t>
      </w:r>
      <w:r>
        <w:rPr>
          <w:color w:val="004F5A"/>
          <w:spacing w:val="-12"/>
        </w:rPr>
        <w:t> </w:t>
      </w:r>
      <w:r>
        <w:rPr>
          <w:color w:val="004F5A"/>
        </w:rPr>
        <w:t>Commodity</w:t>
      </w:r>
      <w:r>
        <w:rPr>
          <w:color w:val="004F5A"/>
          <w:spacing w:val="-12"/>
        </w:rPr>
        <w:t> </w:t>
      </w:r>
      <w:r>
        <w:rPr>
          <w:color w:val="004F5A"/>
        </w:rPr>
        <w:t>Prices</w:t>
      </w:r>
      <w:r>
        <w:rPr>
          <w:color w:val="004F5A"/>
          <w:spacing w:val="-13"/>
        </w:rPr>
        <w:t> </w:t>
      </w:r>
      <w:r>
        <w:rPr>
          <w:color w:val="004F5A"/>
        </w:rPr>
        <w:t>on</w:t>
      </w:r>
      <w:r>
        <w:rPr>
          <w:color w:val="004F5A"/>
          <w:spacing w:val="-12"/>
        </w:rPr>
        <w:t> </w:t>
      </w:r>
      <w:r>
        <w:rPr>
          <w:color w:val="004F5A"/>
        </w:rPr>
        <w:t>the</w:t>
      </w:r>
      <w:r>
        <w:rPr>
          <w:color w:val="004F5A"/>
          <w:spacing w:val="-12"/>
        </w:rPr>
        <w:t> </w:t>
      </w:r>
      <w:r>
        <w:rPr>
          <w:color w:val="004F5A"/>
        </w:rPr>
        <w:t>Canadian</w:t>
      </w:r>
      <w:r>
        <w:rPr>
          <w:color w:val="004F5A"/>
          <w:spacing w:val="-12"/>
        </w:rPr>
        <w:t> </w:t>
      </w:r>
      <w:r>
        <w:rPr>
          <w:color w:val="004F5A"/>
        </w:rPr>
        <w:t>Economy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33"/>
          <w:pgSz w:w="12240" w:h="15840"/>
          <w:pgMar w:header="0" w:footer="815" w:top="740" w:bottom="1000" w:left="80" w:right="0"/>
        </w:sectPr>
      </w:pPr>
    </w:p>
    <w:p>
      <w:pPr>
        <w:pStyle w:val="BodyText"/>
        <w:spacing w:line="247" w:lineRule="auto" w:before="108"/>
        <w:ind w:left="1360" w:right="-2"/>
        <w:rPr>
          <w:b/>
          <w:sz w:val="10"/>
        </w:rPr>
      </w:pPr>
      <w:r>
        <w:rPr/>
        <w:pict>
          <v:group style="position:absolute;margin-left:54pt;margin-top:36.624901pt;width:523.5pt;height:684.4pt;mso-position-horizontal-relative:page;mso-position-vertical-relative:page;z-index:-17925120" id="docshapegroup381" coordorigin="1080,732" coordsize="10470,13688">
            <v:shape style="position:absolute;left:1087;top:740;width:10455;height:13673" id="docshape382" coordorigin="1088,740" coordsize="10455,13673" path="m1088,747l1088,14405,1088,14412,1095,14412,11535,14412,11543,14412,11543,14405,11543,747,11543,740,11535,740,1095,740,1088,740,1088,747xe" filled="false" stroked="true" strokeweight=".75pt" strokecolor="#004f5a">
              <v:path arrowok="t"/>
              <v:stroke dashstyle="solid"/>
            </v:shape>
            <v:line style="position:absolute" from="1440,9610" to="6180,9610" stroked="true" strokeweight=".75pt" strokecolor="#004f5a">
              <v:stroke dashstyle="solid"/>
            </v:line>
            <v:line style="position:absolute" from="1440,1970" to="11160,1970" stroked="true" strokeweight=".75pt" strokecolor="#004f5a">
              <v:stroke dashstyle="solid"/>
            </v:line>
            <v:line style="position:absolute" from="6430,6587" to="7460,6587" stroked="true" strokeweight=".75pt" strokecolor="#004f5a">
              <v:stroke dashstyle="solid"/>
            </v:line>
            <v:line style="position:absolute" from="7460,6587" to="8360,6587" stroked="true" strokeweight=".75pt" strokecolor="#004f5a">
              <v:stroke dashstyle="solid"/>
            </v:line>
            <v:line style="position:absolute" from="8360,6587" to="9340,6587" stroked="true" strokeweight=".75pt" strokecolor="#004f5a">
              <v:stroke dashstyle="solid"/>
            </v:line>
            <v:line style="position:absolute" from="9340,6587" to="10240,6587" stroked="true" strokeweight=".75pt" strokecolor="#004f5a">
              <v:stroke dashstyle="solid"/>
            </v:line>
            <v:line style="position:absolute" from="10240,6587" to="11220,6587" stroked="true" strokeweight=".75pt" strokecolor="#004f5a">
              <v:stroke dashstyle="solid"/>
            </v:line>
            <v:line style="position:absolute" from="6428,13297" to="7772,13297" stroked="true" strokeweight=".75pt" strokecolor="#004f5a">
              <v:stroke dashstyle="solid"/>
            </v:line>
            <v:line style="position:absolute" from="7772,13297" to="9492,13297" stroked="true" strokeweight=".75pt" strokecolor="#004f5a">
              <v:stroke dashstyle="solid"/>
            </v:line>
            <v:line style="position:absolute" from="9492,13297" to="11212,13297" stroked="true" strokeweight=".75pt" strokecolor="#004f5a">
              <v:stroke dashstyle="solid"/>
            </v:line>
            <w10:wrap type="none"/>
          </v:group>
        </w:pict>
      </w:r>
      <w:r>
        <w:rPr/>
        <w:t>Large and persistent increases in the real prices of</w:t>
      </w:r>
      <w:r>
        <w:rPr>
          <w:spacing w:val="1"/>
        </w:rPr>
        <w:t> </w:t>
      </w:r>
      <w:r>
        <w:rPr/>
        <w:t>energy and non-energy commodities can have a</w:t>
      </w:r>
      <w:r>
        <w:rPr>
          <w:spacing w:val="1"/>
        </w:rPr>
        <w:t> </w:t>
      </w:r>
      <w:r>
        <w:rPr/>
        <w:t>significant impact on the Canadian economy.</w:t>
      </w:r>
      <w:r>
        <w:rPr>
          <w:b/>
          <w:color w:val="004F5A"/>
          <w:position w:val="8"/>
          <w:sz w:val="10"/>
        </w:rPr>
        <w:t>1 </w:t>
      </w:r>
      <w:r>
        <w:rPr/>
        <w:t>The</w:t>
      </w:r>
      <w:r>
        <w:rPr>
          <w:spacing w:val="1"/>
        </w:rPr>
        <w:t> </w:t>
      </w:r>
      <w:r>
        <w:rPr/>
        <w:t>magnitude of their impact and the implications for</w:t>
      </w:r>
      <w:r>
        <w:rPr>
          <w:spacing w:val="1"/>
        </w:rPr>
        <w:t> </w:t>
      </w:r>
      <w:r>
        <w:rPr/>
        <w:t>policy depend on the nature of the forces driving their</w:t>
      </w:r>
      <w:r>
        <w:rPr>
          <w:spacing w:val="-53"/>
        </w:rPr>
        <w:t> </w:t>
      </w:r>
      <w:r>
        <w:rPr/>
        <w:t>movements.</w:t>
      </w:r>
      <w:r>
        <w:rPr>
          <w:b/>
          <w:color w:val="004F5A"/>
          <w:position w:val="8"/>
          <w:sz w:val="10"/>
        </w:rPr>
        <w:t>2</w:t>
      </w:r>
    </w:p>
    <w:p>
      <w:pPr>
        <w:pStyle w:val="BodyText"/>
        <w:spacing w:line="247" w:lineRule="auto" w:before="115"/>
        <w:ind w:left="1360" w:right="-2"/>
      </w:pPr>
      <w:r>
        <w:rPr/>
        <w:t>Commodity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affect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evolution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inflation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Canada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chan-</w:t>
      </w:r>
      <w:r>
        <w:rPr>
          <w:spacing w:val="-52"/>
        </w:rPr>
        <w:t> </w:t>
      </w:r>
      <w:r>
        <w:rPr/>
        <w:t>nels</w:t>
      </w:r>
      <w:r>
        <w:rPr>
          <w:spacing w:val="-3"/>
        </w:rPr>
        <w:t> </w:t>
      </w:r>
      <w:r>
        <w:rPr/>
        <w:t>(</w:t>
      </w:r>
      <w:r>
        <w:rPr>
          <w:b/>
        </w:rPr>
        <w:t>Table</w:t>
      </w:r>
      <w:r>
        <w:rPr>
          <w:b/>
          <w:spacing w:val="-3"/>
        </w:rPr>
        <w:t> </w:t>
      </w:r>
      <w:r>
        <w:rPr>
          <w:b/>
        </w:rPr>
        <w:t>2-A</w:t>
      </w:r>
      <w:r>
        <w:rPr/>
        <w:t>).</w:t>
      </w:r>
    </w:p>
    <w:p>
      <w:pPr>
        <w:pStyle w:val="BodyText"/>
        <w:spacing w:line="247" w:lineRule="auto" w:before="117"/>
        <w:ind w:left="1359"/>
        <w:rPr>
          <w:b/>
          <w:sz w:val="10"/>
        </w:rPr>
      </w:pPr>
      <w:r>
        <w:rPr>
          <w:b/>
        </w:rPr>
        <w:t>Direct CPI channel</w:t>
      </w:r>
      <w:r>
        <w:rPr/>
        <w:t>: Commodities are part of the</w:t>
      </w:r>
      <w:r>
        <w:rPr>
          <w:spacing w:val="1"/>
        </w:rPr>
        <w:t> </w:t>
      </w:r>
      <w:r>
        <w:rPr/>
        <w:t>consumption basket in Canada. Consequently, an</w:t>
      </w:r>
      <w:r>
        <w:rPr>
          <w:spacing w:val="1"/>
        </w:rPr>
        <w:t> </w:t>
      </w:r>
      <w:r>
        <w:rPr/>
        <w:t>increase in commodity prices has a direct impact on</w:t>
      </w:r>
      <w:r>
        <w:rPr>
          <w:spacing w:val="1"/>
        </w:rPr>
        <w:t> </w:t>
      </w:r>
      <w:r>
        <w:rPr/>
        <w:t>some components of the CPI, such as gasoline, fuel</w:t>
      </w:r>
      <w:r>
        <w:rPr>
          <w:spacing w:val="1"/>
        </w:rPr>
        <w:t> </w:t>
      </w:r>
      <w:r>
        <w:rPr/>
        <w:t>oil, natural gas, food and transportation. Because the</w:t>
      </w:r>
      <w:r>
        <w:rPr>
          <w:spacing w:val="-53"/>
        </w:rPr>
        <w:t> </w:t>
      </w:r>
      <w:r>
        <w:rPr/>
        <w:t>core CPI excludes the eight most volatile compon-</w:t>
      </w:r>
      <w:r>
        <w:rPr>
          <w:spacing w:val="1"/>
        </w:rPr>
        <w:t> </w:t>
      </w:r>
      <w:r>
        <w:rPr/>
        <w:t>ents of the CPI, many of which are heavily influenced</w:t>
      </w:r>
      <w:r>
        <w:rPr>
          <w:spacing w:val="-53"/>
        </w:rPr>
        <w:t> </w:t>
      </w:r>
      <w:r>
        <w:rPr/>
        <w:t>by</w:t>
      </w:r>
      <w:r>
        <w:rPr>
          <w:spacing w:val="6"/>
        </w:rPr>
        <w:t> </w:t>
      </w:r>
      <w:r>
        <w:rPr/>
        <w:t>changes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commodity</w:t>
      </w:r>
      <w:r>
        <w:rPr>
          <w:spacing w:val="6"/>
        </w:rPr>
        <w:t> </w:t>
      </w:r>
      <w:r>
        <w:rPr/>
        <w:t>prices,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increase</w:t>
      </w:r>
      <w:r>
        <w:rPr>
          <w:spacing w:val="6"/>
        </w:rPr>
        <w:t> </w:t>
      </w:r>
      <w:r>
        <w:rPr/>
        <w:t>in</w:t>
      </w:r>
      <w:r>
        <w:rPr>
          <w:spacing w:val="1"/>
        </w:rPr>
        <w:t> </w:t>
      </w:r>
      <w:r>
        <w:rPr/>
        <w:t>those prices has a stronger effect on total inflation</w:t>
      </w:r>
      <w:r>
        <w:rPr>
          <w:spacing w:val="1"/>
        </w:rPr>
        <w:t> </w:t>
      </w:r>
      <w:r>
        <w:rPr/>
        <w:t>than on core inflation (</w:t>
      </w:r>
      <w:r>
        <w:rPr>
          <w:b/>
        </w:rPr>
        <w:t>Table 2-B</w:t>
      </w:r>
      <w:r>
        <w:rPr/>
        <w:t>).</w:t>
      </w:r>
      <w:r>
        <w:rPr>
          <w:b/>
          <w:color w:val="004F5A"/>
          <w:position w:val="8"/>
          <w:sz w:val="10"/>
        </w:rPr>
        <w:t>3 </w:t>
      </w:r>
      <w:r>
        <w:rPr/>
        <w:t>But this effect can</w:t>
      </w:r>
      <w:r>
        <w:rPr>
          <w:spacing w:val="1"/>
        </w:rPr>
        <w:t> </w:t>
      </w:r>
      <w:r>
        <w:rPr/>
        <w:t>take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manifest</w:t>
      </w:r>
      <w:r>
        <w:rPr>
          <w:spacing w:val="-7"/>
        </w:rPr>
        <w:t> </w:t>
      </w:r>
      <w:r>
        <w:rPr/>
        <w:t>itself</w:t>
      </w:r>
      <w:r>
        <w:rPr>
          <w:spacing w:val="-6"/>
        </w:rPr>
        <w:t> </w:t>
      </w:r>
      <w:r>
        <w:rPr/>
        <w:t>(</w:t>
      </w:r>
      <w:r>
        <w:rPr>
          <w:b/>
        </w:rPr>
        <w:t>Chart</w:t>
      </w:r>
      <w:r>
        <w:rPr>
          <w:b/>
          <w:spacing w:val="-7"/>
        </w:rPr>
        <w:t> </w:t>
      </w:r>
      <w:r>
        <w:rPr>
          <w:b/>
        </w:rPr>
        <w:t>2-A</w:t>
      </w:r>
      <w:r>
        <w:rPr/>
        <w:t>),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firms</w:t>
      </w:r>
      <w:r>
        <w:rPr>
          <w:spacing w:val="-6"/>
        </w:rPr>
        <w:t> </w:t>
      </w:r>
      <w:r>
        <w:rPr/>
        <w:t>may</w:t>
      </w:r>
      <w:r>
        <w:rPr>
          <w:spacing w:val="-53"/>
        </w:rPr>
        <w:t> </w:t>
      </w:r>
      <w:r>
        <w:rPr/>
        <w:t>also absorb part of the increase in costs through</w:t>
      </w:r>
      <w:r>
        <w:rPr>
          <w:spacing w:val="1"/>
        </w:rPr>
        <w:t> </w:t>
      </w:r>
      <w:r>
        <w:rPr/>
        <w:t>lower</w:t>
      </w:r>
      <w:r>
        <w:rPr>
          <w:spacing w:val="-2"/>
        </w:rPr>
        <w:t> </w:t>
      </w:r>
      <w:r>
        <w:rPr/>
        <w:t>profit</w:t>
      </w:r>
      <w:r>
        <w:rPr>
          <w:spacing w:val="-1"/>
        </w:rPr>
        <w:t> </w:t>
      </w:r>
      <w:r>
        <w:rPr/>
        <w:t>margins.</w:t>
      </w:r>
      <w:r>
        <w:rPr>
          <w:b/>
          <w:color w:val="004F5A"/>
          <w:position w:val="8"/>
          <w:sz w:val="10"/>
        </w:rPr>
        <w:t>4</w:t>
      </w:r>
      <w:r>
        <w:rPr>
          <w:position w:val="7"/>
          <w:sz w:val="11"/>
        </w:rPr>
        <w:t>,</w:t>
      </w:r>
      <w:r>
        <w:rPr>
          <w:b/>
          <w:color w:val="004F5A"/>
          <w:position w:val="8"/>
          <w:sz w:val="10"/>
        </w:rPr>
        <w:t>5</w:t>
      </w:r>
    </w:p>
    <w:p>
      <w:pPr>
        <w:pStyle w:val="BodyText"/>
        <w:spacing w:line="247" w:lineRule="auto" w:before="109"/>
        <w:ind w:left="1360" w:right="-2"/>
      </w:pPr>
      <w:r>
        <w:rPr>
          <w:b/>
        </w:rPr>
        <w:t>Terms-of-trade</w:t>
      </w:r>
      <w:r>
        <w:rPr>
          <w:b/>
          <w:spacing w:val="-7"/>
        </w:rPr>
        <w:t> </w:t>
      </w:r>
      <w:r>
        <w:rPr>
          <w:b/>
        </w:rPr>
        <w:t>channel</w:t>
      </w:r>
      <w:r>
        <w:rPr/>
        <w:t>: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Canada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net</w:t>
      </w:r>
      <w:r>
        <w:rPr>
          <w:spacing w:val="-53"/>
        </w:rPr>
        <w:t> </w:t>
      </w:r>
      <w:r>
        <w:rPr/>
        <w:t>exporter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commodities,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commodity</w:t>
      </w:r>
      <w:r>
        <w:rPr>
          <w:spacing w:val="-52"/>
        </w:rPr>
        <w:t> </w:t>
      </w:r>
      <w:r>
        <w:rPr/>
        <w:t>prices raises export</w:t>
      </w:r>
      <w:r>
        <w:rPr>
          <w:spacing w:val="1"/>
        </w:rPr>
        <w:t> </w:t>
      </w:r>
      <w:r>
        <w:rPr/>
        <w:t>prices relative</w:t>
      </w:r>
      <w:r>
        <w:rPr>
          <w:spacing w:val="1"/>
        </w:rPr>
        <w:t> </w:t>
      </w:r>
      <w:r>
        <w:rPr/>
        <w:t>to import</w:t>
      </w:r>
      <w:r>
        <w:rPr>
          <w:spacing w:val="1"/>
        </w:rPr>
        <w:t> </w:t>
      </w:r>
      <w:r>
        <w:rPr/>
        <w:t>prices.</w:t>
      </w:r>
      <w:r>
        <w:rPr>
          <w:spacing w:val="-53"/>
        </w:rPr>
        <w:t> </w:t>
      </w:r>
      <w:r>
        <w:rPr/>
        <w:t>This causes a terms-of-trade improvement, which</w:t>
      </w:r>
      <w:r>
        <w:rPr>
          <w:spacing w:val="1"/>
        </w:rPr>
        <w:t> </w:t>
      </w:r>
      <w:r>
        <w:rPr/>
        <w:t>increases Canadians’ power to purchase foreign</w:t>
      </w:r>
      <w:r>
        <w:rPr>
          <w:spacing w:val="1"/>
        </w:rPr>
        <w:t> </w:t>
      </w:r>
      <w:r>
        <w:rPr/>
        <w:t>goods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measured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real</w:t>
      </w:r>
      <w:r>
        <w:rPr>
          <w:spacing w:val="-4"/>
        </w:rPr>
        <w:t> </w:t>
      </w:r>
      <w:r>
        <w:rPr/>
        <w:t>gross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1600" w:val="left" w:leader="none"/>
        </w:tabs>
        <w:spacing w:line="249" w:lineRule="auto" w:before="195" w:after="0"/>
        <w:ind w:left="1599" w:right="129" w:hanging="220"/>
        <w:jc w:val="left"/>
        <w:rPr>
          <w:sz w:val="14"/>
        </w:rPr>
      </w:pPr>
      <w:r>
        <w:rPr>
          <w:sz w:val="14"/>
        </w:rPr>
        <w:t>The commodity sector directly accounts for about 7 per cent of GDP in</w:t>
      </w:r>
      <w:r>
        <w:rPr>
          <w:spacing w:val="-36"/>
          <w:sz w:val="14"/>
        </w:rPr>
        <w:t> </w:t>
      </w:r>
      <w:r>
        <w:rPr>
          <w:w w:val="105"/>
          <w:sz w:val="14"/>
        </w:rPr>
        <w:t>Canada.</w:t>
      </w:r>
    </w:p>
    <w:p>
      <w:pPr>
        <w:pStyle w:val="ListParagraph"/>
        <w:numPr>
          <w:ilvl w:val="0"/>
          <w:numId w:val="5"/>
        </w:numPr>
        <w:tabs>
          <w:tab w:pos="1600" w:val="left" w:leader="none"/>
        </w:tabs>
        <w:spacing w:line="249" w:lineRule="auto" w:before="61" w:after="0"/>
        <w:ind w:left="1600" w:right="43" w:hanging="221"/>
        <w:jc w:val="left"/>
        <w:rPr>
          <w:sz w:val="14"/>
        </w:rPr>
      </w:pPr>
      <w:r>
        <w:rPr>
          <w:sz w:val="14"/>
        </w:rPr>
        <w:t>A number</w:t>
      </w:r>
      <w:r>
        <w:rPr>
          <w:spacing w:val="1"/>
          <w:sz w:val="14"/>
        </w:rPr>
        <w:t> </w:t>
      </w:r>
      <w:r>
        <w:rPr>
          <w:sz w:val="14"/>
        </w:rPr>
        <w:t>of</w:t>
      </w:r>
      <w:r>
        <w:rPr>
          <w:spacing w:val="1"/>
          <w:sz w:val="14"/>
        </w:rPr>
        <w:t> </w:t>
      </w:r>
      <w:r>
        <w:rPr>
          <w:sz w:val="14"/>
        </w:rPr>
        <w:t>articles published</w:t>
      </w:r>
      <w:r>
        <w:rPr>
          <w:spacing w:val="1"/>
          <w:sz w:val="14"/>
        </w:rPr>
        <w:t> </w:t>
      </w:r>
      <w:r>
        <w:rPr>
          <w:sz w:val="14"/>
        </w:rPr>
        <w:t>in</w:t>
      </w:r>
      <w:r>
        <w:rPr>
          <w:spacing w:val="1"/>
          <w:sz w:val="14"/>
        </w:rPr>
        <w:t> </w:t>
      </w:r>
      <w:r>
        <w:rPr>
          <w:sz w:val="14"/>
        </w:rPr>
        <w:t>the </w:t>
      </w:r>
      <w:r>
        <w:rPr>
          <w:i/>
          <w:sz w:val="14"/>
        </w:rPr>
        <w:t>Bank</w:t>
      </w:r>
      <w:r>
        <w:rPr>
          <w:i/>
          <w:spacing w:val="1"/>
          <w:sz w:val="14"/>
        </w:rPr>
        <w:t> </w:t>
      </w:r>
      <w:r>
        <w:rPr>
          <w:i/>
          <w:sz w:val="14"/>
        </w:rPr>
        <w:t>of</w:t>
      </w:r>
      <w:r>
        <w:rPr>
          <w:i/>
          <w:spacing w:val="1"/>
          <w:sz w:val="14"/>
        </w:rPr>
        <w:t> </w:t>
      </w:r>
      <w:r>
        <w:rPr>
          <w:i/>
          <w:sz w:val="14"/>
        </w:rPr>
        <w:t>Canada Review</w:t>
      </w:r>
      <w:r>
        <w:rPr>
          <w:i/>
          <w:spacing w:val="1"/>
          <w:sz w:val="14"/>
        </w:rPr>
        <w:t> </w:t>
      </w:r>
      <w:r>
        <w:rPr>
          <w:sz w:val="14"/>
        </w:rPr>
        <w:t>in</w:t>
      </w:r>
      <w:r>
        <w:rPr>
          <w:spacing w:val="1"/>
          <w:sz w:val="14"/>
        </w:rPr>
        <w:t> </w:t>
      </w:r>
      <w:r>
        <w:rPr>
          <w:sz w:val="14"/>
        </w:rPr>
        <w:t>recent</w:t>
      </w:r>
      <w:r>
        <w:rPr>
          <w:spacing w:val="1"/>
          <w:sz w:val="14"/>
        </w:rPr>
        <w:t> </w:t>
      </w:r>
      <w:r>
        <w:rPr>
          <w:sz w:val="14"/>
        </w:rPr>
        <w:t>years</w:t>
      </w:r>
      <w:r>
        <w:rPr>
          <w:spacing w:val="4"/>
          <w:sz w:val="14"/>
        </w:rPr>
        <w:t> </w:t>
      </w:r>
      <w:r>
        <w:rPr>
          <w:sz w:val="14"/>
        </w:rPr>
        <w:t>have</w:t>
      </w:r>
      <w:r>
        <w:rPr>
          <w:spacing w:val="4"/>
          <w:sz w:val="14"/>
        </w:rPr>
        <w:t> </w:t>
      </w:r>
      <w:r>
        <w:rPr>
          <w:sz w:val="14"/>
        </w:rPr>
        <w:t>examined</w:t>
      </w:r>
      <w:r>
        <w:rPr>
          <w:spacing w:val="4"/>
          <w:sz w:val="14"/>
        </w:rPr>
        <w:t> </w:t>
      </w:r>
      <w:r>
        <w:rPr>
          <w:sz w:val="14"/>
        </w:rPr>
        <w:t>the</w:t>
      </w:r>
      <w:r>
        <w:rPr>
          <w:spacing w:val="4"/>
          <w:sz w:val="14"/>
        </w:rPr>
        <w:t> </w:t>
      </w:r>
      <w:r>
        <w:rPr>
          <w:sz w:val="14"/>
        </w:rPr>
        <w:t>impact</w:t>
      </w:r>
      <w:r>
        <w:rPr>
          <w:spacing w:val="5"/>
          <w:sz w:val="14"/>
        </w:rPr>
        <w:t> </w:t>
      </w:r>
      <w:r>
        <w:rPr>
          <w:sz w:val="14"/>
        </w:rPr>
        <w:t>of</w:t>
      </w:r>
      <w:r>
        <w:rPr>
          <w:spacing w:val="4"/>
          <w:sz w:val="14"/>
        </w:rPr>
        <w:t> </w:t>
      </w:r>
      <w:r>
        <w:rPr>
          <w:sz w:val="14"/>
        </w:rPr>
        <w:t>commodity</w:t>
      </w:r>
      <w:r>
        <w:rPr>
          <w:spacing w:val="4"/>
          <w:sz w:val="14"/>
        </w:rPr>
        <w:t> </w:t>
      </w:r>
      <w:r>
        <w:rPr>
          <w:sz w:val="14"/>
        </w:rPr>
        <w:t>prices</w:t>
      </w:r>
      <w:r>
        <w:rPr>
          <w:spacing w:val="4"/>
          <w:sz w:val="14"/>
        </w:rPr>
        <w:t> </w:t>
      </w:r>
      <w:r>
        <w:rPr>
          <w:sz w:val="14"/>
        </w:rPr>
        <w:t>on</w:t>
      </w:r>
      <w:r>
        <w:rPr>
          <w:spacing w:val="4"/>
          <w:sz w:val="14"/>
        </w:rPr>
        <w:t> </w:t>
      </w:r>
      <w:r>
        <w:rPr>
          <w:sz w:val="14"/>
        </w:rPr>
        <w:t>the</w:t>
      </w:r>
      <w:r>
        <w:rPr>
          <w:spacing w:val="5"/>
          <w:sz w:val="14"/>
        </w:rPr>
        <w:t> </w:t>
      </w:r>
      <w:r>
        <w:rPr>
          <w:sz w:val="14"/>
        </w:rPr>
        <w:t>economy.</w:t>
      </w:r>
      <w:r>
        <w:rPr>
          <w:spacing w:val="-36"/>
          <w:sz w:val="14"/>
        </w:rPr>
        <w:t> </w:t>
      </w:r>
      <w:r>
        <w:rPr>
          <w:sz w:val="14"/>
        </w:rPr>
        <w:t>See,</w:t>
      </w:r>
      <w:r>
        <w:rPr>
          <w:spacing w:val="6"/>
          <w:sz w:val="14"/>
        </w:rPr>
        <w:t> </w:t>
      </w:r>
      <w:r>
        <w:rPr>
          <w:sz w:val="14"/>
        </w:rPr>
        <w:t>for</w:t>
      </w:r>
      <w:r>
        <w:rPr>
          <w:spacing w:val="7"/>
          <w:sz w:val="14"/>
        </w:rPr>
        <w:t> </w:t>
      </w:r>
      <w:r>
        <w:rPr>
          <w:sz w:val="14"/>
        </w:rPr>
        <w:t>example,</w:t>
      </w:r>
      <w:r>
        <w:rPr>
          <w:spacing w:val="6"/>
          <w:sz w:val="14"/>
        </w:rPr>
        <w:t> </w:t>
      </w:r>
      <w:r>
        <w:rPr>
          <w:sz w:val="14"/>
        </w:rPr>
        <w:t>M.</w:t>
      </w:r>
      <w:r>
        <w:rPr>
          <w:spacing w:val="7"/>
          <w:sz w:val="14"/>
        </w:rPr>
        <w:t> </w:t>
      </w:r>
      <w:r>
        <w:rPr>
          <w:sz w:val="14"/>
        </w:rPr>
        <w:t>Francis,</w:t>
      </w:r>
      <w:r>
        <w:rPr>
          <w:spacing w:val="7"/>
          <w:sz w:val="14"/>
        </w:rPr>
        <w:t> </w:t>
      </w:r>
      <w:r>
        <w:rPr>
          <w:sz w:val="14"/>
        </w:rPr>
        <w:t>“Adjusting</w:t>
      </w:r>
      <w:r>
        <w:rPr>
          <w:spacing w:val="6"/>
          <w:sz w:val="14"/>
        </w:rPr>
        <w:t> </w:t>
      </w:r>
      <w:r>
        <w:rPr>
          <w:sz w:val="14"/>
        </w:rPr>
        <w:t>to</w:t>
      </w:r>
      <w:r>
        <w:rPr>
          <w:spacing w:val="7"/>
          <w:sz w:val="14"/>
        </w:rPr>
        <w:t> </w:t>
      </w:r>
      <w:r>
        <w:rPr>
          <w:sz w:val="14"/>
        </w:rPr>
        <w:t>the</w:t>
      </w:r>
      <w:r>
        <w:rPr>
          <w:spacing w:val="7"/>
          <w:sz w:val="14"/>
        </w:rPr>
        <w:t> </w:t>
      </w:r>
      <w:r>
        <w:rPr>
          <w:sz w:val="14"/>
        </w:rPr>
        <w:t>Commodity-Price</w:t>
      </w:r>
      <w:r>
        <w:rPr>
          <w:spacing w:val="1"/>
          <w:sz w:val="14"/>
        </w:rPr>
        <w:t> </w:t>
      </w:r>
      <w:r>
        <w:rPr>
          <w:sz w:val="14"/>
        </w:rPr>
        <w:t>Boom: The Experiences of Four Industrialized Countries” (Autumn</w:t>
      </w:r>
      <w:r>
        <w:rPr>
          <w:spacing w:val="1"/>
          <w:sz w:val="14"/>
        </w:rPr>
        <w:t> </w:t>
      </w:r>
      <w:r>
        <w:rPr>
          <w:sz w:val="14"/>
        </w:rPr>
        <w:t>2008); D. Dupuis and P. Marcil, “The Effects of Recent Relative Price</w:t>
      </w:r>
      <w:r>
        <w:rPr>
          <w:spacing w:val="1"/>
          <w:sz w:val="14"/>
        </w:rPr>
        <w:t> </w:t>
      </w:r>
      <w:r>
        <w:rPr>
          <w:sz w:val="14"/>
        </w:rPr>
        <w:t>Movements on the Canadian Economy” (Autumn 2008); and G. Stuber,</w:t>
      </w:r>
      <w:r>
        <w:rPr>
          <w:spacing w:val="-36"/>
          <w:sz w:val="14"/>
        </w:rPr>
        <w:t> </w:t>
      </w:r>
      <w:r>
        <w:rPr>
          <w:sz w:val="14"/>
        </w:rPr>
        <w:t>“The</w:t>
      </w:r>
      <w:r>
        <w:rPr>
          <w:spacing w:val="2"/>
          <w:sz w:val="14"/>
        </w:rPr>
        <w:t> </w:t>
      </w:r>
      <w:r>
        <w:rPr>
          <w:sz w:val="14"/>
        </w:rPr>
        <w:t>Changing</w:t>
      </w:r>
      <w:r>
        <w:rPr>
          <w:spacing w:val="3"/>
          <w:sz w:val="14"/>
        </w:rPr>
        <w:t> </w:t>
      </w:r>
      <w:r>
        <w:rPr>
          <w:sz w:val="14"/>
        </w:rPr>
        <w:t>Effects</w:t>
      </w:r>
      <w:r>
        <w:rPr>
          <w:spacing w:val="3"/>
          <w:sz w:val="14"/>
        </w:rPr>
        <w:t> </w:t>
      </w:r>
      <w:r>
        <w:rPr>
          <w:sz w:val="14"/>
        </w:rPr>
        <w:t>of</w:t>
      </w:r>
      <w:r>
        <w:rPr>
          <w:spacing w:val="3"/>
          <w:sz w:val="14"/>
        </w:rPr>
        <w:t> </w:t>
      </w:r>
      <w:r>
        <w:rPr>
          <w:sz w:val="14"/>
        </w:rPr>
        <w:t>Energy-Price</w:t>
      </w:r>
      <w:r>
        <w:rPr>
          <w:spacing w:val="3"/>
          <w:sz w:val="14"/>
        </w:rPr>
        <w:t> </w:t>
      </w:r>
      <w:r>
        <w:rPr>
          <w:sz w:val="14"/>
        </w:rPr>
        <w:t>Shocks</w:t>
      </w:r>
      <w:r>
        <w:rPr>
          <w:spacing w:val="3"/>
          <w:sz w:val="14"/>
        </w:rPr>
        <w:t> </w:t>
      </w:r>
      <w:r>
        <w:rPr>
          <w:sz w:val="14"/>
        </w:rPr>
        <w:t>on</w:t>
      </w:r>
      <w:r>
        <w:rPr>
          <w:spacing w:val="3"/>
          <w:sz w:val="14"/>
        </w:rPr>
        <w:t> </w:t>
      </w:r>
      <w:r>
        <w:rPr>
          <w:sz w:val="14"/>
        </w:rPr>
        <w:t>Economic</w:t>
      </w:r>
      <w:r>
        <w:rPr>
          <w:spacing w:val="3"/>
          <w:sz w:val="14"/>
        </w:rPr>
        <w:t> </w:t>
      </w:r>
      <w:r>
        <w:rPr>
          <w:sz w:val="14"/>
        </w:rPr>
        <w:t>Activity</w:t>
      </w:r>
      <w:r>
        <w:rPr>
          <w:spacing w:val="1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Inflation”</w:t>
      </w:r>
      <w:r>
        <w:rPr>
          <w:spacing w:val="-3"/>
          <w:sz w:val="14"/>
        </w:rPr>
        <w:t> </w:t>
      </w:r>
      <w:r>
        <w:rPr>
          <w:sz w:val="14"/>
        </w:rPr>
        <w:t>(Summer</w:t>
      </w:r>
      <w:r>
        <w:rPr>
          <w:spacing w:val="-3"/>
          <w:sz w:val="14"/>
        </w:rPr>
        <w:t> </w:t>
      </w:r>
      <w:r>
        <w:rPr>
          <w:sz w:val="14"/>
        </w:rPr>
        <w:t>2001).</w:t>
      </w:r>
    </w:p>
    <w:p>
      <w:pPr>
        <w:pStyle w:val="ListParagraph"/>
        <w:numPr>
          <w:ilvl w:val="0"/>
          <w:numId w:val="5"/>
        </w:numPr>
        <w:tabs>
          <w:tab w:pos="1601" w:val="left" w:leader="none"/>
        </w:tabs>
        <w:spacing w:line="249" w:lineRule="auto" w:before="65" w:after="0"/>
        <w:ind w:left="1600" w:right="157" w:hanging="220"/>
        <w:jc w:val="left"/>
        <w:rPr>
          <w:sz w:val="14"/>
        </w:rPr>
      </w:pPr>
      <w:r>
        <w:rPr>
          <w:sz w:val="14"/>
        </w:rPr>
        <w:t>Unlike the</w:t>
      </w:r>
      <w:r>
        <w:rPr>
          <w:spacing w:val="1"/>
          <w:sz w:val="14"/>
        </w:rPr>
        <w:t> </w:t>
      </w:r>
      <w:r>
        <w:rPr>
          <w:sz w:val="14"/>
        </w:rPr>
        <w:t>core</w:t>
      </w:r>
      <w:r>
        <w:rPr>
          <w:spacing w:val="1"/>
          <w:sz w:val="14"/>
        </w:rPr>
        <w:t> </w:t>
      </w:r>
      <w:r>
        <w:rPr>
          <w:sz w:val="14"/>
        </w:rPr>
        <w:t>inflation</w:t>
      </w:r>
      <w:r>
        <w:rPr>
          <w:spacing w:val="1"/>
          <w:sz w:val="14"/>
        </w:rPr>
        <w:t> </w:t>
      </w:r>
      <w:r>
        <w:rPr>
          <w:sz w:val="14"/>
        </w:rPr>
        <w:t>measure</w:t>
      </w:r>
      <w:r>
        <w:rPr>
          <w:spacing w:val="1"/>
          <w:sz w:val="14"/>
        </w:rPr>
        <w:t> </w:t>
      </w:r>
      <w:r>
        <w:rPr>
          <w:sz w:val="14"/>
        </w:rPr>
        <w:t>used</w:t>
      </w:r>
      <w:r>
        <w:rPr>
          <w:spacing w:val="1"/>
          <w:sz w:val="14"/>
        </w:rPr>
        <w:t> </w:t>
      </w:r>
      <w:r>
        <w:rPr>
          <w:sz w:val="14"/>
        </w:rPr>
        <w:t>in</w:t>
      </w:r>
      <w:r>
        <w:rPr>
          <w:spacing w:val="1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United</w:t>
      </w:r>
      <w:r>
        <w:rPr>
          <w:spacing w:val="1"/>
          <w:sz w:val="14"/>
        </w:rPr>
        <w:t> </w:t>
      </w:r>
      <w:r>
        <w:rPr>
          <w:sz w:val="14"/>
        </w:rPr>
        <w:t>States</w:t>
      </w:r>
      <w:r>
        <w:rPr>
          <w:spacing w:val="1"/>
          <w:sz w:val="14"/>
        </w:rPr>
        <w:t> </w:t>
      </w:r>
      <w:r>
        <w:rPr>
          <w:sz w:val="14"/>
        </w:rPr>
        <w:t>and</w:t>
      </w:r>
      <w:r>
        <w:rPr>
          <w:spacing w:val="1"/>
          <w:sz w:val="14"/>
        </w:rPr>
        <w:t> </w:t>
      </w:r>
      <w:r>
        <w:rPr>
          <w:sz w:val="14"/>
        </w:rPr>
        <w:t>some</w:t>
      </w:r>
      <w:r>
        <w:rPr>
          <w:spacing w:val="-36"/>
          <w:sz w:val="14"/>
        </w:rPr>
        <w:t> </w:t>
      </w:r>
      <w:r>
        <w:rPr>
          <w:sz w:val="14"/>
        </w:rPr>
        <w:t>other</w:t>
      </w:r>
      <w:r>
        <w:rPr>
          <w:spacing w:val="-1"/>
          <w:sz w:val="14"/>
        </w:rPr>
        <w:t> </w:t>
      </w:r>
      <w:r>
        <w:rPr>
          <w:sz w:val="14"/>
        </w:rPr>
        <w:t>countries, Canada’s core CPI includes most food</w:t>
      </w:r>
      <w:r>
        <w:rPr>
          <w:spacing w:val="-1"/>
          <w:sz w:val="14"/>
        </w:rPr>
        <w:t> </w:t>
      </w:r>
      <w:r>
        <w:rPr>
          <w:sz w:val="14"/>
        </w:rPr>
        <w:t>items.</w:t>
      </w:r>
    </w:p>
    <w:p>
      <w:pPr>
        <w:pStyle w:val="ListParagraph"/>
        <w:numPr>
          <w:ilvl w:val="0"/>
          <w:numId w:val="5"/>
        </w:numPr>
        <w:tabs>
          <w:tab w:pos="1601" w:val="left" w:leader="none"/>
        </w:tabs>
        <w:spacing w:line="249" w:lineRule="auto" w:before="61" w:after="0"/>
        <w:ind w:left="1600" w:right="222" w:hanging="220"/>
        <w:jc w:val="both"/>
        <w:rPr>
          <w:sz w:val="14"/>
        </w:rPr>
      </w:pPr>
      <w:r>
        <w:rPr>
          <w:sz w:val="14"/>
        </w:rPr>
        <w:t>The lags in the effects of commodity-price movements on CPI com-</w:t>
      </w:r>
      <w:r>
        <w:rPr>
          <w:spacing w:val="1"/>
          <w:sz w:val="14"/>
        </w:rPr>
        <w:t> </w:t>
      </w:r>
      <w:r>
        <w:rPr>
          <w:sz w:val="14"/>
        </w:rPr>
        <w:t>ponents reflect the presence of long-term contracts and adjustment</w:t>
      </w:r>
      <w:r>
        <w:rPr>
          <w:spacing w:val="1"/>
          <w:sz w:val="14"/>
        </w:rPr>
        <w:t> </w:t>
      </w:r>
      <w:r>
        <w:rPr>
          <w:w w:val="105"/>
          <w:sz w:val="14"/>
        </w:rPr>
        <w:t>costs.</w:t>
      </w:r>
    </w:p>
    <w:p>
      <w:pPr>
        <w:pStyle w:val="ListParagraph"/>
        <w:numPr>
          <w:ilvl w:val="0"/>
          <w:numId w:val="5"/>
        </w:numPr>
        <w:tabs>
          <w:tab w:pos="1601" w:val="left" w:leader="none"/>
        </w:tabs>
        <w:spacing w:line="249" w:lineRule="auto" w:before="62" w:after="0"/>
        <w:ind w:left="1600" w:right="37" w:hanging="220"/>
        <w:jc w:val="left"/>
        <w:rPr>
          <w:sz w:val="14"/>
        </w:rPr>
      </w:pPr>
      <w:r>
        <w:rPr>
          <w:sz w:val="14"/>
        </w:rPr>
        <w:t>Commodity-price</w:t>
      </w:r>
      <w:r>
        <w:rPr>
          <w:spacing w:val="8"/>
          <w:sz w:val="14"/>
        </w:rPr>
        <w:t> </w:t>
      </w:r>
      <w:r>
        <w:rPr>
          <w:sz w:val="14"/>
        </w:rPr>
        <w:t>movements</w:t>
      </w:r>
      <w:r>
        <w:rPr>
          <w:spacing w:val="8"/>
          <w:sz w:val="14"/>
        </w:rPr>
        <w:t> </w:t>
      </w:r>
      <w:r>
        <w:rPr>
          <w:sz w:val="14"/>
        </w:rPr>
        <w:t>can</w:t>
      </w:r>
      <w:r>
        <w:rPr>
          <w:spacing w:val="8"/>
          <w:sz w:val="14"/>
        </w:rPr>
        <w:t> </w:t>
      </w:r>
      <w:r>
        <w:rPr>
          <w:sz w:val="14"/>
        </w:rPr>
        <w:t>also</w:t>
      </w:r>
      <w:r>
        <w:rPr>
          <w:spacing w:val="8"/>
          <w:sz w:val="14"/>
        </w:rPr>
        <w:t> </w:t>
      </w:r>
      <w:r>
        <w:rPr>
          <w:sz w:val="14"/>
        </w:rPr>
        <w:t>have</w:t>
      </w:r>
      <w:r>
        <w:rPr>
          <w:spacing w:val="9"/>
          <w:sz w:val="14"/>
        </w:rPr>
        <w:t> </w:t>
      </w:r>
      <w:r>
        <w:rPr>
          <w:sz w:val="14"/>
        </w:rPr>
        <w:t>second-round</w:t>
      </w:r>
      <w:r>
        <w:rPr>
          <w:spacing w:val="8"/>
          <w:sz w:val="14"/>
        </w:rPr>
        <w:t> </w:t>
      </w:r>
      <w:r>
        <w:rPr>
          <w:sz w:val="14"/>
        </w:rPr>
        <w:t>effects</w:t>
      </w:r>
      <w:r>
        <w:rPr>
          <w:spacing w:val="8"/>
          <w:sz w:val="14"/>
        </w:rPr>
        <w:t> </w:t>
      </w:r>
      <w:r>
        <w:rPr>
          <w:sz w:val="14"/>
        </w:rPr>
        <w:t>on</w:t>
      </w:r>
      <w:r>
        <w:rPr>
          <w:spacing w:val="1"/>
          <w:sz w:val="14"/>
        </w:rPr>
        <w:t> </w:t>
      </w:r>
      <w:r>
        <w:rPr>
          <w:sz w:val="14"/>
        </w:rPr>
        <w:t>wages</w:t>
      </w:r>
      <w:r>
        <w:rPr>
          <w:spacing w:val="1"/>
          <w:sz w:val="14"/>
        </w:rPr>
        <w:t> </w:t>
      </w:r>
      <w:r>
        <w:rPr>
          <w:sz w:val="14"/>
        </w:rPr>
        <w:t>and</w:t>
      </w:r>
      <w:r>
        <w:rPr>
          <w:spacing w:val="1"/>
          <w:sz w:val="14"/>
        </w:rPr>
        <w:t> </w:t>
      </w:r>
      <w:r>
        <w:rPr>
          <w:sz w:val="14"/>
        </w:rPr>
        <w:t>other</w:t>
      </w:r>
      <w:r>
        <w:rPr>
          <w:spacing w:val="2"/>
          <w:sz w:val="14"/>
        </w:rPr>
        <w:t> </w:t>
      </w:r>
      <w:r>
        <w:rPr>
          <w:sz w:val="14"/>
        </w:rPr>
        <w:t>prices</w:t>
      </w:r>
      <w:r>
        <w:rPr>
          <w:spacing w:val="1"/>
          <w:sz w:val="14"/>
        </w:rPr>
        <w:t> </w:t>
      </w:r>
      <w:r>
        <w:rPr>
          <w:sz w:val="14"/>
        </w:rPr>
        <w:t>as</w:t>
      </w:r>
      <w:r>
        <w:rPr>
          <w:spacing w:val="2"/>
          <w:sz w:val="14"/>
        </w:rPr>
        <w:t> </w:t>
      </w:r>
      <w:r>
        <w:rPr>
          <w:sz w:val="14"/>
        </w:rPr>
        <w:t>expectations</w:t>
      </w:r>
      <w:r>
        <w:rPr>
          <w:spacing w:val="1"/>
          <w:sz w:val="14"/>
        </w:rPr>
        <w:t> </w:t>
      </w:r>
      <w:r>
        <w:rPr>
          <w:sz w:val="14"/>
        </w:rPr>
        <w:t>of</w:t>
      </w:r>
      <w:r>
        <w:rPr>
          <w:spacing w:val="2"/>
          <w:sz w:val="14"/>
        </w:rPr>
        <w:t> </w:t>
      </w:r>
      <w:r>
        <w:rPr>
          <w:sz w:val="14"/>
        </w:rPr>
        <w:t>future</w:t>
      </w:r>
      <w:r>
        <w:rPr>
          <w:spacing w:val="1"/>
          <w:sz w:val="14"/>
        </w:rPr>
        <w:t> </w:t>
      </w:r>
      <w:r>
        <w:rPr>
          <w:sz w:val="14"/>
        </w:rPr>
        <w:t>inflation</w:t>
      </w:r>
      <w:r>
        <w:rPr>
          <w:spacing w:val="2"/>
          <w:sz w:val="14"/>
        </w:rPr>
        <w:t> </w:t>
      </w:r>
      <w:r>
        <w:rPr>
          <w:sz w:val="14"/>
        </w:rPr>
        <w:t>increase.</w:t>
      </w:r>
      <w:r>
        <w:rPr>
          <w:spacing w:val="1"/>
          <w:sz w:val="14"/>
        </w:rPr>
        <w:t> </w:t>
      </w:r>
      <w:r>
        <w:rPr>
          <w:sz w:val="14"/>
        </w:rPr>
        <w:t>There</w:t>
      </w:r>
      <w:r>
        <w:rPr>
          <w:spacing w:val="3"/>
          <w:sz w:val="14"/>
        </w:rPr>
        <w:t> </w:t>
      </w:r>
      <w:r>
        <w:rPr>
          <w:sz w:val="14"/>
        </w:rPr>
        <w:t>has</w:t>
      </w:r>
      <w:r>
        <w:rPr>
          <w:spacing w:val="4"/>
          <w:sz w:val="14"/>
        </w:rPr>
        <w:t> </w:t>
      </w:r>
      <w:r>
        <w:rPr>
          <w:sz w:val="14"/>
        </w:rPr>
        <w:t>been</w:t>
      </w:r>
      <w:r>
        <w:rPr>
          <w:spacing w:val="4"/>
          <w:sz w:val="14"/>
        </w:rPr>
        <w:t> </w:t>
      </w:r>
      <w:r>
        <w:rPr>
          <w:sz w:val="14"/>
        </w:rPr>
        <w:t>little</w:t>
      </w:r>
      <w:r>
        <w:rPr>
          <w:spacing w:val="4"/>
          <w:sz w:val="14"/>
        </w:rPr>
        <w:t> </w:t>
      </w:r>
      <w:r>
        <w:rPr>
          <w:sz w:val="14"/>
        </w:rPr>
        <w:t>evidence</w:t>
      </w:r>
      <w:r>
        <w:rPr>
          <w:spacing w:val="3"/>
          <w:sz w:val="14"/>
        </w:rPr>
        <w:t> </w:t>
      </w:r>
      <w:r>
        <w:rPr>
          <w:sz w:val="14"/>
        </w:rPr>
        <w:t>of</w:t>
      </w:r>
      <w:r>
        <w:rPr>
          <w:spacing w:val="4"/>
          <w:sz w:val="14"/>
        </w:rPr>
        <w:t> </w:t>
      </w:r>
      <w:r>
        <w:rPr>
          <w:sz w:val="14"/>
        </w:rPr>
        <w:t>such</w:t>
      </w:r>
      <w:r>
        <w:rPr>
          <w:spacing w:val="4"/>
          <w:sz w:val="14"/>
        </w:rPr>
        <w:t> </w:t>
      </w:r>
      <w:r>
        <w:rPr>
          <w:sz w:val="14"/>
        </w:rPr>
        <w:t>second-round</w:t>
      </w:r>
      <w:r>
        <w:rPr>
          <w:spacing w:val="4"/>
          <w:sz w:val="14"/>
        </w:rPr>
        <w:t> </w:t>
      </w:r>
      <w:r>
        <w:rPr>
          <w:sz w:val="14"/>
        </w:rPr>
        <w:t>effects</w:t>
      </w:r>
      <w:r>
        <w:rPr>
          <w:spacing w:val="3"/>
          <w:sz w:val="14"/>
        </w:rPr>
        <w:t> </w:t>
      </w:r>
      <w:r>
        <w:rPr>
          <w:sz w:val="14"/>
        </w:rPr>
        <w:t>in</w:t>
      </w:r>
      <w:r>
        <w:rPr>
          <w:spacing w:val="4"/>
          <w:sz w:val="14"/>
        </w:rPr>
        <w:t> </w:t>
      </w:r>
      <w:r>
        <w:rPr>
          <w:sz w:val="14"/>
        </w:rPr>
        <w:t>Canada</w:t>
      </w:r>
      <w:r>
        <w:rPr>
          <w:spacing w:val="-36"/>
          <w:sz w:val="14"/>
        </w:rPr>
        <w:t> </w:t>
      </w:r>
      <w:r>
        <w:rPr>
          <w:sz w:val="14"/>
        </w:rPr>
        <w:t>in the</w:t>
      </w:r>
      <w:r>
        <w:rPr>
          <w:spacing w:val="1"/>
          <w:sz w:val="14"/>
        </w:rPr>
        <w:t> </w:t>
      </w:r>
      <w:r>
        <w:rPr>
          <w:sz w:val="14"/>
        </w:rPr>
        <w:t>past two</w:t>
      </w:r>
      <w:r>
        <w:rPr>
          <w:spacing w:val="1"/>
          <w:sz w:val="14"/>
        </w:rPr>
        <w:t> </w:t>
      </w:r>
      <w:r>
        <w:rPr>
          <w:sz w:val="14"/>
        </w:rPr>
        <w:t>decades,</w:t>
      </w:r>
      <w:r>
        <w:rPr>
          <w:spacing w:val="1"/>
          <w:sz w:val="14"/>
        </w:rPr>
        <w:t> </w:t>
      </w:r>
      <w:r>
        <w:rPr>
          <w:sz w:val="14"/>
        </w:rPr>
        <w:t>however, since</w:t>
      </w:r>
      <w:r>
        <w:rPr>
          <w:spacing w:val="1"/>
          <w:sz w:val="14"/>
        </w:rPr>
        <w:t> </w:t>
      </w:r>
      <w:r>
        <w:rPr>
          <w:sz w:val="14"/>
        </w:rPr>
        <w:t>inflation</w:t>
      </w:r>
      <w:r>
        <w:rPr>
          <w:spacing w:val="1"/>
          <w:sz w:val="14"/>
        </w:rPr>
        <w:t> </w:t>
      </w:r>
      <w:r>
        <w:rPr>
          <w:sz w:val="14"/>
        </w:rPr>
        <w:t>expectations have</w:t>
      </w:r>
      <w:r>
        <w:rPr>
          <w:spacing w:val="1"/>
          <w:sz w:val="14"/>
        </w:rPr>
        <w:t> </w:t>
      </w:r>
      <w:r>
        <w:rPr>
          <w:w w:val="105"/>
          <w:sz w:val="14"/>
        </w:rPr>
        <w:t>been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well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anchored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at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2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per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cent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inflation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target.</w:t>
      </w:r>
    </w:p>
    <w:p>
      <w:pPr>
        <w:pStyle w:val="BodyText"/>
        <w:spacing w:line="247" w:lineRule="auto" w:before="108"/>
        <w:ind w:left="207" w:right="1009"/>
      </w:pPr>
      <w:r>
        <w:rPr/>
        <w:br w:type="column"/>
      </w:r>
      <w:r>
        <w:rPr/>
        <w:t>domestic</w:t>
      </w:r>
      <w:r>
        <w:rPr>
          <w:spacing w:val="-11"/>
        </w:rPr>
        <w:t> </w:t>
      </w:r>
      <w:r>
        <w:rPr/>
        <w:t>income</w:t>
      </w:r>
      <w:r>
        <w:rPr>
          <w:spacing w:val="-10"/>
        </w:rPr>
        <w:t> </w:t>
      </w:r>
      <w:r>
        <w:rPr/>
        <w:t>(GDI,</w:t>
      </w:r>
      <w:r>
        <w:rPr>
          <w:spacing w:val="-10"/>
        </w:rPr>
        <w:t> </w:t>
      </w:r>
      <w:r>
        <w:rPr>
          <w:b/>
        </w:rPr>
        <w:t>Chart</w:t>
      </w:r>
      <w:r>
        <w:rPr>
          <w:b/>
          <w:spacing w:val="-10"/>
        </w:rPr>
        <w:t> </w:t>
      </w:r>
      <w:r>
        <w:rPr>
          <w:b/>
        </w:rPr>
        <w:t>2-B</w:t>
      </w:r>
      <w:r>
        <w:rPr/>
        <w:t>).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in</w:t>
      </w:r>
      <w:r>
        <w:rPr>
          <w:spacing w:val="-53"/>
        </w:rPr>
        <w:t> </w:t>
      </w:r>
      <w:r>
        <w:rPr/>
        <w:t>real income also triggers increased spending on</w:t>
      </w:r>
      <w:r>
        <w:rPr>
          <w:spacing w:val="1"/>
        </w:rPr>
        <w:t> </w:t>
      </w:r>
      <w:r>
        <w:rPr/>
        <w:t>domestically</w:t>
      </w:r>
      <w:r>
        <w:rPr>
          <w:spacing w:val="-1"/>
        </w:rPr>
        <w:t> </w:t>
      </w:r>
      <w:r>
        <w:rPr/>
        <w:t>produced goods</w:t>
      </w:r>
      <w:r>
        <w:rPr>
          <w:spacing w:val="-1"/>
        </w:rPr>
        <w:t> </w:t>
      </w:r>
      <w:r>
        <w:rPr/>
        <w:t>and services.</w:t>
      </w:r>
    </w:p>
    <w:p>
      <w:pPr>
        <w:pStyle w:val="BodyText"/>
        <w:spacing w:line="247" w:lineRule="auto" w:before="117"/>
        <w:ind w:left="207" w:right="1009"/>
      </w:pPr>
      <w:r>
        <w:rPr>
          <w:b/>
        </w:rPr>
        <w:t>Production-costs channel</w:t>
      </w:r>
      <w:r>
        <w:rPr/>
        <w:t>: An increase in com-</w:t>
      </w:r>
      <w:r>
        <w:rPr>
          <w:spacing w:val="1"/>
        </w:rPr>
        <w:t> </w:t>
      </w:r>
      <w:r>
        <w:rPr/>
        <w:t>modity</w:t>
      </w:r>
      <w:r>
        <w:rPr>
          <w:spacing w:val="3"/>
        </w:rPr>
        <w:t> </w:t>
      </w:r>
      <w:r>
        <w:rPr/>
        <w:t>prices</w:t>
      </w:r>
      <w:r>
        <w:rPr>
          <w:spacing w:val="4"/>
        </w:rPr>
        <w:t> </w:t>
      </w:r>
      <w:r>
        <w:rPr/>
        <w:t>raises</w:t>
      </w:r>
      <w:r>
        <w:rPr>
          <w:spacing w:val="4"/>
        </w:rPr>
        <w:t> </w:t>
      </w:r>
      <w:r>
        <w:rPr/>
        <w:t>production</w:t>
      </w:r>
      <w:r>
        <w:rPr>
          <w:spacing w:val="4"/>
        </w:rPr>
        <w:t> </w:t>
      </w:r>
      <w:r>
        <w:rPr/>
        <w:t>costs</w:t>
      </w:r>
      <w:r>
        <w:rPr>
          <w:spacing w:val="3"/>
        </w:rPr>
        <w:t> </w:t>
      </w:r>
      <w:r>
        <w:rPr/>
        <w:t>wherever</w:t>
      </w:r>
      <w:r>
        <w:rPr>
          <w:spacing w:val="4"/>
        </w:rPr>
        <w:t> </w:t>
      </w:r>
      <w:r>
        <w:rPr/>
        <w:t>com-</w:t>
      </w:r>
      <w:r>
        <w:rPr>
          <w:spacing w:val="-52"/>
        </w:rPr>
        <w:t> </w:t>
      </w:r>
      <w:r>
        <w:rPr/>
        <w:t>modities are used as an input. This can reduce the</w:t>
      </w:r>
      <w:r>
        <w:rPr>
          <w:spacing w:val="1"/>
        </w:rPr>
        <w:t> </w:t>
      </w:r>
      <w:r>
        <w:rPr/>
        <w:t>level of potential activity in the economy and con-</w:t>
      </w:r>
      <w:r>
        <w:rPr>
          <w:spacing w:val="1"/>
        </w:rPr>
        <w:t> </w:t>
      </w:r>
      <w:r>
        <w:rPr/>
        <w:t>tribute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inflationary</w:t>
      </w:r>
      <w:r>
        <w:rPr>
          <w:spacing w:val="-2"/>
        </w:rPr>
        <w:t> </w:t>
      </w:r>
      <w:r>
        <w:rPr/>
        <w:t>pressures.</w:t>
      </w:r>
    </w:p>
    <w:p>
      <w:pPr>
        <w:pStyle w:val="BodyText"/>
        <w:spacing w:line="247" w:lineRule="auto" w:before="116"/>
        <w:ind w:left="207" w:right="1009"/>
      </w:pPr>
      <w:r>
        <w:rPr>
          <w:b/>
        </w:rPr>
        <w:t>Commodity-supply</w:t>
      </w:r>
      <w:r>
        <w:rPr>
          <w:b/>
          <w:spacing w:val="-5"/>
        </w:rPr>
        <w:t> </w:t>
      </w:r>
      <w:r>
        <w:rPr>
          <w:b/>
        </w:rPr>
        <w:t>channel</w:t>
      </w:r>
      <w:r>
        <w:rPr/>
        <w:t>: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com-</w:t>
      </w:r>
      <w:r>
        <w:rPr>
          <w:spacing w:val="-52"/>
        </w:rPr>
        <w:t> </w:t>
      </w:r>
      <w:r>
        <w:rPr/>
        <w:t>modity</w:t>
      </w:r>
      <w:r>
        <w:rPr>
          <w:spacing w:val="2"/>
        </w:rPr>
        <w:t> </w:t>
      </w:r>
      <w:r>
        <w:rPr/>
        <w:t>prices</w:t>
      </w:r>
      <w:r>
        <w:rPr>
          <w:spacing w:val="3"/>
        </w:rPr>
        <w:t> </w:t>
      </w:r>
      <w:r>
        <w:rPr/>
        <w:t>pushes</w:t>
      </w:r>
      <w:r>
        <w:rPr>
          <w:spacing w:val="3"/>
        </w:rPr>
        <w:t> </w:t>
      </w:r>
      <w:r>
        <w:rPr/>
        <w:t>up</w:t>
      </w:r>
      <w:r>
        <w:rPr>
          <w:spacing w:val="3"/>
        </w:rPr>
        <w:t> </w:t>
      </w:r>
      <w:r>
        <w:rPr/>
        <w:t>profits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commodity</w:t>
      </w:r>
      <w:r>
        <w:rPr>
          <w:spacing w:val="1"/>
        </w:rPr>
        <w:t> </w:t>
      </w:r>
      <w:r>
        <w:rPr/>
        <w:t>sector, which in turn stimulates production, labour,</w:t>
      </w:r>
      <w:r>
        <w:rPr>
          <w:spacing w:val="-53"/>
        </w:rPr>
        <w:t> </w:t>
      </w:r>
      <w:r>
        <w:rPr/>
        <w:t>capital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wages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sector.</w:t>
      </w:r>
    </w:p>
    <w:p>
      <w:pPr>
        <w:pStyle w:val="BodyText"/>
        <w:spacing w:line="247" w:lineRule="auto" w:before="116"/>
        <w:ind w:left="207" w:right="1024"/>
      </w:pPr>
      <w:r>
        <w:rPr/>
        <w:t>The inflationary pressures stemming from these</w:t>
      </w:r>
      <w:r>
        <w:rPr>
          <w:spacing w:val="1"/>
        </w:rPr>
        <w:t> </w:t>
      </w:r>
      <w:r>
        <w:rPr/>
        <w:t>channels are dampened by Canada’s flexible</w:t>
      </w:r>
      <w:r>
        <w:rPr>
          <w:spacing w:val="1"/>
        </w:rPr>
        <w:t> </w:t>
      </w:r>
      <w:r>
        <w:rPr>
          <w:w w:val="95"/>
        </w:rPr>
        <w:t>exchange</w:t>
      </w:r>
      <w:r>
        <w:rPr>
          <w:spacing w:val="17"/>
          <w:w w:val="95"/>
        </w:rPr>
        <w:t> </w:t>
      </w:r>
      <w:r>
        <w:rPr>
          <w:w w:val="95"/>
        </w:rPr>
        <w:t>rate</w:t>
      </w:r>
      <w:r>
        <w:rPr>
          <w:spacing w:val="17"/>
          <w:w w:val="95"/>
        </w:rPr>
        <w:t> </w:t>
      </w:r>
      <w:r>
        <w:rPr>
          <w:w w:val="95"/>
        </w:rPr>
        <w:t>regime.</w:t>
      </w:r>
      <w:r>
        <w:rPr>
          <w:spacing w:val="18"/>
          <w:w w:val="95"/>
        </w:rPr>
        <w:t> </w:t>
      </w:r>
      <w:r>
        <w:rPr>
          <w:w w:val="95"/>
        </w:rPr>
        <w:t>Typically,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Canadian</w:t>
      </w:r>
      <w:r>
        <w:rPr>
          <w:spacing w:val="17"/>
          <w:w w:val="95"/>
        </w:rPr>
        <w:t> </w:t>
      </w:r>
      <w:r>
        <w:rPr>
          <w:w w:val="95"/>
        </w:rPr>
        <w:t>dollar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4"/>
        </w:rPr>
      </w:pPr>
    </w:p>
    <w:p>
      <w:pPr>
        <w:spacing w:line="208" w:lineRule="auto" w:before="0"/>
        <w:ind w:left="1176" w:right="1198" w:hanging="960"/>
        <w:jc w:val="left"/>
        <w:rPr>
          <w:b/>
          <w:sz w:val="18"/>
        </w:rPr>
      </w:pPr>
      <w:r>
        <w:rPr>
          <w:b/>
          <w:color w:val="004F5A"/>
          <w:w w:val="95"/>
          <w:sz w:val="18"/>
        </w:rPr>
        <w:t>Table 2-A:</w:t>
      </w:r>
      <w:r>
        <w:rPr>
          <w:b/>
          <w:color w:val="004F5A"/>
          <w:spacing w:val="13"/>
          <w:w w:val="95"/>
          <w:sz w:val="18"/>
        </w:rPr>
        <w:t> </w:t>
      </w:r>
      <w:r>
        <w:rPr>
          <w:b/>
          <w:w w:val="95"/>
          <w:sz w:val="18"/>
        </w:rPr>
        <w:t>The impact of an increase</w:t>
      </w:r>
      <w:r>
        <w:rPr>
          <w:b/>
          <w:spacing w:val="1"/>
          <w:w w:val="95"/>
          <w:sz w:val="18"/>
        </w:rPr>
        <w:t> </w:t>
      </w:r>
      <w:r>
        <w:rPr>
          <w:b/>
          <w:w w:val="95"/>
          <w:sz w:val="18"/>
        </w:rPr>
        <w:t>in commodity</w:t>
      </w:r>
      <w:r>
        <w:rPr>
          <w:b/>
          <w:spacing w:val="1"/>
          <w:w w:val="95"/>
          <w:sz w:val="18"/>
        </w:rPr>
        <w:t> </w:t>
      </w:r>
      <w:r>
        <w:rPr>
          <w:b/>
          <w:w w:val="95"/>
          <w:sz w:val="18"/>
        </w:rPr>
        <w:t>prices</w:t>
      </w:r>
      <w:r>
        <w:rPr>
          <w:b/>
          <w:spacing w:val="6"/>
          <w:w w:val="95"/>
          <w:sz w:val="18"/>
        </w:rPr>
        <w:t> </w:t>
      </w:r>
      <w:r>
        <w:rPr>
          <w:b/>
          <w:w w:val="95"/>
          <w:sz w:val="18"/>
        </w:rPr>
        <w:t>on</w:t>
      </w:r>
      <w:r>
        <w:rPr>
          <w:b/>
          <w:spacing w:val="5"/>
          <w:w w:val="95"/>
          <w:sz w:val="18"/>
        </w:rPr>
        <w:t> </w:t>
      </w:r>
      <w:r>
        <w:rPr>
          <w:b/>
          <w:w w:val="95"/>
          <w:sz w:val="18"/>
        </w:rPr>
        <w:t>Canada’s</w:t>
      </w:r>
      <w:r>
        <w:rPr>
          <w:b/>
          <w:spacing w:val="6"/>
          <w:w w:val="95"/>
          <w:sz w:val="18"/>
        </w:rPr>
        <w:t> </w:t>
      </w:r>
      <w:r>
        <w:rPr>
          <w:b/>
          <w:w w:val="95"/>
          <w:sz w:val="18"/>
        </w:rPr>
        <w:t>economy</w:t>
      </w:r>
      <w:r>
        <w:rPr>
          <w:b/>
          <w:spacing w:val="6"/>
          <w:w w:val="95"/>
          <w:sz w:val="18"/>
        </w:rPr>
        <w:t> </w:t>
      </w:r>
      <w:r>
        <w:rPr>
          <w:b/>
          <w:w w:val="95"/>
          <w:sz w:val="18"/>
        </w:rPr>
        <w:t>depends</w:t>
      </w:r>
      <w:r>
        <w:rPr>
          <w:b/>
          <w:spacing w:val="6"/>
          <w:w w:val="95"/>
          <w:sz w:val="18"/>
        </w:rPr>
        <w:t> </w:t>
      </w:r>
      <w:r>
        <w:rPr>
          <w:b/>
          <w:w w:val="95"/>
          <w:sz w:val="18"/>
        </w:rPr>
        <w:t>on</w:t>
      </w:r>
      <w:r>
        <w:rPr>
          <w:b/>
          <w:spacing w:val="-44"/>
          <w:w w:val="9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source</w:t>
      </w:r>
    </w:p>
    <w:p>
      <w:pPr>
        <w:pStyle w:val="BodyText"/>
        <w:spacing w:before="1"/>
        <w:rPr>
          <w:b/>
          <w:sz w:val="12"/>
        </w:rPr>
      </w:pPr>
    </w:p>
    <w:tbl>
      <w:tblPr>
        <w:tblW w:w="0" w:type="auto"/>
        <w:jc w:val="left"/>
        <w:tblInd w:w="2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0"/>
        <w:gridCol w:w="900"/>
        <w:gridCol w:w="980"/>
        <w:gridCol w:w="900"/>
        <w:gridCol w:w="980"/>
      </w:tblGrid>
      <w:tr>
        <w:trPr>
          <w:trHeight w:val="259" w:hRule="atLeast"/>
        </w:trPr>
        <w:tc>
          <w:tcPr>
            <w:tcW w:w="1030" w:type="dxa"/>
            <w:vMerge w:val="restart"/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80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Channels</w:t>
            </w:r>
          </w:p>
        </w:tc>
        <w:tc>
          <w:tcPr>
            <w:tcW w:w="1880" w:type="dxa"/>
            <w:gridSpan w:val="2"/>
          </w:tcPr>
          <w:p>
            <w:pPr>
              <w:pStyle w:val="TableParagraph"/>
              <w:ind w:left="639" w:right="623"/>
              <w:jc w:val="center"/>
              <w:rPr>
                <w:sz w:val="16"/>
              </w:rPr>
            </w:pPr>
            <w:r>
              <w:rPr>
                <w:color w:val="004F5A"/>
                <w:w w:val="75"/>
                <w:sz w:val="16"/>
              </w:rPr>
              <w:t>Real</w:t>
            </w:r>
            <w:r>
              <w:rPr>
                <w:color w:val="004F5A"/>
                <w:spacing w:val="9"/>
                <w:w w:val="75"/>
                <w:sz w:val="16"/>
              </w:rPr>
              <w:t> </w:t>
            </w:r>
            <w:r>
              <w:rPr>
                <w:color w:val="004F5A"/>
                <w:w w:val="75"/>
                <w:sz w:val="16"/>
              </w:rPr>
              <w:t>GDP</w:t>
            </w:r>
          </w:p>
        </w:tc>
        <w:tc>
          <w:tcPr>
            <w:tcW w:w="1880" w:type="dxa"/>
            <w:gridSpan w:val="2"/>
          </w:tcPr>
          <w:p>
            <w:pPr>
              <w:pStyle w:val="TableParagraph"/>
              <w:ind w:left="639" w:right="624"/>
              <w:jc w:val="center"/>
              <w:rPr>
                <w:sz w:val="16"/>
              </w:rPr>
            </w:pPr>
            <w:r>
              <w:rPr>
                <w:color w:val="004F5A"/>
                <w:sz w:val="16"/>
              </w:rPr>
              <w:t>Inflation</w:t>
            </w:r>
          </w:p>
        </w:tc>
      </w:tr>
      <w:tr>
        <w:trPr>
          <w:trHeight w:val="419" w:hRule="atLeast"/>
        </w:trPr>
        <w:tc>
          <w:tcPr>
            <w:tcW w:w="10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08" w:lineRule="auto" w:before="56"/>
              <w:ind w:left="80"/>
              <w:rPr>
                <w:i/>
                <w:sz w:val="16"/>
              </w:rPr>
            </w:pPr>
            <w:r>
              <w:rPr>
                <w:i/>
                <w:color w:val="004F5A"/>
                <w:spacing w:val="-2"/>
                <w:w w:val="85"/>
                <w:sz w:val="16"/>
              </w:rPr>
              <w:t>Commodity-</w:t>
            </w:r>
            <w:r>
              <w:rPr>
                <w:i/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i/>
                <w:color w:val="004F5A"/>
                <w:w w:val="75"/>
                <w:sz w:val="16"/>
              </w:rPr>
              <w:t>supply</w:t>
            </w:r>
            <w:r>
              <w:rPr>
                <w:i/>
                <w:color w:val="004F5A"/>
                <w:spacing w:val="9"/>
                <w:w w:val="75"/>
                <w:sz w:val="16"/>
              </w:rPr>
              <w:t> </w:t>
            </w:r>
            <w:r>
              <w:rPr>
                <w:i/>
                <w:color w:val="004F5A"/>
                <w:w w:val="75"/>
                <w:sz w:val="16"/>
              </w:rPr>
              <w:t>shock</w:t>
            </w:r>
          </w:p>
        </w:tc>
        <w:tc>
          <w:tcPr>
            <w:tcW w:w="98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08" w:lineRule="auto" w:before="56"/>
              <w:ind w:left="80"/>
              <w:rPr>
                <w:i/>
                <w:sz w:val="16"/>
              </w:rPr>
            </w:pPr>
            <w:r>
              <w:rPr>
                <w:i/>
                <w:color w:val="004F5A"/>
                <w:w w:val="90"/>
                <w:sz w:val="16"/>
              </w:rPr>
              <w:t>Commodity-</w:t>
            </w:r>
            <w:r>
              <w:rPr>
                <w:i/>
                <w:color w:val="004F5A"/>
                <w:spacing w:val="1"/>
                <w:w w:val="90"/>
                <w:sz w:val="16"/>
              </w:rPr>
              <w:t> </w:t>
            </w:r>
            <w:r>
              <w:rPr>
                <w:i/>
                <w:color w:val="004F5A"/>
                <w:w w:val="75"/>
                <w:sz w:val="16"/>
              </w:rPr>
              <w:t>demand</w:t>
            </w:r>
            <w:r>
              <w:rPr>
                <w:i/>
                <w:color w:val="004F5A"/>
                <w:spacing w:val="12"/>
                <w:w w:val="75"/>
                <w:sz w:val="16"/>
              </w:rPr>
              <w:t> </w:t>
            </w:r>
            <w:r>
              <w:rPr>
                <w:i/>
                <w:color w:val="004F5A"/>
                <w:w w:val="75"/>
                <w:sz w:val="16"/>
              </w:rPr>
              <w:t>shock</w:t>
            </w:r>
          </w:p>
        </w:tc>
        <w:tc>
          <w:tcPr>
            <w:tcW w:w="90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08" w:lineRule="auto" w:before="56"/>
              <w:ind w:left="80"/>
              <w:rPr>
                <w:i/>
                <w:sz w:val="16"/>
              </w:rPr>
            </w:pPr>
            <w:r>
              <w:rPr>
                <w:i/>
                <w:color w:val="004F5A"/>
                <w:spacing w:val="-2"/>
                <w:w w:val="85"/>
                <w:sz w:val="16"/>
              </w:rPr>
              <w:t>Commodity-</w:t>
            </w:r>
            <w:r>
              <w:rPr>
                <w:i/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i/>
                <w:color w:val="004F5A"/>
                <w:w w:val="75"/>
                <w:sz w:val="16"/>
              </w:rPr>
              <w:t>supply</w:t>
            </w:r>
            <w:r>
              <w:rPr>
                <w:i/>
                <w:color w:val="004F5A"/>
                <w:spacing w:val="9"/>
                <w:w w:val="75"/>
                <w:sz w:val="16"/>
              </w:rPr>
              <w:t> </w:t>
            </w:r>
            <w:r>
              <w:rPr>
                <w:i/>
                <w:color w:val="004F5A"/>
                <w:w w:val="75"/>
                <w:sz w:val="16"/>
              </w:rPr>
              <w:t>shock</w:t>
            </w:r>
          </w:p>
        </w:tc>
        <w:tc>
          <w:tcPr>
            <w:tcW w:w="98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08" w:lineRule="auto" w:before="56"/>
              <w:ind w:left="80"/>
              <w:rPr>
                <w:i/>
                <w:sz w:val="16"/>
              </w:rPr>
            </w:pPr>
            <w:r>
              <w:rPr>
                <w:i/>
                <w:color w:val="004F5A"/>
                <w:w w:val="90"/>
                <w:sz w:val="16"/>
              </w:rPr>
              <w:t>Commodity-</w:t>
            </w:r>
            <w:r>
              <w:rPr>
                <w:i/>
                <w:color w:val="004F5A"/>
                <w:spacing w:val="1"/>
                <w:w w:val="90"/>
                <w:sz w:val="16"/>
              </w:rPr>
              <w:t> </w:t>
            </w:r>
            <w:r>
              <w:rPr>
                <w:i/>
                <w:color w:val="004F5A"/>
                <w:w w:val="75"/>
                <w:sz w:val="16"/>
              </w:rPr>
              <w:t>demand</w:t>
            </w:r>
            <w:r>
              <w:rPr>
                <w:i/>
                <w:color w:val="004F5A"/>
                <w:spacing w:val="12"/>
                <w:w w:val="75"/>
                <w:sz w:val="16"/>
              </w:rPr>
              <w:t> </w:t>
            </w:r>
            <w:r>
              <w:rPr>
                <w:i/>
                <w:color w:val="004F5A"/>
                <w:w w:val="75"/>
                <w:sz w:val="16"/>
              </w:rPr>
              <w:t>shock</w:t>
            </w:r>
          </w:p>
        </w:tc>
      </w:tr>
      <w:tr>
        <w:trPr>
          <w:trHeight w:val="273" w:hRule="atLeast"/>
        </w:trPr>
        <w:tc>
          <w:tcPr>
            <w:tcW w:w="103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1"/>
              <w:ind w:left="47"/>
              <w:rPr>
                <w:sz w:val="16"/>
              </w:rPr>
            </w:pPr>
            <w:r>
              <w:rPr>
                <w:color w:val="004F5A"/>
                <w:w w:val="80"/>
                <w:sz w:val="16"/>
              </w:rPr>
              <w:t>Direct</w:t>
            </w:r>
            <w:r>
              <w:rPr>
                <w:color w:val="004F5A"/>
                <w:spacing w:val="6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CPI</w:t>
            </w:r>
          </w:p>
        </w:tc>
        <w:tc>
          <w:tcPr>
            <w:tcW w:w="1880" w:type="dxa"/>
            <w:gridSpan w:val="2"/>
            <w:tcBorders>
              <w:bottom w:val="single" w:sz="2" w:space="0" w:color="000000"/>
            </w:tcBorders>
          </w:tcPr>
          <w:p>
            <w:pPr>
              <w:pStyle w:val="TableParagraph"/>
              <w:spacing w:before="41"/>
              <w:ind w:left="16"/>
              <w:jc w:val="center"/>
              <w:rPr>
                <w:sz w:val="16"/>
              </w:rPr>
            </w:pPr>
            <w:r>
              <w:rPr>
                <w:sz w:val="16"/>
              </w:rPr>
              <w:t>—</w:t>
            </w:r>
          </w:p>
        </w:tc>
        <w:tc>
          <w:tcPr>
            <w:tcW w:w="1880" w:type="dxa"/>
            <w:gridSpan w:val="2"/>
            <w:tcBorders>
              <w:bottom w:val="single" w:sz="2" w:space="0" w:color="000000"/>
            </w:tcBorders>
          </w:tcPr>
          <w:p>
            <w:pPr>
              <w:pStyle w:val="TableParagraph"/>
              <w:spacing w:before="52"/>
              <w:ind w:left="1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sz w:val="16"/>
              </w:rPr>
              <w:t></w:t>
            </w:r>
          </w:p>
        </w:tc>
      </w:tr>
      <w:tr>
        <w:trPr>
          <w:trHeight w:val="409" w:hRule="atLeast"/>
        </w:trPr>
        <w:tc>
          <w:tcPr>
            <w:tcW w:w="103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82" w:lineRule="auto" w:before="77"/>
              <w:ind w:left="47" w:right="34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Terms-of-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sz w:val="16"/>
              </w:rPr>
              <w:t>trade</w:t>
            </w:r>
          </w:p>
        </w:tc>
        <w:tc>
          <w:tcPr>
            <w:tcW w:w="188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22"/>
              <w:ind w:left="1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sz w:val="16"/>
              </w:rPr>
              <w:t></w:t>
            </w:r>
          </w:p>
        </w:tc>
        <w:tc>
          <w:tcPr>
            <w:tcW w:w="188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22"/>
              <w:ind w:left="1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sz w:val="16"/>
              </w:rPr>
              <w:t></w:t>
            </w:r>
          </w:p>
        </w:tc>
      </w:tr>
      <w:tr>
        <w:trPr>
          <w:trHeight w:val="409" w:hRule="atLeast"/>
        </w:trPr>
        <w:tc>
          <w:tcPr>
            <w:tcW w:w="103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82" w:lineRule="auto" w:before="77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Production-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sz w:val="16"/>
              </w:rPr>
              <w:t>costs</w:t>
            </w:r>
          </w:p>
        </w:tc>
        <w:tc>
          <w:tcPr>
            <w:tcW w:w="188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22"/>
              <w:ind w:left="1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sz w:val="16"/>
              </w:rPr>
              <w:t></w:t>
            </w:r>
          </w:p>
        </w:tc>
        <w:tc>
          <w:tcPr>
            <w:tcW w:w="188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22"/>
              <w:ind w:left="1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sz w:val="16"/>
              </w:rPr>
              <w:t></w:t>
            </w:r>
          </w:p>
        </w:tc>
      </w:tr>
      <w:tr>
        <w:trPr>
          <w:trHeight w:val="409" w:hRule="atLeast"/>
        </w:trPr>
        <w:tc>
          <w:tcPr>
            <w:tcW w:w="103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82" w:lineRule="auto" w:before="77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Commodity-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sz w:val="16"/>
              </w:rPr>
              <w:t>supply</w:t>
            </w:r>
          </w:p>
        </w:tc>
        <w:tc>
          <w:tcPr>
            <w:tcW w:w="188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22"/>
              <w:ind w:left="1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sz w:val="16"/>
              </w:rPr>
              <w:t></w:t>
            </w:r>
          </w:p>
        </w:tc>
        <w:tc>
          <w:tcPr>
            <w:tcW w:w="188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22"/>
              <w:ind w:left="1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sz w:val="16"/>
              </w:rPr>
              <w:t></w:t>
            </w:r>
          </w:p>
        </w:tc>
      </w:tr>
      <w:tr>
        <w:trPr>
          <w:trHeight w:val="389" w:hRule="atLeast"/>
        </w:trPr>
        <w:tc>
          <w:tcPr>
            <w:tcW w:w="1030" w:type="dxa"/>
            <w:tcBorders>
              <w:top w:val="single" w:sz="2" w:space="0" w:color="000000"/>
              <w:bottom w:val="double" w:sz="6" w:space="0" w:color="000000"/>
            </w:tcBorders>
          </w:tcPr>
          <w:p>
            <w:pPr>
              <w:pStyle w:val="TableParagraph"/>
              <w:spacing w:line="182" w:lineRule="auto" w:before="77"/>
              <w:ind w:left="47" w:right="433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Foreign-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spacing w:val="-1"/>
                <w:w w:val="90"/>
                <w:sz w:val="16"/>
              </w:rPr>
              <w:t>demand</w:t>
            </w:r>
          </w:p>
        </w:tc>
        <w:tc>
          <w:tcPr>
            <w:tcW w:w="900" w:type="dxa"/>
            <w:tcBorders>
              <w:top w:val="single" w:sz="2" w:space="0" w:color="000000"/>
              <w:bottom w:val="double" w:sz="6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2"/>
              <w:ind w:right="370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sz w:val="16"/>
              </w:rPr>
              <w:t>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22"/>
              <w:ind w:left="1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sz w:val="16"/>
              </w:rPr>
              <w:t></w:t>
            </w:r>
          </w:p>
        </w:tc>
        <w:tc>
          <w:tcPr>
            <w:tcW w:w="900" w:type="dxa"/>
            <w:tcBorders>
              <w:top w:val="single" w:sz="2" w:space="0" w:color="000000"/>
              <w:bottom w:val="double" w:sz="6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2"/>
              <w:ind w:left="1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sz w:val="16"/>
              </w:rPr>
              <w:t>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22"/>
              <w:ind w:left="1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sz w:val="16"/>
              </w:rPr>
              <w:t></w:t>
            </w:r>
          </w:p>
        </w:tc>
      </w:tr>
      <w:tr>
        <w:trPr>
          <w:trHeight w:val="253" w:hRule="atLeast"/>
        </w:trPr>
        <w:tc>
          <w:tcPr>
            <w:tcW w:w="1030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26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Total</w:t>
            </w:r>
            <w:r>
              <w:rPr>
                <w:color w:val="004F5A"/>
                <w:spacing w:val="4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effects</w:t>
            </w:r>
          </w:p>
        </w:tc>
        <w:tc>
          <w:tcPr>
            <w:tcW w:w="900" w:type="dxa"/>
            <w:tcBorders>
              <w:top w:val="double" w:sz="6" w:space="0" w:color="000000"/>
              <w:right w:val="single" w:sz="2" w:space="0" w:color="000000"/>
            </w:tcBorders>
          </w:tcPr>
          <w:p>
            <w:pPr>
              <w:pStyle w:val="TableParagraph"/>
              <w:spacing w:before="26"/>
              <w:ind w:right="352"/>
              <w:jc w:val="right"/>
              <w:rPr>
                <w:sz w:val="16"/>
              </w:rPr>
            </w:pPr>
            <w:r>
              <w:rPr>
                <w:sz w:val="16"/>
              </w:rPr>
              <w:t>—</w:t>
            </w:r>
          </w:p>
        </w:tc>
        <w:tc>
          <w:tcPr>
            <w:tcW w:w="980" w:type="dxa"/>
            <w:tcBorders>
              <w:top w:val="double" w:sz="6" w:space="0" w:color="000000"/>
              <w:left w:val="single" w:sz="2" w:space="0" w:color="000000"/>
            </w:tcBorders>
          </w:tcPr>
          <w:p>
            <w:pPr>
              <w:pStyle w:val="TableParagraph"/>
              <w:spacing w:before="37"/>
              <w:ind w:left="1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sz w:val="16"/>
              </w:rPr>
              <w:t></w:t>
            </w:r>
          </w:p>
        </w:tc>
        <w:tc>
          <w:tcPr>
            <w:tcW w:w="900" w:type="dxa"/>
            <w:tcBorders>
              <w:top w:val="double" w:sz="6" w:space="0" w:color="000000"/>
              <w:right w:val="single" w:sz="2" w:space="0" w:color="000000"/>
            </w:tcBorders>
          </w:tcPr>
          <w:p>
            <w:pPr>
              <w:pStyle w:val="TableParagraph"/>
              <w:spacing w:before="37"/>
              <w:ind w:left="1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sz w:val="16"/>
              </w:rPr>
              <w:t></w:t>
            </w:r>
          </w:p>
        </w:tc>
        <w:tc>
          <w:tcPr>
            <w:tcW w:w="980" w:type="dxa"/>
            <w:tcBorders>
              <w:top w:val="double" w:sz="6" w:space="0" w:color="000000"/>
              <w:left w:val="single" w:sz="2" w:space="0" w:color="000000"/>
            </w:tcBorders>
          </w:tcPr>
          <w:p>
            <w:pPr>
              <w:pStyle w:val="TableParagraph"/>
              <w:spacing w:before="37"/>
              <w:ind w:left="1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sz w:val="16"/>
              </w:rPr>
              <w:t></w:t>
            </w:r>
          </w:p>
        </w:tc>
      </w:tr>
    </w:tbl>
    <w:p>
      <w:pPr>
        <w:spacing w:before="133"/>
        <w:ind w:left="214" w:right="0" w:firstLine="0"/>
        <w:jc w:val="left"/>
        <w:rPr>
          <w:b/>
          <w:sz w:val="18"/>
        </w:rPr>
      </w:pPr>
      <w:r>
        <w:rPr>
          <w:b/>
          <w:color w:val="004F5A"/>
          <w:w w:val="95"/>
          <w:sz w:val="18"/>
        </w:rPr>
        <w:t>Table</w:t>
      </w:r>
      <w:r>
        <w:rPr>
          <w:b/>
          <w:color w:val="004F5A"/>
          <w:spacing w:val="-2"/>
          <w:w w:val="95"/>
          <w:sz w:val="18"/>
        </w:rPr>
        <w:t> </w:t>
      </w:r>
      <w:r>
        <w:rPr>
          <w:b/>
          <w:color w:val="004F5A"/>
          <w:w w:val="95"/>
          <w:sz w:val="18"/>
        </w:rPr>
        <w:t>2-B:</w:t>
      </w:r>
      <w:r>
        <w:rPr>
          <w:b/>
          <w:color w:val="004F5A"/>
          <w:spacing w:val="48"/>
          <w:sz w:val="18"/>
        </w:rPr>
        <w:t> </w:t>
      </w:r>
      <w:r>
        <w:rPr>
          <w:b/>
          <w:w w:val="95"/>
          <w:sz w:val="18"/>
        </w:rPr>
        <w:t>Food</w:t>
      </w:r>
      <w:r>
        <w:rPr>
          <w:b/>
          <w:spacing w:val="-2"/>
          <w:w w:val="95"/>
          <w:sz w:val="18"/>
        </w:rPr>
        <w:t> </w:t>
      </w:r>
      <w:r>
        <w:rPr>
          <w:b/>
          <w:w w:val="95"/>
          <w:sz w:val="18"/>
        </w:rPr>
        <w:t>and</w:t>
      </w:r>
      <w:r>
        <w:rPr>
          <w:b/>
          <w:spacing w:val="-2"/>
          <w:w w:val="95"/>
          <w:sz w:val="18"/>
        </w:rPr>
        <w:t> </w:t>
      </w:r>
      <w:r>
        <w:rPr>
          <w:b/>
          <w:w w:val="95"/>
          <w:sz w:val="18"/>
        </w:rPr>
        <w:t>energy</w:t>
      </w:r>
      <w:r>
        <w:rPr>
          <w:b/>
          <w:spacing w:val="-1"/>
          <w:w w:val="95"/>
          <w:sz w:val="18"/>
        </w:rPr>
        <w:t> </w:t>
      </w:r>
      <w:r>
        <w:rPr>
          <w:b/>
          <w:w w:val="95"/>
          <w:sz w:val="18"/>
        </w:rPr>
        <w:t>in</w:t>
      </w:r>
      <w:r>
        <w:rPr>
          <w:b/>
          <w:spacing w:val="-2"/>
          <w:w w:val="95"/>
          <w:sz w:val="18"/>
        </w:rPr>
        <w:t> </w:t>
      </w:r>
      <w:r>
        <w:rPr>
          <w:b/>
          <w:w w:val="95"/>
          <w:sz w:val="18"/>
        </w:rPr>
        <w:t>the</w:t>
      </w:r>
      <w:r>
        <w:rPr>
          <w:b/>
          <w:spacing w:val="-2"/>
          <w:w w:val="95"/>
          <w:sz w:val="18"/>
        </w:rPr>
        <w:t> </w:t>
      </w:r>
      <w:r>
        <w:rPr>
          <w:b/>
          <w:w w:val="95"/>
          <w:sz w:val="18"/>
        </w:rPr>
        <w:t>CPI</w:t>
      </w:r>
    </w:p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2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5"/>
        <w:gridCol w:w="1720"/>
        <w:gridCol w:w="1720"/>
      </w:tblGrid>
      <w:tr>
        <w:trPr>
          <w:trHeight w:val="259" w:hRule="atLeast"/>
        </w:trPr>
        <w:tc>
          <w:tcPr>
            <w:tcW w:w="134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ind w:left="281" w:right="267"/>
              <w:jc w:val="center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Weight</w:t>
            </w:r>
            <w:r>
              <w:rPr>
                <w:color w:val="004F5A"/>
                <w:spacing w:val="-4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in</w:t>
            </w:r>
            <w:r>
              <w:rPr>
                <w:color w:val="004F5A"/>
                <w:spacing w:val="-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total</w:t>
            </w:r>
            <w:r>
              <w:rPr>
                <w:color w:val="004F5A"/>
                <w:spacing w:val="-4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CPI</w:t>
            </w:r>
          </w:p>
        </w:tc>
        <w:tc>
          <w:tcPr>
            <w:tcW w:w="1720" w:type="dxa"/>
          </w:tcPr>
          <w:p>
            <w:pPr>
              <w:pStyle w:val="TableParagraph"/>
              <w:ind w:left="278"/>
              <w:rPr>
                <w:sz w:val="9"/>
              </w:rPr>
            </w:pPr>
            <w:r>
              <w:rPr>
                <w:color w:val="004F5A"/>
                <w:w w:val="80"/>
                <w:sz w:val="16"/>
              </w:rPr>
              <w:t>Weight</w:t>
            </w:r>
            <w:r>
              <w:rPr>
                <w:color w:val="004F5A"/>
                <w:spacing w:val="10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in</w:t>
            </w:r>
            <w:r>
              <w:rPr>
                <w:color w:val="004F5A"/>
                <w:spacing w:val="10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core</w:t>
            </w:r>
            <w:r>
              <w:rPr>
                <w:color w:val="004F5A"/>
                <w:spacing w:val="10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CPI</w:t>
            </w:r>
            <w:r>
              <w:rPr>
                <w:color w:val="004F5A"/>
                <w:w w:val="80"/>
                <w:position w:val="5"/>
                <w:sz w:val="9"/>
              </w:rPr>
              <w:t>a</w:t>
            </w:r>
          </w:p>
        </w:tc>
      </w:tr>
      <w:tr>
        <w:trPr>
          <w:trHeight w:val="261" w:hRule="atLeast"/>
        </w:trPr>
        <w:tc>
          <w:tcPr>
            <w:tcW w:w="1345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line="357" w:lineRule="auto"/>
              <w:ind w:left="47" w:right="491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Food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w w:val="95"/>
                <w:sz w:val="16"/>
              </w:rPr>
              <w:t>Energy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spacing w:val="-2"/>
                <w:w w:val="85"/>
                <w:sz w:val="16"/>
              </w:rPr>
              <w:t>Other</w:t>
            </w:r>
            <w:r>
              <w:rPr>
                <w:color w:val="004F5A"/>
                <w:spacing w:val="-3"/>
                <w:w w:val="85"/>
                <w:sz w:val="16"/>
              </w:rPr>
              <w:t> </w:t>
            </w:r>
            <w:r>
              <w:rPr>
                <w:color w:val="004F5A"/>
                <w:spacing w:val="-1"/>
                <w:w w:val="85"/>
                <w:sz w:val="16"/>
              </w:rPr>
              <w:t>goods</w:t>
            </w:r>
          </w:p>
          <w:p>
            <w:pPr>
              <w:pStyle w:val="TableParagraph"/>
              <w:spacing w:before="1"/>
              <w:ind w:left="47"/>
              <w:rPr>
                <w:sz w:val="9"/>
              </w:rPr>
            </w:pPr>
            <w:r>
              <w:rPr>
                <w:color w:val="004F5A"/>
                <w:w w:val="85"/>
                <w:sz w:val="16"/>
              </w:rPr>
              <w:t>Other</w:t>
            </w:r>
            <w:r>
              <w:rPr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services</w:t>
            </w:r>
            <w:r>
              <w:rPr>
                <w:color w:val="004F5A"/>
                <w:w w:val="85"/>
                <w:position w:val="5"/>
                <w:sz w:val="9"/>
              </w:rPr>
              <w:t>b</w:t>
            </w:r>
          </w:p>
        </w:tc>
        <w:tc>
          <w:tcPr>
            <w:tcW w:w="1720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281" w:right="15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17.0</w:t>
            </w:r>
          </w:p>
        </w:tc>
        <w:tc>
          <w:tcPr>
            <w:tcW w:w="1720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281" w:right="15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17.6</w:t>
            </w:r>
          </w:p>
        </w:tc>
      </w:tr>
      <w:tr>
        <w:trPr>
          <w:trHeight w:val="264" w:hRule="atLeast"/>
        </w:trPr>
        <w:tc>
          <w:tcPr>
            <w:tcW w:w="134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281" w:right="9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9.4</w:t>
            </w:r>
          </w:p>
        </w:tc>
        <w:tc>
          <w:tcPr>
            <w:tcW w:w="17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281" w:right="100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3.3</w:t>
            </w:r>
          </w:p>
        </w:tc>
      </w:tr>
      <w:tr>
        <w:trPr>
          <w:trHeight w:val="264" w:hRule="atLeast"/>
        </w:trPr>
        <w:tc>
          <w:tcPr>
            <w:tcW w:w="134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281" w:right="160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27.5</w:t>
            </w:r>
          </w:p>
        </w:tc>
        <w:tc>
          <w:tcPr>
            <w:tcW w:w="17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281" w:right="16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31.6</w:t>
            </w:r>
          </w:p>
        </w:tc>
      </w:tr>
      <w:tr>
        <w:trPr>
          <w:trHeight w:val="264" w:hRule="atLeast"/>
        </w:trPr>
        <w:tc>
          <w:tcPr>
            <w:tcW w:w="134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281" w:right="16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46.1</w:t>
            </w:r>
          </w:p>
        </w:tc>
        <w:tc>
          <w:tcPr>
            <w:tcW w:w="172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281" w:right="15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47.5</w:t>
            </w:r>
          </w:p>
        </w:tc>
      </w:tr>
      <w:tr>
        <w:trPr>
          <w:trHeight w:val="261" w:hRule="atLeast"/>
        </w:trPr>
        <w:tc>
          <w:tcPr>
            <w:tcW w:w="13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7"/>
              <w:rPr>
                <w:sz w:val="16"/>
              </w:rPr>
            </w:pPr>
            <w:r>
              <w:rPr>
                <w:color w:val="004F5A"/>
                <w:sz w:val="16"/>
              </w:rPr>
              <w:t>Total</w:t>
            </w:r>
          </w:p>
        </w:tc>
        <w:tc>
          <w:tcPr>
            <w:tcW w:w="17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81" w:right="25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100.0</w:t>
            </w:r>
          </w:p>
        </w:tc>
        <w:tc>
          <w:tcPr>
            <w:tcW w:w="17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81" w:right="25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100.0</w:t>
            </w:r>
          </w:p>
        </w:tc>
      </w:tr>
    </w:tbl>
    <w:p>
      <w:pPr>
        <w:pStyle w:val="ListParagraph"/>
        <w:numPr>
          <w:ilvl w:val="0"/>
          <w:numId w:val="6"/>
        </w:numPr>
        <w:tabs>
          <w:tab w:pos="375" w:val="left" w:leader="none"/>
        </w:tabs>
        <w:spacing w:line="249" w:lineRule="auto" w:before="143" w:after="0"/>
        <w:ind w:left="374" w:right="1369" w:hanging="161"/>
        <w:jc w:val="left"/>
        <w:rPr>
          <w:sz w:val="14"/>
        </w:rPr>
      </w:pPr>
      <w:r>
        <w:rPr>
          <w:sz w:val="14"/>
        </w:rPr>
        <w:t>Core</w:t>
      </w:r>
      <w:r>
        <w:rPr>
          <w:spacing w:val="5"/>
          <w:sz w:val="14"/>
        </w:rPr>
        <w:t> </w:t>
      </w:r>
      <w:r>
        <w:rPr>
          <w:sz w:val="14"/>
        </w:rPr>
        <w:t>CPI</w:t>
      </w:r>
      <w:r>
        <w:rPr>
          <w:spacing w:val="5"/>
          <w:sz w:val="14"/>
        </w:rPr>
        <w:t> </w:t>
      </w:r>
      <w:r>
        <w:rPr>
          <w:sz w:val="14"/>
        </w:rPr>
        <w:t>includes</w:t>
      </w:r>
      <w:r>
        <w:rPr>
          <w:spacing w:val="6"/>
          <w:sz w:val="14"/>
        </w:rPr>
        <w:t> </w:t>
      </w:r>
      <w:r>
        <w:rPr>
          <w:sz w:val="14"/>
        </w:rPr>
        <w:t>all</w:t>
      </w:r>
      <w:r>
        <w:rPr>
          <w:spacing w:val="5"/>
          <w:sz w:val="14"/>
        </w:rPr>
        <w:t> </w:t>
      </w:r>
      <w:r>
        <w:rPr>
          <w:sz w:val="14"/>
        </w:rPr>
        <w:t>food</w:t>
      </w:r>
      <w:r>
        <w:rPr>
          <w:spacing w:val="5"/>
          <w:sz w:val="14"/>
        </w:rPr>
        <w:t> </w:t>
      </w:r>
      <w:r>
        <w:rPr>
          <w:sz w:val="14"/>
        </w:rPr>
        <w:t>components</w:t>
      </w:r>
      <w:r>
        <w:rPr>
          <w:spacing w:val="6"/>
          <w:sz w:val="14"/>
        </w:rPr>
        <w:t> </w:t>
      </w:r>
      <w:r>
        <w:rPr>
          <w:sz w:val="14"/>
        </w:rPr>
        <w:t>except</w:t>
      </w:r>
      <w:r>
        <w:rPr>
          <w:spacing w:val="5"/>
          <w:sz w:val="14"/>
        </w:rPr>
        <w:t> </w:t>
      </w:r>
      <w:r>
        <w:rPr>
          <w:sz w:val="14"/>
        </w:rPr>
        <w:t>fruits</w:t>
      </w:r>
      <w:r>
        <w:rPr>
          <w:spacing w:val="5"/>
          <w:sz w:val="14"/>
        </w:rPr>
        <w:t> </w:t>
      </w:r>
      <w:r>
        <w:rPr>
          <w:sz w:val="14"/>
        </w:rPr>
        <w:t>and</w:t>
      </w:r>
      <w:r>
        <w:rPr>
          <w:spacing w:val="6"/>
          <w:sz w:val="14"/>
        </w:rPr>
        <w:t> </w:t>
      </w:r>
      <w:r>
        <w:rPr>
          <w:sz w:val="14"/>
        </w:rPr>
        <w:t>vegetables</w:t>
      </w:r>
      <w:r>
        <w:rPr>
          <w:spacing w:val="-36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excludes</w:t>
      </w:r>
      <w:r>
        <w:rPr>
          <w:spacing w:val="-1"/>
          <w:sz w:val="14"/>
        </w:rPr>
        <w:t> </w:t>
      </w:r>
      <w:r>
        <w:rPr>
          <w:sz w:val="14"/>
        </w:rPr>
        <w:t>all</w:t>
      </w:r>
      <w:r>
        <w:rPr>
          <w:spacing w:val="-1"/>
          <w:sz w:val="14"/>
        </w:rPr>
        <w:t> </w:t>
      </w:r>
      <w:r>
        <w:rPr>
          <w:sz w:val="14"/>
        </w:rPr>
        <w:t>energy components</w:t>
      </w:r>
      <w:r>
        <w:rPr>
          <w:spacing w:val="-1"/>
          <w:sz w:val="14"/>
        </w:rPr>
        <w:t> </w:t>
      </w:r>
      <w:r>
        <w:rPr>
          <w:sz w:val="14"/>
        </w:rPr>
        <w:t>except</w:t>
      </w:r>
      <w:r>
        <w:rPr>
          <w:spacing w:val="-1"/>
          <w:sz w:val="14"/>
        </w:rPr>
        <w:t> </w:t>
      </w:r>
      <w:r>
        <w:rPr>
          <w:sz w:val="14"/>
        </w:rPr>
        <w:t>electricity.</w:t>
      </w:r>
    </w:p>
    <w:p>
      <w:pPr>
        <w:pStyle w:val="ListParagraph"/>
        <w:numPr>
          <w:ilvl w:val="0"/>
          <w:numId w:val="6"/>
        </w:numPr>
        <w:tabs>
          <w:tab w:pos="375" w:val="left" w:leader="none"/>
        </w:tabs>
        <w:spacing w:line="240" w:lineRule="auto" w:before="1" w:after="0"/>
        <w:ind w:left="374" w:right="0" w:hanging="161"/>
        <w:jc w:val="left"/>
        <w:rPr>
          <w:sz w:val="14"/>
        </w:rPr>
      </w:pPr>
      <w:r>
        <w:rPr>
          <w:sz w:val="14"/>
        </w:rPr>
        <w:t>Meals at restaurants</w:t>
      </w:r>
      <w:r>
        <w:rPr>
          <w:spacing w:val="1"/>
          <w:sz w:val="14"/>
        </w:rPr>
        <w:t> </w:t>
      </w:r>
      <w:r>
        <w:rPr>
          <w:sz w:val="14"/>
        </w:rPr>
        <w:t>are classified</w:t>
      </w:r>
      <w:r>
        <w:rPr>
          <w:spacing w:val="1"/>
          <w:sz w:val="14"/>
        </w:rPr>
        <w:t> </w:t>
      </w:r>
      <w:r>
        <w:rPr>
          <w:sz w:val="14"/>
        </w:rPr>
        <w:t>as a service.</w:t>
      </w:r>
    </w:p>
    <w:p>
      <w:pPr>
        <w:pStyle w:val="BodyText"/>
        <w:rPr>
          <w:sz w:val="16"/>
        </w:rPr>
      </w:pPr>
    </w:p>
    <w:p>
      <w:pPr>
        <w:spacing w:before="122"/>
        <w:ind w:left="3940" w:right="0" w:firstLine="0"/>
        <w:jc w:val="left"/>
        <w:rPr>
          <w:i/>
          <w:sz w:val="20"/>
        </w:rPr>
      </w:pPr>
      <w:r>
        <w:rPr>
          <w:i/>
          <w:sz w:val="20"/>
        </w:rPr>
        <w:t>(continued)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815" w:top="640" w:bottom="280" w:left="80" w:right="0"/>
          <w:cols w:num="2" w:equalWidth="0">
            <w:col w:w="6093" w:space="40"/>
            <w:col w:w="6027"/>
          </w:cols>
        </w:sectPr>
      </w:pPr>
    </w:p>
    <w:p>
      <w:pPr>
        <w:pStyle w:val="BodyText"/>
        <w:spacing w:before="4"/>
        <w:rPr>
          <w:i/>
          <w:sz w:val="18"/>
        </w:rPr>
      </w:pPr>
    </w:p>
    <w:p>
      <w:pPr>
        <w:spacing w:before="104"/>
        <w:ind w:left="980" w:right="0" w:firstLine="0"/>
        <w:jc w:val="left"/>
        <w:rPr>
          <w:sz w:val="20"/>
        </w:rPr>
      </w:pPr>
      <w:r>
        <w:rPr>
          <w:sz w:val="20"/>
        </w:rPr>
        <w:t>Technical</w:t>
      </w:r>
      <w:r>
        <w:rPr>
          <w:spacing w:val="-5"/>
          <w:sz w:val="20"/>
        </w:rPr>
        <w:t> </w:t>
      </w:r>
      <w:r>
        <w:rPr>
          <w:sz w:val="20"/>
        </w:rPr>
        <w:t>Box</w:t>
      </w:r>
      <w:r>
        <w:rPr>
          <w:spacing w:val="-5"/>
          <w:sz w:val="20"/>
        </w:rPr>
        <w:t> </w:t>
      </w:r>
      <w:r>
        <w:rPr>
          <w:sz w:val="20"/>
        </w:rPr>
        <w:t>2</w:t>
      </w:r>
      <w:r>
        <w:rPr>
          <w:spacing w:val="-5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continued</w:t>
      </w:r>
      <w:r>
        <w:rPr>
          <w:sz w:val="20"/>
        </w:rPr>
        <w:t>)</w:t>
      </w:r>
    </w:p>
    <w:p>
      <w:pPr>
        <w:pStyle w:val="Heading4"/>
        <w:spacing w:before="156"/>
        <w:ind w:left="980"/>
      </w:pPr>
      <w:r>
        <w:rPr>
          <w:color w:val="004F5A"/>
        </w:rPr>
        <w:t>The</w:t>
      </w:r>
      <w:r>
        <w:rPr>
          <w:color w:val="004F5A"/>
          <w:spacing w:val="-13"/>
        </w:rPr>
        <w:t> </w:t>
      </w:r>
      <w:r>
        <w:rPr>
          <w:color w:val="004F5A"/>
        </w:rPr>
        <w:t>Impact</w:t>
      </w:r>
      <w:r>
        <w:rPr>
          <w:color w:val="004F5A"/>
          <w:spacing w:val="-12"/>
        </w:rPr>
        <w:t> </w:t>
      </w:r>
      <w:r>
        <w:rPr>
          <w:color w:val="004F5A"/>
        </w:rPr>
        <w:t>of</w:t>
      </w:r>
      <w:r>
        <w:rPr>
          <w:color w:val="004F5A"/>
          <w:spacing w:val="-12"/>
        </w:rPr>
        <w:t> </w:t>
      </w:r>
      <w:r>
        <w:rPr>
          <w:color w:val="004F5A"/>
        </w:rPr>
        <w:t>Commodity</w:t>
      </w:r>
      <w:r>
        <w:rPr>
          <w:color w:val="004F5A"/>
          <w:spacing w:val="-12"/>
        </w:rPr>
        <w:t> </w:t>
      </w:r>
      <w:r>
        <w:rPr>
          <w:color w:val="004F5A"/>
        </w:rPr>
        <w:t>Prices</w:t>
      </w:r>
      <w:r>
        <w:rPr>
          <w:color w:val="004F5A"/>
          <w:spacing w:val="-13"/>
        </w:rPr>
        <w:t> </w:t>
      </w:r>
      <w:r>
        <w:rPr>
          <w:color w:val="004F5A"/>
        </w:rPr>
        <w:t>on</w:t>
      </w:r>
      <w:r>
        <w:rPr>
          <w:color w:val="004F5A"/>
          <w:spacing w:val="-12"/>
        </w:rPr>
        <w:t> </w:t>
      </w:r>
      <w:r>
        <w:rPr>
          <w:color w:val="004F5A"/>
        </w:rPr>
        <w:t>the</w:t>
      </w:r>
      <w:r>
        <w:rPr>
          <w:color w:val="004F5A"/>
          <w:spacing w:val="-12"/>
        </w:rPr>
        <w:t> </w:t>
      </w:r>
      <w:r>
        <w:rPr>
          <w:color w:val="004F5A"/>
        </w:rPr>
        <w:t>Canadian</w:t>
      </w:r>
      <w:r>
        <w:rPr>
          <w:color w:val="004F5A"/>
          <w:spacing w:val="-12"/>
        </w:rPr>
        <w:t> </w:t>
      </w:r>
      <w:r>
        <w:rPr>
          <w:color w:val="004F5A"/>
        </w:rPr>
        <w:t>Economy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spacing w:after="0"/>
        <w:rPr>
          <w:sz w:val="17"/>
        </w:rPr>
        <w:sectPr>
          <w:headerReference w:type="even" r:id="rId34"/>
          <w:footerReference w:type="even" r:id="rId35"/>
          <w:pgSz w:w="12240" w:h="15840"/>
          <w:pgMar w:header="0" w:footer="815" w:top="740" w:bottom="1000" w:left="80" w:right="0"/>
          <w:pgNumType w:start="18"/>
        </w:sectPr>
      </w:pPr>
    </w:p>
    <w:p>
      <w:pPr>
        <w:pStyle w:val="BodyText"/>
        <w:spacing w:line="247" w:lineRule="auto" w:before="103"/>
        <w:ind w:left="980" w:right="-12"/>
      </w:pPr>
      <w:r>
        <w:rPr/>
        <w:t>appreciates in response to increases in commodity</w:t>
      </w:r>
      <w:r>
        <w:rPr>
          <w:spacing w:val="-53"/>
        </w:rPr>
        <w:t> </w:t>
      </w:r>
      <w:r>
        <w:rPr/>
        <w:t>prices, which reduces import</w:t>
      </w:r>
      <w:r>
        <w:rPr>
          <w:spacing w:val="1"/>
        </w:rPr>
        <w:t> </w:t>
      </w:r>
      <w:r>
        <w:rPr/>
        <w:t>prices and restrains</w:t>
      </w:r>
      <w:r>
        <w:rPr>
          <w:spacing w:val="1"/>
        </w:rPr>
        <w:t> </w:t>
      </w:r>
      <w:r>
        <w:rPr/>
        <w:t>inflation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generally.</w:t>
      </w:r>
    </w:p>
    <w:p>
      <w:pPr>
        <w:spacing w:line="240" w:lineRule="auto" w:before="11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line="254" w:lineRule="auto" w:before="0"/>
        <w:ind w:left="500" w:right="1344" w:firstLine="0"/>
        <w:jc w:val="left"/>
        <w:rPr>
          <w:b/>
          <w:sz w:val="18"/>
        </w:rPr>
      </w:pPr>
      <w:r>
        <w:rPr>
          <w:b/>
          <w:color w:val="004F5A"/>
          <w:spacing w:val="-3"/>
          <w:w w:val="95"/>
          <w:sz w:val="18"/>
        </w:rPr>
        <w:t>Chart</w:t>
      </w:r>
      <w:r>
        <w:rPr>
          <w:b/>
          <w:color w:val="004F5A"/>
          <w:spacing w:val="-17"/>
          <w:w w:val="95"/>
          <w:sz w:val="18"/>
        </w:rPr>
        <w:t> </w:t>
      </w:r>
      <w:r>
        <w:rPr>
          <w:b/>
          <w:color w:val="004F5A"/>
          <w:spacing w:val="-3"/>
          <w:w w:val="95"/>
          <w:sz w:val="18"/>
        </w:rPr>
        <w:t>2-A:</w:t>
      </w:r>
      <w:r>
        <w:rPr>
          <w:b/>
          <w:color w:val="004F5A"/>
          <w:spacing w:val="-16"/>
          <w:w w:val="95"/>
          <w:sz w:val="18"/>
        </w:rPr>
        <w:t> </w:t>
      </w:r>
      <w:r>
        <w:rPr>
          <w:b/>
          <w:spacing w:val="-3"/>
          <w:w w:val="95"/>
          <w:sz w:val="18"/>
        </w:rPr>
        <w:t>The</w:t>
      </w:r>
      <w:r>
        <w:rPr>
          <w:b/>
          <w:spacing w:val="-17"/>
          <w:w w:val="95"/>
          <w:sz w:val="18"/>
        </w:rPr>
        <w:t> </w:t>
      </w:r>
      <w:r>
        <w:rPr>
          <w:b/>
          <w:spacing w:val="-3"/>
          <w:w w:val="95"/>
          <w:sz w:val="18"/>
        </w:rPr>
        <w:t>large</w:t>
      </w:r>
      <w:r>
        <w:rPr>
          <w:b/>
          <w:spacing w:val="-16"/>
          <w:w w:val="95"/>
          <w:sz w:val="18"/>
        </w:rPr>
        <w:t> </w:t>
      </w:r>
      <w:r>
        <w:rPr>
          <w:b/>
          <w:spacing w:val="-3"/>
          <w:w w:val="95"/>
          <w:sz w:val="18"/>
        </w:rPr>
        <w:t>rise</w:t>
      </w:r>
      <w:r>
        <w:rPr>
          <w:b/>
          <w:spacing w:val="-17"/>
          <w:w w:val="95"/>
          <w:sz w:val="18"/>
        </w:rPr>
        <w:t> </w:t>
      </w:r>
      <w:r>
        <w:rPr>
          <w:b/>
          <w:spacing w:val="-3"/>
          <w:w w:val="95"/>
          <w:sz w:val="18"/>
        </w:rPr>
        <w:t>in</w:t>
      </w:r>
      <w:r>
        <w:rPr>
          <w:b/>
          <w:spacing w:val="-16"/>
          <w:w w:val="95"/>
          <w:sz w:val="18"/>
        </w:rPr>
        <w:t> </w:t>
      </w:r>
      <w:r>
        <w:rPr>
          <w:b/>
          <w:spacing w:val="-3"/>
          <w:w w:val="95"/>
          <w:sz w:val="18"/>
        </w:rPr>
        <w:t>world</w:t>
      </w:r>
      <w:r>
        <w:rPr>
          <w:b/>
          <w:spacing w:val="-17"/>
          <w:w w:val="95"/>
          <w:sz w:val="18"/>
        </w:rPr>
        <w:t> </w:t>
      </w:r>
      <w:r>
        <w:rPr>
          <w:b/>
          <w:spacing w:val="-3"/>
          <w:w w:val="95"/>
          <w:sz w:val="18"/>
        </w:rPr>
        <w:t>raw</w:t>
      </w:r>
      <w:r>
        <w:rPr>
          <w:b/>
          <w:spacing w:val="-16"/>
          <w:w w:val="95"/>
          <w:sz w:val="18"/>
        </w:rPr>
        <w:t> </w:t>
      </w:r>
      <w:r>
        <w:rPr>
          <w:b/>
          <w:spacing w:val="-3"/>
          <w:w w:val="95"/>
          <w:sz w:val="18"/>
        </w:rPr>
        <w:t>food</w:t>
      </w:r>
      <w:r>
        <w:rPr>
          <w:b/>
          <w:spacing w:val="-17"/>
          <w:w w:val="95"/>
          <w:sz w:val="18"/>
        </w:rPr>
        <w:t> </w:t>
      </w:r>
      <w:r>
        <w:rPr>
          <w:b/>
          <w:spacing w:val="-2"/>
          <w:w w:val="95"/>
          <w:sz w:val="18"/>
        </w:rPr>
        <w:t>prices</w:t>
      </w:r>
      <w:r>
        <w:rPr>
          <w:b/>
          <w:spacing w:val="-16"/>
          <w:w w:val="95"/>
          <w:sz w:val="18"/>
        </w:rPr>
        <w:t> </w:t>
      </w:r>
      <w:r>
        <w:rPr>
          <w:b/>
          <w:spacing w:val="-2"/>
          <w:w w:val="95"/>
          <w:sz w:val="18"/>
        </w:rPr>
        <w:t>is</w:t>
      </w:r>
      <w:r>
        <w:rPr>
          <w:b/>
          <w:spacing w:val="-17"/>
          <w:w w:val="95"/>
          <w:sz w:val="18"/>
        </w:rPr>
        <w:t> </w:t>
      </w:r>
      <w:r>
        <w:rPr>
          <w:b/>
          <w:spacing w:val="-2"/>
          <w:w w:val="95"/>
          <w:sz w:val="18"/>
        </w:rPr>
        <w:t>expected</w:t>
      </w:r>
      <w:r>
        <w:rPr>
          <w:b/>
          <w:spacing w:val="-44"/>
          <w:w w:val="95"/>
          <w:sz w:val="18"/>
        </w:rPr>
        <w:t> </w:t>
      </w:r>
      <w:r>
        <w:rPr>
          <w:b/>
          <w:spacing w:val="-3"/>
          <w:w w:val="95"/>
          <w:sz w:val="18"/>
        </w:rPr>
        <w:t>to</w:t>
      </w:r>
      <w:r>
        <w:rPr>
          <w:b/>
          <w:spacing w:val="-17"/>
          <w:w w:val="95"/>
          <w:sz w:val="18"/>
        </w:rPr>
        <w:t> </w:t>
      </w:r>
      <w:r>
        <w:rPr>
          <w:b/>
          <w:spacing w:val="-3"/>
          <w:w w:val="95"/>
          <w:sz w:val="18"/>
        </w:rPr>
        <w:t>boost</w:t>
      </w:r>
      <w:r>
        <w:rPr>
          <w:b/>
          <w:spacing w:val="-16"/>
          <w:w w:val="95"/>
          <w:sz w:val="18"/>
        </w:rPr>
        <w:t> </w:t>
      </w:r>
      <w:r>
        <w:rPr>
          <w:b/>
          <w:spacing w:val="-3"/>
          <w:w w:val="95"/>
          <w:sz w:val="18"/>
        </w:rPr>
        <w:t>Canadian</w:t>
      </w:r>
      <w:r>
        <w:rPr>
          <w:b/>
          <w:spacing w:val="-17"/>
          <w:w w:val="95"/>
          <w:sz w:val="18"/>
        </w:rPr>
        <w:t> </w:t>
      </w:r>
      <w:r>
        <w:rPr>
          <w:b/>
          <w:spacing w:val="-3"/>
          <w:w w:val="95"/>
          <w:sz w:val="18"/>
        </w:rPr>
        <w:t>CPI</w:t>
      </w:r>
      <w:r>
        <w:rPr>
          <w:b/>
          <w:spacing w:val="-16"/>
          <w:w w:val="95"/>
          <w:sz w:val="18"/>
        </w:rPr>
        <w:t> </w:t>
      </w:r>
      <w:r>
        <w:rPr>
          <w:b/>
          <w:spacing w:val="-3"/>
          <w:w w:val="95"/>
          <w:sz w:val="18"/>
        </w:rPr>
        <w:t>food</w:t>
      </w:r>
      <w:r>
        <w:rPr>
          <w:b/>
          <w:spacing w:val="-17"/>
          <w:w w:val="95"/>
          <w:sz w:val="18"/>
        </w:rPr>
        <w:t> </w:t>
      </w:r>
      <w:r>
        <w:rPr>
          <w:b/>
          <w:spacing w:val="-2"/>
          <w:w w:val="95"/>
          <w:sz w:val="18"/>
        </w:rPr>
        <w:t>prices</w:t>
      </w:r>
      <w:r>
        <w:rPr>
          <w:b/>
          <w:spacing w:val="-16"/>
          <w:w w:val="95"/>
          <w:sz w:val="18"/>
        </w:rPr>
        <w:t> </w:t>
      </w:r>
      <w:r>
        <w:rPr>
          <w:b/>
          <w:spacing w:val="-2"/>
          <w:w w:val="95"/>
          <w:sz w:val="18"/>
        </w:rPr>
        <w:t>with</w:t>
      </w:r>
      <w:r>
        <w:rPr>
          <w:b/>
          <w:spacing w:val="-17"/>
          <w:w w:val="95"/>
          <w:sz w:val="18"/>
        </w:rPr>
        <w:t> </w:t>
      </w:r>
      <w:r>
        <w:rPr>
          <w:b/>
          <w:spacing w:val="-2"/>
          <w:w w:val="95"/>
          <w:sz w:val="18"/>
        </w:rPr>
        <w:t>some</w:t>
      </w:r>
      <w:r>
        <w:rPr>
          <w:b/>
          <w:spacing w:val="-16"/>
          <w:w w:val="95"/>
          <w:sz w:val="18"/>
        </w:rPr>
        <w:t> </w:t>
      </w:r>
      <w:r>
        <w:rPr>
          <w:b/>
          <w:spacing w:val="-2"/>
          <w:w w:val="95"/>
          <w:sz w:val="18"/>
        </w:rPr>
        <w:t>lag</w:t>
      </w:r>
    </w:p>
    <w:p>
      <w:pPr>
        <w:spacing w:line="152" w:lineRule="exact" w:before="39"/>
        <w:ind w:left="500" w:right="0" w:firstLine="0"/>
        <w:jc w:val="left"/>
        <w:rPr>
          <w:sz w:val="14"/>
        </w:rPr>
      </w:pPr>
      <w:r>
        <w:rPr>
          <w:sz w:val="14"/>
        </w:rPr>
        <w:t>Year­over­year</w:t>
      </w:r>
      <w:r>
        <w:rPr>
          <w:spacing w:val="14"/>
          <w:sz w:val="14"/>
        </w:rPr>
        <w:t> </w:t>
      </w:r>
      <w:r>
        <w:rPr>
          <w:sz w:val="14"/>
        </w:rPr>
        <w:t>percentage</w:t>
      </w:r>
      <w:r>
        <w:rPr>
          <w:spacing w:val="14"/>
          <w:sz w:val="14"/>
        </w:rPr>
        <w:t> </w:t>
      </w:r>
      <w:r>
        <w:rPr>
          <w:sz w:val="14"/>
        </w:rPr>
        <w:t>change,</w:t>
      </w:r>
      <w:r>
        <w:rPr>
          <w:spacing w:val="14"/>
          <w:sz w:val="14"/>
        </w:rPr>
        <w:t> </w:t>
      </w:r>
      <w:r>
        <w:rPr>
          <w:sz w:val="14"/>
        </w:rPr>
        <w:t>monthly</w:t>
      </w:r>
      <w:r>
        <w:rPr>
          <w:spacing w:val="14"/>
          <w:sz w:val="14"/>
        </w:rPr>
        <w:t> </w:t>
      </w:r>
      <w:r>
        <w:rPr>
          <w:sz w:val="14"/>
        </w:rPr>
        <w:t>data</w:t>
      </w:r>
    </w:p>
    <w:p>
      <w:pPr>
        <w:spacing w:after="0" w:line="152" w:lineRule="exact"/>
        <w:jc w:val="left"/>
        <w:rPr>
          <w:sz w:val="14"/>
        </w:rPr>
        <w:sectPr>
          <w:type w:val="continuous"/>
          <w:pgSz w:w="12240" w:h="15840"/>
          <w:pgMar w:header="0" w:footer="815" w:top="640" w:bottom="280" w:left="80" w:right="0"/>
          <w:cols w:num="2" w:equalWidth="0">
            <w:col w:w="5480" w:space="40"/>
            <w:col w:w="6640"/>
          </w:cols>
        </w:sectPr>
      </w:pPr>
    </w:p>
    <w:p>
      <w:pPr>
        <w:pStyle w:val="BodyText"/>
        <w:spacing w:line="247" w:lineRule="auto"/>
        <w:ind w:left="979"/>
      </w:pPr>
      <w:r>
        <w:rPr/>
        <w:t>Finally, the degree to which higher commodity prices</w:t>
      </w:r>
      <w:r>
        <w:rPr>
          <w:spacing w:val="1"/>
        </w:rPr>
        <w:t> </w:t>
      </w:r>
      <w:r>
        <w:rPr/>
        <w:t>affect the Canadian economy depends on the</w:t>
      </w:r>
      <w:r>
        <w:rPr>
          <w:spacing w:val="1"/>
        </w:rPr>
        <w:t> </w:t>
      </w:r>
      <w:r>
        <w:rPr>
          <w:b/>
        </w:rPr>
        <w:t>foreign-demand channel</w:t>
      </w:r>
      <w:r>
        <w:rPr/>
        <w:t>, which</w:t>
      </w:r>
      <w:r>
        <w:rPr>
          <w:spacing w:val="1"/>
        </w:rPr>
        <w:t> </w:t>
      </w:r>
      <w:r>
        <w:rPr/>
        <w:t>can offset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amplify the other channels, depending on the factors</w:t>
      </w:r>
      <w:r>
        <w:rPr>
          <w:spacing w:val="1"/>
        </w:rPr>
        <w:t> </w:t>
      </w:r>
      <w:r>
        <w:rPr/>
        <w:t>responsible for the increases. Commodity-price rises</w:t>
      </w:r>
      <w:r>
        <w:rPr>
          <w:spacing w:val="1"/>
        </w:rPr>
        <w:t> </w:t>
      </w:r>
      <w:r>
        <w:rPr/>
        <w:t>that</w:t>
      </w:r>
      <w:r>
        <w:rPr>
          <w:spacing w:val="4"/>
        </w:rPr>
        <w:t> </w:t>
      </w:r>
      <w:r>
        <w:rPr/>
        <w:t>reflect</w:t>
      </w:r>
      <w:r>
        <w:rPr>
          <w:spacing w:val="5"/>
        </w:rPr>
        <w:t> </w:t>
      </w:r>
      <w:r>
        <w:rPr/>
        <w:t>speculation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/>
        <w:t>supply</w:t>
      </w:r>
      <w:r>
        <w:rPr>
          <w:spacing w:val="5"/>
        </w:rPr>
        <w:t> </w:t>
      </w:r>
      <w:r>
        <w:rPr/>
        <w:t>disruptions</w:t>
      </w:r>
      <w:r>
        <w:rPr>
          <w:spacing w:val="1"/>
        </w:rPr>
        <w:t> </w:t>
      </w:r>
      <w:r>
        <w:rPr/>
        <w:t>(because of geopolitical considerations or extreme</w:t>
      </w:r>
      <w:r>
        <w:rPr>
          <w:spacing w:val="1"/>
        </w:rPr>
        <w:t> </w:t>
      </w:r>
      <w:r>
        <w:rPr/>
        <w:t>weather conditions, for example) push global produc-</w:t>
      </w:r>
      <w:r>
        <w:rPr>
          <w:spacing w:val="-53"/>
        </w:rPr>
        <w:t> </w:t>
      </w:r>
      <w:r>
        <w:rPr/>
        <w:t>tion costs higher. Since Canada’s main trading part-</w:t>
      </w:r>
      <w:r>
        <w:rPr>
          <w:spacing w:val="1"/>
        </w:rPr>
        <w:t> </w:t>
      </w:r>
      <w:r>
        <w:rPr/>
        <w:t>ners are net commodity importers, their lower</w:t>
      </w:r>
      <w:r>
        <w:rPr>
          <w:spacing w:val="1"/>
        </w:rPr>
        <w:t> </w:t>
      </w:r>
      <w:r>
        <w:rPr/>
        <w:t>economic activity will depress demand for Canada’s</w:t>
      </w:r>
      <w:r>
        <w:rPr>
          <w:spacing w:val="1"/>
        </w:rPr>
        <w:t> </w:t>
      </w:r>
      <w:r>
        <w:rPr/>
        <w:t>non-commodity</w:t>
      </w:r>
      <w:r>
        <w:rPr>
          <w:spacing w:val="1"/>
        </w:rPr>
        <w:t> </w:t>
      </w:r>
      <w:r>
        <w:rPr/>
        <w:t>exports.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contrast,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increase</w:t>
      </w:r>
      <w:r>
        <w:rPr>
          <w:spacing w:val="2"/>
        </w:rPr>
        <w:t> </w:t>
      </w:r>
      <w:r>
        <w:rPr/>
        <w:t>in</w:t>
      </w:r>
    </w:p>
    <w:p>
      <w:pPr>
        <w:spacing w:line="297" w:lineRule="auto" w:before="120"/>
        <w:ind w:left="342" w:right="4102" w:hanging="1"/>
        <w:jc w:val="left"/>
        <w:rPr>
          <w:sz w:val="14"/>
        </w:rPr>
      </w:pPr>
      <w:r>
        <w:rPr/>
        <w:br w:type="column"/>
      </w:r>
      <w:r>
        <w:rPr>
          <w:sz w:val="14"/>
        </w:rPr>
        <w:t>%</w:t>
      </w:r>
      <w:r>
        <w:rPr>
          <w:spacing w:val="-36"/>
          <w:sz w:val="14"/>
        </w:rPr>
        <w:t> </w:t>
      </w:r>
      <w:r>
        <w:rPr>
          <w:sz w:val="14"/>
        </w:rPr>
        <w:t>7</w:t>
      </w:r>
    </w:p>
    <w:p>
      <w:pPr>
        <w:spacing w:before="107"/>
        <w:ind w:left="342" w:right="0" w:firstLine="0"/>
        <w:jc w:val="left"/>
        <w:rPr>
          <w:sz w:val="14"/>
        </w:rPr>
      </w:pPr>
      <w:r>
        <w:rPr>
          <w:w w:val="100"/>
          <w:sz w:val="14"/>
        </w:rPr>
        <w:t>6</w:t>
      </w:r>
    </w:p>
    <w:p>
      <w:pPr>
        <w:pStyle w:val="BodyText"/>
        <w:spacing w:before="10"/>
        <w:rPr>
          <w:sz w:val="12"/>
        </w:rPr>
      </w:pPr>
    </w:p>
    <w:p>
      <w:pPr>
        <w:spacing w:before="0"/>
        <w:ind w:left="342" w:right="0" w:firstLine="0"/>
        <w:jc w:val="left"/>
        <w:rPr>
          <w:sz w:val="14"/>
        </w:rPr>
      </w:pPr>
      <w:r>
        <w:rPr>
          <w:w w:val="100"/>
          <w:sz w:val="14"/>
        </w:rPr>
        <w:t>5</w:t>
      </w:r>
    </w:p>
    <w:p>
      <w:pPr>
        <w:pStyle w:val="BodyText"/>
        <w:spacing w:before="9"/>
        <w:rPr>
          <w:sz w:val="12"/>
        </w:rPr>
      </w:pPr>
    </w:p>
    <w:p>
      <w:pPr>
        <w:spacing w:before="0"/>
        <w:ind w:left="342" w:right="0" w:firstLine="0"/>
        <w:jc w:val="left"/>
        <w:rPr>
          <w:sz w:val="14"/>
        </w:rPr>
      </w:pPr>
      <w:r>
        <w:rPr>
          <w:w w:val="100"/>
          <w:sz w:val="14"/>
        </w:rPr>
        <w:t>4</w:t>
      </w:r>
    </w:p>
    <w:p>
      <w:pPr>
        <w:pStyle w:val="BodyText"/>
        <w:spacing w:before="9"/>
        <w:rPr>
          <w:sz w:val="12"/>
        </w:rPr>
      </w:pPr>
    </w:p>
    <w:p>
      <w:pPr>
        <w:spacing w:before="0"/>
        <w:ind w:left="342" w:right="0" w:firstLine="0"/>
        <w:jc w:val="left"/>
        <w:rPr>
          <w:sz w:val="14"/>
        </w:rPr>
      </w:pPr>
      <w:r>
        <w:rPr>
          <w:w w:val="100"/>
          <w:sz w:val="14"/>
        </w:rPr>
        <w:t>3</w:t>
      </w:r>
    </w:p>
    <w:p>
      <w:pPr>
        <w:pStyle w:val="BodyText"/>
        <w:spacing w:before="9"/>
        <w:rPr>
          <w:sz w:val="12"/>
        </w:rPr>
      </w:pPr>
    </w:p>
    <w:p>
      <w:pPr>
        <w:spacing w:before="0"/>
        <w:ind w:left="342" w:right="0" w:firstLine="0"/>
        <w:jc w:val="left"/>
        <w:rPr>
          <w:sz w:val="14"/>
        </w:rPr>
      </w:pPr>
      <w:r>
        <w:rPr>
          <w:w w:val="100"/>
          <w:sz w:val="14"/>
        </w:rPr>
        <w:t>2</w:t>
      </w:r>
    </w:p>
    <w:p>
      <w:pPr>
        <w:pStyle w:val="BodyText"/>
        <w:spacing w:before="9"/>
        <w:rPr>
          <w:sz w:val="12"/>
        </w:rPr>
      </w:pPr>
    </w:p>
    <w:p>
      <w:pPr>
        <w:spacing w:before="1"/>
        <w:ind w:left="342" w:right="0" w:firstLine="0"/>
        <w:jc w:val="left"/>
        <w:rPr>
          <w:sz w:val="14"/>
        </w:rPr>
      </w:pPr>
      <w:r>
        <w:rPr>
          <w:w w:val="100"/>
          <w:sz w:val="14"/>
        </w:rPr>
        <w:t>1</w:t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342" w:right="0" w:firstLine="0"/>
        <w:jc w:val="left"/>
        <w:rPr>
          <w:sz w:val="14"/>
        </w:rPr>
      </w:pPr>
      <w:r>
        <w:rPr>
          <w:w w:val="100"/>
          <w:sz w:val="14"/>
        </w:rPr>
        <w:t>0</w:t>
      </w:r>
    </w:p>
    <w:p>
      <w:pPr>
        <w:spacing w:before="20"/>
        <w:ind w:left="674" w:right="0" w:firstLine="0"/>
        <w:jc w:val="left"/>
        <w:rPr>
          <w:sz w:val="14"/>
        </w:rPr>
      </w:pPr>
      <w:r>
        <w:rPr>
          <w:sz w:val="14"/>
        </w:rPr>
        <w:t>2003  </w:t>
      </w:r>
      <w:r>
        <w:rPr>
          <w:spacing w:val="19"/>
          <w:sz w:val="14"/>
        </w:rPr>
        <w:t> </w:t>
      </w:r>
      <w:r>
        <w:rPr>
          <w:sz w:val="14"/>
        </w:rPr>
        <w:t>2004  </w:t>
      </w:r>
      <w:r>
        <w:rPr>
          <w:spacing w:val="1"/>
          <w:sz w:val="14"/>
        </w:rPr>
        <w:t> </w:t>
      </w:r>
      <w:r>
        <w:rPr>
          <w:sz w:val="14"/>
        </w:rPr>
        <w:t>2005  </w:t>
      </w:r>
      <w:r>
        <w:rPr>
          <w:spacing w:val="20"/>
          <w:sz w:val="14"/>
        </w:rPr>
        <w:t> </w:t>
      </w:r>
      <w:r>
        <w:rPr>
          <w:sz w:val="14"/>
        </w:rPr>
        <w:t>2006    2007  </w:t>
      </w:r>
      <w:r>
        <w:rPr>
          <w:spacing w:val="1"/>
          <w:sz w:val="14"/>
        </w:rPr>
        <w:t> </w:t>
      </w:r>
      <w:r>
        <w:rPr>
          <w:sz w:val="14"/>
        </w:rPr>
        <w:t>2008    2009  </w:t>
      </w:r>
      <w:r>
        <w:rPr>
          <w:spacing w:val="21"/>
          <w:sz w:val="14"/>
        </w:rPr>
        <w:t> </w:t>
      </w:r>
      <w:r>
        <w:rPr>
          <w:sz w:val="14"/>
        </w:rPr>
        <w:t>2010  </w:t>
      </w:r>
      <w:r>
        <w:rPr>
          <w:spacing w:val="6"/>
          <w:sz w:val="14"/>
        </w:rPr>
        <w:t> </w:t>
      </w:r>
      <w:r>
        <w:rPr>
          <w:sz w:val="14"/>
        </w:rPr>
        <w:t>2011</w:t>
      </w:r>
    </w:p>
    <w:p>
      <w:pPr>
        <w:spacing w:line="288" w:lineRule="auto" w:before="126"/>
        <w:ind w:left="134" w:right="1467" w:firstLine="25"/>
        <w:jc w:val="left"/>
        <w:rPr>
          <w:sz w:val="14"/>
        </w:rPr>
      </w:pPr>
      <w:r>
        <w:rPr/>
        <w:br w:type="column"/>
      </w:r>
      <w:r>
        <w:rPr>
          <w:sz w:val="14"/>
        </w:rPr>
        <w:t>%</w:t>
      </w:r>
      <w:r>
        <w:rPr>
          <w:spacing w:val="-36"/>
          <w:sz w:val="14"/>
        </w:rPr>
        <w:t> </w:t>
      </w:r>
      <w:r>
        <w:rPr>
          <w:sz w:val="14"/>
        </w:rPr>
        <w:t>40</w:t>
      </w:r>
    </w:p>
    <w:p>
      <w:pPr>
        <w:spacing w:before="114"/>
        <w:ind w:left="134" w:right="0" w:firstLine="0"/>
        <w:jc w:val="left"/>
        <w:rPr>
          <w:sz w:val="14"/>
        </w:rPr>
      </w:pPr>
      <w:r>
        <w:rPr>
          <w:sz w:val="14"/>
        </w:rPr>
        <w:t>30</w:t>
      </w:r>
    </w:p>
    <w:p>
      <w:pPr>
        <w:pStyle w:val="BodyText"/>
        <w:spacing w:before="10"/>
        <w:rPr>
          <w:sz w:val="12"/>
        </w:rPr>
      </w:pPr>
    </w:p>
    <w:p>
      <w:pPr>
        <w:spacing w:before="0"/>
        <w:ind w:left="134" w:right="0" w:firstLine="0"/>
        <w:jc w:val="left"/>
        <w:rPr>
          <w:sz w:val="14"/>
        </w:rPr>
      </w:pPr>
      <w:r>
        <w:rPr>
          <w:sz w:val="14"/>
        </w:rPr>
        <w:t>20</w:t>
      </w:r>
    </w:p>
    <w:p>
      <w:pPr>
        <w:pStyle w:val="BodyText"/>
        <w:spacing w:before="9"/>
        <w:rPr>
          <w:sz w:val="12"/>
        </w:rPr>
      </w:pPr>
    </w:p>
    <w:p>
      <w:pPr>
        <w:spacing w:before="0"/>
        <w:ind w:left="134" w:right="0" w:firstLine="0"/>
        <w:jc w:val="left"/>
        <w:rPr>
          <w:sz w:val="14"/>
        </w:rPr>
      </w:pPr>
      <w:r>
        <w:rPr>
          <w:sz w:val="14"/>
        </w:rPr>
        <w:t>10</w:t>
      </w:r>
    </w:p>
    <w:p>
      <w:pPr>
        <w:pStyle w:val="BodyText"/>
        <w:spacing w:before="9"/>
        <w:rPr>
          <w:sz w:val="12"/>
        </w:rPr>
      </w:pPr>
    </w:p>
    <w:p>
      <w:pPr>
        <w:spacing w:before="0"/>
        <w:ind w:left="211" w:right="0" w:firstLine="0"/>
        <w:jc w:val="left"/>
        <w:rPr>
          <w:sz w:val="14"/>
        </w:rPr>
      </w:pPr>
      <w:r>
        <w:rPr>
          <w:w w:val="100"/>
          <w:sz w:val="14"/>
        </w:rPr>
        <w:t>0</w:t>
      </w:r>
    </w:p>
    <w:p>
      <w:pPr>
        <w:pStyle w:val="BodyText"/>
        <w:spacing w:before="9"/>
        <w:rPr>
          <w:sz w:val="12"/>
        </w:rPr>
      </w:pPr>
    </w:p>
    <w:p>
      <w:pPr>
        <w:spacing w:before="0"/>
        <w:ind w:left="87" w:right="0" w:firstLine="0"/>
        <w:jc w:val="left"/>
        <w:rPr>
          <w:sz w:val="14"/>
        </w:rPr>
      </w:pPr>
      <w:r>
        <w:rPr>
          <w:sz w:val="14"/>
        </w:rPr>
        <w:t>-10</w:t>
      </w:r>
    </w:p>
    <w:p>
      <w:pPr>
        <w:pStyle w:val="BodyText"/>
        <w:spacing w:before="9"/>
        <w:rPr>
          <w:sz w:val="12"/>
        </w:rPr>
      </w:pPr>
    </w:p>
    <w:p>
      <w:pPr>
        <w:spacing w:before="1"/>
        <w:ind w:left="87" w:right="0" w:firstLine="0"/>
        <w:jc w:val="left"/>
        <w:rPr>
          <w:sz w:val="14"/>
        </w:rPr>
      </w:pPr>
      <w:r>
        <w:rPr>
          <w:sz w:val="14"/>
        </w:rPr>
        <w:t>-20</w:t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87" w:right="0" w:firstLine="0"/>
        <w:jc w:val="left"/>
        <w:rPr>
          <w:sz w:val="14"/>
        </w:rPr>
      </w:pPr>
      <w:r>
        <w:rPr>
          <w:sz w:val="14"/>
        </w:rPr>
        <w:t>-30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640" w:bottom="280" w:left="80" w:right="0"/>
          <w:cols w:num="3" w:equalWidth="0">
            <w:col w:w="5716" w:space="40"/>
            <w:col w:w="4588" w:space="39"/>
            <w:col w:w="1777"/>
          </w:cols>
        </w:sectPr>
      </w:pPr>
    </w:p>
    <w:p>
      <w:pPr>
        <w:tabs>
          <w:tab w:pos="6034" w:val="left" w:leader="none"/>
        </w:tabs>
        <w:spacing w:line="225" w:lineRule="exact" w:before="0"/>
        <w:ind w:left="979" w:right="0" w:firstLine="0"/>
        <w:jc w:val="left"/>
        <w:rPr>
          <w:sz w:val="14"/>
        </w:rPr>
      </w:pPr>
      <w:r>
        <w:rPr>
          <w:position w:val="10"/>
          <w:sz w:val="20"/>
        </w:rPr>
        <w:t>commodity</w:t>
      </w:r>
      <w:r>
        <w:rPr>
          <w:spacing w:val="-2"/>
          <w:position w:val="10"/>
          <w:sz w:val="20"/>
        </w:rPr>
        <w:t> </w:t>
      </w:r>
      <w:r>
        <w:rPr>
          <w:position w:val="10"/>
          <w:sz w:val="20"/>
        </w:rPr>
        <w:t>prices</w:t>
      </w:r>
      <w:r>
        <w:rPr>
          <w:spacing w:val="-2"/>
          <w:position w:val="10"/>
          <w:sz w:val="20"/>
        </w:rPr>
        <w:t> </w:t>
      </w:r>
      <w:r>
        <w:rPr>
          <w:position w:val="10"/>
          <w:sz w:val="20"/>
        </w:rPr>
        <w:t>is</w:t>
      </w:r>
      <w:r>
        <w:rPr>
          <w:spacing w:val="-2"/>
          <w:position w:val="10"/>
          <w:sz w:val="20"/>
        </w:rPr>
        <w:t> </w:t>
      </w:r>
      <w:r>
        <w:rPr>
          <w:position w:val="10"/>
          <w:sz w:val="20"/>
        </w:rPr>
        <w:t>caused</w:t>
      </w:r>
      <w:r>
        <w:rPr>
          <w:spacing w:val="-2"/>
          <w:position w:val="10"/>
          <w:sz w:val="20"/>
        </w:rPr>
        <w:t> </w:t>
      </w:r>
      <w:r>
        <w:rPr>
          <w:position w:val="10"/>
          <w:sz w:val="20"/>
        </w:rPr>
        <w:t>by</w:t>
      </w:r>
      <w:r>
        <w:rPr>
          <w:spacing w:val="-2"/>
          <w:position w:val="10"/>
          <w:sz w:val="20"/>
        </w:rPr>
        <w:t> </w:t>
      </w:r>
      <w:r>
        <w:rPr>
          <w:position w:val="10"/>
          <w:sz w:val="20"/>
        </w:rPr>
        <w:t>an</w:t>
      </w:r>
      <w:r>
        <w:rPr>
          <w:spacing w:val="-2"/>
          <w:position w:val="10"/>
          <w:sz w:val="20"/>
        </w:rPr>
        <w:t> </w:t>
      </w:r>
      <w:r>
        <w:rPr>
          <w:position w:val="10"/>
          <w:sz w:val="20"/>
        </w:rPr>
        <w:t>increase</w:t>
      </w:r>
      <w:r>
        <w:rPr>
          <w:spacing w:val="-2"/>
          <w:position w:val="10"/>
          <w:sz w:val="20"/>
        </w:rPr>
        <w:t> </w:t>
      </w:r>
      <w:r>
        <w:rPr>
          <w:position w:val="10"/>
          <w:sz w:val="20"/>
        </w:rPr>
        <w:t>in</w:t>
      </w:r>
      <w:r>
        <w:rPr>
          <w:spacing w:val="-2"/>
          <w:position w:val="10"/>
          <w:sz w:val="20"/>
        </w:rPr>
        <w:t> </w:t>
      </w:r>
      <w:r>
        <w:rPr>
          <w:position w:val="10"/>
          <w:sz w:val="20"/>
        </w:rPr>
        <w:t>global</w:t>
        <w:tab/>
      </w:r>
      <w:r>
        <w:rPr>
          <w:sz w:val="14"/>
        </w:rPr>
        <w:t>Bank</w:t>
      </w:r>
      <w:r>
        <w:rPr>
          <w:spacing w:val="18"/>
          <w:sz w:val="14"/>
        </w:rPr>
        <w:t> </w:t>
      </w:r>
      <w:r>
        <w:rPr>
          <w:sz w:val="14"/>
        </w:rPr>
        <w:t>of</w:t>
      </w:r>
      <w:r>
        <w:rPr>
          <w:spacing w:val="18"/>
          <w:sz w:val="14"/>
        </w:rPr>
        <w:t> </w:t>
      </w:r>
      <w:r>
        <w:rPr>
          <w:sz w:val="14"/>
        </w:rPr>
        <w:t>Canada</w:t>
      </w:r>
      <w:r>
        <w:rPr>
          <w:spacing w:val="19"/>
          <w:sz w:val="14"/>
        </w:rPr>
        <w:t> </w:t>
      </w:r>
      <w:r>
        <w:rPr>
          <w:sz w:val="14"/>
        </w:rPr>
        <w:t>commodity</w:t>
      </w:r>
      <w:r>
        <w:rPr>
          <w:spacing w:val="18"/>
          <w:sz w:val="14"/>
        </w:rPr>
        <w:t> </w:t>
      </w:r>
      <w:r>
        <w:rPr>
          <w:sz w:val="14"/>
        </w:rPr>
        <w:t>price</w:t>
      </w:r>
      <w:r>
        <w:rPr>
          <w:spacing w:val="18"/>
          <w:sz w:val="14"/>
        </w:rPr>
        <w:t> </w:t>
      </w:r>
      <w:r>
        <w:rPr>
          <w:sz w:val="14"/>
        </w:rPr>
        <w:t>index:</w:t>
      </w:r>
      <w:r>
        <w:rPr>
          <w:spacing w:val="18"/>
          <w:sz w:val="14"/>
        </w:rPr>
        <w:t> </w:t>
      </w:r>
      <w:r>
        <w:rPr>
          <w:sz w:val="14"/>
        </w:rPr>
        <w:t>Agricultural</w:t>
      </w:r>
      <w:r>
        <w:rPr>
          <w:spacing w:val="19"/>
          <w:sz w:val="14"/>
        </w:rPr>
        <w:t> </w:t>
      </w:r>
      <w:r>
        <w:rPr>
          <w:sz w:val="14"/>
        </w:rPr>
        <w:t>products</w:t>
      </w:r>
    </w:p>
    <w:p>
      <w:pPr>
        <w:spacing w:after="0" w:line="225" w:lineRule="exact"/>
        <w:jc w:val="left"/>
        <w:rPr>
          <w:sz w:val="14"/>
        </w:rPr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pStyle w:val="BodyText"/>
        <w:spacing w:line="247" w:lineRule="auto"/>
        <w:ind w:left="979"/>
      </w:pPr>
      <w:r>
        <w:rPr/>
        <w:t>activity that also raises the demand for commodities,</w:t>
      </w:r>
      <w:r>
        <w:rPr>
          <w:spacing w:val="-53"/>
        </w:rPr>
        <w:t> </w:t>
      </w:r>
      <w:r>
        <w:rPr/>
        <w:t>then additional benefits would accrue to the</w:t>
      </w:r>
      <w:r>
        <w:rPr>
          <w:spacing w:val="1"/>
        </w:rPr>
        <w:t> </w:t>
      </w:r>
      <w:r>
        <w:rPr/>
        <w:t>Canadian</w:t>
      </w:r>
      <w:r>
        <w:rPr>
          <w:spacing w:val="-7"/>
        </w:rPr>
        <w:t> </w:t>
      </w:r>
      <w:r>
        <w:rPr/>
        <w:t>economy,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demand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Canadian</w:t>
      </w:r>
    </w:p>
    <w:p>
      <w:pPr>
        <w:spacing w:line="268" w:lineRule="auto" w:before="100"/>
        <w:ind w:left="609" w:right="1528" w:firstLine="1"/>
        <w:jc w:val="left"/>
        <w:rPr>
          <w:sz w:val="14"/>
        </w:rPr>
      </w:pPr>
      <w:r>
        <w:rPr/>
        <w:br w:type="column"/>
      </w:r>
      <w:r>
        <w:rPr>
          <w:sz w:val="14"/>
        </w:rPr>
        <w:t>(right</w:t>
      </w:r>
      <w:r>
        <w:rPr>
          <w:spacing w:val="10"/>
          <w:sz w:val="14"/>
        </w:rPr>
        <w:t> </w:t>
      </w:r>
      <w:r>
        <w:rPr>
          <w:sz w:val="14"/>
        </w:rPr>
        <w:t>scale,</w:t>
      </w:r>
      <w:r>
        <w:rPr>
          <w:spacing w:val="11"/>
          <w:sz w:val="14"/>
        </w:rPr>
        <w:t> </w:t>
      </w:r>
      <w:r>
        <w:rPr>
          <w:sz w:val="14"/>
        </w:rPr>
        <w:t>expressed</w:t>
      </w:r>
      <w:r>
        <w:rPr>
          <w:spacing w:val="11"/>
          <w:sz w:val="14"/>
        </w:rPr>
        <w:t> </w:t>
      </w:r>
      <w:r>
        <w:rPr>
          <w:sz w:val="14"/>
        </w:rPr>
        <w:t>in</w:t>
      </w:r>
      <w:r>
        <w:rPr>
          <w:spacing w:val="11"/>
          <w:sz w:val="14"/>
        </w:rPr>
        <w:t> </w:t>
      </w:r>
      <w:r>
        <w:rPr>
          <w:sz w:val="14"/>
        </w:rPr>
        <w:t>Canadian</w:t>
      </w:r>
      <w:r>
        <w:rPr>
          <w:spacing w:val="11"/>
          <w:sz w:val="14"/>
        </w:rPr>
        <w:t> </w:t>
      </w:r>
      <w:r>
        <w:rPr>
          <w:sz w:val="14"/>
        </w:rPr>
        <w:t>dollars,</w:t>
      </w:r>
      <w:r>
        <w:rPr>
          <w:spacing w:val="11"/>
          <w:sz w:val="14"/>
        </w:rPr>
        <w:t> </w:t>
      </w:r>
      <w:r>
        <w:rPr>
          <w:sz w:val="14"/>
        </w:rPr>
        <w:t>advanced</w:t>
      </w:r>
      <w:r>
        <w:rPr>
          <w:spacing w:val="11"/>
          <w:sz w:val="14"/>
        </w:rPr>
        <w:t> </w:t>
      </w:r>
      <w:r>
        <w:rPr>
          <w:sz w:val="14"/>
        </w:rPr>
        <w:t>7</w:t>
      </w:r>
      <w:r>
        <w:rPr>
          <w:spacing w:val="11"/>
          <w:sz w:val="14"/>
        </w:rPr>
        <w:t> </w:t>
      </w:r>
      <w:r>
        <w:rPr>
          <w:sz w:val="14"/>
        </w:rPr>
        <w:t>months)</w:t>
      </w:r>
      <w:r>
        <w:rPr>
          <w:spacing w:val="-36"/>
          <w:sz w:val="14"/>
        </w:rPr>
        <w:t> </w:t>
      </w:r>
      <w:r>
        <w:rPr>
          <w:sz w:val="14"/>
        </w:rPr>
        <w:t>CPI:</w:t>
      </w:r>
      <w:r>
        <w:rPr>
          <w:spacing w:val="2"/>
          <w:sz w:val="14"/>
        </w:rPr>
        <w:t> </w:t>
      </w:r>
      <w:r>
        <w:rPr>
          <w:sz w:val="14"/>
        </w:rPr>
        <w:t>Food</w:t>
      </w:r>
      <w:r>
        <w:rPr>
          <w:spacing w:val="3"/>
          <w:sz w:val="14"/>
        </w:rPr>
        <w:t> </w:t>
      </w:r>
      <w:r>
        <w:rPr>
          <w:sz w:val="14"/>
        </w:rPr>
        <w:t>excluding</w:t>
      </w:r>
      <w:r>
        <w:rPr>
          <w:spacing w:val="3"/>
          <w:sz w:val="14"/>
        </w:rPr>
        <w:t> </w:t>
      </w:r>
      <w:r>
        <w:rPr>
          <w:sz w:val="14"/>
        </w:rPr>
        <w:t>fruits</w:t>
      </w:r>
      <w:r>
        <w:rPr>
          <w:spacing w:val="3"/>
          <w:sz w:val="14"/>
        </w:rPr>
        <w:t> </w:t>
      </w:r>
      <w:r>
        <w:rPr>
          <w:sz w:val="14"/>
        </w:rPr>
        <w:t>and</w:t>
      </w:r>
      <w:r>
        <w:rPr>
          <w:spacing w:val="3"/>
          <w:sz w:val="14"/>
        </w:rPr>
        <w:t> </w:t>
      </w:r>
      <w:r>
        <w:rPr>
          <w:sz w:val="14"/>
        </w:rPr>
        <w:t>vegetables</w:t>
      </w:r>
      <w:r>
        <w:rPr>
          <w:spacing w:val="3"/>
          <w:sz w:val="14"/>
        </w:rPr>
        <w:t> </w:t>
      </w:r>
      <w:r>
        <w:rPr>
          <w:sz w:val="14"/>
        </w:rPr>
        <w:t>(left</w:t>
      </w:r>
      <w:r>
        <w:rPr>
          <w:spacing w:val="2"/>
          <w:sz w:val="14"/>
        </w:rPr>
        <w:t> </w:t>
      </w:r>
      <w:r>
        <w:rPr>
          <w:sz w:val="14"/>
        </w:rPr>
        <w:t>scale)</w:t>
      </w:r>
    </w:p>
    <w:p>
      <w:pPr>
        <w:pStyle w:val="BodyText"/>
        <w:spacing w:before="6"/>
        <w:rPr>
          <w:sz w:val="13"/>
        </w:rPr>
      </w:pPr>
    </w:p>
    <w:p>
      <w:pPr>
        <w:spacing w:line="91" w:lineRule="exact" w:before="1"/>
        <w:ind w:left="330" w:right="0" w:firstLine="0"/>
        <w:jc w:val="left"/>
        <w:rPr>
          <w:sz w:val="14"/>
        </w:rPr>
      </w:pPr>
      <w:r>
        <w:rPr>
          <w:sz w:val="14"/>
        </w:rPr>
        <w:t>Sources:</w:t>
      </w:r>
      <w:r>
        <w:rPr>
          <w:spacing w:val="13"/>
          <w:sz w:val="14"/>
        </w:rPr>
        <w:t> </w:t>
      </w:r>
      <w:r>
        <w:rPr>
          <w:sz w:val="14"/>
        </w:rPr>
        <w:t>Statistics</w:t>
      </w:r>
      <w:r>
        <w:rPr>
          <w:spacing w:val="14"/>
          <w:sz w:val="14"/>
        </w:rPr>
        <w:t> </w:t>
      </w:r>
      <w:r>
        <w:rPr>
          <w:sz w:val="14"/>
        </w:rPr>
        <w:t>Canada</w:t>
      </w:r>
      <w:r>
        <w:rPr>
          <w:spacing w:val="14"/>
          <w:sz w:val="14"/>
        </w:rPr>
        <w:t> </w:t>
      </w:r>
      <w:r>
        <w:rPr>
          <w:sz w:val="14"/>
        </w:rPr>
        <w:t>and</w:t>
      </w:r>
      <w:r>
        <w:rPr>
          <w:spacing w:val="14"/>
          <w:sz w:val="14"/>
        </w:rPr>
        <w:t> </w:t>
      </w:r>
      <w:r>
        <w:rPr>
          <w:sz w:val="14"/>
        </w:rPr>
        <w:t>Bank</w:t>
      </w:r>
      <w:r>
        <w:rPr>
          <w:spacing w:val="14"/>
          <w:sz w:val="14"/>
        </w:rPr>
        <w:t> </w:t>
      </w:r>
      <w:r>
        <w:rPr>
          <w:sz w:val="14"/>
        </w:rPr>
        <w:t>of</w:t>
      </w:r>
      <w:r>
        <w:rPr>
          <w:spacing w:val="14"/>
          <w:sz w:val="14"/>
        </w:rPr>
        <w:t> </w:t>
      </w:r>
      <w:r>
        <w:rPr>
          <w:sz w:val="14"/>
        </w:rPr>
        <w:t>Canada</w:t>
      </w:r>
      <w:r>
        <w:rPr>
          <w:spacing w:val="13"/>
          <w:sz w:val="14"/>
        </w:rPr>
        <w:t> </w:t>
      </w:r>
      <w:r>
        <w:rPr>
          <w:sz w:val="14"/>
        </w:rPr>
        <w:t>calculations</w:t>
      </w:r>
    </w:p>
    <w:p>
      <w:pPr>
        <w:spacing w:after="0" w:line="91" w:lineRule="exact"/>
        <w:jc w:val="left"/>
        <w:rPr>
          <w:sz w:val="14"/>
        </w:rPr>
        <w:sectPr>
          <w:type w:val="continuous"/>
          <w:pgSz w:w="12240" w:h="15840"/>
          <w:pgMar w:header="0" w:footer="815" w:top="640" w:bottom="280" w:left="80" w:right="0"/>
          <w:cols w:num="2" w:equalWidth="0">
            <w:col w:w="5650" w:space="40"/>
            <w:col w:w="6470"/>
          </w:cols>
        </w:sectPr>
      </w:pPr>
    </w:p>
    <w:p>
      <w:pPr>
        <w:pStyle w:val="BodyText"/>
        <w:tabs>
          <w:tab w:pos="6019" w:val="left" w:leader="none"/>
          <w:tab w:pos="10759" w:val="left" w:leader="none"/>
        </w:tabs>
        <w:ind w:left="979"/>
      </w:pPr>
      <w:r>
        <w:rPr/>
        <w:t>non-commodity</w:t>
      </w:r>
      <w:r>
        <w:rPr>
          <w:spacing w:val="3"/>
        </w:rPr>
        <w:t> </w:t>
      </w:r>
      <w:r>
        <w:rPr/>
        <w:t>exports</w:t>
      </w:r>
      <w:r>
        <w:rPr>
          <w:spacing w:val="4"/>
        </w:rPr>
        <w:t> </w:t>
      </w:r>
      <w:r>
        <w:rPr/>
        <w:t>would</w:t>
      </w:r>
      <w:r>
        <w:rPr>
          <w:spacing w:val="3"/>
        </w:rPr>
        <w:t> </w:t>
      </w:r>
      <w:r>
        <w:rPr/>
        <w:t>also</w:t>
      </w:r>
      <w:r>
        <w:rPr>
          <w:spacing w:val="4"/>
        </w:rPr>
        <w:t> </w:t>
      </w:r>
      <w:r>
        <w:rPr/>
        <w:t>increase.</w:t>
        <w:tab/>
      </w:r>
      <w:r>
        <w:rPr>
          <w:w w:val="98"/>
          <w:u w:val="single" w:color="004F5A"/>
        </w:rPr>
        <w:t> </w:t>
      </w:r>
      <w:r>
        <w:rPr>
          <w:u w:val="single" w:color="004F5A"/>
        </w:rPr>
        <w:tab/>
      </w:r>
    </w:p>
    <w:p>
      <w:pPr>
        <w:spacing w:after="0"/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pStyle w:val="BodyText"/>
        <w:spacing w:line="247" w:lineRule="auto" w:before="122"/>
        <w:ind w:left="980"/>
      </w:pPr>
      <w:r>
        <w:rPr/>
        <w:t>Policy-makers can look through short-lived supply</w:t>
      </w:r>
      <w:r>
        <w:rPr>
          <w:spacing w:val="1"/>
        </w:rPr>
        <w:t> </w:t>
      </w:r>
      <w:r>
        <w:rPr/>
        <w:t>shocks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speculative</w:t>
      </w:r>
      <w:r>
        <w:rPr>
          <w:spacing w:val="-11"/>
        </w:rPr>
        <w:t> </w:t>
      </w:r>
      <w:r>
        <w:rPr/>
        <w:t>overshoots.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contrast,</w:t>
      </w:r>
      <w:r>
        <w:rPr>
          <w:spacing w:val="-11"/>
        </w:rPr>
        <w:t> </w:t>
      </w:r>
      <w:r>
        <w:rPr/>
        <w:t>when</w:t>
      </w:r>
      <w:r>
        <w:rPr>
          <w:spacing w:val="-53"/>
        </w:rPr>
        <w:t> </w:t>
      </w:r>
      <w:r>
        <w:rPr/>
        <w:t>the</w:t>
      </w:r>
      <w:r>
        <w:rPr>
          <w:spacing w:val="-8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commodity</w:t>
      </w:r>
      <w:r>
        <w:rPr>
          <w:spacing w:val="-8"/>
        </w:rPr>
        <w:t> </w:t>
      </w:r>
      <w:r>
        <w:rPr/>
        <w:t>prices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caused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higher</w:t>
      </w:r>
    </w:p>
    <w:p>
      <w:pPr>
        <w:spacing w:line="254" w:lineRule="auto" w:before="131"/>
        <w:ind w:left="312" w:right="1764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004F5A"/>
          <w:sz w:val="18"/>
        </w:rPr>
        <w:t>Chart 2-B: </w:t>
      </w:r>
      <w:r>
        <w:rPr>
          <w:b/>
          <w:sz w:val="18"/>
        </w:rPr>
        <w:t>Canada’s terms of trade have closely</w:t>
      </w:r>
      <w:r>
        <w:rPr>
          <w:b/>
          <w:spacing w:val="1"/>
          <w:sz w:val="18"/>
        </w:rPr>
        <w:t> </w:t>
      </w:r>
      <w:r>
        <w:rPr>
          <w:b/>
          <w:spacing w:val="-2"/>
          <w:sz w:val="18"/>
        </w:rPr>
        <w:t>followed</w:t>
      </w:r>
      <w:r>
        <w:rPr>
          <w:b/>
          <w:spacing w:val="-11"/>
          <w:sz w:val="18"/>
        </w:rPr>
        <w:t> </w:t>
      </w:r>
      <w:r>
        <w:rPr>
          <w:b/>
          <w:spacing w:val="-2"/>
          <w:sz w:val="18"/>
        </w:rPr>
        <w:t>the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movements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in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global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commodity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prices</w:t>
      </w:r>
    </w:p>
    <w:p>
      <w:pPr>
        <w:spacing w:before="39"/>
        <w:ind w:left="312" w:right="0" w:firstLine="0"/>
        <w:jc w:val="left"/>
        <w:rPr>
          <w:sz w:val="14"/>
        </w:rPr>
      </w:pPr>
      <w:r>
        <w:rPr>
          <w:sz w:val="14"/>
        </w:rPr>
        <w:t>Index:</w:t>
      </w:r>
      <w:r>
        <w:rPr>
          <w:spacing w:val="5"/>
          <w:sz w:val="14"/>
        </w:rPr>
        <w:t> </w:t>
      </w:r>
      <w:r>
        <w:rPr>
          <w:sz w:val="14"/>
        </w:rPr>
        <w:t>1997Q1</w:t>
      </w:r>
      <w:r>
        <w:rPr>
          <w:spacing w:val="6"/>
          <w:sz w:val="14"/>
        </w:rPr>
        <w:t> </w:t>
      </w:r>
      <w:r>
        <w:rPr>
          <w:sz w:val="14"/>
        </w:rPr>
        <w:t>=</w:t>
      </w:r>
      <w:r>
        <w:rPr>
          <w:spacing w:val="5"/>
          <w:sz w:val="14"/>
        </w:rPr>
        <w:t> </w:t>
      </w:r>
      <w:r>
        <w:rPr>
          <w:sz w:val="14"/>
        </w:rPr>
        <w:t>100,</w:t>
      </w:r>
      <w:r>
        <w:rPr>
          <w:spacing w:val="6"/>
          <w:sz w:val="14"/>
        </w:rPr>
        <w:t> </w:t>
      </w:r>
      <w:r>
        <w:rPr>
          <w:sz w:val="14"/>
        </w:rPr>
        <w:t>quarterly</w:t>
      </w:r>
      <w:r>
        <w:rPr>
          <w:spacing w:val="6"/>
          <w:sz w:val="14"/>
        </w:rPr>
        <w:t> </w:t>
      </w:r>
      <w:r>
        <w:rPr>
          <w:sz w:val="14"/>
        </w:rPr>
        <w:t>data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640" w:bottom="280" w:left="80" w:right="0"/>
          <w:cols w:num="2" w:equalWidth="0">
            <w:col w:w="5668" w:space="40"/>
            <w:col w:w="6452"/>
          </w:cols>
        </w:sectPr>
      </w:pPr>
    </w:p>
    <w:p>
      <w:pPr>
        <w:pStyle w:val="BodyText"/>
        <w:spacing w:line="247" w:lineRule="auto" w:before="1"/>
        <w:ind w:left="980" w:right="137"/>
      </w:pPr>
      <w:r>
        <w:rPr/>
        <w:t>world demand, the net effect on Canada’s real GDP</w:t>
      </w:r>
      <w:r>
        <w:rPr>
          <w:spacing w:val="-53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positive,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impact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Canadian</w:t>
      </w:r>
      <w:r>
        <w:rPr>
          <w:spacing w:val="-10"/>
        </w:rPr>
        <w:t> </w:t>
      </w:r>
      <w:r>
        <w:rPr/>
        <w:t>inflation</w:t>
      </w:r>
      <w:r>
        <w:rPr>
          <w:spacing w:val="-52"/>
        </w:rPr>
        <w:t> </w:t>
      </w:r>
      <w:r>
        <w:rPr/>
        <w:t>will generally be more pronounced. The greater the</w:t>
      </w:r>
      <w:r>
        <w:rPr>
          <w:spacing w:val="1"/>
        </w:rPr>
        <w:t> </w:t>
      </w:r>
      <w:r>
        <w:rPr/>
        <w:t>importance of Canada’s non-commodity exports to</w:t>
      </w:r>
      <w:r>
        <w:rPr>
          <w:spacing w:val="1"/>
        </w:rPr>
        <w:t> </w:t>
      </w:r>
      <w:r>
        <w:rPr/>
        <w:t>countries driving the surge in global demand, the</w:t>
      </w:r>
      <w:r>
        <w:rPr>
          <w:spacing w:val="1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impact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be.</w:t>
      </w:r>
    </w:p>
    <w:p>
      <w:pPr>
        <w:pStyle w:val="BodyText"/>
        <w:spacing w:line="230" w:lineRule="atLeast" w:before="95"/>
        <w:ind w:left="980"/>
      </w:pPr>
      <w:r>
        <w:rPr/>
        <w:t>Despite</w:t>
      </w:r>
      <w:r>
        <w:rPr>
          <w:spacing w:val="-13"/>
        </w:rPr>
        <w:t> </w:t>
      </w:r>
      <w:r>
        <w:rPr/>
        <w:t>recent</w:t>
      </w:r>
      <w:r>
        <w:rPr>
          <w:spacing w:val="-13"/>
        </w:rPr>
        <w:t> </w:t>
      </w:r>
      <w:r>
        <w:rPr/>
        <w:t>supply</w:t>
      </w:r>
      <w:r>
        <w:rPr>
          <w:spacing w:val="-13"/>
        </w:rPr>
        <w:t> </w:t>
      </w:r>
      <w:r>
        <w:rPr/>
        <w:t>disruptions</w:t>
      </w:r>
      <w:r>
        <w:rPr>
          <w:spacing w:val="-13"/>
        </w:rPr>
        <w:t> </w:t>
      </w:r>
      <w:r>
        <w:rPr/>
        <w:t>caused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geopolit-</w:t>
      </w:r>
      <w:r>
        <w:rPr>
          <w:spacing w:val="1"/>
        </w:rPr>
        <w:t> </w:t>
      </w:r>
      <w:r>
        <w:rPr>
          <w:w w:val="95"/>
        </w:rPr>
        <w:t>ical</w:t>
      </w:r>
      <w:r>
        <w:rPr>
          <w:spacing w:val="8"/>
          <w:w w:val="95"/>
        </w:rPr>
        <w:t> </w:t>
      </w:r>
      <w:r>
        <w:rPr>
          <w:w w:val="95"/>
        </w:rPr>
        <w:t>unrest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natural</w:t>
      </w:r>
      <w:r>
        <w:rPr>
          <w:spacing w:val="9"/>
          <w:w w:val="95"/>
        </w:rPr>
        <w:t> </w:t>
      </w:r>
      <w:r>
        <w:rPr>
          <w:w w:val="95"/>
        </w:rPr>
        <w:t>disasters,</w:t>
      </w:r>
      <w:r>
        <w:rPr>
          <w:spacing w:val="9"/>
          <w:w w:val="95"/>
        </w:rPr>
        <w:t> </w:t>
      </w:r>
      <w:r>
        <w:rPr>
          <w:w w:val="95"/>
        </w:rPr>
        <w:t>as</w:t>
      </w:r>
      <w:r>
        <w:rPr>
          <w:spacing w:val="9"/>
          <w:w w:val="95"/>
        </w:rPr>
        <w:t> </w:t>
      </w:r>
      <w:r>
        <w:rPr>
          <w:w w:val="95"/>
        </w:rPr>
        <w:t>well</w:t>
      </w:r>
      <w:r>
        <w:rPr>
          <w:spacing w:val="9"/>
          <w:w w:val="95"/>
        </w:rPr>
        <w:t> </w:t>
      </w:r>
      <w:r>
        <w:rPr>
          <w:w w:val="95"/>
        </w:rPr>
        <w:t>as</w:t>
      </w:r>
      <w:r>
        <w:rPr>
          <w:spacing w:val="9"/>
          <w:w w:val="95"/>
        </w:rPr>
        <w:t> </w:t>
      </w:r>
      <w:r>
        <w:rPr>
          <w:w w:val="95"/>
        </w:rPr>
        <w:t>speculative</w:t>
      </w:r>
      <w:r>
        <w:rPr>
          <w:spacing w:val="-50"/>
          <w:w w:val="95"/>
        </w:rPr>
        <w:t> </w:t>
      </w:r>
      <w:r>
        <w:rPr>
          <w:w w:val="95"/>
        </w:rPr>
        <w:t>pressures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have,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occasion,</w:t>
      </w:r>
      <w:r>
        <w:rPr>
          <w:spacing w:val="15"/>
          <w:w w:val="95"/>
        </w:rPr>
        <w:t> </w:t>
      </w:r>
      <w:r>
        <w:rPr>
          <w:w w:val="95"/>
        </w:rPr>
        <w:t>reinforced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direc-</w:t>
      </w:r>
      <w:r>
        <w:rPr>
          <w:spacing w:val="-50"/>
          <w:w w:val="95"/>
        </w:rPr>
        <w:t> </w:t>
      </w:r>
      <w:r>
        <w:rPr>
          <w:w w:val="95"/>
        </w:rPr>
        <w:t>tion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price</w:t>
      </w:r>
      <w:r>
        <w:rPr>
          <w:spacing w:val="12"/>
          <w:w w:val="95"/>
        </w:rPr>
        <w:t> </w:t>
      </w:r>
      <w:r>
        <w:rPr>
          <w:w w:val="95"/>
        </w:rPr>
        <w:t>moves</w:t>
      </w:r>
      <w:r>
        <w:rPr>
          <w:spacing w:val="12"/>
          <w:w w:val="95"/>
        </w:rPr>
        <w:t> </w:t>
      </w:r>
      <w:r>
        <w:rPr>
          <w:w w:val="95"/>
        </w:rPr>
        <w:t>driven</w:t>
      </w:r>
      <w:r>
        <w:rPr>
          <w:spacing w:val="12"/>
          <w:w w:val="95"/>
        </w:rPr>
        <w:t> </w:t>
      </w:r>
      <w:r>
        <w:rPr>
          <w:w w:val="95"/>
        </w:rPr>
        <w:t>by</w:t>
      </w:r>
      <w:r>
        <w:rPr>
          <w:spacing w:val="12"/>
          <w:w w:val="95"/>
        </w:rPr>
        <w:t> </w:t>
      </w:r>
      <w:r>
        <w:rPr>
          <w:w w:val="95"/>
        </w:rPr>
        <w:t>fundamentals,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Bank’s</w:t>
      </w:r>
      <w:r>
        <w:rPr>
          <w:spacing w:val="-49"/>
          <w:w w:val="95"/>
        </w:rPr>
        <w:t> </w:t>
      </w:r>
      <w:r>
        <w:rPr/>
        <w:t>view is that a large, sustained increase in demand</w:t>
      </w:r>
      <w:r>
        <w:rPr>
          <w:spacing w:val="1"/>
        </w:rPr>
        <w:t> </w:t>
      </w:r>
      <w:r>
        <w:rPr/>
        <w:t>stemming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rapid</w:t>
      </w:r>
      <w:r>
        <w:rPr>
          <w:spacing w:val="-14"/>
        </w:rPr>
        <w:t> </w:t>
      </w:r>
      <w:r>
        <w:rPr/>
        <w:t>growth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emerging</w:t>
      </w:r>
      <w:r>
        <w:rPr>
          <w:spacing w:val="-13"/>
        </w:rPr>
        <w:t> </w:t>
      </w:r>
      <w:r>
        <w:rPr/>
        <w:t>world</w:t>
      </w:r>
      <w:r>
        <w:rPr>
          <w:spacing w:val="-14"/>
        </w:rPr>
        <w:t> </w:t>
      </w:r>
      <w:r>
        <w:rPr/>
        <w:t>has</w:t>
      </w:r>
    </w:p>
    <w:p>
      <w:pPr>
        <w:spacing w:line="276" w:lineRule="auto" w:before="33"/>
        <w:ind w:left="285" w:right="-19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Index 160</w:t>
      </w:r>
    </w:p>
    <w:p>
      <w:pPr>
        <w:spacing w:before="86"/>
        <w:ind w:left="285" w:right="0" w:firstLine="0"/>
        <w:jc w:val="left"/>
        <w:rPr>
          <w:sz w:val="14"/>
        </w:rPr>
      </w:pPr>
      <w:r>
        <w:rPr>
          <w:sz w:val="14"/>
        </w:rPr>
        <w:t>150</w:t>
      </w:r>
    </w:p>
    <w:p>
      <w:pPr>
        <w:spacing w:before="108"/>
        <w:ind w:left="285" w:right="0" w:firstLine="0"/>
        <w:jc w:val="left"/>
        <w:rPr>
          <w:sz w:val="14"/>
        </w:rPr>
      </w:pPr>
      <w:r>
        <w:rPr>
          <w:sz w:val="14"/>
        </w:rPr>
        <w:t>140</w:t>
      </w:r>
    </w:p>
    <w:p>
      <w:pPr>
        <w:spacing w:before="110"/>
        <w:ind w:left="285" w:right="0" w:firstLine="0"/>
        <w:jc w:val="left"/>
        <w:rPr>
          <w:sz w:val="14"/>
        </w:rPr>
      </w:pPr>
      <w:r>
        <w:rPr>
          <w:sz w:val="14"/>
        </w:rPr>
        <w:t>130</w:t>
      </w:r>
    </w:p>
    <w:p>
      <w:pPr>
        <w:spacing w:before="109"/>
        <w:ind w:left="285" w:right="0" w:firstLine="0"/>
        <w:jc w:val="left"/>
        <w:rPr>
          <w:sz w:val="14"/>
        </w:rPr>
      </w:pPr>
      <w:r>
        <w:rPr>
          <w:sz w:val="14"/>
        </w:rPr>
        <w:t>120</w:t>
      </w:r>
    </w:p>
    <w:p>
      <w:pPr>
        <w:spacing w:before="109"/>
        <w:ind w:left="296" w:right="0" w:firstLine="0"/>
        <w:jc w:val="left"/>
        <w:rPr>
          <w:sz w:val="14"/>
        </w:rPr>
      </w:pPr>
      <w:r>
        <w:rPr>
          <w:sz w:val="14"/>
        </w:rPr>
        <w:t>110</w:t>
      </w:r>
    </w:p>
    <w:p>
      <w:pPr>
        <w:spacing w:before="109"/>
        <w:ind w:left="285" w:right="0" w:firstLine="0"/>
        <w:jc w:val="left"/>
        <w:rPr>
          <w:sz w:val="14"/>
        </w:rPr>
      </w:pPr>
      <w:r>
        <w:rPr>
          <w:sz w:val="14"/>
        </w:rPr>
        <w:t>100</w:t>
      </w:r>
    </w:p>
    <w:p>
      <w:pPr>
        <w:spacing w:before="109"/>
        <w:ind w:left="363" w:right="0" w:firstLine="0"/>
        <w:jc w:val="left"/>
        <w:rPr>
          <w:sz w:val="14"/>
        </w:rPr>
      </w:pPr>
      <w:r>
        <w:rPr>
          <w:sz w:val="14"/>
        </w:rPr>
        <w:t>90</w:t>
      </w:r>
    </w:p>
    <w:p>
      <w:pPr>
        <w:spacing w:before="109"/>
        <w:ind w:left="363" w:right="0" w:firstLine="0"/>
        <w:jc w:val="left"/>
        <w:rPr>
          <w:sz w:val="14"/>
        </w:rPr>
      </w:pPr>
      <w:r>
        <w:rPr>
          <w:sz w:val="14"/>
        </w:rPr>
        <w:t>80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3"/>
        </w:rPr>
      </w:pPr>
    </w:p>
    <w:p>
      <w:pPr>
        <w:tabs>
          <w:tab w:pos="793" w:val="left" w:leader="none"/>
          <w:tab w:pos="1314" w:val="left" w:leader="none"/>
          <w:tab w:pos="1835" w:val="left" w:leader="none"/>
          <w:tab w:pos="2356" w:val="left" w:leader="none"/>
          <w:tab w:pos="2878" w:val="left" w:leader="none"/>
          <w:tab w:pos="3399" w:val="left" w:leader="none"/>
        </w:tabs>
        <w:spacing w:before="0"/>
        <w:ind w:left="272" w:right="0" w:firstLine="0"/>
        <w:jc w:val="left"/>
        <w:rPr>
          <w:sz w:val="14"/>
        </w:rPr>
      </w:pPr>
      <w:r>
        <w:rPr>
          <w:sz w:val="14"/>
        </w:rPr>
        <w:t>1998</w:t>
        <w:tab/>
        <w:t>2000</w:t>
        <w:tab/>
        <w:t>2002</w:t>
        <w:tab/>
        <w:t>2004</w:t>
        <w:tab/>
        <w:t>2006</w:t>
        <w:tab/>
        <w:t>2008</w:t>
        <w:tab/>
      </w:r>
      <w:r>
        <w:rPr>
          <w:spacing w:val="-2"/>
          <w:sz w:val="14"/>
        </w:rPr>
        <w:t>2010</w:t>
      </w:r>
    </w:p>
    <w:p>
      <w:pPr>
        <w:spacing w:line="278" w:lineRule="auto" w:before="33"/>
        <w:ind w:left="70" w:right="1659" w:hanging="109"/>
        <w:jc w:val="left"/>
        <w:rPr>
          <w:sz w:val="14"/>
        </w:rPr>
      </w:pPr>
      <w:r>
        <w:rPr/>
        <w:br w:type="column"/>
      </w:r>
      <w:r>
        <w:rPr>
          <w:sz w:val="14"/>
        </w:rPr>
        <w:t>Index</w:t>
      </w:r>
      <w:r>
        <w:rPr>
          <w:spacing w:val="-36"/>
          <w:sz w:val="14"/>
        </w:rPr>
        <w:t> </w:t>
      </w:r>
      <w:r>
        <w:rPr>
          <w:sz w:val="14"/>
        </w:rPr>
        <w:t>400</w:t>
      </w:r>
    </w:p>
    <w:p>
      <w:pPr>
        <w:spacing w:before="82"/>
        <w:ind w:left="70" w:right="0" w:firstLine="0"/>
        <w:jc w:val="left"/>
        <w:rPr>
          <w:sz w:val="14"/>
        </w:rPr>
      </w:pPr>
      <w:r>
        <w:rPr>
          <w:sz w:val="14"/>
        </w:rPr>
        <w:t>350</w:t>
      </w:r>
    </w:p>
    <w:p>
      <w:pPr>
        <w:spacing w:before="109"/>
        <w:ind w:left="70" w:right="0" w:firstLine="0"/>
        <w:jc w:val="left"/>
        <w:rPr>
          <w:sz w:val="14"/>
        </w:rPr>
      </w:pPr>
      <w:r>
        <w:rPr>
          <w:sz w:val="14"/>
        </w:rPr>
        <w:t>300</w:t>
      </w:r>
    </w:p>
    <w:p>
      <w:pPr>
        <w:spacing w:before="109"/>
        <w:ind w:left="70" w:right="0" w:firstLine="0"/>
        <w:jc w:val="left"/>
        <w:rPr>
          <w:sz w:val="14"/>
        </w:rPr>
      </w:pPr>
      <w:r>
        <w:rPr>
          <w:sz w:val="14"/>
        </w:rPr>
        <w:t>250</w:t>
      </w:r>
    </w:p>
    <w:p>
      <w:pPr>
        <w:spacing w:before="109"/>
        <w:ind w:left="70" w:right="0" w:firstLine="0"/>
        <w:jc w:val="left"/>
        <w:rPr>
          <w:sz w:val="14"/>
        </w:rPr>
      </w:pPr>
      <w:r>
        <w:rPr>
          <w:sz w:val="14"/>
        </w:rPr>
        <w:t>200</w:t>
      </w:r>
    </w:p>
    <w:p>
      <w:pPr>
        <w:spacing w:before="109"/>
        <w:ind w:left="70" w:right="0" w:firstLine="0"/>
        <w:jc w:val="left"/>
        <w:rPr>
          <w:sz w:val="14"/>
        </w:rPr>
      </w:pPr>
      <w:r>
        <w:rPr>
          <w:sz w:val="14"/>
        </w:rPr>
        <w:t>150</w:t>
      </w:r>
    </w:p>
    <w:p>
      <w:pPr>
        <w:spacing w:before="110"/>
        <w:ind w:left="70" w:right="0" w:firstLine="0"/>
        <w:jc w:val="left"/>
        <w:rPr>
          <w:sz w:val="14"/>
        </w:rPr>
      </w:pPr>
      <w:r>
        <w:rPr>
          <w:sz w:val="14"/>
        </w:rPr>
        <w:t>100</w:t>
      </w:r>
    </w:p>
    <w:p>
      <w:pPr>
        <w:spacing w:before="108"/>
        <w:ind w:left="148" w:right="0" w:firstLine="0"/>
        <w:jc w:val="left"/>
        <w:rPr>
          <w:sz w:val="14"/>
        </w:rPr>
      </w:pPr>
      <w:r>
        <w:rPr>
          <w:sz w:val="14"/>
        </w:rPr>
        <w:t>50</w:t>
      </w:r>
    </w:p>
    <w:p>
      <w:pPr>
        <w:spacing w:before="109"/>
        <w:ind w:left="226" w:right="0" w:firstLine="0"/>
        <w:jc w:val="left"/>
        <w:rPr>
          <w:sz w:val="14"/>
        </w:rPr>
      </w:pPr>
      <w:r>
        <w:rPr>
          <w:sz w:val="14"/>
        </w:rPr>
        <w:t>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640" w:bottom="280" w:left="80" w:right="0"/>
          <w:cols w:num="4" w:equalWidth="0">
            <w:col w:w="5718" w:space="40"/>
            <w:col w:w="629" w:space="39"/>
            <w:col w:w="3711" w:space="40"/>
            <w:col w:w="1983"/>
          </w:cols>
        </w:sectPr>
      </w:pPr>
    </w:p>
    <w:p>
      <w:pPr>
        <w:tabs>
          <w:tab w:pos="6034" w:val="left" w:leader="none"/>
        </w:tabs>
        <w:spacing w:line="62" w:lineRule="auto" w:before="44"/>
        <w:ind w:left="980" w:right="0" w:firstLine="0"/>
        <w:jc w:val="left"/>
        <w:rPr>
          <w:sz w:val="14"/>
        </w:rPr>
      </w:pPr>
      <w:r>
        <w:rPr>
          <w:position w:val="-11"/>
          <w:sz w:val="20"/>
        </w:rPr>
        <w:t>been</w:t>
      </w:r>
      <w:r>
        <w:rPr>
          <w:spacing w:val="-12"/>
          <w:position w:val="-11"/>
          <w:sz w:val="20"/>
        </w:rPr>
        <w:t> </w:t>
      </w:r>
      <w:r>
        <w:rPr>
          <w:position w:val="-11"/>
          <w:sz w:val="20"/>
        </w:rPr>
        <w:t>the</w:t>
      </w:r>
      <w:r>
        <w:rPr>
          <w:spacing w:val="-11"/>
          <w:position w:val="-11"/>
          <w:sz w:val="20"/>
        </w:rPr>
        <w:t> </w:t>
      </w:r>
      <w:r>
        <w:rPr>
          <w:position w:val="-11"/>
          <w:sz w:val="20"/>
        </w:rPr>
        <w:t>primary</w:t>
      </w:r>
      <w:r>
        <w:rPr>
          <w:spacing w:val="-12"/>
          <w:position w:val="-11"/>
          <w:sz w:val="20"/>
        </w:rPr>
        <w:t> </w:t>
      </w:r>
      <w:r>
        <w:rPr>
          <w:position w:val="-11"/>
          <w:sz w:val="20"/>
        </w:rPr>
        <w:t>driver</w:t>
      </w:r>
      <w:r>
        <w:rPr>
          <w:spacing w:val="-11"/>
          <w:position w:val="-11"/>
          <w:sz w:val="20"/>
        </w:rPr>
        <w:t> </w:t>
      </w:r>
      <w:r>
        <w:rPr>
          <w:position w:val="-11"/>
          <w:sz w:val="20"/>
        </w:rPr>
        <w:t>of</w:t>
      </w:r>
      <w:r>
        <w:rPr>
          <w:spacing w:val="-11"/>
          <w:position w:val="-11"/>
          <w:sz w:val="20"/>
        </w:rPr>
        <w:t> </w:t>
      </w:r>
      <w:r>
        <w:rPr>
          <w:position w:val="-11"/>
          <w:sz w:val="20"/>
        </w:rPr>
        <w:t>the</w:t>
      </w:r>
      <w:r>
        <w:rPr>
          <w:spacing w:val="-12"/>
          <w:position w:val="-11"/>
          <w:sz w:val="20"/>
        </w:rPr>
        <w:t> </w:t>
      </w:r>
      <w:r>
        <w:rPr>
          <w:position w:val="-11"/>
          <w:sz w:val="20"/>
        </w:rPr>
        <w:t>most</w:t>
      </w:r>
      <w:r>
        <w:rPr>
          <w:spacing w:val="-11"/>
          <w:position w:val="-11"/>
          <w:sz w:val="20"/>
        </w:rPr>
        <w:t> </w:t>
      </w:r>
      <w:r>
        <w:rPr>
          <w:position w:val="-11"/>
          <w:sz w:val="20"/>
        </w:rPr>
        <w:t>recent</w:t>
      </w:r>
      <w:r>
        <w:rPr>
          <w:spacing w:val="-11"/>
          <w:position w:val="-11"/>
          <w:sz w:val="20"/>
        </w:rPr>
        <w:t> </w:t>
      </w:r>
      <w:r>
        <w:rPr>
          <w:position w:val="-11"/>
          <w:sz w:val="20"/>
        </w:rPr>
        <w:t>boom</w:t>
      </w:r>
      <w:r>
        <w:rPr>
          <w:spacing w:val="-12"/>
          <w:position w:val="-11"/>
          <w:sz w:val="20"/>
        </w:rPr>
        <w:t> </w:t>
      </w:r>
      <w:r>
        <w:rPr>
          <w:position w:val="-11"/>
          <w:sz w:val="20"/>
        </w:rPr>
        <w:t>in</w:t>
        <w:tab/>
      </w:r>
      <w:r>
        <w:rPr>
          <w:sz w:val="14"/>
        </w:rPr>
        <w:t>Terms</w:t>
      </w:r>
      <w:r>
        <w:rPr>
          <w:spacing w:val="5"/>
          <w:sz w:val="14"/>
        </w:rPr>
        <w:t> </w:t>
      </w:r>
      <w:r>
        <w:rPr>
          <w:sz w:val="14"/>
        </w:rPr>
        <w:t>of</w:t>
      </w:r>
      <w:r>
        <w:rPr>
          <w:spacing w:val="4"/>
          <w:sz w:val="14"/>
        </w:rPr>
        <w:t> </w:t>
      </w:r>
      <w:r>
        <w:rPr>
          <w:sz w:val="14"/>
        </w:rPr>
        <w:t>trade</w:t>
      </w:r>
      <w:r>
        <w:rPr>
          <w:spacing w:val="4"/>
          <w:sz w:val="14"/>
        </w:rPr>
        <w:t> </w:t>
      </w:r>
      <w:r>
        <w:rPr>
          <w:sz w:val="14"/>
        </w:rPr>
        <w:t>(left</w:t>
      </w:r>
      <w:r>
        <w:rPr>
          <w:spacing w:val="4"/>
          <w:sz w:val="14"/>
        </w:rPr>
        <w:t> </w:t>
      </w:r>
      <w:r>
        <w:rPr>
          <w:sz w:val="14"/>
        </w:rPr>
        <w:t>scale)    </w:t>
      </w:r>
      <w:r>
        <w:rPr>
          <w:sz w:val="14"/>
          <w:u w:val="thick" w:color="39B54A"/>
        </w:rPr>
        <w:t>     </w:t>
      </w:r>
      <w:r>
        <w:rPr>
          <w:sz w:val="14"/>
        </w:rPr>
        <w:t> </w:t>
      </w:r>
      <w:r>
        <w:rPr>
          <w:spacing w:val="11"/>
          <w:sz w:val="14"/>
        </w:rPr>
        <w:t> </w:t>
      </w:r>
      <w:r>
        <w:rPr>
          <w:sz w:val="14"/>
        </w:rPr>
        <w:t>All</w:t>
      </w:r>
      <w:r>
        <w:rPr>
          <w:spacing w:val="2"/>
          <w:sz w:val="14"/>
        </w:rPr>
        <w:t> </w:t>
      </w:r>
      <w:r>
        <w:rPr>
          <w:sz w:val="14"/>
        </w:rPr>
        <w:t>commodities</w:t>
      </w:r>
      <w:r>
        <w:rPr>
          <w:spacing w:val="3"/>
          <w:sz w:val="14"/>
        </w:rPr>
        <w:t> </w:t>
      </w:r>
      <w:r>
        <w:rPr>
          <w:sz w:val="14"/>
        </w:rPr>
        <w:t>(US$)</w:t>
      </w:r>
      <w:r>
        <w:rPr>
          <w:spacing w:val="2"/>
          <w:sz w:val="14"/>
        </w:rPr>
        <w:t> </w:t>
      </w:r>
      <w:r>
        <w:rPr>
          <w:sz w:val="14"/>
        </w:rPr>
        <w:t>(right</w:t>
      </w:r>
      <w:r>
        <w:rPr>
          <w:spacing w:val="3"/>
          <w:sz w:val="14"/>
        </w:rPr>
        <w:t> </w:t>
      </w:r>
      <w:r>
        <w:rPr>
          <w:sz w:val="14"/>
        </w:rPr>
        <w:t>scale)</w:t>
      </w:r>
    </w:p>
    <w:p>
      <w:pPr>
        <w:spacing w:after="0" w:line="62" w:lineRule="auto"/>
        <w:jc w:val="left"/>
        <w:rPr>
          <w:sz w:val="14"/>
        </w:rPr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pStyle w:val="BodyText"/>
        <w:spacing w:line="230" w:lineRule="atLeast" w:before="102"/>
        <w:ind w:left="980"/>
      </w:pPr>
      <w:r>
        <w:rPr/>
        <w:t>commodity prices. However, given that only 10 per</w:t>
      </w:r>
      <w:r>
        <w:rPr>
          <w:spacing w:val="1"/>
        </w:rPr>
        <w:t> </w:t>
      </w:r>
      <w:r>
        <w:rPr/>
        <w:t>cent of Canada’s exports go to emerging economies,</w:t>
      </w:r>
      <w:r>
        <w:rPr>
          <w:spacing w:val="1"/>
        </w:rPr>
        <w:t> </w:t>
      </w:r>
      <w:r>
        <w:rPr>
          <w:w w:val="95"/>
        </w:rPr>
        <w:t>activity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Canadian</w:t>
      </w:r>
      <w:r>
        <w:rPr>
          <w:spacing w:val="11"/>
          <w:w w:val="95"/>
        </w:rPr>
        <w:t> </w:t>
      </w:r>
      <w:r>
        <w:rPr>
          <w:w w:val="95"/>
        </w:rPr>
        <w:t>economy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not</w:t>
      </w:r>
      <w:r>
        <w:rPr>
          <w:spacing w:val="11"/>
          <w:w w:val="95"/>
        </w:rPr>
        <w:t> </w:t>
      </w:r>
      <w:r>
        <w:rPr>
          <w:w w:val="95"/>
        </w:rPr>
        <w:t>likely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benefit</w:t>
      </w:r>
    </w:p>
    <w:p>
      <w:pPr>
        <w:spacing w:line="268" w:lineRule="auto" w:before="5"/>
        <w:ind w:left="539" w:right="0" w:hanging="2"/>
        <w:jc w:val="left"/>
        <w:rPr>
          <w:sz w:val="14"/>
        </w:rPr>
      </w:pPr>
      <w:r>
        <w:rPr/>
        <w:br w:type="column"/>
      </w:r>
      <w:r>
        <w:rPr>
          <w:sz w:val="14"/>
        </w:rPr>
        <w:t>Energy</w:t>
      </w:r>
      <w:r>
        <w:rPr>
          <w:spacing w:val="1"/>
          <w:sz w:val="14"/>
        </w:rPr>
        <w:t> </w:t>
      </w:r>
      <w:r>
        <w:rPr>
          <w:sz w:val="14"/>
        </w:rPr>
        <w:t>commodities</w:t>
      </w:r>
      <w:r>
        <w:rPr>
          <w:spacing w:val="-36"/>
          <w:sz w:val="14"/>
        </w:rPr>
        <w:t> </w:t>
      </w:r>
      <w:r>
        <w:rPr>
          <w:sz w:val="14"/>
        </w:rPr>
        <w:t>(US$)</w:t>
      </w:r>
      <w:r>
        <w:rPr>
          <w:spacing w:val="-2"/>
          <w:sz w:val="14"/>
        </w:rPr>
        <w:t> </w:t>
      </w:r>
      <w:r>
        <w:rPr>
          <w:sz w:val="14"/>
        </w:rPr>
        <w:t>(right</w:t>
      </w:r>
      <w:r>
        <w:rPr>
          <w:spacing w:val="-2"/>
          <w:sz w:val="14"/>
        </w:rPr>
        <w:t> </w:t>
      </w:r>
      <w:r>
        <w:rPr>
          <w:sz w:val="14"/>
        </w:rPr>
        <w:t>scale)</w:t>
      </w:r>
    </w:p>
    <w:p>
      <w:pPr>
        <w:pStyle w:val="BodyText"/>
        <w:spacing w:before="2"/>
        <w:rPr>
          <w:sz w:val="14"/>
        </w:rPr>
      </w:pPr>
    </w:p>
    <w:p>
      <w:pPr>
        <w:spacing w:before="1"/>
        <w:ind w:left="259" w:right="0" w:firstLine="0"/>
        <w:jc w:val="left"/>
        <w:rPr>
          <w:sz w:val="14"/>
        </w:rPr>
      </w:pPr>
      <w:r>
        <w:rPr>
          <w:sz w:val="14"/>
        </w:rPr>
        <w:t>Sources:</w:t>
      </w:r>
      <w:r>
        <w:rPr>
          <w:spacing w:val="23"/>
          <w:sz w:val="14"/>
        </w:rPr>
        <w:t> </w:t>
      </w:r>
      <w:r>
        <w:rPr>
          <w:sz w:val="14"/>
        </w:rPr>
        <w:t>Statistics</w:t>
      </w:r>
      <w:r>
        <w:rPr>
          <w:spacing w:val="23"/>
          <w:sz w:val="14"/>
        </w:rPr>
        <w:t> </w:t>
      </w:r>
      <w:r>
        <w:rPr>
          <w:sz w:val="14"/>
        </w:rPr>
        <w:t>Canada</w:t>
      </w:r>
    </w:p>
    <w:p>
      <w:pPr>
        <w:spacing w:line="268" w:lineRule="auto" w:before="5"/>
        <w:ind w:left="553" w:right="1840" w:hanging="2"/>
        <w:jc w:val="left"/>
        <w:rPr>
          <w:sz w:val="14"/>
        </w:rPr>
      </w:pPr>
      <w:r>
        <w:rPr/>
        <w:br w:type="column"/>
      </w:r>
      <w:r>
        <w:rPr>
          <w:sz w:val="14"/>
        </w:rPr>
        <w:t>Non­energy</w:t>
      </w:r>
      <w:r>
        <w:rPr>
          <w:spacing w:val="-9"/>
          <w:sz w:val="14"/>
        </w:rPr>
        <w:t> </w:t>
      </w:r>
      <w:r>
        <w:rPr>
          <w:sz w:val="14"/>
        </w:rPr>
        <w:t>commodities</w:t>
      </w:r>
      <w:r>
        <w:rPr>
          <w:spacing w:val="-9"/>
          <w:sz w:val="14"/>
        </w:rPr>
        <w:t> </w:t>
      </w:r>
      <w:r>
        <w:rPr>
          <w:sz w:val="14"/>
        </w:rPr>
        <w:t>(US$)</w:t>
      </w:r>
      <w:r>
        <w:rPr>
          <w:spacing w:val="-36"/>
          <w:sz w:val="14"/>
        </w:rPr>
        <w:t> </w:t>
      </w:r>
      <w:r>
        <w:rPr>
          <w:sz w:val="14"/>
        </w:rPr>
        <w:t>(right scale)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0" w:footer="815" w:top="640" w:bottom="280" w:left="80" w:right="0"/>
          <w:cols w:num="3" w:equalWidth="0">
            <w:col w:w="5721" w:space="40"/>
            <w:col w:w="2006" w:space="39"/>
            <w:col w:w="4354"/>
          </w:cols>
        </w:sectPr>
      </w:pPr>
    </w:p>
    <w:p>
      <w:pPr>
        <w:tabs>
          <w:tab w:pos="9108" w:val="left" w:leader="none"/>
        </w:tabs>
        <w:spacing w:line="58" w:lineRule="exact" w:before="0"/>
        <w:ind w:left="6020" w:right="0" w:firstLine="0"/>
        <w:jc w:val="left"/>
        <w:rPr>
          <w:sz w:val="14"/>
        </w:rPr>
      </w:pPr>
      <w:r>
        <w:rPr/>
        <w:pict>
          <v:group style="position:absolute;margin-left:35pt;margin-top:36.624901pt;width:523.5pt;height:684.4pt;mso-position-horizontal-relative:page;mso-position-vertical-relative:page;z-index:-17924608" id="docshapegroup387" coordorigin="700,732" coordsize="10470,13688">
            <v:shape style="position:absolute;left:707;top:740;width:10455;height:13673" id="docshape388" coordorigin="708,740" coordsize="10455,13673" path="m708,747l708,14405,708,14412,715,14412,11155,14412,11163,14412,11163,14405,11163,747,11163,740,11155,740,715,740,708,740,708,747xe" filled="false" stroked="true" strokeweight=".75pt" strokecolor="#004f5a">
              <v:path arrowok="t"/>
              <v:stroke dashstyle="solid"/>
            </v:shape>
            <v:line style="position:absolute" from="1060,1970" to="10780,1970" stroked="true" strokeweight=".75pt" strokecolor="#004f5a">
              <v:stroke dashstyle="solid"/>
            </v:line>
            <v:line style="position:absolute" from="10248,10484" to="10248,8324" stroked="true" strokeweight=".75pt" strokecolor="#000000">
              <v:stroke dashstyle="solid"/>
            </v:line>
            <v:shape style="position:absolute;left:10168;top:8323;width:80;height:2160" id="docshape389" coordorigin="10168,8324" coordsize="80,2160" path="m10228,10484l10248,10484m10168,10214l10248,10214m10168,9943l10248,9943m10168,9673l10248,9673m10168,9403l10248,9403m10168,9133l10248,9133m10168,8864l10248,8864m10168,8594l10248,8594m10168,8324l10248,8324e" filled="false" stroked="true" strokeweight=".75pt" strokecolor="#000000">
              <v:path arrowok="t"/>
              <v:stroke dashstyle="solid"/>
            </v:shape>
            <v:shape style="position:absolute;left:6437;top:8323;width:3811;height:2160" id="docshape390" coordorigin="6437,8324" coordsize="3811,2160" path="m6437,10484l6437,8324m6437,10484l6456,10484m6437,10214l6516,10214m6437,9943l6516,9943m6437,9673l6516,9673m6437,9403l6516,9403m6437,9133l6516,9133m6437,8864l6516,8864m6437,8594l6516,8594m6437,8324l6516,8324m6437,10484l10248,10484e" filled="false" stroked="true" strokeweight=".75pt" strokecolor="#000000">
              <v:path arrowok="t"/>
              <v:stroke dashstyle="solid"/>
            </v:shape>
            <v:shape style="position:absolute;left:6551;top:10399;width:3386;height:84" id="docshape391" coordorigin="6551,10400" coordsize="3386,84" path="m6551,10440l6551,10484m6812,10400l6812,10484m7073,10440l7073,10484m7333,10400l7333,10484m7594,10440l7594,10484m7854,10400l7854,10484m8115,10440l8115,10484m8375,10400l8375,10484m8636,10440l8636,10484m8896,10400l8896,10484m9156,10440l9156,10484m9416,10400l9416,10484m9677,10440l9677,10484m9937,10400l9937,10484e" filled="false" stroked="true" strokeweight=".75pt" strokecolor="#000000">
              <v:path arrowok="t"/>
              <v:stroke dashstyle="solid"/>
            </v:shape>
            <v:shape style="position:absolute;left:6551;top:9269;width:3582;height:862" id="docshape392" coordorigin="6552,9270" coordsize="3582,862" path="m6552,9944l6616,9984,6682,9986,6747,10007,6812,10045,6877,10047,6942,10110,7008,10131,7072,10110,7137,10053,7203,10024,7268,10020,7333,9970,7398,9959,7463,9934,7529,9932,7593,9888,7659,9949,7724,10022,7789,10108,7854,10102,7919,10037,7984,10056,8049,10022,8114,9921,8180,9944,8245,9900,8309,9869,8375,9815,8440,9802,8505,9771,8570,9758,8635,9752,8701,9754,8766,9657,8830,9574,8896,9662,8961,9647,9026,9637,9091,9664,9156,9634,9222,9569,9286,9567,9351,9473,9417,9412,9482,9270,9547,9310,9612,9657,9677,9815,9743,9775,9807,9695,9873,9605,9938,9551,10003,9542,10068,9565,10133,9517e" filled="false" stroked="true" strokeweight="1.5pt" strokecolor="#92278f">
              <v:path arrowok="t"/>
              <v:stroke dashstyle="solid"/>
            </v:shape>
            <v:shape style="position:absolute;left:6551;top:9351;width:3582;height:734" id="docshape393" coordorigin="6552,9352" coordsize="3582,734" path="m6552,9944l6616,9976,6682,9986,6747,9993,6812,10037,6877,10045,6942,10066,7008,10079,7072,10074,7137,10037,7203,10003,7268,9988,7333,9953,7398,9926,7463,9909,7529,9880,7593,9917,7659,9947,7724,10022,7789,10085,7854,10062,7919,10016,7984,10022,8049,10005,8114,9928,8180,9957,8245,9963,8309,9949,8375,9894,8440,9850,8505,9848,8570,9825,8635,9800,8701,9769,8766,9668,8830,9628,8896,9697,8961,9681,9026,9693,9091,9727,9156,9718,9222,9666,9286,9683,9351,9609,9417,9525,9482,9352,9547,9454,9612,9823,9677,9944,9743,9896,9807,9871,9873,9789,9938,9731,10003,9741,10068,9760,10133,9727e" filled="false" stroked="true" strokeweight="1.5pt" strokecolor="#0072bc">
              <v:path arrowok="t"/>
              <v:stroke dashstyle="solid"/>
            </v:shape>
            <v:shape style="position:absolute;left:6551;top:8463;width:3582;height:1674" id="docshape394" coordorigin="6552,8463" coordsize="3582,1674" path="m6552,9944l6616,10045,6682,10043,6747,9999,6812,10089,6877,10108,6942,10127,7008,10129,7072,10137,7137,10066,7203,9986,7268,9938,7333,9882,7398,9785,7463,9685,7529,9551,7593,9649,7659,9817,7724,9974,7789,10064,7854,10037,7919,9919,7984,9913,8049,9840,8114,9645,8180,9745,8245,9787,8309,9764,8375,9685,8440,9624,8505,9609,8570,9511,8635,9496,8701,9406,8766,9109,8830,9016,8896,9257,8961,9276,9026,9314,9091,9391,9156,9400,9222,9312,9286,9297,9351,9092,9417,8918,9482,8463,9547,8694,9612,9467,9677,9737,9743,9647,9807,9628,9873,9454,9938,9370,10003,9437,10068,9458,10133,9433e" filled="false" stroked="true" strokeweight="1.5pt" strokecolor="#ed1d24">
              <v:path arrowok="t"/>
              <v:stroke dashstyle="solid"/>
            </v:shape>
            <v:shape style="position:absolute;left:6551;top:9860;width:3582;height:241" id="docshape395" coordorigin="6552,9861" coordsize="3582,241" path="m6552,9944l6616,9942,6682,9959,6747,9991,6812,10012,6877,10014,6942,10039,7008,10056,7072,10043,7137,10028,7203,10018,7268,10020,7333,10003,7398,10018,7463,10043,7529,10060,7593,10068,7659,10026,7724,10045,7789,10089,7854,10070,7919,10072,7984,10087,8049,10102,8114,10087,8180,10076,8245,10058,8309,10049,8375,10009,8440,9978,8505,9980,8570,10007,8635,9982,8701,9991,8766,10009,8830,9999,8896,9970,8961,9932,9026,9928,9091,9932,9156,9909,9222,9880,9286,9917,9351,9926,9417,9890,9482,9861,9547,9898,9612,10039,9677,10066,9743,10045,9807,10018,9873,9995,9938,9951,10003,9926,10068,9940,10133,9900e" filled="false" stroked="true" strokeweight="1.5pt" strokecolor="#39b54a">
              <v:path arrowok="t"/>
              <v:stroke dashstyle="solid"/>
            </v:shape>
            <v:line style="position:absolute" from="6115,10961" to="6325,10961" stroked="true" strokeweight="1.5pt" strokecolor="#92278f">
              <v:stroke dashstyle="solid"/>
            </v:line>
            <v:line style="position:absolute" from="8175,10951" to="8385,10951" stroked="true" strokeweight="1.5pt" strokecolor="#0072bc">
              <v:stroke dashstyle="solid"/>
            </v:line>
            <v:line style="position:absolute" from="6100,2373" to="10840,2373" stroked="true" strokeweight=".75pt" strokecolor="#004f5a">
              <v:stroke dashstyle="solid"/>
            </v:line>
            <v:line style="position:absolute" from="6331,4812" to="10471,4812" stroked="true" strokeweight=".75pt" strokecolor="#000000">
              <v:stroke dashstyle="solid"/>
            </v:line>
            <v:line style="position:absolute" from="10471,5736" to="10471,3579" stroked="true" strokeweight=".75pt" strokecolor="#000000">
              <v:stroke dashstyle="solid"/>
            </v:line>
            <v:shape style="position:absolute;left:10390;top:3579;width:81;height:2157" id="docshape396" coordorigin="10390,3579" coordsize="81,2157" path="m10450,5736l10471,5736m10393,5427l10471,5427m10393,5118l10471,5118m10450,4812l10471,4812m10390,4503l10471,4503m10390,4194l10471,4194m10390,3888l10471,3888m10390,3579l10471,3579e" filled="false" stroked="true" strokeweight=".75pt" strokecolor="#000000">
              <v:path arrowok="t"/>
              <v:stroke dashstyle="solid"/>
            </v:shape>
            <v:shape style="position:absolute;left:6330;top:3579;width:4140;height:2157" id="docshape397" coordorigin="6331,3579" coordsize="4140,2157" path="m6331,5736l6331,3579m6331,5736l6351,5736m6331,5427l6411,5427m6331,5118l6411,5118m6331,4812l6351,4812m6331,4503l6410,4503m6331,4194l6410,4194m6331,3888l6410,3888m6331,3579l6410,3579m6331,5736l10471,5736e" filled="false" stroked="true" strokeweight=".75pt" strokecolor="#000000">
              <v:path arrowok="t"/>
              <v:stroke dashstyle="solid"/>
            </v:shape>
            <v:shape style="position:absolute;left:6435;top:5655;width:3615;height:81" id="docshape398" coordorigin="6435,5656" coordsize="3615,81" path="m6435,5656l6435,5736m6887,5656l6887,5736m7339,5656l7339,5736m7791,5656l7791,5736m8242,5656l8242,5736m8694,5656l8694,5736m9146,5656l9146,5736m9597,5656l9597,5736m10049,5656l10049,5736e" filled="false" stroked="true" strokeweight=".75pt" strokecolor="#000000">
              <v:path arrowok="t"/>
              <v:stroke dashstyle="solid"/>
            </v:shape>
            <v:shape style="position:absolute;left:6435;top:3717;width:3651;height:1704" id="docshape399" coordorigin="6436,3718" coordsize="3651,1704" path="m6436,4923l6473,4957,6511,4811,6548,4878,6586,4838,6623,4811,6661,4820,6699,4986,6737,4950,6774,4838,6812,4950,6849,4955,6887,5090,6925,5180,6963,5237,7000,5293,7038,5155,7075,4980,7113,4835,7150,4725,7189,4716,7226,4725,7264,4847,7301,4908,7339,4817,7376,4804,7414,4660,7452,4468,7490,4711,7527,4878,7565,5018,7602,4953,7640,5059,7678,5002,7715,5018,7753,5009,7790,5088,7828,5047,7865,5018,7903,5241,7941,5077,7979,5072,8016,5153,8054,5149,8091,5038,8129,5117,8167,4853,8205,4941,8242,4890,8280,4775,8317,4928,8355,4869,8392,4885,8431,4890,8468,4752,8506,4849,8543,4926,8581,4964,8618,5135,8656,5038,8694,5137,8732,5095,8769,5088,8807,4885,8844,4851,8882,4729,8920,4621,8958,4405,8995,4159,9033,4006,9070,3893,9108,3936,9145,3792,9184,3864,9221,3718,9259,3961,9296,4053,9334,4177,9371,4306,9409,4520,9447,4763,9485,4917,9522,5025,9560,5029,9597,5045,9635,5090,9673,5234,9710,5347,9748,5372,9785,5421,9823,5196,9860,5176,9898,5108,9936,5077,9974,5135,10011,5086,10049,5059,10086,5133e" filled="false" stroked="true" strokeweight="1.5pt" strokecolor="#0072bc">
              <v:path arrowok="t"/>
              <v:stroke dashstyle="dash"/>
            </v:shape>
            <v:shape style="position:absolute;left:6435;top:3717;width:3651;height:1704" id="docshape400" coordorigin="6436,3718" coordsize="3651,1704" path="m6436,4923l6473,4957,6511,4811,6548,4878,6586,4838,6623,4811,6661,4820,6699,4986,6737,4950,6774,4838,6812,4950,6849,4955,6887,5090,6925,5180,6963,5237,7000,5293,7038,5155,7075,4980,7113,4835,7150,4725,7189,4716,7226,4725,7264,4847,7301,4908,7339,4817,7376,4804,7414,4660,7452,4468,7490,4711,7527,4878,7565,5018,7602,4953,7640,5059,7678,5002,7715,5018,7753,5009,7790,5088,7828,5047,7865,5018,7903,5241,7941,5077,7979,5072,8016,5153,8054,5149,8091,5038,8129,5117,8167,4853,8205,4941,8242,4890,8280,4775,8317,4928,8355,4869,8392,4885,8431,4890,8468,4752,8506,4849,8543,4926,8581,4964,8618,5135,8656,5038,8694,5137,8732,5095,8769,5088,8807,4885,8844,4851,8882,4729,8920,4621,8958,4405,8995,4159,9033,4006,9070,3893,9108,3936,9145,3792,9184,3864,9221,3718,9259,3961,9296,4053,9334,4177,9371,4306,9409,4520,9447,4763,9485,4917,9522,5025,9560,5029,9597,5045,9635,5090,9673,5234,9710,5347,9748,5372,9785,5421,9823,5196,9860,5176,9898,5108,9936,5077,9974,5135,10011,5086,10049,5059,10086,5133e" filled="false" stroked="true" strokeweight="1.5pt" strokecolor="#39b54a">
              <v:path arrowok="t"/>
              <v:stroke dashstyle="solid"/>
            </v:shape>
            <v:shape style="position:absolute;left:6435;top:3690;width:3952;height:1873" id="docshape401" coordorigin="6436,3691" coordsize="3952,1873" path="m6436,5106l6473,4959,6511,4912,6548,4921,6586,4736,6623,4754,6661,4781,6699,4919,6737,4966,6774,4995,6812,4930,6849,4921,6887,4944,6925,5133,6963,5160,7000,5176,7038,5268,7075,5180,7113,5219,7150,5167,7189,4937,7226,4628,7264,4563,7301,4297,7339,4268,7376,4412,7414,4556,7452,4556,7490,4639,7527,4718,7565,4748,7602,4716,7640,4939,7678,5104,7715,5092,7753,5191,7790,5207,7828,5144,7865,5049,7903,5090,7941,4946,7979,4944,8016,4903,8054,4975,8091,4955,8129,4966,8167,5036,8205,5070,8242,4912,8280,4775,8317,4896,8355,4811,8392,4743,8431,4696,8468,4630,8506,4569,8543,4416,8581,4434,8618,4450,8656,4468,8694,4651,8732,4732,8769,4524,8807,4477,8844,4696,8882,4790,8920,4500,8958,4344,8995,3986,9033,4209,9070,4200,9108,4171,9145,3995,9184,4083,9221,4101,9259,4448,9296,4464,9334,4428,9371,4847,9409,4808,9447,5216,9485,5027,9522,5040,9560,5149,9597,5331,9635,5392,9673,5563,9710,5469,9748,5397,9785,5268,9823,5180,9860,5279,9898,5232,9936,5255,9974,5200,10011,5092,10049,5004,10086,4736,10124,4369,10162,4146,10200,4213,10237,4283,10275,3975,10312,3835,10350,3704,10387,3691e" filled="false" stroked="true" strokeweight="1.5pt" strokecolor="#ed1d24">
              <v:path arrowok="t"/>
              <v:stroke dashstyle="solid"/>
            </v:shape>
            <v:line style="position:absolute" from="6115,6565" to="6325,6565" stroked="true" strokeweight="1.5pt" strokecolor="#39b54a">
              <v:stroke dashstyle="solid"/>
            </v:line>
            <w10:wrap type="none"/>
          </v:group>
        </w:pict>
      </w:r>
      <w:r>
        <w:rPr>
          <w:sz w:val="14"/>
        </w:rPr>
        <w:t>and</w:t>
      </w:r>
      <w:r>
        <w:rPr>
          <w:spacing w:val="9"/>
          <w:sz w:val="14"/>
        </w:rPr>
        <w:t> </w:t>
      </w:r>
      <w:r>
        <w:rPr>
          <w:sz w:val="14"/>
        </w:rPr>
        <w:t>Bank</w:t>
      </w:r>
      <w:r>
        <w:rPr>
          <w:spacing w:val="10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Canada</w:t>
      </w:r>
      <w:r>
        <w:rPr>
          <w:spacing w:val="10"/>
          <w:sz w:val="14"/>
        </w:rPr>
        <w:t> </w:t>
      </w:r>
      <w:r>
        <w:rPr>
          <w:sz w:val="14"/>
        </w:rPr>
        <w:t>calculations</w:t>
        <w:tab/>
        <w:t>Last</w:t>
      </w:r>
      <w:r>
        <w:rPr>
          <w:spacing w:val="19"/>
          <w:sz w:val="14"/>
        </w:rPr>
        <w:t> </w:t>
      </w:r>
      <w:r>
        <w:rPr>
          <w:sz w:val="14"/>
        </w:rPr>
        <w:t>observation:</w:t>
      </w:r>
      <w:r>
        <w:rPr>
          <w:spacing w:val="19"/>
          <w:sz w:val="14"/>
        </w:rPr>
        <w:t> </w:t>
      </w:r>
      <w:r>
        <w:rPr>
          <w:sz w:val="14"/>
        </w:rPr>
        <w:t>2010Q4</w:t>
      </w:r>
    </w:p>
    <w:p>
      <w:pPr>
        <w:pStyle w:val="BodyText"/>
        <w:tabs>
          <w:tab w:pos="6019" w:val="left" w:leader="none"/>
          <w:tab w:pos="10759" w:val="left" w:leader="none"/>
        </w:tabs>
        <w:spacing w:line="210" w:lineRule="exact"/>
        <w:ind w:left="980"/>
      </w:pPr>
      <w:r>
        <w:rPr/>
        <w:t>as</w:t>
      </w:r>
      <w:r>
        <w:rPr>
          <w:spacing w:val="-11"/>
        </w:rPr>
        <w:t> </w:t>
      </w:r>
      <w:r>
        <w:rPr/>
        <w:t>much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past</w:t>
      </w:r>
      <w:r>
        <w:rPr>
          <w:spacing w:val="-10"/>
        </w:rPr>
        <w:t> </w:t>
      </w:r>
      <w:r>
        <w:rPr/>
        <w:t>commodity</w:t>
      </w:r>
      <w:r>
        <w:rPr>
          <w:spacing w:val="-10"/>
        </w:rPr>
        <w:t> </w:t>
      </w:r>
      <w:r>
        <w:rPr/>
        <w:t>booms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were</w:t>
        <w:tab/>
      </w:r>
      <w:r>
        <w:rPr>
          <w:w w:val="96"/>
          <w:u w:val="single" w:color="004F5A"/>
        </w:rPr>
        <w:t> </w:t>
      </w:r>
      <w:r>
        <w:rPr>
          <w:u w:val="single" w:color="004F5A"/>
        </w:rPr>
        <w:tab/>
      </w:r>
    </w:p>
    <w:p>
      <w:pPr>
        <w:pStyle w:val="BodyText"/>
        <w:spacing w:before="6"/>
        <w:ind w:left="980"/>
      </w:pPr>
      <w:r>
        <w:rPr>
          <w:w w:val="95"/>
        </w:rPr>
        <w:t>driven</w:t>
      </w:r>
      <w:r>
        <w:rPr>
          <w:spacing w:val="12"/>
          <w:w w:val="95"/>
        </w:rPr>
        <w:t> </w:t>
      </w:r>
      <w:r>
        <w:rPr>
          <w:w w:val="95"/>
        </w:rPr>
        <w:t>mainly</w:t>
      </w:r>
      <w:r>
        <w:rPr>
          <w:spacing w:val="12"/>
          <w:w w:val="95"/>
        </w:rPr>
        <w:t> </w:t>
      </w:r>
      <w:r>
        <w:rPr>
          <w:w w:val="95"/>
        </w:rPr>
        <w:t>by</w:t>
      </w:r>
      <w:r>
        <w:rPr>
          <w:spacing w:val="12"/>
          <w:w w:val="95"/>
        </w:rPr>
        <w:t> </w:t>
      </w:r>
      <w:r>
        <w:rPr>
          <w:w w:val="95"/>
        </w:rPr>
        <w:t>U.S.</w:t>
      </w:r>
      <w:r>
        <w:rPr>
          <w:spacing w:val="13"/>
          <w:w w:val="95"/>
        </w:rPr>
        <w:t> </w:t>
      </w:r>
      <w:r>
        <w:rPr>
          <w:w w:val="95"/>
        </w:rPr>
        <w:t>economic</w:t>
      </w:r>
      <w:r>
        <w:rPr>
          <w:spacing w:val="12"/>
          <w:w w:val="95"/>
        </w:rPr>
        <w:t> </w:t>
      </w:r>
      <w:r>
        <w:rPr>
          <w:w w:val="95"/>
        </w:rPr>
        <w:t>growth.</w:t>
      </w:r>
    </w:p>
    <w:p>
      <w:pPr>
        <w:spacing w:after="0"/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406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54" w:lineRule="auto" w:before="131"/>
        <w:ind w:left="1840" w:right="4949" w:hanging="841"/>
        <w:jc w:val="left"/>
        <w:rPr>
          <w:b/>
          <w:sz w:val="18"/>
        </w:rPr>
      </w:pPr>
      <w:r>
        <w:rPr>
          <w:b/>
          <w:color w:val="004F5A"/>
          <w:spacing w:val="-2"/>
          <w:sz w:val="18"/>
        </w:rPr>
        <w:t>Chart</w:t>
      </w:r>
      <w:r>
        <w:rPr>
          <w:b/>
          <w:color w:val="004F5A"/>
          <w:spacing w:val="-11"/>
          <w:sz w:val="18"/>
        </w:rPr>
        <w:t> </w:t>
      </w:r>
      <w:r>
        <w:rPr>
          <w:b/>
          <w:color w:val="004F5A"/>
          <w:spacing w:val="-2"/>
          <w:sz w:val="18"/>
        </w:rPr>
        <w:t>17:</w:t>
      </w:r>
      <w:r>
        <w:rPr>
          <w:b/>
          <w:color w:val="004F5A"/>
          <w:spacing w:val="41"/>
          <w:sz w:val="18"/>
        </w:rPr>
        <w:t> </w:t>
      </w:r>
      <w:r>
        <w:rPr>
          <w:b/>
          <w:spacing w:val="-2"/>
          <w:sz w:val="18"/>
        </w:rPr>
        <w:t>Despite</w:t>
      </w:r>
      <w:r>
        <w:rPr>
          <w:b/>
          <w:spacing w:val="-11"/>
          <w:sz w:val="18"/>
        </w:rPr>
        <w:t> </w:t>
      </w:r>
      <w:r>
        <w:rPr>
          <w:b/>
          <w:spacing w:val="-2"/>
          <w:sz w:val="18"/>
        </w:rPr>
        <w:t>rapid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growth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in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recent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quarters,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business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investment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remains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well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below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its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pre-recession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peak</w:t>
      </w:r>
    </w:p>
    <w:p>
      <w:pPr>
        <w:spacing w:before="39"/>
        <w:ind w:left="1840" w:right="0" w:firstLine="0"/>
        <w:jc w:val="left"/>
        <w:rPr>
          <w:sz w:val="14"/>
        </w:rPr>
      </w:pPr>
      <w:r>
        <w:rPr>
          <w:sz w:val="14"/>
        </w:rPr>
        <w:t>Index:</w:t>
      </w:r>
      <w:r>
        <w:rPr>
          <w:spacing w:val="10"/>
          <w:sz w:val="14"/>
        </w:rPr>
        <w:t> </w:t>
      </w:r>
      <w:r>
        <w:rPr>
          <w:sz w:val="14"/>
        </w:rPr>
        <w:t>2008Q3</w:t>
      </w:r>
      <w:r>
        <w:rPr>
          <w:spacing w:val="11"/>
          <w:sz w:val="14"/>
        </w:rPr>
        <w:t> </w:t>
      </w:r>
      <w:r>
        <w:rPr>
          <w:sz w:val="14"/>
        </w:rPr>
        <w:t>=</w:t>
      </w:r>
      <w:r>
        <w:rPr>
          <w:spacing w:val="11"/>
          <w:sz w:val="14"/>
        </w:rPr>
        <w:t> </w:t>
      </w:r>
      <w:r>
        <w:rPr>
          <w:sz w:val="14"/>
        </w:rPr>
        <w:t>100,</w:t>
      </w:r>
      <w:r>
        <w:rPr>
          <w:spacing w:val="10"/>
          <w:sz w:val="14"/>
        </w:rPr>
        <w:t> </w:t>
      </w:r>
      <w:r>
        <w:rPr>
          <w:sz w:val="14"/>
        </w:rPr>
        <w:t>chained</w:t>
      </w:r>
      <w:r>
        <w:rPr>
          <w:spacing w:val="11"/>
          <w:sz w:val="14"/>
        </w:rPr>
        <w:t> </w:t>
      </w:r>
      <w:r>
        <w:rPr>
          <w:sz w:val="14"/>
        </w:rPr>
        <w:t>2002</w:t>
      </w:r>
      <w:r>
        <w:rPr>
          <w:spacing w:val="11"/>
          <w:sz w:val="14"/>
        </w:rPr>
        <w:t> </w:t>
      </w:r>
      <w:r>
        <w:rPr>
          <w:sz w:val="14"/>
        </w:rPr>
        <w:t>dollars,</w:t>
      </w:r>
      <w:r>
        <w:rPr>
          <w:spacing w:val="11"/>
          <w:sz w:val="14"/>
        </w:rPr>
        <w:t> </w:t>
      </w:r>
      <w:r>
        <w:rPr>
          <w:sz w:val="14"/>
        </w:rPr>
        <w:t>quarterly</w:t>
      </w:r>
      <w:r>
        <w:rPr>
          <w:spacing w:val="10"/>
          <w:sz w:val="14"/>
        </w:rPr>
        <w:t> </w:t>
      </w:r>
      <w:r>
        <w:rPr>
          <w:sz w:val="14"/>
        </w:rPr>
        <w:t>data</w:t>
      </w:r>
    </w:p>
    <w:p>
      <w:pPr>
        <w:spacing w:line="314" w:lineRule="auto" w:before="50"/>
        <w:ind w:left="6953" w:right="4964" w:hanging="120"/>
        <w:jc w:val="left"/>
        <w:rPr>
          <w:sz w:val="14"/>
        </w:rPr>
      </w:pPr>
      <w:r>
        <w:rPr/>
        <w:pict>
          <v:group style="position:absolute;margin-left:96pt;margin-top:16.897221pt;width:252.75pt;height:145.75pt;mso-position-horizontal-relative:page;mso-position-vertical-relative:paragraph;z-index:-17922048" id="docshapegroup407" coordorigin="1920,338" coordsize="5055,2915">
            <v:line style="position:absolute" from="3852,361" to="3852,3242" stroked="true" strokeweight=".75pt" strokecolor="#000000">
              <v:stroke dashstyle="solid"/>
            </v:line>
            <v:line style="position:absolute" from="1928,3245" to="6968,3245" stroked="true" strokeweight=".75pt" strokecolor="#000000">
              <v:stroke dashstyle="solid"/>
            </v:line>
            <v:shape style="position:absolute;left:2038;top:3161;width:4839;height:80" id="docshape408" coordorigin="2039,3162" coordsize="4839,80" path="m2039,3162l2039,3242m3248,3162l3248,3242m4458,3162l4458,3242m5667,3162l5667,3242m6877,3162l6877,3242e" filled="false" stroked="true" strokeweight=".75pt" strokecolor="#000000">
              <v:path arrowok="t"/>
              <v:stroke dashstyle="solid"/>
            </v:shape>
            <v:line style="position:absolute" from="6968,3245" to="6968,363" stroked="true" strokeweight=".75pt" strokecolor="#000000">
              <v:stroke dashstyle="solid"/>
            </v:line>
            <v:shape style="position:absolute;left:6888;top:362;width:79;height:2882" id="docshape409" coordorigin="6889,363" coordsize="79,2882" path="m6943,3245l6968,3245m6889,2883l6968,2883m6889,2522l6968,2522m6889,2164l6968,2164m6889,1802l6968,1802m6889,1441l6968,1441m6889,1083l6968,1083m6889,721l6968,721m6889,363l6968,363e" filled="false" stroked="true" strokeweight=".75pt" strokecolor="#000000">
              <v:path arrowok="t"/>
              <v:stroke dashstyle="solid"/>
            </v:shape>
            <v:shape style="position:absolute;left:1927;top:362;width:79;height:2882" id="docshape410" coordorigin="1928,363" coordsize="79,2882" path="m1928,3245l1928,363m1928,3245l1952,3245m1928,2883l2006,2883m1928,2522l2006,2522m1928,2164l2006,2164m1928,1802l2006,1802m1928,1441l2006,1441m1928,1083l2006,1083m1928,721l2006,721m1928,363l2006,363e" filled="false" stroked="true" strokeweight=".75pt" strokecolor="#000000">
              <v:path arrowok="t"/>
              <v:stroke dashstyle="solid"/>
            </v:shape>
            <v:line style="position:absolute" from="6574,1347" to="6877,1272" stroked="true" strokeweight="1.5pt" strokecolor="#ed1d24">
              <v:stroke dashstyle="dash"/>
            </v:line>
            <v:line style="position:absolute" from="6574,1084" to="6877,1051" stroked="true" strokeweight="1.5pt" strokecolor="#39b54a">
              <v:stroke dashstyle="dash"/>
            </v:line>
            <v:shape style="position:absolute;left:2037;top:1083;width:4537;height:720" id="docshape411" coordorigin="2038,1084" coordsize="4537,720" path="m2038,1804l2341,1708,2643,1633,2945,1505,3248,1460,3551,1448,3853,1439,4155,1487,4457,1508,4760,1469,5063,1400,5365,1332,5668,1257,5970,1221,6272,1171,6574,1084e" filled="false" stroked="true" strokeweight="1.5pt" strokecolor="#39b54a">
              <v:path arrowok="t"/>
              <v:stroke dashstyle="solid"/>
            </v:shape>
            <v:line style="position:absolute" from="6574,1448" to="6877,1389" stroked="true" strokeweight="1.5pt" strokecolor="#fcaf17">
              <v:stroke dashstyle="dash"/>
            </v:line>
            <v:shape style="position:absolute;left:2037;top:1176;width:4537;height:1147" id="docshape412" coordorigin="2038,1177" coordsize="4537,1147" path="m2038,1281l2341,1227,2643,1224,2945,1177,3248,1284,3551,1353,3853,1439,4155,1929,4457,2323,4760,2231,5063,2090,5365,1696,5668,1362,5970,1365,6272,1436,6574,1448e" filled="false" stroked="true" strokeweight="1.5pt" strokecolor="#fcaf17">
              <v:path arrowok="t"/>
              <v:stroke dashstyle="solid"/>
            </v:shape>
            <v:line style="position:absolute" from="6574,609" to="6877,621" stroked="true" strokeweight="1.5pt" strokecolor="#0072bc">
              <v:stroke dashstyle="dash"/>
            </v:line>
            <v:shape style="position:absolute;left:2037;top:609;width:4537;height:1243" id="docshape413" coordorigin="2038,609" coordsize="4537,1243" path="m2038,1851l2341,1756,2643,1669,2945,1624,3248,1532,3551,1451,3853,1439,4155,1341,4457,1263,4760,1188,5063,1009,5365,842,5668,806,5970,720,6272,678,6574,609e" filled="false" stroked="true" strokeweight="1.5pt" strokecolor="#0072bc">
              <v:path arrowok="t"/>
              <v:stroke dashstyle="solid"/>
            </v:shape>
            <v:line style="position:absolute" from="6574,2374" to="6877,2162" stroked="true" strokeweight="1.68pt" strokecolor="#984a22">
              <v:stroke dashstyle="dash"/>
            </v:line>
            <v:shape style="position:absolute;left:2037;top:1439;width:4537;height:1715" id="docshape414" coordorigin="2038,1439" coordsize="4537,1715" path="m2038,1929l2341,1825,2643,1738,2945,1654,3248,1505,3551,1478,3853,1439,4155,1804,4457,2667,4760,3025,5063,3010,5365,3154,5668,2986,5970,2783,6272,2526,6574,2374e" filled="false" stroked="true" strokeweight="1.68pt" strokecolor="#984a22">
              <v:path arrowok="t"/>
              <v:stroke dashstyle="solid"/>
            </v:shape>
            <v:shape style="position:absolute;left:2037;top:1439;width:4537;height:1715" id="docshape415" coordorigin="2038,1439" coordsize="4537,1715" path="m2038,1929l2341,1825,2643,1738,2945,1654,3248,1505,3551,1478,3853,1439,4155,1804,4457,2667,4760,3025,5063,3010,5365,3154,5668,2986,5970,2783,6272,2526,6574,2374e" filled="false" stroked="true" strokeweight="1.68pt" strokecolor="#984a22">
              <v:path arrowok="t"/>
              <v:stroke dashstyle="dash"/>
            </v:shape>
            <v:line style="position:absolute" from="6574,1825" to="6877,1621" stroked="true" strokeweight="1.5pt" strokecolor="#92278f">
              <v:stroke dashstyle="dash"/>
            </v:line>
            <v:shape style="position:absolute;left:2037;top:937;width:4537;height:1685" id="docshape416" coordorigin="2038,938" coordsize="4537,1685" path="m2038,1021l2341,938,2643,1081,2945,1197,3248,1191,3551,1263,3853,1439,4155,1729,4457,2353,4760,2622,5063,2482,5365,2279,5668,2174,5970,2061,6272,2087,6574,1825e" filled="false" stroked="true" strokeweight="1.5pt" strokecolor="#92278f">
              <v:path arrowok="t"/>
              <v:stroke dashstyle="solid"/>
            </v:shape>
            <v:shape style="position:absolute;left:2037;top:1346;width:4537;height:329" id="docshape417" coordorigin="2038,1347" coordsize="4537,329" path="m2038,1565l2341,1508,2643,1469,2945,1433,3248,1445,3551,1445,3853,1439,4155,1496,4457,1624,4760,1675,5063,1660,5365,1574,5668,1478,5970,1439,6272,1406,6574,1347e" filled="false" stroked="true" strokeweight="1.68pt" strokecolor="#e02427">
              <v:path arrowok="t"/>
              <v:stroke dashstyle="solid"/>
            </v:shape>
            <v:shape style="position:absolute;left:2037;top:1346;width:4537;height:329" id="docshape418" coordorigin="2038,1347" coordsize="4537,329" path="m2038,1565l2341,1508,2643,1469,2945,1433,3248,1445,3551,1445,3853,1439,4155,1496,4457,1624,4760,1675,5063,1660,5365,1574,5668,1478,5970,1439,6272,1406,6574,1347e" filled="false" stroked="true" strokeweight="1.5pt" strokecolor="#ed1d24">
              <v:path arrowok="t"/>
              <v:stroke dashstyle="solid"/>
            </v:shape>
            <v:line style="position:absolute" from="3335,785" to="3796,785" stroked="true" strokeweight=".75pt" strokecolor="#000000">
              <v:stroke dashstyle="solid"/>
            </v:line>
            <v:shape style="position:absolute;left:3721;top:715;width:75;height:139" id="docshape419" coordorigin="3721,715" coordsize="75,139" path="m3721,715l3796,785,3721,854e" filled="false" stroked="true" strokeweight=".75pt" strokecolor="#000000">
              <v:path arrowok="t"/>
              <v:stroke dashstyle="solid"/>
            </v:shape>
            <v:shape style="position:absolute;left:1920;top:337;width:5055;height:2915" type="#_x0000_t202" id="docshape420" filled="false" stroked="false">
              <v:textbox inset="0,0,0,0">
                <w:txbxContent>
                  <w:p>
                    <w:pPr>
                      <w:spacing w:line="268" w:lineRule="auto" w:before="2"/>
                      <w:ind w:left="760" w:right="3199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Quarter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before</w:t>
                    </w:r>
                    <w:r>
                      <w:rPr>
                        <w:spacing w:val="-3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the</w:t>
                    </w:r>
                    <w:r>
                      <w:rPr>
                        <w:spacing w:val="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downturn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(2008Q3)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4"/>
        </w:rPr>
        <w:t>Index</w:t>
      </w:r>
      <w:r>
        <w:rPr>
          <w:spacing w:val="-36"/>
          <w:sz w:val="14"/>
        </w:rPr>
        <w:t> </w:t>
      </w:r>
      <w:r>
        <w:rPr>
          <w:spacing w:val="-4"/>
          <w:sz w:val="14"/>
        </w:rPr>
        <w:t>115</w:t>
      </w:r>
    </w:p>
    <w:p>
      <w:pPr>
        <w:pStyle w:val="BodyText"/>
        <w:spacing w:before="11"/>
        <w:rPr>
          <w:sz w:val="12"/>
        </w:rPr>
      </w:pPr>
    </w:p>
    <w:p>
      <w:pPr>
        <w:spacing w:before="0"/>
        <w:ind w:left="3012" w:right="1042" w:firstLine="0"/>
        <w:jc w:val="center"/>
        <w:rPr>
          <w:sz w:val="14"/>
        </w:rPr>
      </w:pPr>
      <w:r>
        <w:rPr>
          <w:sz w:val="14"/>
        </w:rPr>
        <w:t>110</w:t>
      </w:r>
    </w:p>
    <w:p>
      <w:pPr>
        <w:pStyle w:val="BodyText"/>
        <w:spacing w:before="1"/>
        <w:rPr>
          <w:sz w:val="9"/>
        </w:rPr>
      </w:pPr>
    </w:p>
    <w:p>
      <w:pPr>
        <w:spacing w:before="95"/>
        <w:ind w:left="3012" w:right="1052" w:firstLine="0"/>
        <w:jc w:val="center"/>
        <w:rPr>
          <w:sz w:val="14"/>
        </w:rPr>
      </w:pPr>
      <w:r>
        <w:rPr>
          <w:sz w:val="14"/>
        </w:rPr>
        <w:t>105</w:t>
      </w:r>
    </w:p>
    <w:p>
      <w:pPr>
        <w:pStyle w:val="BodyText"/>
        <w:rPr>
          <w:sz w:val="9"/>
        </w:rPr>
      </w:pPr>
    </w:p>
    <w:p>
      <w:pPr>
        <w:spacing w:before="96"/>
        <w:ind w:left="3012" w:right="1052" w:firstLine="0"/>
        <w:jc w:val="center"/>
        <w:rPr>
          <w:sz w:val="14"/>
        </w:rPr>
      </w:pPr>
      <w:r>
        <w:rPr>
          <w:sz w:val="14"/>
        </w:rPr>
        <w:t>100</w:t>
      </w:r>
    </w:p>
    <w:p>
      <w:pPr>
        <w:pStyle w:val="BodyText"/>
        <w:spacing w:before="11"/>
        <w:rPr>
          <w:sz w:val="8"/>
        </w:rPr>
      </w:pPr>
    </w:p>
    <w:p>
      <w:pPr>
        <w:spacing w:before="95"/>
        <w:ind w:left="3012" w:right="974" w:firstLine="0"/>
        <w:jc w:val="center"/>
        <w:rPr>
          <w:sz w:val="14"/>
        </w:rPr>
      </w:pPr>
      <w:r>
        <w:rPr>
          <w:sz w:val="14"/>
        </w:rPr>
        <w:t>95</w:t>
      </w:r>
    </w:p>
    <w:p>
      <w:pPr>
        <w:pStyle w:val="BodyText"/>
        <w:rPr>
          <w:sz w:val="9"/>
        </w:rPr>
      </w:pPr>
    </w:p>
    <w:p>
      <w:pPr>
        <w:spacing w:before="96"/>
        <w:ind w:left="3012" w:right="974" w:firstLine="0"/>
        <w:jc w:val="center"/>
        <w:rPr>
          <w:sz w:val="14"/>
        </w:rPr>
      </w:pPr>
      <w:r>
        <w:rPr>
          <w:sz w:val="14"/>
        </w:rPr>
        <w:t>90</w:t>
      </w:r>
    </w:p>
    <w:p>
      <w:pPr>
        <w:pStyle w:val="BodyText"/>
        <w:rPr>
          <w:sz w:val="9"/>
        </w:rPr>
      </w:pPr>
    </w:p>
    <w:p>
      <w:pPr>
        <w:spacing w:before="95"/>
        <w:ind w:left="3012" w:right="974" w:firstLine="0"/>
        <w:jc w:val="center"/>
        <w:rPr>
          <w:sz w:val="14"/>
        </w:rPr>
      </w:pPr>
      <w:r>
        <w:rPr>
          <w:sz w:val="14"/>
        </w:rPr>
        <w:t>85</w:t>
      </w:r>
    </w:p>
    <w:p>
      <w:pPr>
        <w:pStyle w:val="BodyText"/>
        <w:rPr>
          <w:sz w:val="9"/>
        </w:rPr>
      </w:pPr>
    </w:p>
    <w:p>
      <w:pPr>
        <w:spacing w:before="96"/>
        <w:ind w:left="3012" w:right="974" w:firstLine="0"/>
        <w:jc w:val="center"/>
        <w:rPr>
          <w:sz w:val="14"/>
        </w:rPr>
      </w:pPr>
      <w:r>
        <w:rPr>
          <w:sz w:val="14"/>
        </w:rPr>
        <w:t>80</w:t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36"/>
          <w:footerReference w:type="default" r:id="rId37"/>
          <w:pgSz w:w="12240" w:h="15840"/>
          <w:pgMar w:header="0" w:footer="815" w:top="720" w:bottom="1000" w:left="80" w:right="0"/>
          <w:pgNumType w:start="201119"/>
        </w:sectPr>
      </w:pPr>
    </w:p>
    <w:p>
      <w:pPr>
        <w:pStyle w:val="BodyText"/>
        <w:spacing w:before="6"/>
        <w:rPr>
          <w:sz w:val="21"/>
        </w:rPr>
      </w:pPr>
    </w:p>
    <w:p>
      <w:pPr>
        <w:tabs>
          <w:tab w:pos="3596" w:val="left" w:leader="none"/>
          <w:tab w:pos="4817" w:val="left" w:leader="none"/>
          <w:tab w:pos="6017" w:val="left" w:leader="none"/>
        </w:tabs>
        <w:spacing w:before="0"/>
        <w:ind w:left="2416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06464" from="206.75pt,20.253309pt" to="217.25pt,20.253309pt" stroked="true" strokeweight="1.5pt" strokecolor="#39b54a">
            <v:stroke dashstyle="solid"/>
            <w10:wrap type="none"/>
          </v:line>
        </w:pict>
      </w:r>
      <w:r>
        <w:rPr>
          <w:sz w:val="14"/>
        </w:rPr>
        <w:t>2007</w:t>
        <w:tab/>
        <w:t>2008</w:t>
        <w:tab/>
        <w:t>2009</w:t>
        <w:tab/>
      </w:r>
      <w:r>
        <w:rPr>
          <w:spacing w:val="-2"/>
          <w:sz w:val="14"/>
        </w:rPr>
        <w:t>2010</w:t>
      </w:r>
    </w:p>
    <w:p>
      <w:pPr>
        <w:spacing w:line="156" w:lineRule="exact" w:before="96"/>
        <w:ind w:left="651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75</w:t>
      </w:r>
    </w:p>
    <w:p>
      <w:pPr>
        <w:spacing w:line="156" w:lineRule="exact" w:before="0"/>
        <w:ind w:left="334" w:right="0" w:firstLine="0"/>
        <w:jc w:val="left"/>
        <w:rPr>
          <w:sz w:val="14"/>
        </w:rPr>
      </w:pPr>
      <w:r>
        <w:rPr>
          <w:sz w:val="14"/>
        </w:rPr>
        <w:t>2011</w:t>
      </w:r>
    </w:p>
    <w:p>
      <w:pPr>
        <w:spacing w:after="0" w:line="156" w:lineRule="exact"/>
        <w:jc w:val="left"/>
        <w:rPr>
          <w:sz w:val="14"/>
        </w:rPr>
        <w:sectPr>
          <w:type w:val="continuous"/>
          <w:pgSz w:w="12240" w:h="15840"/>
          <w:pgMar w:header="0" w:footer="815" w:top="640" w:bottom="280" w:left="80" w:right="0"/>
          <w:cols w:num="2" w:equalWidth="0">
            <w:col w:w="6330" w:space="40"/>
            <w:col w:w="5790"/>
          </w:cols>
        </w:sect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211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05440" from="96.75pt,3.815931pt" to="107.25pt,3.815931pt" stroked="true" strokeweight="1.5pt" strokecolor="#e31f27">
            <v:stroke dashstyle="solid"/>
            <w10:wrap type="none"/>
          </v:line>
        </w:pict>
      </w:r>
      <w:r>
        <w:rPr>
          <w:sz w:val="14"/>
        </w:rPr>
        <w:t>GDP</w:t>
      </w:r>
    </w:p>
    <w:p>
      <w:pPr>
        <w:spacing w:before="19"/>
        <w:ind w:left="211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05952" from="96.75pt,4.765931pt" to="107.25pt,4.765931pt" stroked="true" strokeweight="1.5pt" strokecolor="#0072bc">
            <v:stroke dashstyle="solid"/>
            <w10:wrap type="none"/>
          </v:line>
        </w:pict>
      </w:r>
      <w:r>
        <w:rPr>
          <w:sz w:val="14"/>
        </w:rPr>
        <w:t>Government</w:t>
      </w:r>
      <w:r>
        <w:rPr>
          <w:spacing w:val="38"/>
          <w:sz w:val="14"/>
        </w:rPr>
        <w:t> </w:t>
      </w:r>
      <w:r>
        <w:rPr>
          <w:sz w:val="14"/>
        </w:rPr>
        <w:t>expenditures</w:t>
      </w:r>
    </w:p>
    <w:p>
      <w:pPr>
        <w:spacing w:line="240" w:lineRule="auto"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68" w:lineRule="auto" w:before="0"/>
        <w:ind w:left="490" w:right="-3" w:firstLine="0"/>
        <w:jc w:val="left"/>
        <w:rPr>
          <w:sz w:val="14"/>
        </w:rPr>
      </w:pPr>
      <w:r>
        <w:rPr>
          <w:sz w:val="14"/>
        </w:rPr>
        <w:t>Consumer</w:t>
      </w:r>
      <w:r>
        <w:rPr>
          <w:spacing w:val="3"/>
          <w:sz w:val="14"/>
        </w:rPr>
        <w:t> </w:t>
      </w:r>
      <w:r>
        <w:rPr>
          <w:sz w:val="14"/>
        </w:rPr>
        <w:t>spending</w:t>
      </w:r>
      <w:r>
        <w:rPr>
          <w:spacing w:val="1"/>
          <w:sz w:val="14"/>
        </w:rPr>
        <w:t> </w:t>
      </w:r>
      <w:r>
        <w:rPr>
          <w:sz w:val="14"/>
        </w:rPr>
        <w:t>Business</w:t>
      </w:r>
      <w:r>
        <w:rPr>
          <w:spacing w:val="20"/>
          <w:sz w:val="14"/>
        </w:rPr>
        <w:t> </w:t>
      </w:r>
      <w:r>
        <w:rPr>
          <w:sz w:val="14"/>
        </w:rPr>
        <w:t>fixed</w:t>
      </w:r>
      <w:r>
        <w:rPr>
          <w:spacing w:val="21"/>
          <w:sz w:val="14"/>
        </w:rPr>
        <w:t> </w:t>
      </w:r>
      <w:r>
        <w:rPr>
          <w:sz w:val="14"/>
        </w:rPr>
        <w:t>investment</w:t>
      </w:r>
    </w:p>
    <w:p>
      <w:pPr>
        <w:spacing w:line="240" w:lineRule="auto"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68" w:lineRule="auto" w:before="0"/>
        <w:ind w:left="483" w:right="4673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07488" from="316.75pt,3.815931pt" to="327.25pt,3.815931pt" stroked="true" strokeweight="1.5pt" strokecolor="#fcaf1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08000" from="316.75pt,12.815931pt" to="327.25pt,12.815931pt" stroked="true" strokeweight="1.5pt" strokecolor="#92278f">
            <v:stroke dashstyle="solid"/>
            <w10:wrap type="none"/>
          </v:line>
        </w:pict>
      </w:r>
      <w:r>
        <w:rPr>
          <w:sz w:val="14"/>
        </w:rPr>
        <w:t>Housing</w:t>
      </w:r>
      <w:r>
        <w:rPr>
          <w:spacing w:val="-36"/>
          <w:sz w:val="14"/>
        </w:rPr>
        <w:t> </w:t>
      </w:r>
      <w:r>
        <w:rPr>
          <w:sz w:val="14"/>
        </w:rPr>
        <w:t>Exports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0" w:footer="815" w:top="640" w:bottom="280" w:left="80" w:right="0"/>
          <w:cols w:num="3" w:equalWidth="0">
            <w:col w:w="3789" w:space="40"/>
            <w:col w:w="2167" w:space="39"/>
            <w:col w:w="6125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spacing w:line="268" w:lineRule="auto" w:before="0"/>
        <w:ind w:left="1000" w:right="7008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06976" from="206.75pt,-13.014788pt" to="217.25pt,-13.014788pt" stroked="true" strokeweight="1.5pt" strokecolor="#994b20">
            <v:stroke dashstyle="solid"/>
            <w10:wrap type="none"/>
          </v:line>
        </w:pict>
      </w:r>
      <w:r>
        <w:rPr>
          <w:sz w:val="14"/>
        </w:rPr>
        <w:t>Note:</w:t>
      </w:r>
      <w:r>
        <w:rPr>
          <w:spacing w:val="5"/>
          <w:sz w:val="14"/>
        </w:rPr>
        <w:t> </w:t>
      </w:r>
      <w:r>
        <w:rPr>
          <w:sz w:val="14"/>
        </w:rPr>
        <w:t>Numbers</w:t>
      </w:r>
      <w:r>
        <w:rPr>
          <w:spacing w:val="6"/>
          <w:sz w:val="14"/>
        </w:rPr>
        <w:t> </w:t>
      </w:r>
      <w:r>
        <w:rPr>
          <w:sz w:val="14"/>
        </w:rPr>
        <w:t>for</w:t>
      </w:r>
      <w:r>
        <w:rPr>
          <w:spacing w:val="6"/>
          <w:sz w:val="14"/>
        </w:rPr>
        <w:t> </w:t>
      </w:r>
      <w:r>
        <w:rPr>
          <w:sz w:val="14"/>
        </w:rPr>
        <w:t>2011Q1</w:t>
      </w:r>
      <w:r>
        <w:rPr>
          <w:spacing w:val="6"/>
          <w:sz w:val="14"/>
        </w:rPr>
        <w:t> </w:t>
      </w:r>
      <w:r>
        <w:rPr>
          <w:sz w:val="14"/>
        </w:rPr>
        <w:t>are</w:t>
      </w:r>
      <w:r>
        <w:rPr>
          <w:spacing w:val="6"/>
          <w:sz w:val="14"/>
        </w:rPr>
        <w:t> </w:t>
      </w:r>
      <w:r>
        <w:rPr>
          <w:sz w:val="14"/>
        </w:rPr>
        <w:t>Bank</w:t>
      </w:r>
      <w:r>
        <w:rPr>
          <w:spacing w:val="6"/>
          <w:sz w:val="14"/>
        </w:rPr>
        <w:t> </w:t>
      </w:r>
      <w:r>
        <w:rPr>
          <w:sz w:val="14"/>
        </w:rPr>
        <w:t>of</w:t>
      </w:r>
      <w:r>
        <w:rPr>
          <w:spacing w:val="6"/>
          <w:sz w:val="14"/>
        </w:rPr>
        <w:t> </w:t>
      </w:r>
      <w:r>
        <w:rPr>
          <w:sz w:val="14"/>
        </w:rPr>
        <w:t>Canada</w:t>
      </w:r>
      <w:r>
        <w:rPr>
          <w:spacing w:val="6"/>
          <w:sz w:val="14"/>
        </w:rPr>
        <w:t> </w:t>
      </w:r>
      <w:r>
        <w:rPr>
          <w:sz w:val="14"/>
        </w:rPr>
        <w:t>estimates.</w:t>
      </w:r>
      <w:r>
        <w:rPr>
          <w:spacing w:val="-36"/>
          <w:sz w:val="14"/>
        </w:rPr>
        <w:t> </w:t>
      </w:r>
      <w:r>
        <w:rPr>
          <w:sz w:val="14"/>
        </w:rPr>
        <w:t>Source: Statistics</w:t>
      </w:r>
      <w:r>
        <w:rPr>
          <w:spacing w:val="1"/>
          <w:sz w:val="14"/>
        </w:rPr>
        <w:t> </w:t>
      </w:r>
      <w:r>
        <w:rPr>
          <w:sz w:val="14"/>
        </w:rPr>
        <w:t>Canada</w:t>
      </w:r>
    </w:p>
    <w:p>
      <w:pPr>
        <w:pStyle w:val="BodyText"/>
        <w:spacing w:before="10"/>
        <w:rPr>
          <w:sz w:val="9"/>
        </w:rPr>
      </w:pPr>
      <w:r>
        <w:rPr/>
        <w:pict>
          <v:shape style="position:absolute;margin-left:54pt;margin-top:6.922559pt;width:342pt;height:.1pt;mso-position-horizontal-relative:page;mso-position-vertical-relative:paragraph;z-index:-15653888;mso-wrap-distance-left:0;mso-wrap-distance-right:0" id="docshape421" coordorigin="1080,138" coordsize="6840,0" path="m1080,138l7920,13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pStyle w:val="BodyText"/>
        <w:spacing w:line="249" w:lineRule="auto" w:before="103"/>
        <w:ind w:left="1000" w:right="-7"/>
        <w:rPr>
          <w:b/>
          <w:sz w:val="10"/>
        </w:rPr>
      </w:pPr>
      <w:r>
        <w:rPr/>
        <w:t>the estimated pickup in activity in the first quarter may partly reflect timing</w:t>
      </w:r>
      <w:r>
        <w:rPr>
          <w:spacing w:val="-53"/>
        </w:rPr>
        <w:t> </w:t>
      </w:r>
      <w:r>
        <w:rPr>
          <w:w w:val="105"/>
        </w:rPr>
        <w:t>effects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mortgage</w:t>
      </w:r>
      <w:r>
        <w:rPr>
          <w:spacing w:val="-13"/>
          <w:w w:val="105"/>
        </w:rPr>
        <w:t> </w:t>
      </w:r>
      <w:r>
        <w:rPr>
          <w:w w:val="105"/>
        </w:rPr>
        <w:t>insurance</w:t>
      </w:r>
      <w:r>
        <w:rPr>
          <w:spacing w:val="-13"/>
          <w:w w:val="105"/>
        </w:rPr>
        <w:t> </w:t>
      </w:r>
      <w:r>
        <w:rPr>
          <w:w w:val="105"/>
        </w:rPr>
        <w:t>rules.</w:t>
      </w:r>
      <w:r>
        <w:rPr>
          <w:b/>
          <w:color w:val="004F5A"/>
          <w:w w:val="105"/>
          <w:position w:val="8"/>
          <w:sz w:val="10"/>
        </w:rPr>
        <w:t>6</w:t>
      </w:r>
    </w:p>
    <w:p>
      <w:pPr>
        <w:pStyle w:val="BodyText"/>
        <w:spacing w:line="249" w:lineRule="auto" w:before="121"/>
        <w:ind w:left="1000" w:right="-7"/>
      </w:pPr>
      <w:r>
        <w:rPr/>
        <w:t>Business</w:t>
      </w:r>
      <w:r>
        <w:rPr>
          <w:spacing w:val="8"/>
        </w:rPr>
        <w:t> </w:t>
      </w:r>
      <w:r>
        <w:rPr/>
        <w:t>fixed</w:t>
      </w:r>
      <w:r>
        <w:rPr>
          <w:spacing w:val="9"/>
        </w:rPr>
        <w:t> </w:t>
      </w:r>
      <w:r>
        <w:rPr/>
        <w:t>investment</w:t>
      </w:r>
      <w:r>
        <w:rPr>
          <w:spacing w:val="9"/>
        </w:rPr>
        <w:t> </w:t>
      </w:r>
      <w:r>
        <w:rPr/>
        <w:t>has</w:t>
      </w:r>
      <w:r>
        <w:rPr>
          <w:spacing w:val="9"/>
        </w:rPr>
        <w:t> </w:t>
      </w:r>
      <w:r>
        <w:rPr/>
        <w:t>continued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grow</w:t>
      </w:r>
      <w:r>
        <w:rPr>
          <w:spacing w:val="9"/>
        </w:rPr>
        <w:t> </w:t>
      </w:r>
      <w:r>
        <w:rPr/>
        <w:t>at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robust</w:t>
      </w:r>
      <w:r>
        <w:rPr>
          <w:spacing w:val="9"/>
        </w:rPr>
        <w:t> </w:t>
      </w:r>
      <w:r>
        <w:rPr/>
        <w:t>pace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recent</w:t>
      </w:r>
      <w:r>
        <w:rPr>
          <w:spacing w:val="-53"/>
        </w:rPr>
        <w:t> </w:t>
      </w:r>
      <w:r>
        <w:rPr/>
        <w:t>quarters,</w:t>
      </w:r>
      <w:r>
        <w:rPr>
          <w:spacing w:val="10"/>
        </w:rPr>
        <w:t> </w:t>
      </w:r>
      <w:r>
        <w:rPr/>
        <w:t>driven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particular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activity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primary</w:t>
      </w:r>
      <w:r>
        <w:rPr>
          <w:spacing w:val="10"/>
        </w:rPr>
        <w:t> </w:t>
      </w:r>
      <w:r>
        <w:rPr/>
        <w:t>industries.</w:t>
      </w:r>
      <w:r>
        <w:rPr>
          <w:spacing w:val="11"/>
        </w:rPr>
        <w:t> </w:t>
      </w:r>
      <w:r>
        <w:rPr/>
        <w:t>Nonetheless,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estimated</w:t>
      </w:r>
      <w:r>
        <w:rPr>
          <w:spacing w:val="6"/>
        </w:rPr>
        <w:t> </w:t>
      </w:r>
      <w:r>
        <w:rPr/>
        <w:t>level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business</w:t>
      </w:r>
      <w:r>
        <w:rPr>
          <w:spacing w:val="6"/>
        </w:rPr>
        <w:t> </w:t>
      </w:r>
      <w:r>
        <w:rPr/>
        <w:t>investment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first</w:t>
      </w:r>
      <w:r>
        <w:rPr>
          <w:spacing w:val="6"/>
        </w:rPr>
        <w:t> </w:t>
      </w:r>
      <w:r>
        <w:rPr/>
        <w:t>quarter</w:t>
      </w:r>
      <w:r>
        <w:rPr>
          <w:spacing w:val="7"/>
        </w:rPr>
        <w:t> </w:t>
      </w:r>
      <w:r>
        <w:rPr/>
        <w:t>remained</w:t>
      </w:r>
      <w:r>
        <w:rPr>
          <w:spacing w:val="6"/>
        </w:rPr>
        <w:t> </w:t>
      </w:r>
      <w:r>
        <w:rPr/>
        <w:t>well</w:t>
      </w:r>
      <w:r>
        <w:rPr>
          <w:spacing w:val="-52"/>
        </w:rPr>
        <w:t> </w:t>
      </w:r>
      <w:r>
        <w:rPr/>
        <w:t>below its</w:t>
      </w:r>
      <w:r>
        <w:rPr>
          <w:spacing w:val="1"/>
        </w:rPr>
        <w:t> </w:t>
      </w:r>
      <w:r>
        <w:rPr/>
        <w:t>pre-recession</w:t>
      </w:r>
      <w:r>
        <w:rPr>
          <w:spacing w:val="1"/>
        </w:rPr>
        <w:t> </w:t>
      </w:r>
      <w:r>
        <w:rPr/>
        <w:t>peak (</w:t>
      </w:r>
      <w:r>
        <w:rPr>
          <w:b/>
        </w:rPr>
        <w:t>Chart</w:t>
      </w:r>
      <w:r>
        <w:rPr>
          <w:b/>
          <w:spacing w:val="1"/>
        </w:rPr>
        <w:t> </w:t>
      </w:r>
      <w:r>
        <w:rPr>
          <w:b/>
        </w:rPr>
        <w:t>17</w:t>
      </w:r>
      <w:r>
        <w:rPr/>
        <w:t>).</w:t>
      </w:r>
    </w:p>
    <w:p>
      <w:pPr>
        <w:pStyle w:val="BodyText"/>
        <w:spacing w:line="249" w:lineRule="auto" w:before="124"/>
        <w:ind w:left="1000" w:right="-7"/>
      </w:pPr>
      <w:r>
        <w:rPr/>
        <w:t>While net exports made a greater contribution to growth in the fourth quarter</w:t>
      </w:r>
      <w:r>
        <w:rPr>
          <w:spacing w:val="1"/>
        </w:rPr>
        <w:t> </w:t>
      </w:r>
      <w:r>
        <w:rPr/>
        <w:t>than had been expected at the time of the January </w:t>
      </w:r>
      <w:r>
        <w:rPr>
          <w:i/>
        </w:rPr>
        <w:t>Report</w:t>
      </w:r>
      <w:r>
        <w:rPr/>
        <w:t>, this followed a</w:t>
      </w:r>
      <w:r>
        <w:rPr>
          <w:spacing w:val="1"/>
        </w:rPr>
        <w:t> </w:t>
      </w:r>
      <w:r>
        <w:rPr/>
        <w:t>period of persistently large negative contributions through much of 2009 and</w:t>
      </w:r>
      <w:r>
        <w:rPr>
          <w:spacing w:val="1"/>
        </w:rPr>
        <w:t> </w:t>
      </w:r>
      <w:r>
        <w:rPr/>
        <w:t>2010, and preliminary evidence suggests another negative contribution in the</w:t>
      </w:r>
      <w:r>
        <w:rPr>
          <w:spacing w:val="-53"/>
        </w:rPr>
        <w:t> </w:t>
      </w:r>
      <w:r>
        <w:rPr/>
        <w:t>first quarter of 2011. The rebound in exports in the fourth quarter was driven</w:t>
      </w:r>
      <w:r>
        <w:rPr>
          <w:spacing w:val="1"/>
        </w:rPr>
        <w:t> </w:t>
      </w:r>
      <w:r>
        <w:rPr/>
        <w:t>by</w:t>
      </w:r>
      <w:r>
        <w:rPr>
          <w:spacing w:val="3"/>
        </w:rPr>
        <w:t> </w:t>
      </w:r>
      <w:r>
        <w:rPr/>
        <w:t>higher</w:t>
      </w:r>
      <w:r>
        <w:rPr>
          <w:spacing w:val="4"/>
        </w:rPr>
        <w:t> </w:t>
      </w:r>
      <w:r>
        <w:rPr/>
        <w:t>commodity</w:t>
      </w:r>
      <w:r>
        <w:rPr>
          <w:spacing w:val="4"/>
        </w:rPr>
        <w:t> </w:t>
      </w:r>
      <w:r>
        <w:rPr/>
        <w:t>exports,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part</w:t>
      </w:r>
      <w:r>
        <w:rPr>
          <w:spacing w:val="4"/>
        </w:rPr>
        <w:t> </w:t>
      </w:r>
      <w:r>
        <w:rPr/>
        <w:t>due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one-off</w:t>
      </w:r>
      <w:r>
        <w:rPr>
          <w:spacing w:val="4"/>
        </w:rPr>
        <w:t> </w:t>
      </w:r>
      <w:r>
        <w:rPr/>
        <w:t>factors</w:t>
      </w:r>
      <w:r>
        <w:rPr>
          <w:spacing w:val="4"/>
        </w:rPr>
        <w:t> </w:t>
      </w:r>
      <w:r>
        <w:rPr/>
        <w:t>such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restarted</w:t>
      </w:r>
      <w:r>
        <w:rPr>
          <w:spacing w:val="-52"/>
        </w:rPr>
        <w:t> </w:t>
      </w:r>
      <w:r>
        <w:rPr/>
        <w:t>and expanded pipeline capacity. While exports of manufactured goods such</w:t>
      </w:r>
      <w:r>
        <w:rPr>
          <w:spacing w:val="1"/>
        </w:rPr>
        <w:t> </w:t>
      </w:r>
      <w:r>
        <w:rPr/>
        <w:t>as motor vehicles have picked up more recently, the supply disruptions that</w:t>
      </w:r>
      <w:r>
        <w:rPr>
          <w:spacing w:val="1"/>
        </w:rPr>
        <w:t> </w:t>
      </w:r>
      <w:r>
        <w:rPr/>
        <w:t>have been experienced in the aftermath of the earthquake in Japan are pro-</w:t>
      </w:r>
      <w:r>
        <w:rPr>
          <w:spacing w:val="1"/>
        </w:rPr>
        <w:t> </w:t>
      </w:r>
      <w:r>
        <w:rPr/>
        <w:t>jected to reduce the growth in the Canadian economy in the second quarter</w:t>
      </w:r>
      <w:r>
        <w:rPr>
          <w:spacing w:val="1"/>
        </w:rPr>
        <w:t> </w:t>
      </w:r>
      <w:r>
        <w:rPr/>
        <w:t>by about half a percentage point, with that lost activity likely to be recovered</w:t>
      </w:r>
      <w:r>
        <w:rPr>
          <w:spacing w:val="1"/>
        </w:rPr>
        <w:t> </w:t>
      </w:r>
      <w:r>
        <w:rPr/>
        <w:t>in subsequent quarters (</w:t>
      </w:r>
      <w:r>
        <w:rPr>
          <w:b/>
        </w:rPr>
        <w:t>Technical Box 1</w:t>
      </w:r>
      <w:r>
        <w:rPr/>
        <w:t>). Import growth has been volatile,</w:t>
      </w:r>
      <w:r>
        <w:rPr>
          <w:spacing w:val="1"/>
        </w:rPr>
        <w:t> </w:t>
      </w:r>
      <w:r>
        <w:rPr/>
        <w:t>largely reflecting swings in inventory investment which, after pulling back</w:t>
      </w:r>
      <w:r>
        <w:rPr>
          <w:spacing w:val="1"/>
        </w:rPr>
        <w:t> </w:t>
      </w:r>
      <w:r>
        <w:rPr/>
        <w:t>sharply in the fourth quarter of 2010, appears to have normalized in the first</w:t>
      </w:r>
      <w:r>
        <w:rPr>
          <w:spacing w:val="1"/>
        </w:rPr>
        <w:t> </w:t>
      </w:r>
      <w:r>
        <w:rPr/>
        <w:t>quarter.</w:t>
      </w:r>
    </w:p>
    <w:p>
      <w:pPr>
        <w:pStyle w:val="BodyText"/>
        <w:spacing w:before="7"/>
        <w:rPr>
          <w:sz w:val="18"/>
        </w:rPr>
      </w:pPr>
    </w:p>
    <w:p>
      <w:pPr>
        <w:pStyle w:val="Heading5"/>
      </w:pPr>
      <w:bookmarkStart w:name="_TOC_250005" w:id="19"/>
      <w:bookmarkStart w:name="Estimated Pressures on Capacity" w:id="20"/>
      <w:r>
        <w:rPr>
          <w:b w:val="0"/>
        </w:rPr>
      </w:r>
      <w:r>
        <w:rPr/>
        <w:t>Estimated</w:t>
      </w:r>
      <w:r>
        <w:rPr>
          <w:spacing w:val="9"/>
        </w:rPr>
        <w:t> </w:t>
      </w:r>
      <w:r>
        <w:rPr/>
        <w:t>Pressures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bookmarkEnd w:id="19"/>
      <w:r>
        <w:rPr/>
        <w:t>Capacity</w:t>
      </w:r>
    </w:p>
    <w:p>
      <w:pPr>
        <w:pStyle w:val="BodyText"/>
        <w:spacing w:line="249" w:lineRule="auto" w:before="122"/>
        <w:ind w:left="1000" w:right="-7"/>
      </w:pPr>
      <w:r>
        <w:rPr/>
        <w:t>Various</w:t>
      </w:r>
      <w:r>
        <w:rPr>
          <w:spacing w:val="11"/>
        </w:rPr>
        <w:t> </w:t>
      </w:r>
      <w:r>
        <w:rPr/>
        <w:t>indicators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capacity</w:t>
      </w:r>
      <w:r>
        <w:rPr>
          <w:spacing w:val="11"/>
        </w:rPr>
        <w:t> </w:t>
      </w:r>
      <w:r>
        <w:rPr/>
        <w:t>pressures</w:t>
      </w:r>
      <w:r>
        <w:rPr>
          <w:spacing w:val="11"/>
        </w:rPr>
        <w:t> </w:t>
      </w:r>
      <w:r>
        <w:rPr/>
        <w:t>suggest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persistence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excess</w:t>
      </w:r>
      <w:r>
        <w:rPr>
          <w:spacing w:val="-53"/>
        </w:rPr>
        <w:t> </w:t>
      </w:r>
      <w:r>
        <w:rPr/>
        <w:t>supply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Canadian</w:t>
      </w:r>
      <w:r>
        <w:rPr>
          <w:spacing w:val="4"/>
        </w:rPr>
        <w:t> </w:t>
      </w:r>
      <w:r>
        <w:rPr/>
        <w:t>economy.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Bank’s</w:t>
      </w:r>
      <w:r>
        <w:rPr>
          <w:spacing w:val="3"/>
        </w:rPr>
        <w:t> </w:t>
      </w:r>
      <w:r>
        <w:rPr/>
        <w:t>conventional</w:t>
      </w:r>
      <w:r>
        <w:rPr>
          <w:spacing w:val="4"/>
        </w:rPr>
        <w:t> </w:t>
      </w:r>
      <w:r>
        <w:rPr/>
        <w:t>measure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9"/>
        </w:rPr>
        <w:t> </w:t>
      </w:r>
      <w:r>
        <w:rPr/>
        <w:t>gap</w:t>
      </w:r>
      <w:r>
        <w:rPr>
          <w:spacing w:val="10"/>
        </w:rPr>
        <w:t> </w:t>
      </w:r>
      <w:r>
        <w:rPr/>
        <w:t>indicates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excess</w:t>
      </w:r>
      <w:r>
        <w:rPr>
          <w:spacing w:val="9"/>
        </w:rPr>
        <w:t> </w:t>
      </w:r>
      <w:r>
        <w:rPr/>
        <w:t>capacity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economy</w:t>
      </w:r>
      <w:r>
        <w:rPr>
          <w:spacing w:val="10"/>
        </w:rPr>
        <w:t> </w:t>
      </w:r>
      <w:r>
        <w:rPr/>
        <w:t>narrowed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3"/>
        </w:rPr>
        <w:t> </w:t>
      </w:r>
      <w:r>
        <w:rPr/>
        <w:t>quarter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2011,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about</w:t>
      </w:r>
      <w:r>
        <w:rPr>
          <w:spacing w:val="3"/>
        </w:rPr>
        <w:t> </w:t>
      </w:r>
      <w:r>
        <w:rPr/>
        <w:t>-0.9</w:t>
      </w:r>
      <w:r>
        <w:rPr>
          <w:spacing w:val="3"/>
        </w:rPr>
        <w:t> </w:t>
      </w:r>
      <w:r>
        <w:rPr/>
        <w:t>per</w:t>
      </w:r>
      <w:r>
        <w:rPr>
          <w:spacing w:val="4"/>
        </w:rPr>
        <w:t> </w:t>
      </w:r>
      <w:r>
        <w:rPr/>
        <w:t>cent</w:t>
      </w:r>
      <w:r>
        <w:rPr>
          <w:spacing w:val="3"/>
        </w:rPr>
        <w:t> </w:t>
      </w:r>
      <w:r>
        <w:rPr/>
        <w:t>(</w:t>
      </w:r>
      <w:r>
        <w:rPr>
          <w:b/>
        </w:rPr>
        <w:t>Chart</w:t>
      </w:r>
      <w:r>
        <w:rPr>
          <w:b/>
          <w:spacing w:val="3"/>
        </w:rPr>
        <w:t> </w:t>
      </w:r>
      <w:r>
        <w:rPr>
          <w:b/>
        </w:rPr>
        <w:t>18</w:t>
      </w:r>
      <w:r>
        <w:rPr/>
        <w:t>).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Bank’s</w:t>
      </w:r>
      <w:r>
        <w:rPr>
          <w:spacing w:val="3"/>
        </w:rPr>
        <w:t> </w:t>
      </w:r>
      <w:r>
        <w:rPr/>
        <w:t>spring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414pt;margin-top:10.799971pt;width:162pt;height:.1pt;mso-position-horizontal-relative:page;mso-position-vertical-relative:paragraph;z-index:-15653376;mso-wrap-distance-left:0;mso-wrap-distance-right:0" id="docshape422" coordorigin="8280,216" coordsize="3240,0" path="m8280,216l11520,21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31" w:right="708" w:firstLine="0"/>
        <w:jc w:val="left"/>
        <w:rPr>
          <w:i/>
          <w:sz w:val="20"/>
        </w:rPr>
      </w:pPr>
      <w:r>
        <w:rPr>
          <w:i/>
          <w:w w:val="90"/>
          <w:sz w:val="20"/>
        </w:rPr>
        <w:t>The</w:t>
      </w:r>
      <w:r>
        <w:rPr>
          <w:i/>
          <w:spacing w:val="6"/>
          <w:w w:val="90"/>
          <w:sz w:val="20"/>
        </w:rPr>
        <w:t> </w:t>
      </w:r>
      <w:r>
        <w:rPr>
          <w:i/>
          <w:w w:val="90"/>
          <w:sz w:val="20"/>
        </w:rPr>
        <w:t>rebound</w:t>
      </w:r>
      <w:r>
        <w:rPr>
          <w:i/>
          <w:spacing w:val="6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6"/>
          <w:w w:val="90"/>
          <w:sz w:val="20"/>
        </w:rPr>
        <w:t> </w:t>
      </w:r>
      <w:r>
        <w:rPr>
          <w:i/>
          <w:w w:val="90"/>
          <w:sz w:val="20"/>
        </w:rPr>
        <w:t>exports</w:t>
      </w:r>
      <w:r>
        <w:rPr>
          <w:i/>
          <w:spacing w:val="6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6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6"/>
          <w:w w:val="90"/>
          <w:sz w:val="20"/>
        </w:rPr>
        <w:t> </w:t>
      </w:r>
      <w:r>
        <w:rPr>
          <w:i/>
          <w:w w:val="90"/>
          <w:sz w:val="20"/>
        </w:rPr>
        <w:t>fourth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quarter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was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driven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by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higher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com-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modity</w:t>
      </w:r>
      <w:r>
        <w:rPr>
          <w:i/>
          <w:spacing w:val="16"/>
          <w:w w:val="90"/>
          <w:sz w:val="20"/>
        </w:rPr>
        <w:t> </w:t>
      </w:r>
      <w:r>
        <w:rPr>
          <w:i/>
          <w:w w:val="90"/>
          <w:sz w:val="20"/>
        </w:rPr>
        <w:t>exports,</w:t>
      </w:r>
      <w:r>
        <w:rPr>
          <w:i/>
          <w:spacing w:val="17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17"/>
          <w:w w:val="90"/>
          <w:sz w:val="20"/>
        </w:rPr>
        <w:t> </w:t>
      </w:r>
      <w:r>
        <w:rPr>
          <w:i/>
          <w:w w:val="90"/>
          <w:sz w:val="20"/>
        </w:rPr>
        <w:t>part</w:t>
      </w:r>
      <w:r>
        <w:rPr>
          <w:i/>
          <w:spacing w:val="17"/>
          <w:w w:val="90"/>
          <w:sz w:val="20"/>
        </w:rPr>
        <w:t> </w:t>
      </w:r>
      <w:r>
        <w:rPr>
          <w:i/>
          <w:w w:val="90"/>
          <w:sz w:val="20"/>
        </w:rPr>
        <w:t>due</w:t>
      </w:r>
      <w:r>
        <w:rPr>
          <w:i/>
          <w:spacing w:val="17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17"/>
          <w:w w:val="90"/>
          <w:sz w:val="20"/>
        </w:rPr>
        <w:t> </w:t>
      </w:r>
      <w:r>
        <w:rPr>
          <w:i/>
          <w:w w:val="90"/>
          <w:sz w:val="20"/>
        </w:rPr>
        <w:t>one-off</w:t>
      </w:r>
      <w:r>
        <w:rPr>
          <w:i/>
          <w:spacing w:val="-47"/>
          <w:w w:val="90"/>
          <w:sz w:val="20"/>
        </w:rPr>
        <w:t> </w:t>
      </w:r>
      <w:r>
        <w:rPr>
          <w:i/>
          <w:sz w:val="20"/>
        </w:rPr>
        <w:t>factors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header="0" w:footer="815" w:top="640" w:bottom="280" w:left="80" w:right="0"/>
          <w:cols w:num="2" w:equalWidth="0">
            <w:col w:w="7829" w:space="40"/>
            <w:col w:w="4291"/>
          </w:cols>
        </w:sectPr>
      </w:pP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423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5"/>
        </w:numPr>
        <w:tabs>
          <w:tab w:pos="1240" w:val="left" w:leader="none"/>
        </w:tabs>
        <w:spacing w:line="249" w:lineRule="auto" w:before="106" w:after="0"/>
        <w:ind w:left="1240" w:right="4360" w:hanging="220"/>
        <w:jc w:val="left"/>
        <w:rPr>
          <w:sz w:val="14"/>
        </w:rPr>
      </w:pPr>
      <w:r>
        <w:rPr>
          <w:sz w:val="14"/>
        </w:rPr>
        <w:t>Effective 18</w:t>
      </w:r>
      <w:r>
        <w:rPr>
          <w:spacing w:val="1"/>
          <w:sz w:val="14"/>
        </w:rPr>
        <w:t> </w:t>
      </w:r>
      <w:r>
        <w:rPr>
          <w:sz w:val="14"/>
        </w:rPr>
        <w:t>March 2011,</w:t>
      </w:r>
      <w:r>
        <w:rPr>
          <w:spacing w:val="1"/>
          <w:sz w:val="14"/>
        </w:rPr>
        <w:t> </w:t>
      </w:r>
      <w:r>
        <w:rPr>
          <w:sz w:val="14"/>
        </w:rPr>
        <w:t>there was</w:t>
      </w:r>
      <w:r>
        <w:rPr>
          <w:spacing w:val="1"/>
          <w:sz w:val="14"/>
        </w:rPr>
        <w:t> </w:t>
      </w:r>
      <w:r>
        <w:rPr>
          <w:sz w:val="14"/>
        </w:rPr>
        <w:t>a reduction</w:t>
      </w:r>
      <w:r>
        <w:rPr>
          <w:spacing w:val="1"/>
          <w:sz w:val="14"/>
        </w:rPr>
        <w:t> </w:t>
      </w:r>
      <w:r>
        <w:rPr>
          <w:sz w:val="14"/>
        </w:rPr>
        <w:t>in the</w:t>
      </w:r>
      <w:r>
        <w:rPr>
          <w:spacing w:val="1"/>
          <w:sz w:val="14"/>
        </w:rPr>
        <w:t> </w:t>
      </w:r>
      <w:r>
        <w:rPr>
          <w:sz w:val="14"/>
        </w:rPr>
        <w:t>maximum amortization</w:t>
      </w:r>
      <w:r>
        <w:rPr>
          <w:spacing w:val="1"/>
          <w:sz w:val="14"/>
        </w:rPr>
        <w:t> </w:t>
      </w:r>
      <w:r>
        <w:rPr>
          <w:sz w:val="14"/>
        </w:rPr>
        <w:t>period to</w:t>
      </w:r>
      <w:r>
        <w:rPr>
          <w:spacing w:val="1"/>
          <w:sz w:val="14"/>
        </w:rPr>
        <w:t> </w:t>
      </w:r>
      <w:r>
        <w:rPr>
          <w:sz w:val="14"/>
        </w:rPr>
        <w:t>30 years</w:t>
      </w:r>
      <w:r>
        <w:rPr>
          <w:spacing w:val="1"/>
          <w:sz w:val="14"/>
        </w:rPr>
        <w:t> </w:t>
      </w:r>
      <w:r>
        <w:rPr>
          <w:sz w:val="14"/>
        </w:rPr>
        <w:t>from 35</w:t>
      </w:r>
      <w:r>
        <w:rPr>
          <w:spacing w:val="1"/>
          <w:sz w:val="14"/>
        </w:rPr>
        <w:t> </w:t>
      </w:r>
      <w:r>
        <w:rPr>
          <w:sz w:val="14"/>
        </w:rPr>
        <w:t>years</w:t>
      </w:r>
      <w:r>
        <w:rPr>
          <w:spacing w:val="4"/>
          <w:sz w:val="14"/>
        </w:rPr>
        <w:t> </w:t>
      </w:r>
      <w:r>
        <w:rPr>
          <w:sz w:val="14"/>
        </w:rPr>
        <w:t>for</w:t>
      </w:r>
      <w:r>
        <w:rPr>
          <w:spacing w:val="5"/>
          <w:sz w:val="14"/>
        </w:rPr>
        <w:t> </w:t>
      </w:r>
      <w:r>
        <w:rPr>
          <w:sz w:val="14"/>
        </w:rPr>
        <w:t>new</w:t>
      </w:r>
      <w:r>
        <w:rPr>
          <w:spacing w:val="5"/>
          <w:sz w:val="14"/>
        </w:rPr>
        <w:t> </w:t>
      </w:r>
      <w:r>
        <w:rPr>
          <w:sz w:val="14"/>
        </w:rPr>
        <w:t>government-backed</w:t>
      </w:r>
      <w:r>
        <w:rPr>
          <w:spacing w:val="5"/>
          <w:sz w:val="14"/>
        </w:rPr>
        <w:t> </w:t>
      </w:r>
      <w:r>
        <w:rPr>
          <w:sz w:val="14"/>
        </w:rPr>
        <w:t>insured</w:t>
      </w:r>
      <w:r>
        <w:rPr>
          <w:spacing w:val="5"/>
          <w:sz w:val="14"/>
        </w:rPr>
        <w:t> </w:t>
      </w:r>
      <w:r>
        <w:rPr>
          <w:sz w:val="14"/>
        </w:rPr>
        <w:t>mortgages</w:t>
      </w:r>
      <w:r>
        <w:rPr>
          <w:spacing w:val="5"/>
          <w:sz w:val="14"/>
        </w:rPr>
        <w:t> </w:t>
      </w:r>
      <w:r>
        <w:rPr>
          <w:sz w:val="14"/>
        </w:rPr>
        <w:t>with</w:t>
      </w:r>
      <w:r>
        <w:rPr>
          <w:spacing w:val="5"/>
          <w:sz w:val="14"/>
        </w:rPr>
        <w:t> </w:t>
      </w:r>
      <w:r>
        <w:rPr>
          <w:sz w:val="14"/>
        </w:rPr>
        <w:t>loan-to-value</w:t>
      </w:r>
      <w:r>
        <w:rPr>
          <w:spacing w:val="5"/>
          <w:sz w:val="14"/>
        </w:rPr>
        <w:t> </w:t>
      </w:r>
      <w:r>
        <w:rPr>
          <w:sz w:val="14"/>
        </w:rPr>
        <w:t>ratios</w:t>
      </w:r>
      <w:r>
        <w:rPr>
          <w:spacing w:val="5"/>
          <w:sz w:val="14"/>
        </w:rPr>
        <w:t> </w:t>
      </w:r>
      <w:r>
        <w:rPr>
          <w:sz w:val="14"/>
        </w:rPr>
        <w:t>of</w:t>
      </w:r>
      <w:r>
        <w:rPr>
          <w:spacing w:val="5"/>
          <w:sz w:val="14"/>
        </w:rPr>
        <w:t> </w:t>
      </w:r>
      <w:r>
        <w:rPr>
          <w:sz w:val="14"/>
        </w:rPr>
        <w:t>more</w:t>
      </w:r>
      <w:r>
        <w:rPr>
          <w:spacing w:val="5"/>
          <w:sz w:val="14"/>
        </w:rPr>
        <w:t> </w:t>
      </w:r>
      <w:r>
        <w:rPr>
          <w:sz w:val="14"/>
        </w:rPr>
        <w:t>than</w:t>
      </w:r>
      <w:r>
        <w:rPr>
          <w:spacing w:val="5"/>
          <w:sz w:val="14"/>
        </w:rPr>
        <w:t> </w:t>
      </w:r>
      <w:r>
        <w:rPr>
          <w:sz w:val="14"/>
        </w:rPr>
        <w:t>80</w:t>
      </w:r>
      <w:r>
        <w:rPr>
          <w:spacing w:val="5"/>
          <w:sz w:val="14"/>
        </w:rPr>
        <w:t> </w:t>
      </w:r>
      <w:r>
        <w:rPr>
          <w:sz w:val="14"/>
        </w:rPr>
        <w:t>per</w:t>
      </w:r>
      <w:r>
        <w:rPr>
          <w:spacing w:val="5"/>
          <w:sz w:val="14"/>
        </w:rPr>
        <w:t> </w:t>
      </w:r>
      <w:r>
        <w:rPr>
          <w:sz w:val="14"/>
        </w:rPr>
        <w:t>cent.</w:t>
      </w:r>
      <w:r>
        <w:rPr>
          <w:spacing w:val="1"/>
          <w:sz w:val="14"/>
        </w:rPr>
        <w:t> </w:t>
      </w:r>
      <w:r>
        <w:rPr>
          <w:sz w:val="14"/>
        </w:rPr>
        <w:t>There</w:t>
      </w:r>
      <w:r>
        <w:rPr>
          <w:spacing w:val="2"/>
          <w:sz w:val="14"/>
        </w:rPr>
        <w:t> </w:t>
      </w:r>
      <w:r>
        <w:rPr>
          <w:sz w:val="14"/>
        </w:rPr>
        <w:t>was</w:t>
      </w:r>
      <w:r>
        <w:rPr>
          <w:spacing w:val="3"/>
          <w:sz w:val="14"/>
        </w:rPr>
        <w:t> </w:t>
      </w:r>
      <w:r>
        <w:rPr>
          <w:sz w:val="14"/>
        </w:rPr>
        <w:t>also</w:t>
      </w:r>
      <w:r>
        <w:rPr>
          <w:spacing w:val="3"/>
          <w:sz w:val="14"/>
        </w:rPr>
        <w:t> </w:t>
      </w:r>
      <w:r>
        <w:rPr>
          <w:sz w:val="14"/>
        </w:rPr>
        <w:t>a</w:t>
      </w:r>
      <w:r>
        <w:rPr>
          <w:spacing w:val="3"/>
          <w:sz w:val="14"/>
        </w:rPr>
        <w:t> </w:t>
      </w:r>
      <w:r>
        <w:rPr>
          <w:sz w:val="14"/>
        </w:rPr>
        <w:t>reduction</w:t>
      </w:r>
      <w:r>
        <w:rPr>
          <w:spacing w:val="3"/>
          <w:sz w:val="14"/>
        </w:rPr>
        <w:t> </w:t>
      </w:r>
      <w:r>
        <w:rPr>
          <w:sz w:val="14"/>
        </w:rPr>
        <w:t>in</w:t>
      </w:r>
      <w:r>
        <w:rPr>
          <w:spacing w:val="3"/>
          <w:sz w:val="14"/>
        </w:rPr>
        <w:t> </w:t>
      </w:r>
      <w:r>
        <w:rPr>
          <w:sz w:val="14"/>
        </w:rPr>
        <w:t>the</w:t>
      </w:r>
      <w:r>
        <w:rPr>
          <w:spacing w:val="2"/>
          <w:sz w:val="14"/>
        </w:rPr>
        <w:t> </w:t>
      </w:r>
      <w:r>
        <w:rPr>
          <w:sz w:val="14"/>
        </w:rPr>
        <w:t>maximum</w:t>
      </w:r>
      <w:r>
        <w:rPr>
          <w:spacing w:val="3"/>
          <w:sz w:val="14"/>
        </w:rPr>
        <w:t> </w:t>
      </w:r>
      <w:r>
        <w:rPr>
          <w:sz w:val="14"/>
        </w:rPr>
        <w:t>that</w:t>
      </w:r>
      <w:r>
        <w:rPr>
          <w:spacing w:val="3"/>
          <w:sz w:val="14"/>
        </w:rPr>
        <w:t> </w:t>
      </w:r>
      <w:r>
        <w:rPr>
          <w:sz w:val="14"/>
        </w:rPr>
        <w:t>Canadians</w:t>
      </w:r>
      <w:r>
        <w:rPr>
          <w:spacing w:val="3"/>
          <w:sz w:val="14"/>
        </w:rPr>
        <w:t> </w:t>
      </w:r>
      <w:r>
        <w:rPr>
          <w:sz w:val="14"/>
        </w:rPr>
        <w:t>can</w:t>
      </w:r>
      <w:r>
        <w:rPr>
          <w:spacing w:val="3"/>
          <w:sz w:val="14"/>
        </w:rPr>
        <w:t> </w:t>
      </w:r>
      <w:r>
        <w:rPr>
          <w:sz w:val="14"/>
        </w:rPr>
        <w:t>borrow</w:t>
      </w:r>
      <w:r>
        <w:rPr>
          <w:spacing w:val="3"/>
          <w:sz w:val="14"/>
        </w:rPr>
        <w:t> </w:t>
      </w:r>
      <w:r>
        <w:rPr>
          <w:sz w:val="14"/>
        </w:rPr>
        <w:t>to</w:t>
      </w:r>
      <w:r>
        <w:rPr>
          <w:spacing w:val="3"/>
          <w:sz w:val="14"/>
        </w:rPr>
        <w:t> </w:t>
      </w:r>
      <w:r>
        <w:rPr>
          <w:sz w:val="14"/>
        </w:rPr>
        <w:t>refinance</w:t>
      </w:r>
      <w:r>
        <w:rPr>
          <w:spacing w:val="2"/>
          <w:sz w:val="14"/>
        </w:rPr>
        <w:t> </w:t>
      </w:r>
      <w:r>
        <w:rPr>
          <w:sz w:val="14"/>
        </w:rPr>
        <w:t>their</w:t>
      </w:r>
      <w:r>
        <w:rPr>
          <w:spacing w:val="3"/>
          <w:sz w:val="14"/>
        </w:rPr>
        <w:t> </w:t>
      </w:r>
      <w:r>
        <w:rPr>
          <w:sz w:val="14"/>
        </w:rPr>
        <w:t>mortgages</w:t>
      </w:r>
      <w:r>
        <w:rPr>
          <w:spacing w:val="3"/>
          <w:sz w:val="14"/>
        </w:rPr>
        <w:t> </w:t>
      </w:r>
      <w:r>
        <w:rPr>
          <w:sz w:val="14"/>
        </w:rPr>
        <w:t>to</w:t>
      </w:r>
      <w:r>
        <w:rPr>
          <w:spacing w:val="1"/>
          <w:sz w:val="14"/>
        </w:rPr>
        <w:t> </w:t>
      </w:r>
      <w:r>
        <w:rPr>
          <w:sz w:val="14"/>
        </w:rPr>
        <w:t>85</w:t>
      </w:r>
      <w:r>
        <w:rPr>
          <w:spacing w:val="2"/>
          <w:sz w:val="14"/>
        </w:rPr>
        <w:t> </w:t>
      </w:r>
      <w:r>
        <w:rPr>
          <w:sz w:val="14"/>
        </w:rPr>
        <w:t>per</w:t>
      </w:r>
      <w:r>
        <w:rPr>
          <w:spacing w:val="2"/>
          <w:sz w:val="14"/>
        </w:rPr>
        <w:t> </w:t>
      </w:r>
      <w:r>
        <w:rPr>
          <w:sz w:val="14"/>
        </w:rPr>
        <w:t>cent</w:t>
      </w:r>
      <w:r>
        <w:rPr>
          <w:spacing w:val="2"/>
          <w:sz w:val="14"/>
        </w:rPr>
        <w:t> </w:t>
      </w:r>
      <w:r>
        <w:rPr>
          <w:sz w:val="14"/>
        </w:rPr>
        <w:t>from</w:t>
      </w:r>
      <w:r>
        <w:rPr>
          <w:spacing w:val="2"/>
          <w:sz w:val="14"/>
        </w:rPr>
        <w:t> </w:t>
      </w:r>
      <w:r>
        <w:rPr>
          <w:sz w:val="14"/>
        </w:rPr>
        <w:t>90</w:t>
      </w:r>
      <w:r>
        <w:rPr>
          <w:spacing w:val="2"/>
          <w:sz w:val="14"/>
        </w:rPr>
        <w:t> </w:t>
      </w:r>
      <w:r>
        <w:rPr>
          <w:sz w:val="14"/>
        </w:rPr>
        <w:t>per</w:t>
      </w:r>
      <w:r>
        <w:rPr>
          <w:spacing w:val="2"/>
          <w:sz w:val="14"/>
        </w:rPr>
        <w:t> </w:t>
      </w:r>
      <w:r>
        <w:rPr>
          <w:sz w:val="14"/>
        </w:rPr>
        <w:t>cent</w:t>
      </w:r>
      <w:r>
        <w:rPr>
          <w:spacing w:val="2"/>
          <w:sz w:val="14"/>
        </w:rPr>
        <w:t> </w:t>
      </w:r>
      <w:r>
        <w:rPr>
          <w:sz w:val="14"/>
        </w:rPr>
        <w:t>of</w:t>
      </w:r>
      <w:r>
        <w:rPr>
          <w:spacing w:val="2"/>
          <w:sz w:val="14"/>
        </w:rPr>
        <w:t> </w:t>
      </w:r>
      <w:r>
        <w:rPr>
          <w:sz w:val="14"/>
        </w:rPr>
        <w:t>the</w:t>
      </w:r>
      <w:r>
        <w:rPr>
          <w:spacing w:val="2"/>
          <w:sz w:val="14"/>
        </w:rPr>
        <w:t> </w:t>
      </w:r>
      <w:r>
        <w:rPr>
          <w:sz w:val="14"/>
        </w:rPr>
        <w:t>value</w:t>
      </w:r>
      <w:r>
        <w:rPr>
          <w:spacing w:val="2"/>
          <w:sz w:val="14"/>
        </w:rPr>
        <w:t> </w:t>
      </w:r>
      <w:r>
        <w:rPr>
          <w:sz w:val="14"/>
        </w:rPr>
        <w:t>of</w:t>
      </w:r>
      <w:r>
        <w:rPr>
          <w:spacing w:val="2"/>
          <w:sz w:val="14"/>
        </w:rPr>
        <w:t> </w:t>
      </w:r>
      <w:r>
        <w:rPr>
          <w:sz w:val="14"/>
        </w:rPr>
        <w:t>their</w:t>
      </w:r>
      <w:r>
        <w:rPr>
          <w:spacing w:val="2"/>
          <w:sz w:val="14"/>
        </w:rPr>
        <w:t> </w:t>
      </w:r>
      <w:r>
        <w:rPr>
          <w:sz w:val="14"/>
        </w:rPr>
        <w:t>homes.</w:t>
      </w:r>
      <w:r>
        <w:rPr>
          <w:spacing w:val="2"/>
          <w:sz w:val="14"/>
        </w:rPr>
        <w:t> </w:t>
      </w:r>
      <w:r>
        <w:rPr>
          <w:sz w:val="14"/>
        </w:rPr>
        <w:t>The</w:t>
      </w:r>
      <w:r>
        <w:rPr>
          <w:spacing w:val="3"/>
          <w:sz w:val="14"/>
        </w:rPr>
        <w:t> </w:t>
      </w:r>
      <w:r>
        <w:rPr>
          <w:sz w:val="14"/>
        </w:rPr>
        <w:t>withdrawal</w:t>
      </w:r>
      <w:r>
        <w:rPr>
          <w:spacing w:val="2"/>
          <w:sz w:val="14"/>
        </w:rPr>
        <w:t> </w:t>
      </w:r>
      <w:r>
        <w:rPr>
          <w:sz w:val="14"/>
        </w:rPr>
        <w:t>of</w:t>
      </w:r>
      <w:r>
        <w:rPr>
          <w:spacing w:val="2"/>
          <w:sz w:val="14"/>
        </w:rPr>
        <w:t> </w:t>
      </w:r>
      <w:r>
        <w:rPr>
          <w:sz w:val="14"/>
        </w:rPr>
        <w:t>government</w:t>
      </w:r>
      <w:r>
        <w:rPr>
          <w:spacing w:val="2"/>
          <w:sz w:val="14"/>
        </w:rPr>
        <w:t> </w:t>
      </w:r>
      <w:r>
        <w:rPr>
          <w:sz w:val="14"/>
        </w:rPr>
        <w:t>insurance</w:t>
      </w:r>
      <w:r>
        <w:rPr>
          <w:spacing w:val="2"/>
          <w:sz w:val="14"/>
        </w:rPr>
        <w:t> </w:t>
      </w:r>
      <w:r>
        <w:rPr>
          <w:sz w:val="14"/>
        </w:rPr>
        <w:t>back-</w:t>
      </w:r>
      <w:r>
        <w:rPr>
          <w:spacing w:val="1"/>
          <w:sz w:val="14"/>
        </w:rPr>
        <w:t> </w:t>
      </w:r>
      <w:r>
        <w:rPr>
          <w:sz w:val="14"/>
        </w:rPr>
        <w:t>ing</w:t>
      </w:r>
      <w:r>
        <w:rPr>
          <w:spacing w:val="-2"/>
          <w:sz w:val="14"/>
        </w:rPr>
        <w:t> </w:t>
      </w:r>
      <w:r>
        <w:rPr>
          <w:sz w:val="14"/>
        </w:rPr>
        <w:t>on</w:t>
      </w:r>
      <w:r>
        <w:rPr>
          <w:spacing w:val="-2"/>
          <w:sz w:val="14"/>
        </w:rPr>
        <w:t> </w:t>
      </w:r>
      <w:r>
        <w:rPr>
          <w:sz w:val="14"/>
        </w:rPr>
        <w:t>lines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credit</w:t>
      </w:r>
      <w:r>
        <w:rPr>
          <w:spacing w:val="-1"/>
          <w:sz w:val="14"/>
        </w:rPr>
        <w:t> </w:t>
      </w:r>
      <w:r>
        <w:rPr>
          <w:sz w:val="14"/>
        </w:rPr>
        <w:t>secured</w:t>
      </w:r>
      <w:r>
        <w:rPr>
          <w:spacing w:val="-2"/>
          <w:sz w:val="14"/>
        </w:rPr>
        <w:t> </w:t>
      </w:r>
      <w:r>
        <w:rPr>
          <w:sz w:val="14"/>
        </w:rPr>
        <w:t>by</w:t>
      </w:r>
      <w:r>
        <w:rPr>
          <w:spacing w:val="-2"/>
          <w:sz w:val="14"/>
        </w:rPr>
        <w:t> </w:t>
      </w:r>
      <w:r>
        <w:rPr>
          <w:sz w:val="14"/>
        </w:rPr>
        <w:t>homes,</w:t>
      </w:r>
      <w:r>
        <w:rPr>
          <w:spacing w:val="-1"/>
          <w:sz w:val="14"/>
        </w:rPr>
        <w:t> </w:t>
      </w:r>
      <w:r>
        <w:rPr>
          <w:sz w:val="14"/>
        </w:rPr>
        <w:t>such</w:t>
      </w:r>
      <w:r>
        <w:rPr>
          <w:spacing w:val="-2"/>
          <w:sz w:val="14"/>
        </w:rPr>
        <w:t> </w:t>
      </w:r>
      <w:r>
        <w:rPr>
          <w:sz w:val="14"/>
        </w:rPr>
        <w:t>as</w:t>
      </w:r>
      <w:r>
        <w:rPr>
          <w:spacing w:val="-1"/>
          <w:sz w:val="14"/>
        </w:rPr>
        <w:t> </w:t>
      </w:r>
      <w:r>
        <w:rPr>
          <w:sz w:val="14"/>
        </w:rPr>
        <w:t>HELOCs,</w:t>
      </w:r>
      <w:r>
        <w:rPr>
          <w:spacing w:val="-2"/>
          <w:sz w:val="14"/>
        </w:rPr>
        <w:t> </w:t>
      </w:r>
      <w:r>
        <w:rPr>
          <w:sz w:val="14"/>
        </w:rPr>
        <w:t>will</w:t>
      </w:r>
      <w:r>
        <w:rPr>
          <w:spacing w:val="-2"/>
          <w:sz w:val="14"/>
        </w:rPr>
        <w:t> </w:t>
      </w:r>
      <w:r>
        <w:rPr>
          <w:sz w:val="14"/>
        </w:rPr>
        <w:t>come</w:t>
      </w:r>
      <w:r>
        <w:rPr>
          <w:spacing w:val="-1"/>
          <w:sz w:val="14"/>
        </w:rPr>
        <w:t> </w:t>
      </w:r>
      <w:r>
        <w:rPr>
          <w:sz w:val="14"/>
        </w:rPr>
        <w:t>into</w:t>
      </w:r>
      <w:r>
        <w:rPr>
          <w:spacing w:val="-2"/>
          <w:sz w:val="14"/>
        </w:rPr>
        <w:t> </w:t>
      </w:r>
      <w:r>
        <w:rPr>
          <w:sz w:val="14"/>
        </w:rPr>
        <w:t>force</w:t>
      </w:r>
      <w:r>
        <w:rPr>
          <w:spacing w:val="-1"/>
          <w:sz w:val="14"/>
        </w:rPr>
        <w:t> </w:t>
      </w:r>
      <w:r>
        <w:rPr>
          <w:sz w:val="14"/>
        </w:rPr>
        <w:t>on</w:t>
      </w:r>
      <w:r>
        <w:rPr>
          <w:spacing w:val="-2"/>
          <w:sz w:val="14"/>
        </w:rPr>
        <w:t> </w:t>
      </w:r>
      <w:r>
        <w:rPr>
          <w:sz w:val="14"/>
        </w:rPr>
        <w:t>18</w:t>
      </w:r>
      <w:r>
        <w:rPr>
          <w:spacing w:val="-2"/>
          <w:sz w:val="14"/>
        </w:rPr>
        <w:t> </w:t>
      </w:r>
      <w:r>
        <w:rPr>
          <w:sz w:val="14"/>
        </w:rPr>
        <w:t>April</w:t>
      </w:r>
      <w:r>
        <w:rPr>
          <w:spacing w:val="-1"/>
          <w:sz w:val="14"/>
        </w:rPr>
        <w:t> </w:t>
      </w:r>
      <w:r>
        <w:rPr>
          <w:sz w:val="14"/>
        </w:rPr>
        <w:t>2011.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spacing w:before="139"/>
        <w:ind w:left="4240" w:right="0" w:firstLine="0"/>
        <w:jc w:val="left"/>
        <w:rPr>
          <w:b/>
          <w:sz w:val="17"/>
        </w:rPr>
      </w:pPr>
      <w:r>
        <w:rPr>
          <w:b/>
          <w:color w:val="004F5A"/>
          <w:spacing w:val="-1"/>
          <w:w w:val="105"/>
          <w:sz w:val="17"/>
        </w:rPr>
        <w:t>Chart</w:t>
      </w:r>
      <w:r>
        <w:rPr>
          <w:b/>
          <w:color w:val="004F5A"/>
          <w:spacing w:val="-12"/>
          <w:w w:val="105"/>
          <w:sz w:val="17"/>
        </w:rPr>
        <w:t> </w:t>
      </w:r>
      <w:r>
        <w:rPr>
          <w:b/>
          <w:color w:val="004F5A"/>
          <w:spacing w:val="-1"/>
          <w:w w:val="105"/>
          <w:sz w:val="17"/>
        </w:rPr>
        <w:t>18:</w:t>
      </w:r>
      <w:r>
        <w:rPr>
          <w:b/>
          <w:color w:val="004F5A"/>
          <w:spacing w:val="27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Material</w:t>
      </w:r>
      <w:r>
        <w:rPr>
          <w:b/>
          <w:spacing w:val="-12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excess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supply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remains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in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the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Canadian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economy</w:t>
      </w:r>
    </w:p>
    <w:p>
      <w:pPr>
        <w:tabs>
          <w:tab w:pos="10207" w:val="left" w:leader="none"/>
        </w:tabs>
        <w:spacing w:before="129"/>
        <w:ind w:left="4881" w:right="0" w:firstLine="0"/>
        <w:jc w:val="left"/>
        <w:rPr>
          <w:sz w:val="13"/>
        </w:rPr>
      </w:pPr>
      <w:r>
        <w:rPr>
          <w:w w:val="110"/>
          <w:sz w:val="13"/>
        </w:rPr>
        <w:t>%</w:t>
        <w:tab/>
        <w:t>%</w:t>
      </w:r>
    </w:p>
    <w:p>
      <w:pPr>
        <w:tabs>
          <w:tab w:pos="10253" w:val="left" w:leader="none"/>
        </w:tabs>
        <w:spacing w:before="75"/>
        <w:ind w:left="4850" w:right="0" w:firstLine="0"/>
        <w:jc w:val="left"/>
        <w:rPr>
          <w:sz w:val="13"/>
        </w:rPr>
      </w:pPr>
      <w:r>
        <w:rPr/>
        <w:pict>
          <v:group style="position:absolute;margin-left:257.951202pt;margin-top:7.174564pt;width:252.85pt;height:142pt;mso-position-horizontal-relative:page;mso-position-vertical-relative:paragraph;z-index:-17917440" id="docshapegroup428" coordorigin="5159,143" coordsize="5057,2840">
            <v:line style="position:absolute" from="5167,1361" to="10208,1361" stroked="true" strokeweight=".734997pt" strokecolor="#000000">
              <v:stroke dashstyle="solid"/>
            </v:line>
            <v:line style="position:absolute" from="10208,2975" to="10208,151" stroked="true" strokeweight=".75pt" strokecolor="#000000">
              <v:stroke dashstyle="solid"/>
            </v:line>
            <v:shape style="position:absolute;left:10123;top:150;width:84;height:2825" id="docshape429" coordorigin="10124,151" coordsize="84,2825" path="m10184,2975l10208,2975m10124,2572l10208,2572m10124,2168l10208,2168m10124,1765l10208,1765m10184,1361l10208,1361m10124,958l10208,958m10124,554l10208,554m10124,151l10208,151e" filled="false" stroked="true" strokeweight=".742498pt" strokecolor="#000000">
              <v:path arrowok="t"/>
              <v:stroke dashstyle="solid"/>
            </v:shape>
            <v:shape style="position:absolute;left:5166;top:150;width:86;height:2825" id="docshape430" coordorigin="5167,151" coordsize="86,2825" path="m5167,2975l5167,151m5167,2975l5191,2975m5167,2573l5252,2573m5167,2171l5252,2171m5167,1764l5252,1764m5167,960l5252,960m5167,557l5252,557m5167,151l5252,151e" filled="false" stroked="true" strokeweight=".742498pt" strokecolor="#000000">
              <v:path arrowok="t"/>
              <v:stroke dashstyle="solid"/>
            </v:shape>
            <v:shape style="position:absolute;left:5279;top:555;width:4740;height:2423" id="docshape431" coordorigin="5279,555" coordsize="4740,2423" path="m5356,1161l5279,1161,5279,2977,5356,2977,5356,1161xm5590,1041l5512,1041,5512,2977,5590,2977,5590,1041xm5823,1081l5746,1081,5746,2977,5823,2977,5823,1081xm6056,958l5979,958,5979,2977,6056,2977,6056,958xm6289,958l6212,958,6212,2977,6289,2977,6289,958xm6523,758l6445,758,6445,2977,6523,2977,6523,758xm6756,798l6677,798,6677,2977,6756,2977,6756,798xm6987,555l6910,555,6910,2977,6987,2977,6987,555xm7221,1201l7144,1201,7144,2977,7221,2977,7221,1201xm7454,1001l7377,1001,7377,2977,7454,2977,7454,1001xm7687,1081l7610,1081,7610,2977,7687,2977,7687,1081xm7921,1523l7843,1523,7843,2977,7921,2977,7921,1523xm8154,1766l8076,1766,8076,2977,8154,2977,8154,1766xm8387,1846l8310,1846,8310,2977,8387,2977,8387,1846xm8621,2089l8541,2089,8541,2977,8621,2977,8621,2089xm8852,1806l8774,1806,8774,2977,8852,2977,8852,1806xm9085,1766l9008,1766,9008,2977,9085,2977,9085,1766xm9319,1404l9241,1404,9241,2977,9319,2977,9319,1404xm9552,1563l9475,1563,9475,2977,9552,2977,9552,1563xm9785,1443l9708,1443,9708,2977,9785,2977,9785,1443xm10018,1240l9941,1240,9941,2977,10018,2977,10018,1240xe" filled="true" fillcolor="#0072bc" stroked="false">
              <v:path arrowok="t"/>
              <v:fill type="solid"/>
            </v:shape>
            <v:shape style="position:absolute;left:5356;top:1200;width:4740;height:1777" id="docshape432" coordorigin="5356,1201" coordsize="4740,1777" path="m5434,1201l5356,1201,5356,2977,5434,2977,5434,1201xm5667,1886l5590,1886,5590,2977,5667,2977,5667,1886xm5900,1483l5823,1483,5823,2977,5900,2977,5900,1483xm6133,1563l6056,1563,6056,2977,6133,2977,6133,1563xm6367,1324l6289,1324,6289,2977,6367,2977,6367,1324xm6600,1647l6523,1647,6523,2977,6600,2977,6600,1647xm6834,1324l6756,1324,6756,2977,6834,2977,6834,1324xm7067,1324l6987,1324,6987,2977,7067,2977,7067,1324xm7298,1766l7221,1766,7221,2977,7298,2977,7298,1766xm7531,1364l7454,1364,7454,2977,7531,2977,7531,1364xm7765,1523l7687,1523,7687,2977,7765,2977,7765,1523xm7998,2169l7921,2169,7921,2977,7998,2977,7998,2169xm8231,2451l8154,2451,8154,2977,8231,2977,8231,2451xm8464,2292l8387,2292,8387,2977,8464,2977,8464,2292xm8698,2332l8621,2332,8621,2977,8698,2977,8698,2332xm8931,2694l8852,2694,8852,2977,8931,2977,8931,2694xm9163,2491l9085,2491,9085,2977,9163,2977,9163,2491xm9396,2491l9319,2491,9319,2977,9396,2977,9396,2491xm9629,2169l9552,2169,9552,2977,9629,2977,9629,2169xm9862,2332l9785,2332,9785,2977,9862,2977,9862,2332xm10096,2412l10018,2412,10018,2977,10096,2977,10096,2412xe" filled="true" fillcolor="#39b54a" stroked="false">
              <v:path arrowok="t"/>
              <v:fill type="solid"/>
            </v:shape>
            <v:shape style="position:absolute;left:5237;top:2899;width:4662;height:76" id="docshape433" coordorigin="5238,2900" coordsize="4662,76" path="m5238,2900l5238,2975m6170,2900l6170,2975m7102,2900l7102,2975m8034,2900l8034,2975m8967,2900l8967,2975m9899,2900l9899,2975e" filled="false" stroked="true" strokeweight=".735568pt" strokecolor="#000000">
              <v:path arrowok="t"/>
              <v:stroke dashstyle="solid"/>
            </v:shape>
            <v:line style="position:absolute" from="9785,1951" to="10018,1703" stroked="true" strokeweight="1.440401pt" strokecolor="#ed1d24">
              <v:stroke dashstyle="shortdot"/>
            </v:line>
            <v:shape style="position:absolute;left:5355;top:428;width:4430;height:2387" id="docshape434" coordorigin="5356,428" coordsize="4430,2387" path="m5356,711l5589,832,5822,963,6056,884,6289,756,6522,564,6755,492,6987,428,7221,624,7454,786,7687,914,7920,1390,8154,2268,8387,2721,8620,2815,8852,2502,9085,2121,9319,2076,9552,2099,9785,1951e" filled="false" stroked="true" strokeweight="1.43146pt" strokecolor="#ed1d24">
              <v:path arrowok="t"/>
              <v:stroke dashstyle="solid"/>
            </v:shape>
            <v:shape style="position:absolute;left:9979;top:1647;width:94;height:114" id="docshape435" coordorigin="9980,1648" coordsize="94,114" path="m10073,1761l9980,1648m10027,1648l10027,1761m9980,1761l10073,1648e" filled="false" stroked="true" strokeweight=".939508pt" strokecolor="#ed1d24">
              <v:path arrowok="t"/>
              <v:stroke dashstyle="solid"/>
            </v:shape>
            <v:line style="position:absolute" from="5167,2975" to="10208,2975" stroked="true" strokeweight=".734997pt" strokecolor="#000000">
              <v:stroke dashstyle="solid"/>
            </v:line>
            <w10:wrap type="none"/>
          </v:group>
        </w:pict>
      </w:r>
      <w:r>
        <w:rPr>
          <w:w w:val="110"/>
          <w:sz w:val="13"/>
        </w:rPr>
        <w:t>70</w:t>
        <w:tab/>
        <w:t>3</w:t>
      </w:r>
    </w:p>
    <w:p>
      <w:pPr>
        <w:pStyle w:val="BodyText"/>
        <w:spacing w:before="10"/>
        <w:rPr>
          <w:sz w:val="12"/>
        </w:rPr>
      </w:pPr>
    </w:p>
    <w:p>
      <w:pPr>
        <w:tabs>
          <w:tab w:pos="10253" w:val="left" w:leader="none"/>
        </w:tabs>
        <w:spacing w:before="106"/>
        <w:ind w:left="4850" w:right="0" w:firstLine="0"/>
        <w:jc w:val="left"/>
        <w:rPr>
          <w:sz w:val="13"/>
        </w:rPr>
      </w:pPr>
      <w:r>
        <w:rPr>
          <w:w w:val="110"/>
          <w:sz w:val="13"/>
        </w:rPr>
        <w:t>60</w:t>
        <w:tab/>
        <w:t>2</w:t>
      </w:r>
    </w:p>
    <w:p>
      <w:pPr>
        <w:pStyle w:val="BodyText"/>
        <w:spacing w:before="11"/>
        <w:rPr>
          <w:sz w:val="12"/>
        </w:rPr>
      </w:pPr>
    </w:p>
    <w:p>
      <w:pPr>
        <w:tabs>
          <w:tab w:pos="10253" w:val="left" w:leader="none"/>
        </w:tabs>
        <w:spacing w:before="106"/>
        <w:ind w:left="4850" w:right="0" w:firstLine="0"/>
        <w:jc w:val="left"/>
        <w:rPr>
          <w:sz w:val="13"/>
        </w:rPr>
      </w:pPr>
      <w:r>
        <w:rPr>
          <w:w w:val="110"/>
          <w:sz w:val="13"/>
        </w:rPr>
        <w:t>50</w:t>
        <w:tab/>
        <w:t>1</w:t>
      </w:r>
    </w:p>
    <w:p>
      <w:pPr>
        <w:pStyle w:val="BodyText"/>
        <w:spacing w:before="11"/>
        <w:rPr>
          <w:sz w:val="12"/>
        </w:rPr>
      </w:pPr>
    </w:p>
    <w:p>
      <w:pPr>
        <w:tabs>
          <w:tab w:pos="10253" w:val="left" w:leader="none"/>
        </w:tabs>
        <w:spacing w:before="105"/>
        <w:ind w:left="4850" w:right="0" w:firstLine="0"/>
        <w:jc w:val="left"/>
        <w:rPr>
          <w:sz w:val="13"/>
        </w:rPr>
      </w:pPr>
      <w:r>
        <w:rPr>
          <w:w w:val="110"/>
          <w:sz w:val="13"/>
        </w:rPr>
        <w:t>40</w:t>
        <w:tab/>
        <w:t>0</w:t>
      </w:r>
    </w:p>
    <w:p>
      <w:pPr>
        <w:pStyle w:val="BodyText"/>
        <w:rPr>
          <w:sz w:val="13"/>
        </w:rPr>
      </w:pPr>
    </w:p>
    <w:p>
      <w:pPr>
        <w:tabs>
          <w:tab w:pos="10207" w:val="left" w:leader="none"/>
        </w:tabs>
        <w:spacing w:before="104"/>
        <w:ind w:left="4850" w:right="0" w:firstLine="0"/>
        <w:jc w:val="left"/>
        <w:rPr>
          <w:sz w:val="13"/>
        </w:rPr>
      </w:pPr>
      <w:r>
        <w:rPr>
          <w:w w:val="110"/>
          <w:sz w:val="13"/>
        </w:rPr>
        <w:t>30</w:t>
        <w:tab/>
        <w:t>-1</w:t>
      </w:r>
    </w:p>
    <w:p>
      <w:pPr>
        <w:pStyle w:val="BodyText"/>
        <w:spacing w:before="1"/>
        <w:rPr>
          <w:sz w:val="13"/>
        </w:rPr>
      </w:pPr>
    </w:p>
    <w:p>
      <w:pPr>
        <w:tabs>
          <w:tab w:pos="10207" w:val="left" w:leader="none"/>
        </w:tabs>
        <w:spacing w:before="105"/>
        <w:ind w:left="4850" w:right="0" w:firstLine="0"/>
        <w:jc w:val="left"/>
        <w:rPr>
          <w:sz w:val="13"/>
        </w:rPr>
      </w:pPr>
      <w:r>
        <w:rPr>
          <w:w w:val="110"/>
          <w:sz w:val="13"/>
        </w:rPr>
        <w:t>20</w:t>
        <w:tab/>
        <w:t>-2</w:t>
      </w:r>
    </w:p>
    <w:p>
      <w:pPr>
        <w:pStyle w:val="BodyText"/>
        <w:spacing w:before="1"/>
        <w:rPr>
          <w:sz w:val="13"/>
        </w:rPr>
      </w:pPr>
    </w:p>
    <w:p>
      <w:pPr>
        <w:tabs>
          <w:tab w:pos="10207" w:val="left" w:leader="none"/>
        </w:tabs>
        <w:spacing w:before="103"/>
        <w:ind w:left="4850" w:right="0" w:firstLine="0"/>
        <w:jc w:val="left"/>
        <w:rPr>
          <w:sz w:val="13"/>
        </w:rPr>
      </w:pPr>
      <w:r>
        <w:rPr>
          <w:w w:val="110"/>
          <w:sz w:val="13"/>
        </w:rPr>
        <w:t>10</w:t>
        <w:tab/>
        <w:t>-3</w:t>
      </w: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headerReference w:type="even" r:id="rId38"/>
          <w:footerReference w:type="even" r:id="rId39"/>
          <w:pgSz w:w="12240" w:h="15840"/>
          <w:pgMar w:header="540" w:footer="815" w:top="720" w:bottom="1000" w:left="80" w:right="0"/>
          <w:pgNumType w:start="20"/>
        </w:sectPr>
      </w:pPr>
    </w:p>
    <w:p>
      <w:pPr>
        <w:spacing w:line="136" w:lineRule="exact" w:before="102"/>
        <w:ind w:left="4927" w:right="0" w:firstLine="0"/>
        <w:jc w:val="left"/>
        <w:rPr>
          <w:sz w:val="13"/>
        </w:rPr>
      </w:pPr>
      <w:r>
        <w:rPr>
          <w:w w:val="107"/>
          <w:sz w:val="13"/>
        </w:rPr>
        <w:t>0</w:t>
      </w:r>
    </w:p>
    <w:p>
      <w:pPr>
        <w:spacing w:line="136" w:lineRule="exact" w:before="0"/>
        <w:ind w:left="5477" w:right="0" w:firstLine="0"/>
        <w:jc w:val="left"/>
        <w:rPr>
          <w:sz w:val="13"/>
        </w:rPr>
      </w:pPr>
      <w:r>
        <w:rPr>
          <w:w w:val="105"/>
          <w:sz w:val="13"/>
        </w:rPr>
        <w:t>2006</w:t>
      </w:r>
    </w:p>
    <w:p>
      <w:pPr>
        <w:spacing w:line="240" w:lineRule="auto" w:before="7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580" w:right="0" w:firstLine="0"/>
        <w:jc w:val="left"/>
        <w:rPr>
          <w:sz w:val="13"/>
        </w:rPr>
      </w:pPr>
      <w:r>
        <w:rPr>
          <w:w w:val="105"/>
          <w:sz w:val="13"/>
        </w:rPr>
        <w:t>2007</w:t>
      </w:r>
    </w:p>
    <w:p>
      <w:pPr>
        <w:spacing w:line="136" w:lineRule="exact" w:before="103"/>
        <w:ind w:left="3424" w:right="1806" w:firstLine="0"/>
        <w:jc w:val="center"/>
        <w:rPr>
          <w:sz w:val="13"/>
        </w:rPr>
      </w:pPr>
      <w:r>
        <w:rPr/>
        <w:br w:type="column"/>
      </w:r>
      <w:r>
        <w:rPr>
          <w:w w:val="110"/>
          <w:sz w:val="13"/>
        </w:rPr>
        <w:t>-4</w:t>
      </w:r>
    </w:p>
    <w:p>
      <w:pPr>
        <w:tabs>
          <w:tab w:pos="932" w:val="left" w:leader="none"/>
          <w:tab w:pos="1864" w:val="left" w:leader="none"/>
          <w:tab w:pos="2476" w:val="left" w:leader="none"/>
        </w:tabs>
        <w:spacing w:line="136" w:lineRule="exact" w:before="0"/>
        <w:ind w:left="0" w:right="1458" w:firstLine="0"/>
        <w:jc w:val="center"/>
        <w:rPr>
          <w:sz w:val="13"/>
        </w:rPr>
      </w:pPr>
      <w:r>
        <w:rPr>
          <w:w w:val="110"/>
          <w:sz w:val="13"/>
        </w:rPr>
        <w:t>2008</w:t>
        <w:tab/>
        <w:t>2009</w:t>
        <w:tab/>
        <w:t>2010</w:t>
        <w:tab/>
        <w:t>2011</w:t>
      </w:r>
    </w:p>
    <w:p>
      <w:pPr>
        <w:spacing w:after="0" w:line="136" w:lineRule="exact"/>
        <w:jc w:val="center"/>
        <w:rPr>
          <w:sz w:val="13"/>
        </w:rPr>
        <w:sectPr>
          <w:type w:val="continuous"/>
          <w:pgSz w:w="12240" w:h="15840"/>
          <w:pgMar w:header="0" w:footer="815" w:top="640" w:bottom="280" w:left="80" w:right="0"/>
          <w:cols w:num="3" w:equalWidth="0">
            <w:col w:w="5789" w:space="40"/>
            <w:col w:w="893" w:space="39"/>
            <w:col w:w="5399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spacing w:line="278" w:lineRule="auto" w:before="0"/>
        <w:ind w:left="5358" w:right="0" w:firstLine="0"/>
        <w:jc w:val="left"/>
        <w:rPr>
          <w:sz w:val="13"/>
        </w:rPr>
      </w:pPr>
      <w:r>
        <w:rPr/>
        <w:pict>
          <v:rect style="position:absolute;margin-left:258pt;margin-top:1.351725pt;width:12pt;height:4.898999pt;mso-position-horizontal-relative:page;mso-position-vertical-relative:paragraph;z-index:15810048" id="docshape436" filled="true" fillcolor="#0072bc" stroked="false">
            <v:fill type="solid"/>
            <w10:wrap type="none"/>
          </v:rect>
        </w:pict>
      </w:r>
      <w:r>
        <w:rPr/>
        <w:pict>
          <v:rect style="position:absolute;margin-left:258pt;margin-top:10.171687pt;width:12pt;height:4.898999pt;mso-position-horizontal-relative:page;mso-position-vertical-relative:paragraph;z-index:15810560" id="docshape437" filled="true" fillcolor="#39b54a" stroked="false">
            <v:fill type="solid"/>
            <w10:wrap type="none"/>
          </v:rect>
        </w:pict>
      </w:r>
      <w:r>
        <w:rPr>
          <w:w w:val="110"/>
          <w:sz w:val="13"/>
        </w:rPr>
        <w:t>Some</w:t>
      </w:r>
      <w:r>
        <w:rPr>
          <w:spacing w:val="4"/>
          <w:w w:val="110"/>
          <w:sz w:val="13"/>
        </w:rPr>
        <w:t> </w:t>
      </w:r>
      <w:r>
        <w:rPr>
          <w:w w:val="110"/>
          <w:sz w:val="13"/>
        </w:rPr>
        <w:t>and</w:t>
      </w:r>
      <w:r>
        <w:rPr>
          <w:spacing w:val="5"/>
          <w:w w:val="110"/>
          <w:sz w:val="13"/>
        </w:rPr>
        <w:t> </w:t>
      </w:r>
      <w:r>
        <w:rPr>
          <w:w w:val="110"/>
          <w:sz w:val="13"/>
        </w:rPr>
        <w:t>significant</w:t>
      </w:r>
      <w:r>
        <w:rPr>
          <w:spacing w:val="5"/>
          <w:w w:val="110"/>
          <w:sz w:val="13"/>
        </w:rPr>
        <w:t> </w:t>
      </w:r>
      <w:r>
        <w:rPr>
          <w:w w:val="110"/>
          <w:sz w:val="13"/>
        </w:rPr>
        <w:t>difficulty</w:t>
      </w:r>
      <w:r>
        <w:rPr>
          <w:w w:val="110"/>
          <w:position w:val="5"/>
          <w:sz w:val="8"/>
        </w:rPr>
        <w:t>a</w:t>
      </w:r>
      <w:r>
        <w:rPr>
          <w:spacing w:val="20"/>
          <w:w w:val="110"/>
          <w:position w:val="5"/>
          <w:sz w:val="8"/>
        </w:rPr>
        <w:t> </w:t>
      </w:r>
      <w:r>
        <w:rPr>
          <w:w w:val="110"/>
          <w:sz w:val="13"/>
        </w:rPr>
        <w:t>(left</w:t>
      </w:r>
      <w:r>
        <w:rPr>
          <w:spacing w:val="5"/>
          <w:w w:val="110"/>
          <w:sz w:val="13"/>
        </w:rPr>
        <w:t> </w:t>
      </w:r>
      <w:r>
        <w:rPr>
          <w:w w:val="110"/>
          <w:sz w:val="13"/>
        </w:rPr>
        <w:t>scale)</w:t>
      </w:r>
      <w:r>
        <w:rPr>
          <w:spacing w:val="-36"/>
          <w:w w:val="110"/>
          <w:sz w:val="13"/>
        </w:rPr>
        <w:t> </w:t>
      </w:r>
      <w:r>
        <w:rPr>
          <w:w w:val="110"/>
          <w:sz w:val="13"/>
        </w:rPr>
        <w:t>Labour</w:t>
      </w:r>
      <w:r>
        <w:rPr>
          <w:spacing w:val="-2"/>
          <w:w w:val="110"/>
          <w:sz w:val="13"/>
        </w:rPr>
        <w:t> </w:t>
      </w:r>
      <w:r>
        <w:rPr>
          <w:w w:val="110"/>
          <w:sz w:val="13"/>
        </w:rPr>
        <w:t>shortages</w:t>
      </w:r>
      <w:r>
        <w:rPr>
          <w:w w:val="110"/>
          <w:position w:val="5"/>
          <w:sz w:val="8"/>
        </w:rPr>
        <w:t>b</w:t>
      </w:r>
      <w:r>
        <w:rPr>
          <w:spacing w:val="-1"/>
          <w:w w:val="110"/>
          <w:position w:val="5"/>
          <w:sz w:val="8"/>
        </w:rPr>
        <w:t> </w:t>
      </w:r>
      <w:r>
        <w:rPr>
          <w:w w:val="110"/>
          <w:sz w:val="13"/>
        </w:rPr>
        <w:t>(left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scale)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278" w:lineRule="auto" w:before="0"/>
        <w:ind w:left="482" w:right="1829" w:hanging="2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15811072" from="418.75pt,3.401733pt" to="429.25pt,3.401733pt" stroked="true" strokeweight="1.469994pt" strokecolor="#e31f27">
            <v:stroke dashstyle="solid"/>
            <w10:wrap type="none"/>
          </v:line>
        </w:pict>
      </w:r>
      <w:r>
        <w:rPr>
          <w:w w:val="110"/>
          <w:sz w:val="13"/>
        </w:rPr>
        <w:t>Conventional measure of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the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output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gap</w:t>
      </w:r>
      <w:r>
        <w:rPr>
          <w:w w:val="110"/>
          <w:position w:val="5"/>
          <w:sz w:val="8"/>
        </w:rPr>
        <w:t>c</w:t>
      </w:r>
      <w:r>
        <w:rPr>
          <w:spacing w:val="18"/>
          <w:w w:val="110"/>
          <w:position w:val="5"/>
          <w:sz w:val="8"/>
        </w:rPr>
        <w:t> </w:t>
      </w:r>
      <w:r>
        <w:rPr>
          <w:w w:val="110"/>
          <w:sz w:val="13"/>
        </w:rPr>
        <w:t>(right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scale)</w:t>
      </w:r>
    </w:p>
    <w:p>
      <w:pPr>
        <w:spacing w:after="0" w:line="278" w:lineRule="auto"/>
        <w:jc w:val="left"/>
        <w:rPr>
          <w:sz w:val="13"/>
        </w:rPr>
        <w:sectPr>
          <w:type w:val="continuous"/>
          <w:pgSz w:w="12240" w:h="15840"/>
          <w:pgMar w:header="0" w:footer="815" w:top="640" w:bottom="280" w:left="80" w:right="0"/>
          <w:cols w:num="2" w:equalWidth="0">
            <w:col w:w="8038" w:space="40"/>
            <w:col w:w="4082"/>
          </w:cols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1"/>
          <w:numId w:val="5"/>
        </w:numPr>
        <w:tabs>
          <w:tab w:pos="4401" w:val="left" w:leader="none"/>
        </w:tabs>
        <w:spacing w:line="283" w:lineRule="auto" w:before="0" w:after="0"/>
        <w:ind w:left="4400" w:right="1853" w:hanging="161"/>
        <w:jc w:val="left"/>
        <w:rPr>
          <w:sz w:val="13"/>
        </w:rPr>
      </w:pPr>
      <w:r>
        <w:rPr>
          <w:w w:val="110"/>
          <w:sz w:val="13"/>
        </w:rPr>
        <w:t>Response</w:t>
      </w:r>
      <w:r>
        <w:rPr>
          <w:spacing w:val="2"/>
          <w:w w:val="110"/>
          <w:sz w:val="13"/>
        </w:rPr>
        <w:t> </w:t>
      </w:r>
      <w:r>
        <w:rPr>
          <w:w w:val="110"/>
          <w:sz w:val="13"/>
        </w:rPr>
        <w:t>to</w:t>
      </w:r>
      <w:r>
        <w:rPr>
          <w:spacing w:val="2"/>
          <w:w w:val="110"/>
          <w:sz w:val="13"/>
        </w:rPr>
        <w:t> </w:t>
      </w:r>
      <w:r>
        <w:rPr>
          <w:i/>
          <w:w w:val="110"/>
          <w:sz w:val="13"/>
        </w:rPr>
        <w:t>Business</w:t>
      </w:r>
      <w:r>
        <w:rPr>
          <w:i/>
          <w:spacing w:val="2"/>
          <w:w w:val="110"/>
          <w:sz w:val="13"/>
        </w:rPr>
        <w:t> </w:t>
      </w:r>
      <w:r>
        <w:rPr>
          <w:i/>
          <w:w w:val="110"/>
          <w:sz w:val="13"/>
        </w:rPr>
        <w:t>Outlook</w:t>
      </w:r>
      <w:r>
        <w:rPr>
          <w:i/>
          <w:spacing w:val="3"/>
          <w:w w:val="110"/>
          <w:sz w:val="13"/>
        </w:rPr>
        <w:t> </w:t>
      </w:r>
      <w:r>
        <w:rPr>
          <w:i/>
          <w:w w:val="110"/>
          <w:sz w:val="13"/>
        </w:rPr>
        <w:t>Survey</w:t>
      </w:r>
      <w:r>
        <w:rPr>
          <w:i/>
          <w:spacing w:val="2"/>
          <w:w w:val="110"/>
          <w:sz w:val="13"/>
        </w:rPr>
        <w:t> </w:t>
      </w:r>
      <w:r>
        <w:rPr>
          <w:w w:val="110"/>
          <w:sz w:val="13"/>
        </w:rPr>
        <w:t>question</w:t>
      </w:r>
      <w:r>
        <w:rPr>
          <w:spacing w:val="2"/>
          <w:w w:val="110"/>
          <w:sz w:val="13"/>
        </w:rPr>
        <w:t> </w:t>
      </w:r>
      <w:r>
        <w:rPr>
          <w:w w:val="110"/>
          <w:sz w:val="13"/>
        </w:rPr>
        <w:t>on</w:t>
      </w:r>
      <w:r>
        <w:rPr>
          <w:spacing w:val="3"/>
          <w:w w:val="110"/>
          <w:sz w:val="13"/>
        </w:rPr>
        <w:t> </w:t>
      </w:r>
      <w:r>
        <w:rPr>
          <w:w w:val="110"/>
          <w:sz w:val="13"/>
        </w:rPr>
        <w:t>capacity</w:t>
      </w:r>
      <w:r>
        <w:rPr>
          <w:spacing w:val="2"/>
          <w:w w:val="110"/>
          <w:sz w:val="13"/>
        </w:rPr>
        <w:t> </w:t>
      </w:r>
      <w:r>
        <w:rPr>
          <w:w w:val="110"/>
          <w:sz w:val="13"/>
        </w:rPr>
        <w:t>pressures.</w:t>
      </w:r>
      <w:r>
        <w:rPr>
          <w:spacing w:val="2"/>
          <w:w w:val="110"/>
          <w:sz w:val="13"/>
        </w:rPr>
        <w:t> </w:t>
      </w:r>
      <w:r>
        <w:rPr>
          <w:w w:val="110"/>
          <w:sz w:val="13"/>
        </w:rPr>
        <w:t>Percentage</w:t>
      </w:r>
      <w:r>
        <w:rPr>
          <w:spacing w:val="3"/>
          <w:w w:val="110"/>
          <w:sz w:val="13"/>
        </w:rPr>
        <w:t> </w:t>
      </w:r>
      <w:r>
        <w:rPr>
          <w:w w:val="110"/>
          <w:sz w:val="13"/>
        </w:rPr>
        <w:t>of</w:t>
      </w:r>
      <w:r>
        <w:rPr>
          <w:spacing w:val="2"/>
          <w:w w:val="110"/>
          <w:sz w:val="13"/>
        </w:rPr>
        <w:t> </w:t>
      </w:r>
      <w:r>
        <w:rPr>
          <w:w w:val="110"/>
          <w:sz w:val="13"/>
        </w:rPr>
        <w:t>firms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indicating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that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they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would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have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either</w:t>
      </w:r>
      <w:r>
        <w:rPr>
          <w:spacing w:val="7"/>
          <w:w w:val="110"/>
          <w:sz w:val="13"/>
        </w:rPr>
        <w:t> </w:t>
      </w:r>
      <w:r>
        <w:rPr>
          <w:w w:val="110"/>
          <w:sz w:val="13"/>
        </w:rPr>
        <w:t>some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or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significant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difficulty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meeting</w:t>
      </w:r>
      <w:r>
        <w:rPr>
          <w:spacing w:val="7"/>
          <w:w w:val="110"/>
          <w:sz w:val="13"/>
        </w:rPr>
        <w:t> </w:t>
      </w:r>
      <w:r>
        <w:rPr>
          <w:w w:val="110"/>
          <w:sz w:val="13"/>
        </w:rPr>
        <w:t>an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unanticipated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increase</w:t>
      </w:r>
      <w:r>
        <w:rPr>
          <w:spacing w:val="-2"/>
          <w:w w:val="110"/>
          <w:sz w:val="13"/>
        </w:rPr>
        <w:t> </w:t>
      </w:r>
      <w:r>
        <w:rPr>
          <w:w w:val="110"/>
          <w:sz w:val="13"/>
        </w:rPr>
        <w:t>in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demand/sales.</w:t>
      </w:r>
    </w:p>
    <w:p>
      <w:pPr>
        <w:pStyle w:val="ListParagraph"/>
        <w:numPr>
          <w:ilvl w:val="1"/>
          <w:numId w:val="5"/>
        </w:numPr>
        <w:tabs>
          <w:tab w:pos="4401" w:val="left" w:leader="none"/>
        </w:tabs>
        <w:spacing w:line="283" w:lineRule="auto" w:before="0" w:after="0"/>
        <w:ind w:left="4400" w:right="2042" w:hanging="161"/>
        <w:jc w:val="left"/>
        <w:rPr>
          <w:sz w:val="13"/>
        </w:rPr>
      </w:pPr>
      <w:r>
        <w:rPr>
          <w:w w:val="110"/>
          <w:sz w:val="13"/>
        </w:rPr>
        <w:t>Response</w:t>
      </w:r>
      <w:r>
        <w:rPr>
          <w:spacing w:val="2"/>
          <w:w w:val="110"/>
          <w:sz w:val="13"/>
        </w:rPr>
        <w:t> </w:t>
      </w:r>
      <w:r>
        <w:rPr>
          <w:w w:val="110"/>
          <w:sz w:val="13"/>
        </w:rPr>
        <w:t>to</w:t>
      </w:r>
      <w:r>
        <w:rPr>
          <w:spacing w:val="2"/>
          <w:w w:val="110"/>
          <w:sz w:val="13"/>
        </w:rPr>
        <w:t> </w:t>
      </w:r>
      <w:r>
        <w:rPr>
          <w:i/>
          <w:w w:val="110"/>
          <w:sz w:val="13"/>
        </w:rPr>
        <w:t>Business</w:t>
      </w:r>
      <w:r>
        <w:rPr>
          <w:i/>
          <w:spacing w:val="2"/>
          <w:w w:val="110"/>
          <w:sz w:val="13"/>
        </w:rPr>
        <w:t> </w:t>
      </w:r>
      <w:r>
        <w:rPr>
          <w:i/>
          <w:w w:val="110"/>
          <w:sz w:val="13"/>
        </w:rPr>
        <w:t>Outlook</w:t>
      </w:r>
      <w:r>
        <w:rPr>
          <w:i/>
          <w:spacing w:val="3"/>
          <w:w w:val="110"/>
          <w:sz w:val="13"/>
        </w:rPr>
        <w:t> </w:t>
      </w:r>
      <w:r>
        <w:rPr>
          <w:i/>
          <w:w w:val="110"/>
          <w:sz w:val="13"/>
        </w:rPr>
        <w:t>Survey</w:t>
      </w:r>
      <w:r>
        <w:rPr>
          <w:i/>
          <w:spacing w:val="2"/>
          <w:w w:val="110"/>
          <w:sz w:val="13"/>
        </w:rPr>
        <w:t> </w:t>
      </w:r>
      <w:r>
        <w:rPr>
          <w:w w:val="110"/>
          <w:sz w:val="13"/>
        </w:rPr>
        <w:t>question</w:t>
      </w:r>
      <w:r>
        <w:rPr>
          <w:spacing w:val="2"/>
          <w:w w:val="110"/>
          <w:sz w:val="13"/>
        </w:rPr>
        <w:t> </w:t>
      </w:r>
      <w:r>
        <w:rPr>
          <w:w w:val="110"/>
          <w:sz w:val="13"/>
        </w:rPr>
        <w:t>on</w:t>
      </w:r>
      <w:r>
        <w:rPr>
          <w:spacing w:val="3"/>
          <w:w w:val="110"/>
          <w:sz w:val="13"/>
        </w:rPr>
        <w:t> </w:t>
      </w:r>
      <w:r>
        <w:rPr>
          <w:w w:val="110"/>
          <w:sz w:val="13"/>
        </w:rPr>
        <w:t>labour</w:t>
      </w:r>
      <w:r>
        <w:rPr>
          <w:spacing w:val="2"/>
          <w:w w:val="110"/>
          <w:sz w:val="13"/>
        </w:rPr>
        <w:t> </w:t>
      </w:r>
      <w:r>
        <w:rPr>
          <w:w w:val="110"/>
          <w:sz w:val="13"/>
        </w:rPr>
        <w:t>shortages.</w:t>
      </w:r>
      <w:r>
        <w:rPr>
          <w:spacing w:val="2"/>
          <w:w w:val="110"/>
          <w:sz w:val="13"/>
        </w:rPr>
        <w:t> </w:t>
      </w:r>
      <w:r>
        <w:rPr>
          <w:w w:val="110"/>
          <w:sz w:val="13"/>
        </w:rPr>
        <w:t>Percentage</w:t>
      </w:r>
      <w:r>
        <w:rPr>
          <w:spacing w:val="3"/>
          <w:w w:val="110"/>
          <w:sz w:val="13"/>
        </w:rPr>
        <w:t> </w:t>
      </w:r>
      <w:r>
        <w:rPr>
          <w:w w:val="110"/>
          <w:sz w:val="13"/>
        </w:rPr>
        <w:t>of</w:t>
      </w:r>
      <w:r>
        <w:rPr>
          <w:spacing w:val="2"/>
          <w:w w:val="110"/>
          <w:sz w:val="13"/>
        </w:rPr>
        <w:t> </w:t>
      </w:r>
      <w:r>
        <w:rPr>
          <w:w w:val="110"/>
          <w:sz w:val="13"/>
        </w:rPr>
        <w:t>firms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reporting labour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shortages that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restrict their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ability to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meet demand.</w:t>
      </w:r>
    </w:p>
    <w:p>
      <w:pPr>
        <w:pStyle w:val="ListParagraph"/>
        <w:numPr>
          <w:ilvl w:val="1"/>
          <w:numId w:val="5"/>
        </w:numPr>
        <w:tabs>
          <w:tab w:pos="4401" w:val="left" w:leader="none"/>
        </w:tabs>
        <w:spacing w:line="283" w:lineRule="auto" w:before="0" w:after="0"/>
        <w:ind w:left="4400" w:right="1855" w:hanging="161"/>
        <w:jc w:val="both"/>
        <w:rPr>
          <w:sz w:val="13"/>
        </w:rPr>
      </w:pPr>
      <w:r>
        <w:rPr/>
        <w:pict>
          <v:shape style="position:absolute;margin-left:472.149597pt;margin-top:7.631618pt;width:4.45pt;height:13.8pt;mso-position-horizontal-relative:page;mso-position-vertical-relative:paragraph;z-index:-17913856" type="#_x0000_t202" id="docshape438" filled="false" stroked="false">
            <v:textbox inset="0,0,0,0">
              <w:txbxContent>
                <w:p>
                  <w:pPr>
                    <w:spacing w:before="8"/>
                    <w:ind w:left="0" w:right="0" w:firstLine="0"/>
                    <w:jc w:val="left"/>
                    <w:rPr>
                      <w:sz w:val="23"/>
                    </w:rPr>
                  </w:pPr>
                  <w:r>
                    <w:rPr>
                      <w:color w:val="E31F27"/>
                      <w:w w:val="99"/>
                      <w:sz w:val="23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w w:val="110"/>
          <w:sz w:val="13"/>
        </w:rPr>
        <w:t>Difference between actual output and estimated potential output from the Bank of Canada’s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conventional measure. The estimate for the first quarter of 2011 (indicated by    ) is based on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a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projected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increase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in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output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of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4.2 per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cent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(at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annual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rates)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for the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quarter.</w:t>
      </w:r>
    </w:p>
    <w:p>
      <w:pPr>
        <w:tabs>
          <w:tab w:pos="9447" w:val="left" w:leader="none"/>
        </w:tabs>
        <w:spacing w:before="59"/>
        <w:ind w:left="4239" w:right="0" w:firstLine="0"/>
        <w:jc w:val="both"/>
        <w:rPr>
          <w:sz w:val="13"/>
        </w:rPr>
      </w:pPr>
      <w:r>
        <w:rPr>
          <w:w w:val="110"/>
          <w:sz w:val="13"/>
        </w:rPr>
        <w:t>Source:</w:t>
      </w:r>
      <w:r>
        <w:rPr>
          <w:spacing w:val="-2"/>
          <w:w w:val="110"/>
          <w:sz w:val="13"/>
        </w:rPr>
        <w:t> </w:t>
      </w:r>
      <w:r>
        <w:rPr>
          <w:w w:val="110"/>
          <w:sz w:val="13"/>
        </w:rPr>
        <w:t>Bank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of</w:t>
      </w:r>
      <w:r>
        <w:rPr>
          <w:spacing w:val="-2"/>
          <w:w w:val="110"/>
          <w:sz w:val="13"/>
        </w:rPr>
        <w:t> </w:t>
      </w:r>
      <w:r>
        <w:rPr>
          <w:w w:val="110"/>
          <w:sz w:val="13"/>
        </w:rPr>
        <w:t>Canada</w:t>
        <w:tab/>
        <w:t>Last</w:t>
      </w:r>
      <w:r>
        <w:rPr>
          <w:spacing w:val="-6"/>
          <w:w w:val="110"/>
          <w:sz w:val="13"/>
        </w:rPr>
        <w:t> </w:t>
      </w:r>
      <w:r>
        <w:rPr>
          <w:w w:val="110"/>
          <w:sz w:val="13"/>
        </w:rPr>
        <w:t>observation:</w:t>
      </w:r>
      <w:r>
        <w:rPr>
          <w:spacing w:val="-6"/>
          <w:w w:val="110"/>
          <w:sz w:val="13"/>
        </w:rPr>
        <w:t> </w:t>
      </w:r>
      <w:r>
        <w:rPr>
          <w:w w:val="110"/>
          <w:sz w:val="13"/>
        </w:rPr>
        <w:t>2011Q1</w:t>
      </w:r>
    </w:p>
    <w:p>
      <w:pPr>
        <w:pStyle w:val="BodyText"/>
        <w:spacing w:before="11"/>
        <w:rPr>
          <w:sz w:val="11"/>
        </w:rPr>
      </w:pPr>
      <w:r>
        <w:rPr/>
        <w:pict>
          <v:shape style="position:absolute;margin-left:216pt;margin-top:8.078311pt;width:342pt;height:.1pt;mso-position-horizontal-relative:page;mso-position-vertical-relative:paragraph;z-index:-15648768;mso-wrap-distance-left:0;mso-wrap-distance-right:0" id="docshape439" coordorigin="4320,162" coordsize="6840,0" path="m4320,162l11160,162e" filled="false" stroked="true" strokeweight=".734997pt" strokecolor="#004f5a">
            <v:path arrowok="t"/>
            <v:stroke dashstyle="solid"/>
            <w10:wrap type="topAndBottom"/>
          </v:shape>
        </w:pict>
      </w:r>
    </w:p>
    <w:p>
      <w:pPr>
        <w:spacing w:line="264" w:lineRule="auto" w:before="134"/>
        <w:ind w:left="5079" w:right="1792" w:hanging="840"/>
        <w:jc w:val="left"/>
        <w:rPr>
          <w:b/>
          <w:sz w:val="17"/>
        </w:rPr>
      </w:pPr>
      <w:r>
        <w:rPr>
          <w:b/>
          <w:color w:val="004F5A"/>
          <w:w w:val="105"/>
          <w:sz w:val="17"/>
        </w:rPr>
        <w:t>Chart</w:t>
      </w:r>
      <w:r>
        <w:rPr>
          <w:b/>
          <w:color w:val="004F5A"/>
          <w:spacing w:val="-12"/>
          <w:w w:val="105"/>
          <w:sz w:val="17"/>
        </w:rPr>
        <w:t> </w:t>
      </w:r>
      <w:r>
        <w:rPr>
          <w:b/>
          <w:color w:val="004F5A"/>
          <w:w w:val="105"/>
          <w:sz w:val="17"/>
        </w:rPr>
        <w:t>19:</w:t>
      </w:r>
      <w:r>
        <w:rPr>
          <w:b/>
          <w:color w:val="004F5A"/>
          <w:spacing w:val="25"/>
          <w:w w:val="105"/>
          <w:sz w:val="17"/>
        </w:rPr>
        <w:t> </w:t>
      </w:r>
      <w:r>
        <w:rPr>
          <w:b/>
          <w:w w:val="105"/>
          <w:sz w:val="17"/>
        </w:rPr>
        <w:t>Despite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the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recovery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in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employment,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the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unemployment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rate</w:t>
      </w:r>
      <w:r>
        <w:rPr>
          <w:b/>
          <w:spacing w:val="-47"/>
          <w:w w:val="105"/>
          <w:sz w:val="17"/>
        </w:rPr>
        <w:t> </w:t>
      </w:r>
      <w:r>
        <w:rPr>
          <w:b/>
          <w:w w:val="105"/>
          <w:sz w:val="17"/>
        </w:rPr>
        <w:t>remains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elevated</w:t>
      </w:r>
    </w:p>
    <w:p>
      <w:pPr>
        <w:spacing w:before="39"/>
        <w:ind w:left="515" w:right="1672" w:firstLine="0"/>
        <w:jc w:val="center"/>
        <w:rPr>
          <w:sz w:val="13"/>
        </w:rPr>
      </w:pPr>
      <w:r>
        <w:rPr>
          <w:w w:val="110"/>
          <w:sz w:val="13"/>
        </w:rPr>
        <w:t>Monthly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data</w:t>
      </w:r>
    </w:p>
    <w:p>
      <w:pPr>
        <w:spacing w:after="0"/>
        <w:jc w:val="center"/>
        <w:rPr>
          <w:sz w:val="13"/>
        </w:rPr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spacing w:line="319" w:lineRule="auto" w:before="97"/>
        <w:ind w:left="4654" w:right="-16" w:firstLine="0"/>
        <w:jc w:val="left"/>
        <w:rPr>
          <w:sz w:val="13"/>
        </w:rPr>
      </w:pPr>
      <w:r>
        <w:rPr/>
        <w:pict>
          <v:group style="position:absolute;margin-left:258.053192pt;margin-top:19.278294pt;width:248.55pt;height:139.550pt;mso-position-horizontal-relative:page;mso-position-vertical-relative:paragraph;z-index:-17915392" id="docshapegroup440" coordorigin="5161,386" coordsize="4971,2791">
            <v:shape style="position:absolute;left:5285;top:589;width:4721;height:2578" id="docshape441" coordorigin="5285,590" coordsize="4721,2578" path="m5341,2278l5285,2278,5285,3167,5341,3167,5341,2278xm5435,2134l5379,2134,5379,3167,5435,3167,5435,2134xm5528,1979l5472,1979,5472,3167,5528,3167,5528,1979xm5620,2020l5566,2020,5566,3167,5620,3167,5620,2020xm5714,1960l5658,1960,5658,3167,5714,3167,5714,1960xm5808,1789l5752,1789,5752,3167,5808,3167,5808,1789xm5901,1743l5845,1743,5845,3167,5901,3167,5901,1743xm5995,1677l5939,1677,5939,3167,5995,3167,5995,1677xm6087,1563l6031,1563,6031,3167,6087,3167,6087,1563xm6181,1438l6125,1438,6125,3167,6181,3167,6181,1438xm6274,1348l6218,1348,6218,3167,6274,3167,6274,1348xm6368,1354l6312,1354,6312,3167,6368,3167,6368,1354xm6460,1250l6406,1250,6406,3167,6460,3167,6460,1250xm6554,1068l6498,1068,6498,3167,6554,3167,6554,1068xm6647,1041l6591,1041,6591,3167,6647,3167,6647,1041xm6741,1025l6685,1025,6685,3167,6741,3167,6741,1025xm6834,962l6778,962,6778,3167,6834,3167,6834,962xm6927,998l6871,998,6871,3167,6927,3167,6927,998xm7020,1022l6964,1022,6964,3167,7020,3167,7020,1022xm7114,1008l7058,1008,7058,3167,7114,3167,7114,1008xm7207,775l7151,775,7151,3167,7207,3167,7207,775xm7301,739l7245,739,7245,3167,7301,3167,7301,739xm7393,989l7337,989,7337,3167,7393,3167,7393,989xm7487,1101l7431,1101,7431,3167,7487,3167,7487,1101xm7580,1468l7524,1468,7524,3167,7580,3167,7580,1468xm7674,1685l7618,1685,7618,3167,7674,3167,7674,1685xm7766,1786l7712,1786,7712,3167,7766,3167,7766,1786xm7860,1778l7804,1778,7804,3167,7860,3167,7860,1778xm7953,1838l7897,1838,7897,3167,7953,3167,7953,1838xm8047,1892l7991,1892,7991,3167,8047,3167,8047,1892xm8140,1927l8084,1927,8084,3167,8140,3167,8140,1927xm8233,1854l8177,1854,8177,3167,8233,3167,8233,1854xm8326,1715l8270,1715,8270,3167,8326,3167,8326,1715xm8420,1770l8364,1770,8364,3167,8420,3167,8420,1770xm8513,1558l8457,1558,8457,3167,8513,3167,8513,1558xm8605,1650l8551,1650,8551,3167,8605,3167,8605,1650xm8699,1539l8643,1539,8643,3167,8699,3167,8699,1539xm8793,1482l8737,1482,8737,3167,8793,3167,8793,1482xm8886,1438l8830,1438,8830,3167,8886,3167,8886,1438xm8980,1218l8924,1218,8924,3167,8980,3167,8980,1218xm9072,1128l9016,1128,9016,3167,9072,3167,9072,1128xm9166,949l9110,949,9110,3167,9166,3167,9166,949xm9259,970l9203,970,9203,3167,9259,3167,9259,970xm9353,905l9297,905,9297,3167,9353,3167,9353,905xm9445,932l9391,932,9391,3167,9445,3167,9445,932xm9539,924l9483,924,9483,3167,9539,3167,9539,924xm9632,908l9576,908,9576,3167,9632,3167,9632,908xm9726,824l9670,824,9670,3167,9726,3167,9726,824xm9819,631l9763,631,9763,3167,9819,3167,9819,631xm9912,590l9856,590,9856,3167,9912,3167,9912,590xm10005,593l9949,593,9949,3167,10005,3167,10005,593xe" filled="true" fillcolor="#0072bc" stroked="false">
              <v:path arrowok="t"/>
              <v:fill type="solid"/>
            </v:shape>
            <v:line style="position:absolute" from="10124,3169" to="10124,393" stroked="true" strokeweight=".738pt" strokecolor="#000000">
              <v:stroke dashstyle="solid"/>
            </v:line>
            <v:shape style="position:absolute;left:10041;top:392;width:84;height:2776" id="docshape442" coordorigin="10041,393" coordsize="84,2776" path="m10100,3169l10124,3169m10041,2614l10124,2614m10041,2059l10124,2059m10041,1505l10124,1505m10041,947l10124,947m10041,393l10124,393e" filled="false" stroked="true" strokeweight=".730618pt" strokecolor="#000000">
              <v:path arrowok="t"/>
              <v:stroke dashstyle="solid"/>
            </v:shape>
            <v:shape style="position:absolute;left:5168;top:392;width:4956;height:2776" id="docshape443" coordorigin="5168,393" coordsize="4956,2776" path="m5168,3169l5168,393m5168,3169l5193,3169m5168,2891l5247,2891m5168,2614l5247,2614m5168,2337l5247,2337m5168,2059l5247,2059m5168,1782l5247,1782m5168,1505l5247,1505m5168,1225l5247,1225m5168,947l5247,947m5168,670l5247,670m5168,393l5247,393m5168,3169l10124,3169e" filled="false" stroked="true" strokeweight=".730618pt" strokecolor="#000000">
              <v:path arrowok="t"/>
              <v:stroke dashstyle="solid"/>
            </v:shape>
            <v:shape style="position:absolute;left:5266;top:3094;width:4477;height:74" id="docshape444" coordorigin="5267,3095" coordsize="4477,74" path="m5267,3095l5267,3169m6386,3095l6386,3169m7506,3095l7506,3169m8625,3095l8625,3169m9744,3095l9744,3169e" filled="false" stroked="true" strokeweight=".730618pt" strokecolor="#000000">
              <v:path arrowok="t"/>
              <v:stroke dashstyle="solid"/>
            </v:shape>
            <v:shape style="position:absolute;left:5313;top:560;width:4664;height:1556" id="docshape445" coordorigin="5313,560" coordsize="4664,1556" path="m5313,1892l5407,1946,5500,2004,5594,2004,5686,2058,5780,2004,5873,2004,5967,2058,6059,2115,6153,2115,6246,2058,6340,2058,6433,2115,6526,2115,6619,2004,6713,2004,6806,2004,6899,2058,6992,2004,7086,2004,7179,1946,7273,2004,7365,1838,7459,1615,7552,1280,7646,949,7738,892,7832,837,7925,671,8019,614,8112,614,8205,560,8298,837,8392,783,8485,726,8579,671,8671,783,8765,837,8858,837,8952,892,9044,892,9138,1003,9231,949,9325,892,9418,949,9511,1060,9604,1172,9698,1172,9791,1060,9884,1060,9977,1115e" filled="false" stroked="true" strokeweight="1.448446pt" strokecolor="#ed1d24">
              <v:path arrowok="t"/>
              <v:stroke dashstyle="solid"/>
            </v:shape>
            <w10:wrap type="none"/>
          </v:group>
        </w:pict>
      </w:r>
      <w:r>
        <w:rPr>
          <w:w w:val="105"/>
          <w:sz w:val="13"/>
        </w:rPr>
        <w:t>Thousands</w:t>
      </w:r>
      <w:r>
        <w:rPr>
          <w:spacing w:val="-35"/>
          <w:w w:val="105"/>
          <w:sz w:val="13"/>
        </w:rPr>
        <w:t> </w:t>
      </w:r>
      <w:r>
        <w:rPr>
          <w:w w:val="105"/>
          <w:sz w:val="13"/>
        </w:rPr>
        <w:t>17300</w:t>
      </w:r>
    </w:p>
    <w:p>
      <w:pPr>
        <w:spacing w:before="78"/>
        <w:ind w:left="4654" w:right="0" w:firstLine="0"/>
        <w:jc w:val="left"/>
        <w:rPr>
          <w:sz w:val="13"/>
        </w:rPr>
      </w:pPr>
      <w:r>
        <w:rPr>
          <w:w w:val="105"/>
          <w:sz w:val="13"/>
        </w:rPr>
        <w:t>17200</w:t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4654" w:right="0" w:firstLine="0"/>
        <w:jc w:val="left"/>
        <w:rPr>
          <w:sz w:val="13"/>
        </w:rPr>
      </w:pPr>
      <w:r>
        <w:rPr>
          <w:w w:val="105"/>
          <w:sz w:val="13"/>
        </w:rPr>
        <w:t>17100</w:t>
      </w:r>
    </w:p>
    <w:p>
      <w:pPr>
        <w:pStyle w:val="BodyText"/>
        <w:spacing w:before="1"/>
        <w:rPr>
          <w:sz w:val="11"/>
        </w:rPr>
      </w:pPr>
    </w:p>
    <w:p>
      <w:pPr>
        <w:spacing w:before="0"/>
        <w:ind w:left="4654" w:right="0" w:firstLine="0"/>
        <w:jc w:val="left"/>
        <w:rPr>
          <w:sz w:val="13"/>
        </w:rPr>
      </w:pPr>
      <w:r>
        <w:rPr>
          <w:w w:val="105"/>
          <w:sz w:val="13"/>
        </w:rPr>
        <w:t>17000</w:t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4654" w:right="0" w:firstLine="0"/>
        <w:jc w:val="left"/>
        <w:rPr>
          <w:sz w:val="13"/>
        </w:rPr>
      </w:pPr>
      <w:r>
        <w:rPr>
          <w:w w:val="105"/>
          <w:sz w:val="13"/>
        </w:rPr>
        <w:t>16900</w:t>
      </w:r>
    </w:p>
    <w:p>
      <w:pPr>
        <w:pStyle w:val="BodyText"/>
        <w:spacing w:before="1"/>
        <w:rPr>
          <w:sz w:val="11"/>
        </w:rPr>
      </w:pPr>
    </w:p>
    <w:p>
      <w:pPr>
        <w:spacing w:before="0"/>
        <w:ind w:left="4654" w:right="0" w:firstLine="0"/>
        <w:jc w:val="left"/>
        <w:rPr>
          <w:sz w:val="13"/>
        </w:rPr>
      </w:pPr>
      <w:r>
        <w:rPr>
          <w:w w:val="105"/>
          <w:sz w:val="13"/>
        </w:rPr>
        <w:t>16800</w:t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4654" w:right="0" w:firstLine="0"/>
        <w:jc w:val="left"/>
        <w:rPr>
          <w:sz w:val="13"/>
        </w:rPr>
      </w:pPr>
      <w:r>
        <w:rPr>
          <w:w w:val="105"/>
          <w:sz w:val="13"/>
        </w:rPr>
        <w:t>16700</w:t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4654" w:right="0" w:firstLine="0"/>
        <w:jc w:val="left"/>
        <w:rPr>
          <w:sz w:val="13"/>
        </w:rPr>
      </w:pPr>
      <w:r>
        <w:rPr>
          <w:w w:val="105"/>
          <w:sz w:val="13"/>
        </w:rPr>
        <w:t>16600</w:t>
      </w:r>
    </w:p>
    <w:p>
      <w:pPr>
        <w:pStyle w:val="BodyText"/>
        <w:spacing w:before="1"/>
        <w:rPr>
          <w:sz w:val="11"/>
        </w:rPr>
      </w:pPr>
    </w:p>
    <w:p>
      <w:pPr>
        <w:spacing w:before="0"/>
        <w:ind w:left="4654" w:right="0" w:firstLine="0"/>
        <w:jc w:val="left"/>
        <w:rPr>
          <w:sz w:val="13"/>
        </w:rPr>
      </w:pPr>
      <w:r>
        <w:rPr>
          <w:w w:val="105"/>
          <w:sz w:val="13"/>
        </w:rPr>
        <w:t>16500</w:t>
      </w:r>
    </w:p>
    <w:p>
      <w:pPr>
        <w:pStyle w:val="BodyText"/>
        <w:spacing w:before="1"/>
        <w:rPr>
          <w:sz w:val="11"/>
        </w:rPr>
      </w:pPr>
    </w:p>
    <w:p>
      <w:pPr>
        <w:spacing w:before="0"/>
        <w:ind w:left="4654" w:right="0" w:firstLine="0"/>
        <w:jc w:val="left"/>
        <w:rPr>
          <w:sz w:val="13"/>
        </w:rPr>
      </w:pPr>
      <w:r>
        <w:rPr>
          <w:w w:val="105"/>
          <w:sz w:val="13"/>
        </w:rPr>
        <w:t>16400</w:t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4654" w:right="0" w:firstLine="0"/>
        <w:jc w:val="left"/>
        <w:rPr>
          <w:sz w:val="13"/>
        </w:rPr>
      </w:pPr>
      <w:r>
        <w:rPr>
          <w:w w:val="105"/>
          <w:sz w:val="13"/>
        </w:rPr>
        <w:t>16300</w:t>
      </w:r>
    </w:p>
    <w:p>
      <w:pPr>
        <w:spacing w:line="319" w:lineRule="auto" w:before="97"/>
        <w:ind w:left="4741" w:right="1949" w:hanging="46"/>
        <w:jc w:val="left"/>
        <w:rPr>
          <w:sz w:val="13"/>
        </w:rPr>
      </w:pPr>
      <w:r>
        <w:rPr/>
        <w:br w:type="column"/>
      </w:r>
      <w:r>
        <w:rPr>
          <w:w w:val="105"/>
          <w:sz w:val="13"/>
        </w:rPr>
        <w:t>%</w:t>
      </w:r>
      <w:r>
        <w:rPr>
          <w:spacing w:val="-36"/>
          <w:w w:val="105"/>
          <w:sz w:val="13"/>
        </w:rPr>
        <w:t> </w:t>
      </w:r>
      <w:r>
        <w:rPr>
          <w:w w:val="105"/>
          <w:sz w:val="13"/>
        </w:rPr>
        <w:t>9</w:t>
      </w: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6"/>
        </w:rPr>
      </w:pPr>
    </w:p>
    <w:p>
      <w:pPr>
        <w:spacing w:before="0"/>
        <w:ind w:left="0" w:right="1967" w:firstLine="0"/>
        <w:jc w:val="right"/>
        <w:rPr>
          <w:sz w:val="13"/>
        </w:rPr>
      </w:pPr>
      <w:r>
        <w:rPr>
          <w:w w:val="105"/>
          <w:sz w:val="13"/>
        </w:rPr>
        <w:t>8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3"/>
        <w:ind w:left="0" w:right="1967" w:firstLine="0"/>
        <w:jc w:val="right"/>
        <w:rPr>
          <w:sz w:val="13"/>
        </w:rPr>
      </w:pPr>
      <w:r>
        <w:rPr>
          <w:w w:val="105"/>
          <w:sz w:val="13"/>
        </w:rPr>
        <w:t>7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4"/>
        <w:ind w:left="0" w:right="1967" w:firstLine="0"/>
        <w:jc w:val="right"/>
        <w:rPr>
          <w:sz w:val="13"/>
        </w:rPr>
      </w:pPr>
      <w:r>
        <w:rPr>
          <w:w w:val="105"/>
          <w:sz w:val="13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4"/>
        <w:ind w:left="0" w:right="1967" w:firstLine="0"/>
        <w:jc w:val="right"/>
        <w:rPr>
          <w:sz w:val="13"/>
        </w:rPr>
      </w:pPr>
      <w:r>
        <w:rPr>
          <w:w w:val="105"/>
          <w:sz w:val="13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45" w:lineRule="exact" w:before="83"/>
        <w:ind w:left="4741" w:right="0" w:firstLine="0"/>
        <w:jc w:val="left"/>
        <w:rPr>
          <w:sz w:val="13"/>
        </w:rPr>
      </w:pPr>
      <w:r>
        <w:rPr>
          <w:w w:val="105"/>
          <w:sz w:val="13"/>
        </w:rPr>
        <w:t>4</w:t>
      </w:r>
    </w:p>
    <w:p>
      <w:pPr>
        <w:tabs>
          <w:tab w:pos="1343" w:val="left" w:leader="none"/>
          <w:tab w:pos="2470" w:val="left" w:leader="none"/>
          <w:tab w:pos="3577" w:val="left" w:leader="none"/>
          <w:tab w:pos="4293" w:val="left" w:leader="none"/>
        </w:tabs>
        <w:spacing w:line="145" w:lineRule="exact" w:before="0"/>
        <w:ind w:left="216" w:right="0" w:firstLine="0"/>
        <w:jc w:val="left"/>
        <w:rPr>
          <w:sz w:val="13"/>
        </w:rPr>
      </w:pPr>
      <w:r>
        <w:rPr>
          <w:w w:val="105"/>
          <w:sz w:val="13"/>
        </w:rPr>
        <w:t>2007</w:t>
        <w:tab/>
        <w:t>2008</w:t>
        <w:tab/>
        <w:t>2009</w:t>
        <w:tab/>
        <w:t>2010</w:t>
        <w:tab/>
        <w:t>2011</w:t>
      </w:r>
    </w:p>
    <w:p>
      <w:pPr>
        <w:spacing w:after="0" w:line="145" w:lineRule="exact"/>
        <w:jc w:val="left"/>
        <w:rPr>
          <w:sz w:val="13"/>
        </w:rPr>
        <w:sectPr>
          <w:type w:val="continuous"/>
          <w:pgSz w:w="12240" w:h="15840"/>
          <w:pgMar w:header="0" w:footer="815" w:top="640" w:bottom="280" w:left="80" w:right="0"/>
          <w:cols w:num="2" w:equalWidth="0">
            <w:col w:w="5334" w:space="40"/>
            <w:col w:w="6786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tabs>
          <w:tab w:pos="7378" w:val="left" w:leader="none"/>
        </w:tabs>
        <w:spacing w:before="0"/>
        <w:ind w:left="5358" w:right="0" w:firstLine="0"/>
        <w:jc w:val="left"/>
        <w:rPr>
          <w:sz w:val="13"/>
        </w:rPr>
      </w:pPr>
      <w:r>
        <w:rPr/>
        <w:pict>
          <v:rect style="position:absolute;margin-left:258pt;margin-top:1.196389pt;width:12pt;height:4.899979pt;mso-position-horizontal-relative:page;mso-position-vertical-relative:paragraph;z-index:15812096" id="docshape446" filled="true" fillcolor="#0072bc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-17914368" from="359.75pt,3.399521pt" to="370.25pt,3.399521pt" stroked="true" strokeweight="1.469994pt" strokecolor="#e31f27">
            <v:stroke dashstyle="solid"/>
            <w10:wrap type="none"/>
          </v:line>
        </w:pict>
      </w:r>
      <w:r>
        <w:rPr>
          <w:w w:val="105"/>
          <w:sz w:val="13"/>
        </w:rPr>
        <w:t>Employment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(left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scale)</w:t>
        <w:tab/>
        <w:t>Unemployment</w:t>
      </w:r>
      <w:r>
        <w:rPr>
          <w:spacing w:val="21"/>
          <w:w w:val="105"/>
          <w:sz w:val="13"/>
        </w:rPr>
        <w:t> </w:t>
      </w:r>
      <w:r>
        <w:rPr>
          <w:w w:val="105"/>
          <w:sz w:val="13"/>
        </w:rPr>
        <w:t>rate</w:t>
      </w:r>
      <w:r>
        <w:rPr>
          <w:spacing w:val="22"/>
          <w:w w:val="105"/>
          <w:sz w:val="13"/>
        </w:rPr>
        <w:t> </w:t>
      </w:r>
      <w:r>
        <w:rPr>
          <w:w w:val="105"/>
          <w:sz w:val="13"/>
        </w:rPr>
        <w:t>(right</w:t>
      </w:r>
      <w:r>
        <w:rPr>
          <w:spacing w:val="21"/>
          <w:w w:val="105"/>
          <w:sz w:val="13"/>
        </w:rPr>
        <w:t> </w:t>
      </w:r>
      <w:r>
        <w:rPr>
          <w:w w:val="105"/>
          <w:sz w:val="13"/>
        </w:rPr>
        <w:t>scale)</w:t>
      </w:r>
    </w:p>
    <w:p>
      <w:pPr>
        <w:pStyle w:val="BodyText"/>
        <w:spacing w:before="8"/>
        <w:rPr>
          <w:sz w:val="15"/>
        </w:rPr>
      </w:pPr>
    </w:p>
    <w:p>
      <w:pPr>
        <w:tabs>
          <w:tab w:pos="9179" w:val="left" w:leader="none"/>
        </w:tabs>
        <w:spacing w:before="0"/>
        <w:ind w:left="4240" w:right="0" w:firstLine="0"/>
        <w:jc w:val="left"/>
        <w:rPr>
          <w:sz w:val="13"/>
        </w:rPr>
      </w:pPr>
      <w:r>
        <w:rPr>
          <w:w w:val="110"/>
          <w:sz w:val="13"/>
        </w:rPr>
        <w:t>Source:</w:t>
      </w:r>
      <w:r>
        <w:rPr>
          <w:spacing w:val="2"/>
          <w:w w:val="110"/>
          <w:sz w:val="13"/>
        </w:rPr>
        <w:t> </w:t>
      </w:r>
      <w:r>
        <w:rPr>
          <w:w w:val="110"/>
          <w:sz w:val="13"/>
        </w:rPr>
        <w:t>Statistics</w:t>
      </w:r>
      <w:r>
        <w:rPr>
          <w:spacing w:val="3"/>
          <w:w w:val="110"/>
          <w:sz w:val="13"/>
        </w:rPr>
        <w:t> </w:t>
      </w:r>
      <w:r>
        <w:rPr>
          <w:w w:val="110"/>
          <w:sz w:val="13"/>
        </w:rPr>
        <w:t>Canada</w:t>
        <w:tab/>
        <w:t>Last observation: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March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2011</w:t>
      </w: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216pt;margin-top:7.812955pt;width:342pt;height:.1pt;mso-position-horizontal-relative:page;mso-position-vertical-relative:paragraph;z-index:-15648256;mso-wrap-distance-left:0;mso-wrap-distance-right:0" id="docshape447" coordorigin="4320,156" coordsize="6840,0" path="m4320,156l11160,156e" filled="false" stroked="true" strokeweight=".734997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49" w:lineRule="auto" w:before="104"/>
        <w:ind w:left="4240" w:right="1119"/>
      </w:pPr>
      <w:hyperlink r:id="rId40">
        <w:r>
          <w:rPr>
            <w:i/>
            <w:color w:val="0000FF"/>
          </w:rPr>
          <w:t>Business</w:t>
        </w:r>
        <w:r>
          <w:rPr>
            <w:i/>
            <w:color w:val="0000FF"/>
            <w:spacing w:val="1"/>
          </w:rPr>
          <w:t> </w:t>
        </w:r>
        <w:r>
          <w:rPr>
            <w:i/>
            <w:color w:val="0000FF"/>
          </w:rPr>
          <w:t>Outlook</w:t>
        </w:r>
        <w:r>
          <w:rPr>
            <w:i/>
            <w:color w:val="0000FF"/>
            <w:spacing w:val="1"/>
          </w:rPr>
          <w:t> </w:t>
        </w:r>
        <w:r>
          <w:rPr>
            <w:i/>
            <w:color w:val="0000FF"/>
          </w:rPr>
          <w:t>Survey </w:t>
        </w:r>
      </w:hyperlink>
      <w:r>
        <w:rPr/>
        <w:t>(available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Bank’s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>
          <w:color w:val="004F5A"/>
        </w:rPr>
        <w:t>Publications and Research</w:t>
      </w:r>
      <w:r>
        <w:rPr>
          <w:color w:val="004F5A"/>
          <w:spacing w:val="1"/>
        </w:rPr>
        <w:t> </w:t>
      </w:r>
      <w:r>
        <w:rPr>
          <w:color w:val="004F5A"/>
        </w:rPr>
        <w:t>&gt; Periodicals</w:t>
      </w:r>
      <w:r>
        <w:rPr>
          <w:color w:val="004F5A"/>
          <w:spacing w:val="1"/>
        </w:rPr>
        <w:t> </w:t>
      </w:r>
      <w:r>
        <w:rPr>
          <w:color w:val="004F5A"/>
        </w:rPr>
        <w:t>&gt; BOS</w:t>
      </w:r>
      <w:r>
        <w:rPr>
          <w:color w:val="004F5A"/>
          <w:spacing w:val="1"/>
        </w:rPr>
        <w:t> </w:t>
      </w:r>
      <w:r>
        <w:rPr>
          <w:color w:val="004F5A"/>
        </w:rPr>
        <w:t>Spring 2011</w:t>
      </w:r>
      <w:r>
        <w:rPr/>
        <w:t>)</w:t>
      </w:r>
      <w:r>
        <w:rPr>
          <w:spacing w:val="1"/>
        </w:rPr>
        <w:t> </w:t>
      </w:r>
      <w:r>
        <w:rPr/>
        <w:t>suggests a</w:t>
      </w:r>
      <w:r>
        <w:rPr>
          <w:spacing w:val="1"/>
        </w:rPr>
        <w:t> </w:t>
      </w:r>
      <w:r>
        <w:rPr/>
        <w:t>lesser</w:t>
      </w:r>
      <w:r>
        <w:rPr>
          <w:spacing w:val="6"/>
        </w:rPr>
        <w:t> </w:t>
      </w:r>
      <w:r>
        <w:rPr/>
        <w:t>degree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slack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economy,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proportion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firms</w:t>
      </w:r>
      <w:r>
        <w:rPr>
          <w:spacing w:val="6"/>
        </w:rPr>
        <w:t> </w:t>
      </w:r>
      <w:r>
        <w:rPr/>
        <w:t>indi-</w:t>
      </w:r>
      <w:r>
        <w:rPr>
          <w:spacing w:val="1"/>
        </w:rPr>
        <w:t> </w:t>
      </w:r>
      <w:r>
        <w:rPr/>
        <w:t>cating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they</w:t>
      </w:r>
      <w:r>
        <w:rPr>
          <w:spacing w:val="12"/>
        </w:rPr>
        <w:t> </w:t>
      </w:r>
      <w:r>
        <w:rPr/>
        <w:t>would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/>
        <w:t>difficulty</w:t>
      </w:r>
      <w:r>
        <w:rPr>
          <w:spacing w:val="13"/>
        </w:rPr>
        <w:t> </w:t>
      </w:r>
      <w:r>
        <w:rPr/>
        <w:t>responding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unexpected</w:t>
      </w:r>
      <w:r>
        <w:rPr>
          <w:spacing w:val="12"/>
        </w:rPr>
        <w:t> </w:t>
      </w:r>
      <w:r>
        <w:rPr/>
        <w:t>increase</w:t>
      </w:r>
      <w:r>
        <w:rPr>
          <w:spacing w:val="-52"/>
        </w:rPr>
        <w:t> </w:t>
      </w:r>
      <w:r>
        <w:rPr/>
        <w:t>in</w:t>
      </w:r>
      <w:r>
        <w:rPr>
          <w:spacing w:val="2"/>
        </w:rPr>
        <w:t> </w:t>
      </w:r>
      <w:r>
        <w:rPr/>
        <w:t>demand</w:t>
      </w:r>
      <w:r>
        <w:rPr>
          <w:spacing w:val="2"/>
        </w:rPr>
        <w:t> </w:t>
      </w:r>
      <w:r>
        <w:rPr/>
        <w:t>now</w:t>
      </w:r>
      <w:r>
        <w:rPr>
          <w:spacing w:val="2"/>
        </w:rPr>
        <w:t> </w:t>
      </w:r>
      <w:r>
        <w:rPr/>
        <w:t>back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its</w:t>
      </w:r>
      <w:r>
        <w:rPr>
          <w:spacing w:val="2"/>
        </w:rPr>
        <w:t> </w:t>
      </w:r>
      <w:r>
        <w:rPr/>
        <w:t>historical</w:t>
      </w:r>
      <w:r>
        <w:rPr>
          <w:spacing w:val="2"/>
        </w:rPr>
        <w:t> </w:t>
      </w:r>
      <w:r>
        <w:rPr/>
        <w:t>average.</w:t>
      </w:r>
      <w:r>
        <w:rPr>
          <w:spacing w:val="2"/>
        </w:rPr>
        <w:t> </w:t>
      </w:r>
      <w:r>
        <w:rPr/>
        <w:t>However,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survey</w:t>
      </w:r>
      <w:r>
        <w:rPr>
          <w:spacing w:val="2"/>
        </w:rPr>
        <w:t> </w:t>
      </w:r>
      <w:r>
        <w:rPr/>
        <w:t>also</w:t>
      </w:r>
      <w:r>
        <w:rPr>
          <w:spacing w:val="1"/>
        </w:rPr>
        <w:t> </w:t>
      </w:r>
      <w:r>
        <w:rPr/>
        <w:t>indicates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proportion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firms</w:t>
      </w:r>
      <w:r>
        <w:rPr>
          <w:spacing w:val="10"/>
        </w:rPr>
        <w:t> </w:t>
      </w:r>
      <w:r>
        <w:rPr/>
        <w:t>facing</w:t>
      </w:r>
      <w:r>
        <w:rPr>
          <w:spacing w:val="9"/>
        </w:rPr>
        <w:t> </w:t>
      </w:r>
      <w:r>
        <w:rPr/>
        <w:t>labour</w:t>
      </w:r>
      <w:r>
        <w:rPr>
          <w:spacing w:val="10"/>
        </w:rPr>
        <w:t> </w:t>
      </w:r>
      <w:r>
        <w:rPr/>
        <w:t>shortages</w:t>
      </w:r>
      <w:r>
        <w:rPr>
          <w:spacing w:val="10"/>
        </w:rPr>
        <w:t> </w:t>
      </w:r>
      <w:r>
        <w:rPr/>
        <w:t>remains</w:t>
      </w:r>
      <w:r>
        <w:rPr>
          <w:spacing w:val="10"/>
        </w:rPr>
        <w:t> </w:t>
      </w:r>
      <w:r>
        <w:rPr/>
        <w:t>well</w:t>
      </w:r>
      <w:r>
        <w:rPr>
          <w:spacing w:val="1"/>
        </w:rPr>
        <w:t> </w:t>
      </w:r>
      <w:r>
        <w:rPr/>
        <w:t>below</w:t>
      </w:r>
      <w:r>
        <w:rPr>
          <w:spacing w:val="2"/>
        </w:rPr>
        <w:t> </w:t>
      </w:r>
      <w:r>
        <w:rPr/>
        <w:t>its</w:t>
      </w:r>
      <w:r>
        <w:rPr>
          <w:spacing w:val="3"/>
        </w:rPr>
        <w:t> </w:t>
      </w:r>
      <w:r>
        <w:rPr/>
        <w:t>historical</w:t>
      </w:r>
      <w:r>
        <w:rPr>
          <w:spacing w:val="3"/>
        </w:rPr>
        <w:t> </w:t>
      </w:r>
      <w:r>
        <w:rPr/>
        <w:t>average.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consistent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relatively</w:t>
      </w:r>
      <w:r>
        <w:rPr>
          <w:spacing w:val="3"/>
        </w:rPr>
        <w:t> </w:t>
      </w:r>
      <w:r>
        <w:rPr/>
        <w:t>high</w:t>
      </w:r>
      <w:r>
        <w:rPr>
          <w:spacing w:val="1"/>
        </w:rPr>
        <w:t> </w:t>
      </w:r>
      <w:r>
        <w:rPr/>
        <w:t>unemployment</w:t>
      </w:r>
      <w:r>
        <w:rPr>
          <w:spacing w:val="3"/>
        </w:rPr>
        <w:t> </w:t>
      </w:r>
      <w:r>
        <w:rPr/>
        <w:t>rate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weakness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average</w:t>
      </w:r>
      <w:r>
        <w:rPr>
          <w:spacing w:val="3"/>
        </w:rPr>
        <w:t> </w:t>
      </w:r>
      <w:r>
        <w:rPr/>
        <w:t>weekly</w:t>
      </w:r>
      <w:r>
        <w:rPr>
          <w:spacing w:val="3"/>
        </w:rPr>
        <w:t> </w:t>
      </w:r>
      <w:r>
        <w:rPr/>
        <w:t>hours</w:t>
      </w:r>
      <w:r>
        <w:rPr>
          <w:spacing w:val="4"/>
        </w:rPr>
        <w:t> </w:t>
      </w:r>
      <w:r>
        <w:rPr/>
        <w:t>worked,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implies</w:t>
      </w:r>
      <w:r>
        <w:rPr>
          <w:spacing w:val="1"/>
        </w:rPr>
        <w:t> </w:t>
      </w:r>
      <w:r>
        <w:rPr/>
        <w:t>persistent</w:t>
      </w:r>
      <w:r>
        <w:rPr>
          <w:spacing w:val="1"/>
        </w:rPr>
        <w:t> </w:t>
      </w:r>
      <w:r>
        <w:rPr/>
        <w:t>slack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labour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(</w:t>
      </w:r>
      <w:r>
        <w:rPr>
          <w:b/>
        </w:rPr>
        <w:t>Chart</w:t>
      </w:r>
      <w:r>
        <w:rPr>
          <w:b/>
          <w:spacing w:val="1"/>
        </w:rPr>
        <w:t> </w:t>
      </w:r>
      <w:r>
        <w:rPr>
          <w:b/>
        </w:rPr>
        <w:t>19</w:t>
      </w:r>
      <w:r>
        <w:rPr/>
        <w:t>).</w:t>
      </w:r>
    </w:p>
    <w:p>
      <w:pPr>
        <w:spacing w:after="0" w:line="249" w:lineRule="auto"/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pStyle w:val="BodyText"/>
        <w:spacing w:line="249" w:lineRule="auto" w:before="92"/>
        <w:ind w:left="1000" w:right="33"/>
      </w:pPr>
      <w:bookmarkStart w:name="Inflation and the 2 Per Cent Target" w:id="21"/>
      <w:bookmarkEnd w:id="21"/>
      <w:r>
        <w:rPr/>
      </w:r>
      <w:r>
        <w:rPr/>
        <w:t>On</w:t>
      </w:r>
      <w:r>
        <w:rPr>
          <w:spacing w:val="8"/>
        </w:rPr>
        <w:t> </w:t>
      </w:r>
      <w:r>
        <w:rPr/>
        <w:t>balance,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Bank</w:t>
      </w:r>
      <w:r>
        <w:rPr>
          <w:spacing w:val="8"/>
        </w:rPr>
        <w:t> </w:t>
      </w:r>
      <w:r>
        <w:rPr/>
        <w:t>judges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economy</w:t>
      </w:r>
      <w:r>
        <w:rPr>
          <w:spacing w:val="8"/>
        </w:rPr>
        <w:t> </w:t>
      </w:r>
      <w:r>
        <w:rPr/>
        <w:t>continued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operate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a</w:t>
      </w:r>
      <w:r>
        <w:rPr>
          <w:spacing w:val="-53"/>
        </w:rPr>
        <w:t> </w:t>
      </w:r>
      <w:r>
        <w:rPr/>
        <w:t>material</w:t>
      </w:r>
      <w:r>
        <w:rPr>
          <w:spacing w:val="2"/>
        </w:rPr>
        <w:t> </w:t>
      </w:r>
      <w:r>
        <w:rPr/>
        <w:t>degree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slack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first</w:t>
      </w:r>
      <w:r>
        <w:rPr>
          <w:spacing w:val="3"/>
        </w:rPr>
        <w:t> </w:t>
      </w:r>
      <w:r>
        <w:rPr/>
        <w:t>quarter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2011,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about</w:t>
      </w:r>
      <w:r>
        <w:rPr>
          <w:spacing w:val="2"/>
        </w:rPr>
        <w:t> </w:t>
      </w:r>
      <w:r>
        <w:rPr/>
        <w:t>1</w:t>
      </w:r>
      <w:r>
        <w:rPr>
          <w:spacing w:val="3"/>
        </w:rPr>
        <w:t> </w:t>
      </w:r>
      <w:r>
        <w:rPr/>
        <w:t>per</w:t>
      </w:r>
      <w:r>
        <w:rPr>
          <w:spacing w:val="3"/>
        </w:rPr>
        <w:t> </w:t>
      </w:r>
      <w:r>
        <w:rPr/>
        <w:t>cent</w:t>
      </w:r>
      <w:r>
        <w:rPr>
          <w:spacing w:val="1"/>
        </w:rPr>
        <w:t> </w:t>
      </w:r>
      <w:r>
        <w:rPr>
          <w:w w:val="105"/>
        </w:rPr>
        <w:t>below its production capacity. This is a smaller gap than the Bank had</w:t>
      </w:r>
      <w:r>
        <w:rPr>
          <w:spacing w:val="1"/>
          <w:w w:val="105"/>
        </w:rPr>
        <w:t> </w:t>
      </w:r>
      <w:r>
        <w:rPr>
          <w:w w:val="105"/>
        </w:rPr>
        <w:t>projected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January.</w:t>
      </w:r>
    </w:p>
    <w:p>
      <w:pPr>
        <w:pStyle w:val="BodyText"/>
        <w:spacing w:before="10"/>
        <w:rPr>
          <w:sz w:val="17"/>
        </w:rPr>
      </w:pPr>
    </w:p>
    <w:p>
      <w:pPr>
        <w:pStyle w:val="Heading5"/>
      </w:pPr>
      <w:bookmarkStart w:name="_TOC_250004" w:id="22"/>
      <w:r>
        <w:rPr/>
        <w:t>Inflation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2</w:t>
      </w:r>
      <w:r>
        <w:rPr>
          <w:spacing w:val="4"/>
        </w:rPr>
        <w:t> </w:t>
      </w:r>
      <w:r>
        <w:rPr/>
        <w:t>Per</w:t>
      </w:r>
      <w:r>
        <w:rPr>
          <w:spacing w:val="5"/>
        </w:rPr>
        <w:t> </w:t>
      </w:r>
      <w:r>
        <w:rPr/>
        <w:t>Cent</w:t>
      </w:r>
      <w:r>
        <w:rPr>
          <w:spacing w:val="5"/>
        </w:rPr>
        <w:t> </w:t>
      </w:r>
      <w:bookmarkEnd w:id="22"/>
      <w:r>
        <w:rPr/>
        <w:t>Target</w:t>
      </w:r>
    </w:p>
    <w:p>
      <w:pPr>
        <w:pStyle w:val="BodyText"/>
        <w:spacing w:line="249" w:lineRule="auto" w:before="122"/>
        <w:ind w:left="1000" w:right="-6"/>
      </w:pPr>
      <w:r>
        <w:rPr/>
        <w:t>As</w:t>
      </w:r>
      <w:r>
        <w:rPr>
          <w:spacing w:val="-8"/>
        </w:rPr>
        <w:t> </w:t>
      </w:r>
      <w:r>
        <w:rPr/>
        <w:t>expected,</w:t>
      </w:r>
      <w:r>
        <w:rPr>
          <w:spacing w:val="-7"/>
        </w:rPr>
        <w:t> </w:t>
      </w:r>
      <w:r>
        <w:rPr/>
        <w:t>core</w:t>
      </w:r>
      <w:r>
        <w:rPr>
          <w:spacing w:val="-7"/>
        </w:rPr>
        <w:t> </w:t>
      </w:r>
      <w:r>
        <w:rPr/>
        <w:t>CPI</w:t>
      </w:r>
      <w:r>
        <w:rPr>
          <w:spacing w:val="-7"/>
        </w:rPr>
        <w:t> </w:t>
      </w:r>
      <w:r>
        <w:rPr/>
        <w:t>inflation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fallen</w:t>
      </w:r>
      <w:r>
        <w:rPr>
          <w:spacing w:val="-7"/>
        </w:rPr>
        <w:t> </w:t>
      </w:r>
      <w:r>
        <w:rPr/>
        <w:t>further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recent</w:t>
      </w:r>
      <w:r>
        <w:rPr>
          <w:spacing w:val="-7"/>
        </w:rPr>
        <w:t> </w:t>
      </w:r>
      <w:r>
        <w:rPr/>
        <w:t>months</w:t>
      </w:r>
      <w:r>
        <w:rPr>
          <w:spacing w:val="-7"/>
        </w:rPr>
        <w:t> </w:t>
      </w:r>
      <w:r>
        <w:rPr/>
        <w:t>(</w:t>
      </w:r>
      <w:r>
        <w:rPr>
          <w:b/>
        </w:rPr>
        <w:t>Chart</w:t>
      </w:r>
      <w:r>
        <w:rPr>
          <w:b/>
          <w:spacing w:val="-7"/>
        </w:rPr>
        <w:t> </w:t>
      </w:r>
      <w:r>
        <w:rPr>
          <w:b/>
        </w:rPr>
        <w:t>20</w:t>
      </w:r>
      <w:r>
        <w:rPr/>
        <w:t>).</w:t>
      </w:r>
      <w:r>
        <w:rPr>
          <w:spacing w:val="1"/>
        </w:rPr>
        <w:t> </w:t>
      </w:r>
      <w:r>
        <w:rPr/>
        <w:t>A number of transitory factors have been dampening the year-over-year rate</w:t>
      </w:r>
      <w:r>
        <w:rPr>
          <w:spacing w:val="1"/>
        </w:rPr>
        <w:t> </w:t>
      </w:r>
      <w:r>
        <w:rPr/>
        <w:t>of core inflation, notably the effects of unusually large increases a year ago</w:t>
      </w:r>
      <w:r>
        <w:rPr>
          <w:spacing w:val="1"/>
        </w:rPr>
        <w:t> </w:t>
      </w:r>
      <w:r>
        <w:rPr/>
        <w:t>for motor vehicles and hotel accommodation (the latter related to the</w:t>
      </w:r>
      <w:r>
        <w:rPr>
          <w:spacing w:val="1"/>
        </w:rPr>
        <w:t> </w:t>
      </w:r>
      <w:r>
        <w:rPr/>
        <w:t>Vancouver Winter Olympics), as well as recent rebates on electricity prices in</w:t>
      </w:r>
      <w:r>
        <w:rPr>
          <w:spacing w:val="-53"/>
        </w:rPr>
        <w:t> </w:t>
      </w:r>
      <w:r>
        <w:rPr/>
        <w:t>Ontario. In addition, there is evidence that some of the HST-related tax</w:t>
      </w:r>
      <w:r>
        <w:rPr>
          <w:spacing w:val="1"/>
        </w:rPr>
        <w:t> </w:t>
      </w:r>
      <w:r>
        <w:rPr/>
        <w:t>refunds to businesses have been passed through to consumers, lowering</w:t>
      </w:r>
      <w:r>
        <w:rPr>
          <w:spacing w:val="1"/>
        </w:rPr>
        <w:t> </w:t>
      </w:r>
      <w:r>
        <w:rPr/>
        <w:t>core inflation by about 0.3 percentage points, in line with the Bank’s prior</w:t>
      </w:r>
      <w:r>
        <w:rPr>
          <w:spacing w:val="1"/>
        </w:rPr>
        <w:t> </w:t>
      </w:r>
      <w:r>
        <w:rPr/>
        <w:t>expectations. Looking through these factors, underlying inflation has</w:t>
      </w:r>
      <w:r>
        <w:rPr>
          <w:spacing w:val="1"/>
        </w:rPr>
        <w:t> </w:t>
      </w:r>
      <w:r>
        <w:rPr/>
        <w:t>remained</w:t>
      </w:r>
      <w:r>
        <w:rPr>
          <w:spacing w:val="-6"/>
        </w:rPr>
        <w:t> </w:t>
      </w:r>
      <w:r>
        <w:rPr/>
        <w:t>broadly</w:t>
      </w:r>
      <w:r>
        <w:rPr>
          <w:spacing w:val="-6"/>
        </w:rPr>
        <w:t> </w:t>
      </w:r>
      <w:r>
        <w:rPr/>
        <w:t>stable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slightly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1½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cent,</w:t>
      </w:r>
      <w:r>
        <w:rPr>
          <w:spacing w:val="-5"/>
        </w:rPr>
        <w:t> </w:t>
      </w:r>
      <w:r>
        <w:rPr/>
        <w:t>reflecting</w:t>
      </w:r>
      <w:r>
        <w:rPr>
          <w:spacing w:val="-6"/>
        </w:rPr>
        <w:t> </w:t>
      </w:r>
      <w:r>
        <w:rPr/>
        <w:t>persis-</w:t>
      </w:r>
      <w:r>
        <w:rPr>
          <w:spacing w:val="-53"/>
        </w:rPr>
        <w:t> </w:t>
      </w:r>
      <w:r>
        <w:rPr/>
        <w:t>tent excess supply in the economy, as well as the moderate growth of unit</w:t>
      </w:r>
      <w:r>
        <w:rPr>
          <w:spacing w:val="1"/>
        </w:rPr>
        <w:t> </w:t>
      </w:r>
      <w:r>
        <w:rPr/>
        <w:t>labour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(</w:t>
      </w:r>
      <w:r>
        <w:rPr>
          <w:b/>
        </w:rPr>
        <w:t>Chart</w:t>
      </w:r>
      <w:r>
        <w:rPr>
          <w:b/>
          <w:spacing w:val="-5"/>
        </w:rPr>
        <w:t> </w:t>
      </w:r>
      <w:r>
        <w:rPr>
          <w:b/>
        </w:rPr>
        <w:t>21</w:t>
      </w:r>
      <w:r>
        <w:rPr/>
        <w:t>)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appreciation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Canadian</w:t>
      </w:r>
      <w:r>
        <w:rPr>
          <w:spacing w:val="-5"/>
        </w:rPr>
        <w:t> </w:t>
      </w:r>
      <w:r>
        <w:rPr/>
        <w:t>dollar.</w:t>
      </w:r>
    </w:p>
    <w:p>
      <w:pPr>
        <w:pStyle w:val="BodyText"/>
        <w:spacing w:line="249" w:lineRule="auto" w:before="130"/>
        <w:ind w:left="1000" w:right="10"/>
      </w:pPr>
      <w:r>
        <w:rPr/>
        <w:t>Total CPI inflation averaged 2.3 per cent in January and February,</w:t>
      </w:r>
      <w:r>
        <w:rPr>
          <w:spacing w:val="1"/>
        </w:rPr>
        <w:t> </w:t>
      </w:r>
      <w:r>
        <w:rPr/>
        <w:t>unchanged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its</w:t>
      </w:r>
      <w:r>
        <w:rPr>
          <w:spacing w:val="6"/>
        </w:rPr>
        <w:t> </w:t>
      </w:r>
      <w:r>
        <w:rPr/>
        <w:t>average</w:t>
      </w:r>
      <w:r>
        <w:rPr>
          <w:spacing w:val="5"/>
        </w:rPr>
        <w:t> </w:t>
      </w:r>
      <w:r>
        <w:rPr/>
        <w:t>rate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fourth</w:t>
      </w:r>
      <w:r>
        <w:rPr>
          <w:spacing w:val="5"/>
        </w:rPr>
        <w:t> </w:t>
      </w:r>
      <w:r>
        <w:rPr/>
        <w:t>quarter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2010.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effects</w:t>
      </w:r>
      <w:r>
        <w:rPr>
          <w:spacing w:val="5"/>
        </w:rPr>
        <w:t> </w:t>
      </w:r>
      <w:r>
        <w:rPr/>
        <w:t>of</w:t>
      </w:r>
      <w:r>
        <w:rPr>
          <w:spacing w:val="-53"/>
        </w:rPr>
        <w:t> </w:t>
      </w:r>
      <w:r>
        <w:rPr/>
        <w:t>higher</w:t>
      </w:r>
      <w:r>
        <w:rPr>
          <w:spacing w:val="9"/>
        </w:rPr>
        <w:t> </w:t>
      </w:r>
      <w:r>
        <w:rPr/>
        <w:t>world</w:t>
      </w:r>
      <w:r>
        <w:rPr>
          <w:spacing w:val="10"/>
        </w:rPr>
        <w:t> </w:t>
      </w:r>
      <w:r>
        <w:rPr/>
        <w:t>prices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energy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other</w:t>
      </w:r>
      <w:r>
        <w:rPr>
          <w:spacing w:val="10"/>
        </w:rPr>
        <w:t> </w:t>
      </w:r>
      <w:r>
        <w:rPr/>
        <w:t>commodities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Canadian</w:t>
      </w:r>
      <w:r>
        <w:rPr>
          <w:spacing w:val="10"/>
        </w:rPr>
        <w:t> </w:t>
      </w:r>
      <w:r>
        <w:rPr/>
        <w:t>inflation</w:t>
      </w:r>
      <w:r>
        <w:rPr>
          <w:spacing w:val="1"/>
        </w:rPr>
        <w:t> </w:t>
      </w:r>
      <w:r>
        <w:rPr/>
        <w:t>have</w:t>
      </w:r>
      <w:r>
        <w:rPr>
          <w:spacing w:val="4"/>
        </w:rPr>
        <w:t> </w:t>
      </w:r>
      <w:r>
        <w:rPr/>
        <w:t>been</w:t>
      </w:r>
      <w:r>
        <w:rPr>
          <w:spacing w:val="4"/>
        </w:rPr>
        <w:t> </w:t>
      </w:r>
      <w:r>
        <w:rPr/>
        <w:t>tempered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appreciation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Canadian</w:t>
      </w:r>
      <w:r>
        <w:rPr>
          <w:spacing w:val="4"/>
        </w:rPr>
        <w:t> </w:t>
      </w:r>
      <w:r>
        <w:rPr/>
        <w:t>dollar.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direct</w:t>
      </w:r>
      <w:r>
        <w:rPr>
          <w:spacing w:val="1"/>
        </w:rPr>
        <w:t> </w:t>
      </w:r>
      <w:r>
        <w:rPr/>
        <w:t>impact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HST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other</w:t>
      </w:r>
      <w:r>
        <w:rPr>
          <w:spacing w:val="8"/>
        </w:rPr>
        <w:t> </w:t>
      </w:r>
      <w:r>
        <w:rPr/>
        <w:t>changes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provincial</w:t>
      </w:r>
      <w:r>
        <w:rPr>
          <w:spacing w:val="8"/>
        </w:rPr>
        <w:t> </w:t>
      </w:r>
      <w:r>
        <w:rPr/>
        <w:t>indirect</w:t>
      </w:r>
      <w:r>
        <w:rPr>
          <w:spacing w:val="8"/>
        </w:rPr>
        <w:t> </w:t>
      </w:r>
      <w:r>
        <w:rPr/>
        <w:t>taxes</w:t>
      </w:r>
      <w:r>
        <w:rPr>
          <w:spacing w:val="8"/>
        </w:rPr>
        <w:t> </w:t>
      </w:r>
      <w:r>
        <w:rPr/>
        <w:t>instituted</w:t>
      </w:r>
      <w:r>
        <w:rPr>
          <w:spacing w:val="1"/>
        </w:rPr>
        <w:t> </w:t>
      </w:r>
      <w:r>
        <w:rPr/>
        <w:t>since</w:t>
      </w:r>
      <w:r>
        <w:rPr>
          <w:spacing w:val="4"/>
        </w:rPr>
        <w:t> </w:t>
      </w:r>
      <w:r>
        <w:rPr/>
        <w:t>July</w:t>
      </w:r>
      <w:r>
        <w:rPr>
          <w:spacing w:val="5"/>
        </w:rPr>
        <w:t> </w:t>
      </w:r>
      <w:r>
        <w:rPr/>
        <w:t>2010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also</w:t>
      </w:r>
      <w:r>
        <w:rPr>
          <w:spacing w:val="5"/>
        </w:rPr>
        <w:t> </w:t>
      </w:r>
      <w:r>
        <w:rPr/>
        <w:t>continuing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boost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12-month</w:t>
      </w:r>
      <w:r>
        <w:rPr>
          <w:spacing w:val="5"/>
        </w:rPr>
        <w:t> </w:t>
      </w:r>
      <w:r>
        <w:rPr/>
        <w:t>rate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change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total CPI.</w:t>
      </w:r>
    </w:p>
    <w:p>
      <w:pPr>
        <w:pStyle w:val="BodyText"/>
        <w:spacing w:line="249" w:lineRule="auto" w:before="126"/>
        <w:ind w:left="1000" w:right="10"/>
      </w:pPr>
      <w:r>
        <w:rPr/>
        <w:t>Measures of near-term inflation expectations have risen slightly in recent</w:t>
      </w:r>
      <w:r>
        <w:rPr>
          <w:spacing w:val="1"/>
        </w:rPr>
        <w:t> </w:t>
      </w:r>
      <w:r>
        <w:rPr/>
        <w:t>months, reflecting observed increases in commodity prices, while measures</w:t>
      </w:r>
      <w:r>
        <w:rPr>
          <w:spacing w:val="1"/>
        </w:rPr>
        <w:t> </w:t>
      </w:r>
      <w:r>
        <w:rPr/>
        <w:t>of longer-term inflation expectations have remained little changed. The April</w:t>
      </w:r>
      <w:r>
        <w:rPr>
          <w:spacing w:val="1"/>
        </w:rPr>
        <w:t> </w:t>
      </w:r>
      <w:r>
        <w:rPr/>
        <w:t>Consensus</w:t>
      </w:r>
      <w:r>
        <w:rPr>
          <w:spacing w:val="-8"/>
        </w:rPr>
        <w:t> </w:t>
      </w:r>
      <w:r>
        <w:rPr/>
        <w:t>Economics</w:t>
      </w:r>
      <w:r>
        <w:rPr>
          <w:spacing w:val="-8"/>
        </w:rPr>
        <w:t> </w:t>
      </w:r>
      <w:r>
        <w:rPr/>
        <w:t>forecast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total</w:t>
      </w:r>
      <w:r>
        <w:rPr>
          <w:spacing w:val="-7"/>
        </w:rPr>
        <w:t> </w:t>
      </w:r>
      <w:r>
        <w:rPr/>
        <w:t>CPI</w:t>
      </w:r>
      <w:r>
        <w:rPr>
          <w:spacing w:val="-8"/>
        </w:rPr>
        <w:t> </w:t>
      </w:r>
      <w:r>
        <w:rPr/>
        <w:t>inflation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2.4</w:t>
      </w:r>
      <w:r>
        <w:rPr>
          <w:spacing w:val="-7"/>
        </w:rPr>
        <w:t> </w:t>
      </w:r>
      <w:r>
        <w:rPr/>
        <w:t>per</w:t>
      </w:r>
      <w:r>
        <w:rPr>
          <w:spacing w:val="-8"/>
        </w:rPr>
        <w:t> </w:t>
      </w:r>
      <w:r>
        <w:rPr/>
        <w:t>cent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2011</w:t>
      </w:r>
      <w:r>
        <w:rPr>
          <w:spacing w:val="-52"/>
        </w:rPr>
        <w:t> </w:t>
      </w:r>
      <w:r>
        <w:rPr/>
        <w:t>and very close to the target in 2012 (2.1 per cent). Expectations for average</w:t>
      </w:r>
      <w:r>
        <w:rPr>
          <w:spacing w:val="1"/>
        </w:rPr>
        <w:t> </w:t>
      </w:r>
      <w:r>
        <w:rPr/>
        <w:t>inflation over the next two years, as reported in the Bank’s spring </w:t>
      </w:r>
      <w:r>
        <w:rPr>
          <w:i/>
        </w:rPr>
        <w:t>Business</w:t>
      </w:r>
      <w:r>
        <w:rPr>
          <w:i/>
          <w:spacing w:val="1"/>
        </w:rPr>
        <w:t> </w:t>
      </w:r>
      <w:r>
        <w:rPr>
          <w:i/>
        </w:rPr>
        <w:t>Outlook</w:t>
      </w:r>
      <w:r>
        <w:rPr>
          <w:i/>
          <w:spacing w:val="-5"/>
        </w:rPr>
        <w:t> </w:t>
      </w:r>
      <w:r>
        <w:rPr>
          <w:i/>
        </w:rPr>
        <w:t>Survey</w:t>
      </w:r>
      <w:r>
        <w:rPr/>
        <w:t>,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concentrated</w:t>
      </w:r>
      <w:r>
        <w:rPr>
          <w:spacing w:val="-4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cent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range,</w:t>
      </w:r>
    </w:p>
    <w:p>
      <w:pPr>
        <w:spacing w:line="240" w:lineRule="auto" w:before="7" w:after="25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20" w:lineRule="exact"/>
        <w:ind w:left="321"/>
        <w:rPr>
          <w:sz w:val="2"/>
        </w:rPr>
      </w:pPr>
      <w:r>
        <w:rPr>
          <w:sz w:val="2"/>
        </w:rPr>
        <w:pict>
          <v:group style="width:162pt;height:.75pt;mso-position-horizontal-relative:char;mso-position-vertical-relative:line" id="docshapegroup448" coordorigin="0,0" coordsize="3240,15">
            <v:line style="position:absolute" from="0,8" to="32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0"/>
        <w:ind w:left="321" w:right="953" w:firstLine="0"/>
        <w:jc w:val="left"/>
        <w:rPr>
          <w:i/>
          <w:sz w:val="20"/>
        </w:rPr>
      </w:pPr>
      <w:r>
        <w:rPr>
          <w:i/>
          <w:w w:val="90"/>
          <w:sz w:val="20"/>
        </w:rPr>
        <w:t>On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balance,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Bank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judges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that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47"/>
          <w:w w:val="90"/>
          <w:sz w:val="20"/>
        </w:rPr>
        <w:t> </w:t>
      </w:r>
      <w:r>
        <w:rPr>
          <w:i/>
          <w:w w:val="90"/>
          <w:sz w:val="20"/>
        </w:rPr>
        <w:t>economy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continued</w:t>
      </w:r>
      <w:r>
        <w:rPr>
          <w:i/>
          <w:spacing w:val="44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44"/>
          <w:sz w:val="20"/>
        </w:rPr>
        <w:t> </w:t>
      </w:r>
      <w:r>
        <w:rPr>
          <w:i/>
          <w:w w:val="90"/>
          <w:sz w:val="20"/>
        </w:rPr>
        <w:t>operate</w:t>
      </w:r>
      <w:r>
        <w:rPr>
          <w:i/>
          <w:spacing w:val="45"/>
          <w:sz w:val="20"/>
        </w:rPr>
        <w:t> </w:t>
      </w:r>
      <w:r>
        <w:rPr>
          <w:i/>
          <w:w w:val="90"/>
          <w:sz w:val="20"/>
        </w:rPr>
        <w:t>with</w:t>
      </w:r>
      <w:r>
        <w:rPr>
          <w:i/>
          <w:spacing w:val="-47"/>
          <w:w w:val="90"/>
          <w:sz w:val="20"/>
        </w:rPr>
        <w:t> </w:t>
      </w:r>
      <w:r>
        <w:rPr>
          <w:i/>
          <w:w w:val="90"/>
          <w:sz w:val="20"/>
        </w:rPr>
        <w:t>a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material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degree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slack</w:t>
      </w:r>
      <w:r>
        <w:rPr>
          <w:i/>
          <w:spacing w:val="3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first</w:t>
      </w:r>
      <w:r>
        <w:rPr>
          <w:i/>
          <w:spacing w:val="1"/>
          <w:w w:val="90"/>
          <w:sz w:val="20"/>
        </w:rPr>
        <w:t> </w:t>
      </w:r>
      <w:r>
        <w:rPr>
          <w:i/>
          <w:sz w:val="20"/>
        </w:rPr>
        <w:t>quarter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2011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21"/>
        </w:rPr>
      </w:pPr>
      <w:r>
        <w:rPr/>
        <w:pict>
          <v:shape style="position:absolute;margin-left:414pt;margin-top:13.672852pt;width:162pt;height:.1pt;mso-position-horizontal-relative:page;mso-position-vertical-relative:paragraph;z-index:-15643136;mso-wrap-distance-left:0;mso-wrap-distance-right:0" id="docshape449" coordorigin="8280,273" coordsize="3240,0" path="m8280,273l11520,27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1" w:right="953" w:firstLine="0"/>
        <w:jc w:val="left"/>
        <w:rPr>
          <w:i/>
          <w:sz w:val="20"/>
        </w:rPr>
      </w:pPr>
      <w:r>
        <w:rPr>
          <w:i/>
          <w:w w:val="90"/>
          <w:sz w:val="20"/>
        </w:rPr>
        <w:t>Underlying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inflation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has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remained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broadly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stable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at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a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rate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slightly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above</w:t>
      </w:r>
      <w:r>
        <w:rPr>
          <w:i/>
          <w:spacing w:val="-47"/>
          <w:w w:val="90"/>
          <w:sz w:val="20"/>
        </w:rPr>
        <w:t> </w:t>
      </w:r>
      <w:r>
        <w:rPr>
          <w:i/>
          <w:w w:val="95"/>
          <w:sz w:val="20"/>
        </w:rPr>
        <w:t>1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1/2</w:t>
      </w:r>
      <w:r>
        <w:rPr>
          <w:i/>
          <w:spacing w:val="-4"/>
          <w:w w:val="95"/>
          <w:sz w:val="20"/>
        </w:rPr>
        <w:t> </w:t>
      </w:r>
      <w:r>
        <w:rPr>
          <w:i/>
          <w:w w:val="95"/>
          <w:sz w:val="20"/>
        </w:rPr>
        <w:t>per</w:t>
      </w:r>
      <w:r>
        <w:rPr>
          <w:i/>
          <w:spacing w:val="-4"/>
          <w:w w:val="95"/>
          <w:sz w:val="20"/>
        </w:rPr>
        <w:t> </w:t>
      </w:r>
      <w:r>
        <w:rPr>
          <w:i/>
          <w:w w:val="95"/>
          <w:sz w:val="20"/>
        </w:rPr>
        <w:t>cent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10"/>
        </w:rPr>
      </w:pPr>
      <w:r>
        <w:rPr/>
        <w:pict>
          <v:shape style="position:absolute;margin-left:414pt;margin-top:7.155859pt;width:162pt;height:.1pt;mso-position-horizontal-relative:page;mso-position-vertical-relative:paragraph;z-index:-15642624;mso-wrap-distance-left:0;mso-wrap-distance-right:0" id="docshape450" coordorigin="8280,143" coordsize="3240,0" path="m8280,143l11520,14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1" w:right="487" w:firstLine="0"/>
        <w:jc w:val="left"/>
        <w:rPr>
          <w:i/>
          <w:sz w:val="20"/>
        </w:rPr>
      </w:pPr>
      <w:r>
        <w:rPr>
          <w:i/>
          <w:w w:val="90"/>
          <w:sz w:val="20"/>
        </w:rPr>
        <w:t>The Bank judges that inflation expecta-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tions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are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well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anchored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at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2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per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cent</w:t>
      </w:r>
      <w:r>
        <w:rPr>
          <w:i/>
          <w:spacing w:val="-47"/>
          <w:w w:val="90"/>
          <w:sz w:val="20"/>
        </w:rPr>
        <w:t> </w:t>
      </w:r>
      <w:r>
        <w:rPr>
          <w:i/>
          <w:sz w:val="20"/>
        </w:rPr>
        <w:t>target</w:t>
      </w:r>
    </w:p>
    <w:p>
      <w:pPr>
        <w:spacing w:after="0" w:line="249" w:lineRule="auto"/>
        <w:jc w:val="left"/>
        <w:rPr>
          <w:sz w:val="20"/>
        </w:rPr>
        <w:sectPr>
          <w:headerReference w:type="default" r:id="rId41"/>
          <w:pgSz w:w="12240" w:h="15840"/>
          <w:pgMar w:header="0" w:footer="815" w:top="620" w:bottom="1000" w:left="80" w:right="0"/>
          <w:cols w:num="2" w:equalWidth="0">
            <w:col w:w="7839" w:space="40"/>
            <w:col w:w="4281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9"/>
        <w:rPr>
          <w:i/>
          <w:sz w:val="11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451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54" w:lineRule="auto" w:before="118"/>
        <w:ind w:left="1839" w:right="5729" w:hanging="840"/>
        <w:jc w:val="left"/>
        <w:rPr>
          <w:b/>
          <w:sz w:val="18"/>
        </w:rPr>
      </w:pP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pacing w:val="-1"/>
          <w:sz w:val="18"/>
        </w:rPr>
        <w:t>20:</w:t>
      </w:r>
      <w:r>
        <w:rPr>
          <w:b/>
          <w:color w:val="004F5A"/>
          <w:spacing w:val="16"/>
          <w:sz w:val="18"/>
        </w:rPr>
        <w:t> </w:t>
      </w:r>
      <w:r>
        <w:rPr>
          <w:b/>
          <w:spacing w:val="-1"/>
          <w:sz w:val="18"/>
        </w:rPr>
        <w:t>Core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inflation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remains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subdued,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while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total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inflation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has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been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boosted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temporary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factors</w:t>
      </w:r>
    </w:p>
    <w:p>
      <w:pPr>
        <w:spacing w:before="39"/>
        <w:ind w:left="0" w:right="5336" w:firstLine="0"/>
        <w:jc w:val="center"/>
        <w:rPr>
          <w:sz w:val="14"/>
        </w:rPr>
      </w:pPr>
      <w:r>
        <w:rPr>
          <w:sz w:val="14"/>
        </w:rPr>
        <w:t>Year-over-year</w:t>
      </w:r>
      <w:r>
        <w:rPr>
          <w:spacing w:val="14"/>
          <w:sz w:val="14"/>
        </w:rPr>
        <w:t> </w:t>
      </w:r>
      <w:r>
        <w:rPr>
          <w:sz w:val="14"/>
        </w:rPr>
        <w:t>percentage</w:t>
      </w:r>
      <w:r>
        <w:rPr>
          <w:spacing w:val="14"/>
          <w:sz w:val="14"/>
        </w:rPr>
        <w:t> </w:t>
      </w:r>
      <w:r>
        <w:rPr>
          <w:sz w:val="14"/>
        </w:rPr>
        <w:t>change,</w:t>
      </w:r>
      <w:r>
        <w:rPr>
          <w:spacing w:val="14"/>
          <w:sz w:val="14"/>
        </w:rPr>
        <w:t> </w:t>
      </w:r>
      <w:r>
        <w:rPr>
          <w:sz w:val="14"/>
        </w:rPr>
        <w:t>monthly</w:t>
      </w:r>
      <w:r>
        <w:rPr>
          <w:spacing w:val="14"/>
          <w:sz w:val="14"/>
        </w:rPr>
        <w:t> </w:t>
      </w:r>
      <w:r>
        <w:rPr>
          <w:sz w:val="14"/>
        </w:rPr>
        <w:t>data</w:t>
      </w:r>
    </w:p>
    <w:p>
      <w:pPr>
        <w:spacing w:line="340" w:lineRule="auto" w:before="110"/>
        <w:ind w:left="6951" w:right="5080" w:firstLine="0"/>
        <w:jc w:val="center"/>
        <w:rPr>
          <w:sz w:val="14"/>
        </w:rPr>
      </w:pPr>
      <w:r>
        <w:rPr/>
        <w:pict>
          <v:group style="position:absolute;margin-left:96.000198pt;margin-top:20.800453pt;width:252.75pt;height:144.9pt;mso-position-horizontal-relative:page;mso-position-vertical-relative:paragraph;z-index:15815680" id="docshapegroup452" coordorigin="1920,416" coordsize="5055,2898">
            <v:shape style="position:absolute;left:2043;top:904;width:4795;height:961" id="docshape453" coordorigin="2044,905" coordsize="4795,961" path="m6838,905l2044,905,2044,1865,2201,1865,6838,1865,6838,905xe" filled="true" fillcolor="#d4dff2" stroked="false">
              <v:path arrowok="t"/>
              <v:fill type="solid"/>
            </v:shape>
            <v:line style="position:absolute" from="1928,2346" to="6967,2346" stroked="true" strokeweight=".75pt" strokecolor="#000000">
              <v:stroke dashstyle="solid"/>
            </v:line>
            <v:line style="position:absolute" from="6967,3306" to="6967,424" stroked="true" strokeweight=".75pt" strokecolor="#000000">
              <v:stroke dashstyle="solid"/>
            </v:line>
            <v:shape style="position:absolute;left:6882;top:423;width:85;height:2883" id="docshape454" coordorigin="6882,424" coordsize="85,2883" path="m6942,3306l6967,3306m6882,2826l6967,2826m6882,2346l6967,2346m6882,1866l6967,1866m6882,1383l6967,1383m6882,903l6967,903m6882,424l6967,424e" filled="false" stroked="true" strokeweight=".75pt" strokecolor="#000000">
              <v:path arrowok="t"/>
              <v:stroke dashstyle="solid"/>
            </v:shape>
            <v:shape style="position:absolute;left:1927;top:423;width:5040;height:2883" id="docshape455" coordorigin="1928,424" coordsize="5040,2883" path="m1928,3306l1928,424m1928,3306l1952,3306m1928,2826l2012,2826m1928,2346l2012,2346m1928,1866l2012,1866m1928,1383l2012,1383m1928,903l2012,903m1928,424l2012,424m1928,3306l6967,3306e" filled="false" stroked="true" strokeweight=".75pt" strokecolor="#000000">
              <v:path arrowok="t"/>
              <v:stroke dashstyle="solid"/>
            </v:shape>
            <v:shape style="position:absolute;left:2002;top:3225;width:4730;height:81" id="docshape456" coordorigin="2002,3226" coordsize="4730,81" path="m2002,3226l2002,3306m2948,3226l2948,3306m3895,3226l3895,3306m4840,3226l4840,3306m5787,3226l5787,3306m6732,3226l6732,3306e" filled="false" stroked="true" strokeweight=".75pt" strokecolor="#000000">
              <v:path arrowok="t"/>
              <v:stroke dashstyle="solid"/>
            </v:shape>
            <v:shape style="position:absolute;left:2041;top:1384;width:4810;height:2" id="docshape457" coordorigin="2042,1385" coordsize="4810,0" path="m2042,1385l2042,1385,6773,1385,6851,1385e" filled="false" stroked="true" strokeweight="1.501pt" strokecolor="#fcaf17">
              <v:path arrowok="t"/>
              <v:stroke dashstyle="dash"/>
            </v:shape>
            <v:shape style="position:absolute;left:2041;top:1144;width:4810;height:768" id="docshape458" coordorigin="2042,1145" coordsize="4810,768" path="m2042,1577l2121,1529,2199,1529,2278,1577,2357,1385,2436,1529,2515,1385,2593,1385,2672,1241,2752,1193,2830,1289,2909,1337,2988,1241,3066,1241,3146,1241,3224,1145,3303,1289,3382,1145,3460,1241,3540,1289,3619,1385,3697,1481,3776,1577,3854,1625,3934,1673,4013,1625,4091,1721,4170,1625,4250,1625,4328,1625,4407,1625,4486,1529,4564,1529,4644,1529,4722,1193,4801,1193,4880,1433,4959,1433,5038,1385,5117,1481,5195,1385,5275,1433,5353,1481,5432,1577,5511,1625,5589,1481,5669,1625,5748,1625,5826,1385,5905,1337,5983,1529,6063,1433,6142,1481,6220,1529,6299,1577,6379,1577,6457,1625,6536,1481,6614,1673,6693,1625,6773,1673,6851,1913e" filled="false" stroked="true" strokeweight="1.501pt" strokecolor="#0072bc">
              <v:path arrowok="t"/>
              <v:stroke dashstyle="solid"/>
            </v:shape>
            <v:shape style="position:absolute;left:2041;top:664;width:4810;height:2112" id="docshape459" coordorigin="2042,665" coordsize="4810,2112" path="m2042,1001l2121,1289,2199,1289,2278,1193,2357,1001,2436,1193,2515,1241,2593,1337,2672,2009,2752,1865,2830,1673,2909,1529,2988,1817,3066,1385,3146,1241,3224,1289,3303,1289,3382,1289,3460,1289,3540,1529,3619,1145,3697,1193,3776,1145,3854,1193,3934,1289,4013,1481,4091,1673,4170,1529,4250,1289,4328,857,4407,713,4486,665,4564,713,4644,1097,4722,1385,4801,1769,4880,1817,4959,1673,5038,1769,5117,2153,5195,2297,5275,2489,5353,2777,5432,2729,5511,2777,5589,2297,5669,1865,5748,1721,5826,1433,5905,1577,5983,1673,6063,1481,6142,1673,6220,1865,6299,1481,6379,1529,6457,1433,6536,1193,6614,1385,6693,1193,6773,1241,6851,1289e" filled="false" stroked="true" strokeweight="1.501pt" strokecolor="#ed1d24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%</w:t>
      </w:r>
      <w:r>
        <w:rPr>
          <w:spacing w:val="-37"/>
          <w:sz w:val="14"/>
        </w:rPr>
        <w:t> </w:t>
      </w:r>
      <w:r>
        <w:rPr>
          <w:sz w:val="14"/>
        </w:rPr>
        <w:t>4</w:t>
      </w:r>
    </w:p>
    <w:p>
      <w:pPr>
        <w:pStyle w:val="BodyText"/>
        <w:spacing w:before="6"/>
        <w:rPr>
          <w:sz w:val="13"/>
        </w:rPr>
      </w:pPr>
    </w:p>
    <w:p>
      <w:pPr>
        <w:spacing w:before="96"/>
        <w:ind w:left="1915" w:right="0" w:firstLine="0"/>
        <w:jc w:val="center"/>
        <w:rPr>
          <w:sz w:val="14"/>
        </w:rPr>
      </w:pPr>
      <w:r>
        <w:rPr>
          <w:sz w:val="14"/>
        </w:rPr>
        <w:t>3</w:t>
      </w:r>
    </w:p>
    <w:p>
      <w:pPr>
        <w:pStyle w:val="BodyText"/>
        <w:spacing w:before="5"/>
        <w:rPr>
          <w:sz w:val="19"/>
        </w:rPr>
      </w:pPr>
    </w:p>
    <w:p>
      <w:pPr>
        <w:spacing w:before="96"/>
        <w:ind w:left="1915" w:right="0" w:firstLine="0"/>
        <w:jc w:val="center"/>
        <w:rPr>
          <w:sz w:val="14"/>
        </w:rPr>
      </w:pPr>
      <w:r>
        <w:rPr>
          <w:sz w:val="14"/>
        </w:rPr>
        <w:t>2</w:t>
      </w:r>
    </w:p>
    <w:p>
      <w:pPr>
        <w:pStyle w:val="BodyText"/>
        <w:spacing w:before="5"/>
        <w:rPr>
          <w:sz w:val="19"/>
        </w:rPr>
      </w:pPr>
    </w:p>
    <w:p>
      <w:pPr>
        <w:spacing w:before="96"/>
        <w:ind w:left="1915" w:right="0" w:firstLine="0"/>
        <w:jc w:val="center"/>
        <w:rPr>
          <w:sz w:val="14"/>
        </w:rPr>
      </w:pPr>
      <w:r>
        <w:rPr>
          <w:sz w:val="14"/>
        </w:rPr>
        <w:t>1</w:t>
      </w:r>
    </w:p>
    <w:p>
      <w:pPr>
        <w:pStyle w:val="BodyText"/>
        <w:spacing w:before="4"/>
        <w:rPr>
          <w:sz w:val="19"/>
        </w:rPr>
      </w:pPr>
    </w:p>
    <w:p>
      <w:pPr>
        <w:spacing w:before="96"/>
        <w:ind w:left="1915" w:right="0" w:firstLine="0"/>
        <w:jc w:val="center"/>
        <w:rPr>
          <w:sz w:val="14"/>
        </w:rPr>
      </w:pPr>
      <w:r>
        <w:rPr>
          <w:sz w:val="14"/>
        </w:rPr>
        <w:t>0</w:t>
      </w:r>
    </w:p>
    <w:p>
      <w:pPr>
        <w:pStyle w:val="BodyText"/>
        <w:spacing w:before="6"/>
        <w:rPr>
          <w:sz w:val="19"/>
        </w:rPr>
      </w:pPr>
    </w:p>
    <w:p>
      <w:pPr>
        <w:spacing w:before="95"/>
        <w:ind w:left="3012" w:right="1144" w:firstLine="0"/>
        <w:jc w:val="center"/>
        <w:rPr>
          <w:sz w:val="14"/>
        </w:rPr>
      </w:pPr>
      <w:r>
        <w:rPr>
          <w:sz w:val="14"/>
        </w:rPr>
        <w:t>-1</w:t>
      </w:r>
    </w:p>
    <w:p>
      <w:pPr>
        <w:pStyle w:val="BodyText"/>
        <w:spacing w:before="6"/>
        <w:rPr>
          <w:sz w:val="19"/>
        </w:rPr>
      </w:pPr>
    </w:p>
    <w:p>
      <w:pPr>
        <w:spacing w:line="147" w:lineRule="exact" w:before="95"/>
        <w:ind w:left="3012" w:right="1144" w:firstLine="0"/>
        <w:jc w:val="center"/>
        <w:rPr>
          <w:sz w:val="14"/>
        </w:rPr>
      </w:pPr>
      <w:r>
        <w:rPr>
          <w:sz w:val="14"/>
        </w:rPr>
        <w:t>-2</w:t>
      </w:r>
    </w:p>
    <w:p>
      <w:pPr>
        <w:tabs>
          <w:tab w:pos="955" w:val="left" w:leader="none"/>
          <w:tab w:pos="1931" w:val="left" w:leader="none"/>
          <w:tab w:pos="2866" w:val="left" w:leader="none"/>
          <w:tab w:pos="3802" w:val="left" w:leader="none"/>
          <w:tab w:pos="4402" w:val="left" w:leader="none"/>
        </w:tabs>
        <w:spacing w:line="147" w:lineRule="exact" w:before="0"/>
        <w:ind w:left="0" w:right="2995" w:firstLine="0"/>
        <w:jc w:val="center"/>
        <w:rPr>
          <w:sz w:val="14"/>
        </w:rPr>
      </w:pPr>
      <w:r>
        <w:rPr>
          <w:sz w:val="14"/>
        </w:rPr>
        <w:t>2006</w:t>
        <w:tab/>
        <w:t>2007</w:t>
        <w:tab/>
        <w:t>2008</w:t>
        <w:tab/>
        <w:t>2009</w:t>
        <w:tab/>
        <w:t>2010</w:t>
        <w:tab/>
        <w:t>2011</w:t>
      </w:r>
    </w:p>
    <w:p>
      <w:pPr>
        <w:pStyle w:val="BodyText"/>
        <w:spacing w:before="8"/>
        <w:rPr>
          <w:sz w:val="14"/>
        </w:rPr>
      </w:pPr>
    </w:p>
    <w:p>
      <w:pPr>
        <w:tabs>
          <w:tab w:pos="3218" w:val="left" w:leader="none"/>
          <w:tab w:pos="4378" w:val="left" w:leader="none"/>
          <w:tab w:pos="5798" w:val="left" w:leader="none"/>
        </w:tabs>
        <w:spacing w:before="0"/>
        <w:ind w:left="211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16192" from="96.75pt,3.815916pt" to="107.25pt,3.815916pt" stroked="true" strokeweight="1.5pt" strokecolor="#e31f2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10272" from="151.75pt,3.815916pt" to="162.25pt,3.815916pt" stroked="true" strokeweight="1.5pt" strokecolor="#0072bc">
            <v:stroke dashstyle="solid"/>
            <w10:wrap type="none"/>
          </v:line>
        </w:pict>
      </w:r>
      <w:r>
        <w:rPr/>
        <w:pict>
          <v:rect style="position:absolute;margin-left:209pt;margin-top:1.568216pt;width:12pt;height:5pt;mso-position-horizontal-relative:page;mso-position-vertical-relative:paragraph;z-index:-17909760" id="docshape460" filled="true" fillcolor="#d4dff2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-17909248" from="280.75pt,3.815916pt" to="291.25pt,3.815916pt" stroked="true" strokeweight="1.5pt" strokecolor="#fcaf17">
            <v:stroke dashstyle="dash"/>
            <w10:wrap type="none"/>
          </v:line>
        </w:pict>
      </w:r>
      <w:r>
        <w:rPr>
          <w:sz w:val="14"/>
        </w:rPr>
        <w:t>Total</w:t>
      </w:r>
      <w:r>
        <w:rPr>
          <w:spacing w:val="-3"/>
          <w:sz w:val="14"/>
        </w:rPr>
        <w:t> </w:t>
      </w:r>
      <w:r>
        <w:rPr>
          <w:sz w:val="14"/>
        </w:rPr>
        <w:t>CPI</w:t>
        <w:tab/>
        <w:t>Core</w:t>
      </w:r>
      <w:r>
        <w:rPr>
          <w:spacing w:val="1"/>
          <w:sz w:val="14"/>
        </w:rPr>
        <w:t> </w:t>
      </w:r>
      <w:r>
        <w:rPr>
          <w:sz w:val="14"/>
        </w:rPr>
        <w:t>CPI</w:t>
      </w:r>
      <w:r>
        <w:rPr>
          <w:position w:val="5"/>
          <w:sz w:val="8"/>
        </w:rPr>
        <w:t>a</w:t>
        <w:tab/>
      </w:r>
      <w:r>
        <w:rPr>
          <w:sz w:val="14"/>
        </w:rPr>
        <w:t>Control</w:t>
      </w:r>
      <w:r>
        <w:rPr>
          <w:spacing w:val="9"/>
          <w:sz w:val="14"/>
        </w:rPr>
        <w:t> </w:t>
      </w:r>
      <w:r>
        <w:rPr>
          <w:sz w:val="14"/>
        </w:rPr>
        <w:t>range</w:t>
        <w:tab/>
        <w:t>Target</w:t>
      </w:r>
    </w:p>
    <w:p>
      <w:pPr>
        <w:pStyle w:val="BodyText"/>
        <w:spacing w:before="3"/>
        <w:rPr>
          <w:sz w:val="15"/>
        </w:rPr>
      </w:pPr>
    </w:p>
    <w:p>
      <w:pPr>
        <w:spacing w:line="268" w:lineRule="auto" w:before="0"/>
        <w:ind w:left="1160" w:right="4836" w:hanging="161"/>
        <w:jc w:val="left"/>
        <w:rPr>
          <w:sz w:val="14"/>
        </w:rPr>
      </w:pPr>
      <w:r>
        <w:rPr>
          <w:sz w:val="14"/>
        </w:rPr>
        <w:t>a.</w:t>
      </w:r>
      <w:r>
        <w:rPr>
          <w:spacing w:val="15"/>
          <w:sz w:val="14"/>
        </w:rPr>
        <w:t> </w:t>
      </w:r>
      <w:r>
        <w:rPr>
          <w:sz w:val="14"/>
        </w:rPr>
        <w:t>CPI</w:t>
      </w:r>
      <w:r>
        <w:rPr>
          <w:spacing w:val="13"/>
          <w:sz w:val="14"/>
        </w:rPr>
        <w:t> </w:t>
      </w:r>
      <w:r>
        <w:rPr>
          <w:sz w:val="14"/>
        </w:rPr>
        <w:t>excluding</w:t>
      </w:r>
      <w:r>
        <w:rPr>
          <w:spacing w:val="12"/>
          <w:sz w:val="14"/>
        </w:rPr>
        <w:t> </w:t>
      </w:r>
      <w:r>
        <w:rPr>
          <w:sz w:val="14"/>
        </w:rPr>
        <w:t>eight</w:t>
      </w:r>
      <w:r>
        <w:rPr>
          <w:spacing w:val="12"/>
          <w:sz w:val="14"/>
        </w:rPr>
        <w:t> </w:t>
      </w:r>
      <w:r>
        <w:rPr>
          <w:sz w:val="14"/>
        </w:rPr>
        <w:t>of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2"/>
          <w:sz w:val="14"/>
        </w:rPr>
        <w:t> </w:t>
      </w:r>
      <w:r>
        <w:rPr>
          <w:sz w:val="14"/>
        </w:rPr>
        <w:t>most</w:t>
      </w:r>
      <w:r>
        <w:rPr>
          <w:spacing w:val="12"/>
          <w:sz w:val="14"/>
        </w:rPr>
        <w:t> </w:t>
      </w:r>
      <w:r>
        <w:rPr>
          <w:sz w:val="14"/>
        </w:rPr>
        <w:t>volatile</w:t>
      </w:r>
      <w:r>
        <w:rPr>
          <w:spacing w:val="12"/>
          <w:sz w:val="14"/>
        </w:rPr>
        <w:t> </w:t>
      </w:r>
      <w:r>
        <w:rPr>
          <w:sz w:val="14"/>
        </w:rPr>
        <w:t>components</w:t>
      </w:r>
      <w:r>
        <w:rPr>
          <w:spacing w:val="12"/>
          <w:sz w:val="14"/>
        </w:rPr>
        <w:t> </w:t>
      </w:r>
      <w:r>
        <w:rPr>
          <w:sz w:val="14"/>
        </w:rPr>
        <w:t>and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2"/>
          <w:sz w:val="14"/>
        </w:rPr>
        <w:t> </w:t>
      </w:r>
      <w:r>
        <w:rPr>
          <w:sz w:val="14"/>
        </w:rPr>
        <w:t>effect</w:t>
      </w:r>
      <w:r>
        <w:rPr>
          <w:spacing w:val="12"/>
          <w:sz w:val="14"/>
        </w:rPr>
        <w:t> </w:t>
      </w:r>
      <w:r>
        <w:rPr>
          <w:sz w:val="14"/>
        </w:rPr>
        <w:t>of</w:t>
      </w:r>
      <w:r>
        <w:rPr>
          <w:spacing w:val="12"/>
          <w:sz w:val="14"/>
        </w:rPr>
        <w:t> </w:t>
      </w:r>
      <w:r>
        <w:rPr>
          <w:sz w:val="14"/>
        </w:rPr>
        <w:t>changes</w:t>
      </w:r>
      <w:r>
        <w:rPr>
          <w:spacing w:val="12"/>
          <w:sz w:val="14"/>
        </w:rPr>
        <w:t> </w:t>
      </w:r>
      <w:r>
        <w:rPr>
          <w:sz w:val="14"/>
        </w:rPr>
        <w:t>in</w:t>
      </w:r>
      <w:r>
        <w:rPr>
          <w:spacing w:val="12"/>
          <w:sz w:val="14"/>
        </w:rPr>
        <w:t> </w:t>
      </w:r>
      <w:r>
        <w:rPr>
          <w:sz w:val="14"/>
        </w:rPr>
        <w:t>indirect</w:t>
      </w:r>
      <w:r>
        <w:rPr>
          <w:spacing w:val="12"/>
          <w:sz w:val="14"/>
        </w:rPr>
        <w:t> </w:t>
      </w:r>
      <w:r>
        <w:rPr>
          <w:sz w:val="14"/>
        </w:rPr>
        <w:t>taxes</w:t>
      </w:r>
      <w:r>
        <w:rPr>
          <w:spacing w:val="1"/>
          <w:sz w:val="14"/>
        </w:rPr>
        <w:t> </w:t>
      </w:r>
      <w:r>
        <w:rPr>
          <w:sz w:val="14"/>
        </w:rPr>
        <w:t>on the</w:t>
      </w:r>
      <w:r>
        <w:rPr>
          <w:spacing w:val="1"/>
          <w:sz w:val="14"/>
        </w:rPr>
        <w:t> </w:t>
      </w:r>
      <w:r>
        <w:rPr>
          <w:sz w:val="14"/>
        </w:rPr>
        <w:t>remaining components</w:t>
      </w:r>
    </w:p>
    <w:p>
      <w:pPr>
        <w:tabs>
          <w:tab w:pos="5769" w:val="left" w:leader="none"/>
        </w:tabs>
        <w:spacing w:line="160" w:lineRule="exact" w:before="0"/>
        <w:ind w:left="1000" w:right="0" w:firstLine="0"/>
        <w:jc w:val="left"/>
        <w:rPr>
          <w:sz w:val="14"/>
        </w:rPr>
      </w:pPr>
      <w:r>
        <w:rPr>
          <w:sz w:val="14"/>
        </w:rPr>
        <w:t>Source:</w:t>
      </w:r>
      <w:r>
        <w:rPr>
          <w:spacing w:val="12"/>
          <w:sz w:val="14"/>
        </w:rPr>
        <w:t> </w:t>
      </w:r>
      <w:r>
        <w:rPr>
          <w:sz w:val="14"/>
        </w:rPr>
        <w:t>Statistics</w:t>
      </w:r>
      <w:r>
        <w:rPr>
          <w:spacing w:val="12"/>
          <w:sz w:val="14"/>
        </w:rPr>
        <w:t> </w:t>
      </w:r>
      <w:r>
        <w:rPr>
          <w:sz w:val="14"/>
        </w:rPr>
        <w:t>Canada</w:t>
        <w:tab/>
        <w:t>Last</w:t>
      </w:r>
      <w:r>
        <w:rPr>
          <w:spacing w:val="10"/>
          <w:sz w:val="14"/>
        </w:rPr>
        <w:t> </w:t>
      </w:r>
      <w:r>
        <w:rPr>
          <w:sz w:val="14"/>
        </w:rPr>
        <w:t>observation:</w:t>
      </w:r>
      <w:r>
        <w:rPr>
          <w:spacing w:val="10"/>
          <w:sz w:val="14"/>
        </w:rPr>
        <w:t> </w:t>
      </w:r>
      <w:r>
        <w:rPr>
          <w:sz w:val="14"/>
        </w:rPr>
        <w:t>February</w:t>
      </w:r>
      <w:r>
        <w:rPr>
          <w:spacing w:val="11"/>
          <w:sz w:val="14"/>
        </w:rPr>
        <w:t> </w:t>
      </w:r>
      <w:r>
        <w:rPr>
          <w:sz w:val="14"/>
        </w:rPr>
        <w:t>2011</w:t>
      </w:r>
    </w:p>
    <w:p>
      <w:pPr>
        <w:spacing w:after="0" w:line="160" w:lineRule="exact"/>
        <w:jc w:val="left"/>
        <w:rPr>
          <w:sz w:val="14"/>
        </w:rPr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spacing w:line="254" w:lineRule="auto" w:before="131"/>
        <w:ind w:left="5080" w:right="1792" w:hanging="841"/>
        <w:jc w:val="left"/>
        <w:rPr>
          <w:b/>
          <w:sz w:val="18"/>
        </w:rPr>
      </w:pP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pacing w:val="-1"/>
          <w:sz w:val="18"/>
        </w:rPr>
        <w:t>21:</w:t>
      </w:r>
      <w:r>
        <w:rPr>
          <w:b/>
          <w:color w:val="004F5A"/>
          <w:spacing w:val="30"/>
          <w:sz w:val="18"/>
        </w:rPr>
        <w:t> </w:t>
      </w:r>
      <w:r>
        <w:rPr>
          <w:b/>
          <w:spacing w:val="-1"/>
          <w:sz w:val="18"/>
        </w:rPr>
        <w:t>Despite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some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recent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pickup,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the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growth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unit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labour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costs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has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been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moderate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over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past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year</w:t>
      </w:r>
    </w:p>
    <w:p>
      <w:pPr>
        <w:spacing w:before="39"/>
        <w:ind w:left="5080" w:right="0" w:firstLine="0"/>
        <w:jc w:val="left"/>
        <w:rPr>
          <w:sz w:val="14"/>
        </w:rPr>
      </w:pPr>
      <w:r>
        <w:rPr>
          <w:sz w:val="14"/>
        </w:rPr>
        <w:t>Year-over-year</w:t>
      </w:r>
      <w:r>
        <w:rPr>
          <w:spacing w:val="19"/>
          <w:sz w:val="14"/>
        </w:rPr>
        <w:t> </w:t>
      </w:r>
      <w:r>
        <w:rPr>
          <w:sz w:val="14"/>
        </w:rPr>
        <w:t>percentage</w:t>
      </w:r>
      <w:r>
        <w:rPr>
          <w:spacing w:val="20"/>
          <w:sz w:val="14"/>
        </w:rPr>
        <w:t> </w:t>
      </w:r>
      <w:r>
        <w:rPr>
          <w:sz w:val="14"/>
        </w:rPr>
        <w:t>change,</w:t>
      </w:r>
      <w:r>
        <w:rPr>
          <w:spacing w:val="19"/>
          <w:sz w:val="14"/>
        </w:rPr>
        <w:t> </w:t>
      </w:r>
      <w:r>
        <w:rPr>
          <w:sz w:val="14"/>
        </w:rPr>
        <w:t>quarterly</w:t>
      </w:r>
      <w:r>
        <w:rPr>
          <w:spacing w:val="20"/>
          <w:sz w:val="14"/>
        </w:rPr>
        <w:t> </w:t>
      </w:r>
      <w:r>
        <w:rPr>
          <w:sz w:val="14"/>
        </w:rPr>
        <w:t>data</w:t>
      </w:r>
    </w:p>
    <w:p>
      <w:pPr>
        <w:tabs>
          <w:tab w:pos="5115" w:val="left" w:leader="none"/>
        </w:tabs>
        <w:spacing w:before="99"/>
        <w:ind w:left="0" w:right="1841" w:firstLine="0"/>
        <w:jc w:val="right"/>
        <w:rPr>
          <w:sz w:val="14"/>
        </w:rPr>
      </w:pPr>
      <w:r>
        <w:rPr>
          <w:sz w:val="14"/>
        </w:rPr>
        <w:t>Total</w:t>
      </w:r>
      <w:r>
        <w:rPr>
          <w:spacing w:val="-9"/>
          <w:sz w:val="14"/>
        </w:rPr>
        <w:t> </w:t>
      </w:r>
      <w:r>
        <w:rPr>
          <w:sz w:val="14"/>
        </w:rPr>
        <w:t>economy</w:t>
        <w:tab/>
      </w:r>
      <w:r>
        <w:rPr>
          <w:position w:val="1"/>
          <w:sz w:val="14"/>
        </w:rPr>
        <w:t>%</w:t>
      </w:r>
    </w:p>
    <w:p>
      <w:pPr>
        <w:spacing w:before="69"/>
        <w:ind w:left="0" w:right="1841" w:firstLine="0"/>
        <w:jc w:val="right"/>
        <w:rPr>
          <w:sz w:val="14"/>
        </w:rPr>
      </w:pPr>
      <w:r>
        <w:rPr/>
        <w:pict>
          <v:group style="position:absolute;margin-left:257.986786pt;margin-top:7.349301pt;width:252.8pt;height:144.75pt;mso-position-horizontal-relative:page;mso-position-vertical-relative:paragraph;z-index:15821312" id="docshapegroup465" coordorigin="5160,147" coordsize="5056,2895">
            <v:line style="position:absolute" from="5167,2623" to="10208,2623" stroked="true" strokeweight=".75pt" strokecolor="#000000">
              <v:stroke dashstyle="solid"/>
            </v:line>
            <v:line style="position:absolute" from="10208,3034" to="10208,154" stroked="true" strokeweight=".75pt" strokecolor="#000000">
              <v:stroke dashstyle="solid"/>
            </v:line>
            <v:shape style="position:absolute;left:10127;top:154;width:80;height:2880" id="docshape466" coordorigin="10128,154" coordsize="80,2880" path="m10183,3034l10208,3034m10128,2623l10208,2623m10128,2211l10208,2211m10128,1802l10208,1802m10128,1390l10208,1390m10128,978l10208,978m10128,566l10208,566m10128,154l10208,154e" filled="false" stroked="true" strokeweight=".75pt" strokecolor="#000000">
              <v:path arrowok="t"/>
              <v:stroke dashstyle="solid"/>
            </v:shape>
            <v:shape style="position:absolute;left:5167;top:154;width:5041;height:2880" id="docshape467" coordorigin="5167,154" coordsize="5041,2880" path="m5167,3034l5167,154m5167,3034l5192,3034m5167,2623l5248,2623m5167,2211l5248,2211m5167,1802l5248,1802m5167,1390l5248,1390m5167,978l5248,978m5167,566l5248,566m5167,154l5248,154m5167,3034l10208,3034e" filled="false" stroked="true" strokeweight=".75pt" strokecolor="#000000">
              <v:path arrowok="t"/>
              <v:stroke dashstyle="solid"/>
            </v:shape>
            <v:shape style="position:absolute;left:5293;top:2954;width:3831;height:80" id="docshape468" coordorigin="5293,2954" coordsize="3831,80" path="m5293,2954l5293,3034m6570,2954l6570,3034m7847,2954l7847,3034m9124,2954l9124,3034e" filled="false" stroked="true" strokeweight=".75pt" strokecolor="#000000">
              <v:path arrowok="t"/>
              <v:stroke dashstyle="solid"/>
            </v:shape>
            <v:shape style="position:absolute;left:5292;top:587;width:4789;height:1493" id="docshape469" coordorigin="5293,587" coordsize="4789,1493" path="m5293,985l5613,587,5932,1391,6251,1614,6569,1699,6890,1569,7208,1222,7527,960,7846,982,8166,1030,8485,1267,8804,1352,9123,1752,9443,2080,9762,1662,10081,1704e" filled="false" stroked="true" strokeweight="1.5pt" strokecolor="#39b54a">
              <v:path arrowok="t"/>
              <v:stroke dashstyle="solid"/>
            </v:shape>
            <v:shape style="position:absolute;left:5292;top:1910;width:4789;height:988" id="docshape470" coordorigin="5293,1910" coordsize="4789,988" path="m5293,2585l5613,2384,5932,2463,6251,2624,6569,2898,6890,2861,7208,2821,7527,2742,7846,2463,8166,2226,8485,2345,8804,2029,9123,1910,9443,2308,9762,2071,10081,2311e" filled="false" stroked="true" strokeweight="1.5pt" strokecolor="#0072bc">
              <v:path arrowok="t"/>
              <v:stroke dashstyle="solid"/>
            </v:shape>
            <v:shape style="position:absolute;left:5292;top:849;width:4789;height:1574" id="docshape471" coordorigin="5293,850" coordsize="4789,1574" path="m5293,991l5613,850,5932,1563,6251,1572,6569,1408,6890,1312,7208,951,7527,858,7846,1202,8166,1422,8485,1597,8804,1947,9123,2421,9443,2424,9762,2223,10081,2023e" filled="false" stroked="true" strokeweight="1.5pt" strokecolor="#ed1d24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6</w:t>
      </w:r>
    </w:p>
    <w:p>
      <w:pPr>
        <w:pStyle w:val="BodyText"/>
        <w:spacing w:before="5"/>
        <w:rPr>
          <w:sz w:val="13"/>
        </w:rPr>
      </w:pPr>
    </w:p>
    <w:p>
      <w:pPr>
        <w:spacing w:before="96"/>
        <w:ind w:left="0" w:right="1841" w:firstLine="0"/>
        <w:jc w:val="right"/>
        <w:rPr>
          <w:sz w:val="14"/>
        </w:rPr>
      </w:pPr>
      <w:r>
        <w:rPr>
          <w:sz w:val="14"/>
        </w:rPr>
        <w:t>5</w:t>
      </w:r>
    </w:p>
    <w:p>
      <w:pPr>
        <w:pStyle w:val="BodyText"/>
        <w:spacing w:before="5"/>
        <w:rPr>
          <w:sz w:val="13"/>
        </w:rPr>
      </w:pPr>
    </w:p>
    <w:p>
      <w:pPr>
        <w:spacing w:before="96"/>
        <w:ind w:left="0" w:right="1841" w:firstLine="0"/>
        <w:jc w:val="right"/>
        <w:rPr>
          <w:sz w:val="14"/>
        </w:rPr>
      </w:pPr>
      <w:r>
        <w:rPr>
          <w:sz w:val="14"/>
        </w:rPr>
        <w:t>4</w:t>
      </w:r>
    </w:p>
    <w:p>
      <w:pPr>
        <w:pStyle w:val="BodyText"/>
        <w:spacing w:before="5"/>
        <w:rPr>
          <w:sz w:val="13"/>
        </w:rPr>
      </w:pPr>
    </w:p>
    <w:p>
      <w:pPr>
        <w:spacing w:before="96"/>
        <w:ind w:left="0" w:right="1841" w:firstLine="0"/>
        <w:jc w:val="right"/>
        <w:rPr>
          <w:sz w:val="14"/>
        </w:rPr>
      </w:pPr>
      <w:r>
        <w:rPr>
          <w:sz w:val="14"/>
        </w:rPr>
        <w:t>3</w:t>
      </w:r>
    </w:p>
    <w:p>
      <w:pPr>
        <w:pStyle w:val="BodyText"/>
        <w:spacing w:before="5"/>
        <w:rPr>
          <w:sz w:val="13"/>
        </w:rPr>
      </w:pPr>
    </w:p>
    <w:p>
      <w:pPr>
        <w:spacing w:before="95"/>
        <w:ind w:left="0" w:right="1841" w:firstLine="0"/>
        <w:jc w:val="right"/>
        <w:rPr>
          <w:sz w:val="14"/>
        </w:rPr>
      </w:pPr>
      <w:r>
        <w:rPr>
          <w:sz w:val="14"/>
        </w:rPr>
        <w:t>2</w:t>
      </w:r>
    </w:p>
    <w:p>
      <w:pPr>
        <w:pStyle w:val="BodyText"/>
        <w:spacing w:before="6"/>
        <w:rPr>
          <w:sz w:val="13"/>
        </w:rPr>
      </w:pPr>
    </w:p>
    <w:p>
      <w:pPr>
        <w:spacing w:before="96"/>
        <w:ind w:left="0" w:right="1841" w:firstLine="0"/>
        <w:jc w:val="right"/>
        <w:rPr>
          <w:sz w:val="14"/>
        </w:rPr>
      </w:pPr>
      <w:r>
        <w:rPr>
          <w:sz w:val="14"/>
        </w:rPr>
        <w:t>1</w:t>
      </w:r>
    </w:p>
    <w:p>
      <w:pPr>
        <w:pStyle w:val="BodyText"/>
        <w:spacing w:before="5"/>
        <w:rPr>
          <w:sz w:val="13"/>
        </w:rPr>
      </w:pPr>
    </w:p>
    <w:p>
      <w:pPr>
        <w:spacing w:before="96"/>
        <w:ind w:left="0" w:right="1841" w:firstLine="0"/>
        <w:jc w:val="right"/>
        <w:rPr>
          <w:sz w:val="14"/>
        </w:rPr>
      </w:pPr>
      <w:r>
        <w:rPr>
          <w:sz w:val="14"/>
        </w:rPr>
        <w:t>0</w:t>
      </w:r>
    </w:p>
    <w:p>
      <w:pPr>
        <w:pStyle w:val="BodyText"/>
        <w:spacing w:before="5"/>
        <w:rPr>
          <w:sz w:val="13"/>
        </w:rPr>
      </w:pPr>
    </w:p>
    <w:p>
      <w:pPr>
        <w:spacing w:line="154" w:lineRule="exact" w:before="95"/>
        <w:ind w:left="10192" w:right="0" w:firstLine="0"/>
        <w:jc w:val="left"/>
        <w:rPr>
          <w:sz w:val="14"/>
        </w:rPr>
      </w:pPr>
      <w:r>
        <w:rPr>
          <w:sz w:val="14"/>
        </w:rPr>
        <w:t>-1</w:t>
      </w:r>
    </w:p>
    <w:p>
      <w:pPr>
        <w:tabs>
          <w:tab w:pos="6969" w:val="left" w:leader="none"/>
          <w:tab w:pos="8233" w:val="left" w:leader="none"/>
          <w:tab w:pos="9418" w:val="left" w:leader="none"/>
        </w:tabs>
        <w:spacing w:line="154" w:lineRule="exact" w:before="0"/>
        <w:ind w:left="5705" w:right="0" w:firstLine="0"/>
        <w:jc w:val="left"/>
        <w:rPr>
          <w:sz w:val="14"/>
        </w:rPr>
      </w:pPr>
      <w:r>
        <w:rPr>
          <w:sz w:val="14"/>
        </w:rPr>
        <w:t>2007</w:t>
        <w:tab/>
        <w:t>2008</w:t>
        <w:tab/>
        <w:t>2009</w:t>
        <w:tab/>
        <w:t>2010</w:t>
      </w:r>
    </w:p>
    <w:p>
      <w:pPr>
        <w:pStyle w:val="BodyText"/>
        <w:spacing w:before="4"/>
        <w:rPr>
          <w:sz w:val="15"/>
        </w:rPr>
      </w:pPr>
    </w:p>
    <w:p>
      <w:pPr>
        <w:tabs>
          <w:tab w:pos="6978" w:val="left" w:leader="none"/>
          <w:tab w:pos="8278" w:val="left" w:leader="none"/>
        </w:tabs>
        <w:spacing w:before="0"/>
        <w:ind w:left="535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19776" from="258.75pt,3.815933pt" to="269.25pt,3.815933pt" stroked="true" strokeweight="1.5pt" strokecolor="#e31f2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06688" from="339.75pt,3.815933pt" to="350.25pt,3.815933pt" stroked="true" strokeweight="1.5pt" strokecolor="#0072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06176" from="404.75pt,3.815933pt" to="415.25pt,3.815933pt" stroked="true" strokeweight="1.5pt" strokecolor="#39b54a">
            <v:stroke dashstyle="solid"/>
            <w10:wrap type="none"/>
          </v:line>
        </w:pict>
      </w:r>
      <w:r>
        <w:rPr>
          <w:sz w:val="14"/>
        </w:rPr>
        <w:t>Unit</w:t>
      </w:r>
      <w:r>
        <w:rPr>
          <w:spacing w:val="11"/>
          <w:sz w:val="14"/>
        </w:rPr>
        <w:t> </w:t>
      </w:r>
      <w:r>
        <w:rPr>
          <w:sz w:val="14"/>
        </w:rPr>
        <w:t>labour</w:t>
      </w:r>
      <w:r>
        <w:rPr>
          <w:spacing w:val="12"/>
          <w:sz w:val="14"/>
        </w:rPr>
        <w:t> </w:t>
      </w:r>
      <w:r>
        <w:rPr>
          <w:sz w:val="14"/>
        </w:rPr>
        <w:t>costs</w:t>
        <w:tab/>
        <w:t>Productivity</w:t>
        <w:tab/>
        <w:t>Compensation</w:t>
      </w:r>
      <w:r>
        <w:rPr>
          <w:spacing w:val="16"/>
          <w:sz w:val="14"/>
        </w:rPr>
        <w:t> </w:t>
      </w:r>
      <w:r>
        <w:rPr>
          <w:sz w:val="14"/>
        </w:rPr>
        <w:t>per</w:t>
      </w:r>
      <w:r>
        <w:rPr>
          <w:spacing w:val="16"/>
          <w:sz w:val="14"/>
        </w:rPr>
        <w:t> </w:t>
      </w:r>
      <w:r>
        <w:rPr>
          <w:sz w:val="14"/>
        </w:rPr>
        <w:t>hour</w:t>
      </w:r>
    </w:p>
    <w:p>
      <w:pPr>
        <w:pStyle w:val="BodyText"/>
        <w:spacing w:before="3"/>
        <w:rPr>
          <w:sz w:val="15"/>
        </w:rPr>
      </w:pPr>
    </w:p>
    <w:p>
      <w:pPr>
        <w:tabs>
          <w:tab w:pos="9427" w:val="left" w:leader="none"/>
        </w:tabs>
        <w:spacing w:before="0"/>
        <w:ind w:left="4240" w:right="0" w:firstLine="0"/>
        <w:jc w:val="left"/>
        <w:rPr>
          <w:sz w:val="14"/>
        </w:rPr>
      </w:pPr>
      <w:r>
        <w:rPr>
          <w:sz w:val="14"/>
        </w:rPr>
        <w:t>Source:</w:t>
      </w:r>
      <w:r>
        <w:rPr>
          <w:spacing w:val="12"/>
          <w:sz w:val="14"/>
        </w:rPr>
        <w:t> </w:t>
      </w:r>
      <w:r>
        <w:rPr>
          <w:sz w:val="14"/>
        </w:rPr>
        <w:t>Statistics</w:t>
      </w:r>
      <w:r>
        <w:rPr>
          <w:spacing w:val="12"/>
          <w:sz w:val="14"/>
        </w:rPr>
        <w:t> </w:t>
      </w:r>
      <w:r>
        <w:rPr>
          <w:sz w:val="14"/>
        </w:rPr>
        <w:t>Canada</w:t>
        <w:tab/>
        <w:t>Last</w:t>
      </w:r>
      <w:r>
        <w:rPr>
          <w:spacing w:val="12"/>
          <w:sz w:val="14"/>
        </w:rPr>
        <w:t> </w:t>
      </w:r>
      <w:r>
        <w:rPr>
          <w:sz w:val="14"/>
        </w:rPr>
        <w:t>observation:</w:t>
      </w:r>
      <w:r>
        <w:rPr>
          <w:spacing w:val="12"/>
          <w:sz w:val="14"/>
        </w:rPr>
        <w:t> </w:t>
      </w:r>
      <w:r>
        <w:rPr>
          <w:sz w:val="14"/>
        </w:rPr>
        <w:t>2010Q4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91796pt;width:342pt;height:.1pt;mso-position-horizontal-relative:page;mso-position-vertical-relative:paragraph;z-index:-15639040;mso-wrap-distance-left:0;mso-wrap-distance-right:0" id="docshape472" coordorigin="4320,158" coordsize="6840,0" path="m4320,158l1116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42"/>
          <w:footerReference w:type="even" r:id="rId43"/>
          <w:pgSz w:w="12240" w:h="15840"/>
          <w:pgMar w:header="540" w:footer="815" w:top="740" w:bottom="1000" w:left="80" w:right="0"/>
          <w:pgNumType w:start="22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30"/>
        </w:rPr>
      </w:pPr>
    </w:p>
    <w:p>
      <w:pPr>
        <w:spacing w:line="249" w:lineRule="auto" w:before="1"/>
        <w:ind w:left="640" w:right="-2" w:firstLine="0"/>
        <w:jc w:val="left"/>
        <w:rPr>
          <w:i/>
          <w:sz w:val="20"/>
        </w:rPr>
      </w:pPr>
      <w:r>
        <w:rPr>
          <w:i/>
          <w:w w:val="90"/>
          <w:sz w:val="20"/>
        </w:rPr>
        <w:t>Financial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conditions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Canada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remain</w:t>
      </w:r>
      <w:r>
        <w:rPr>
          <w:i/>
          <w:spacing w:val="-47"/>
          <w:w w:val="90"/>
          <w:sz w:val="20"/>
        </w:rPr>
        <w:t> </w:t>
      </w:r>
      <w:r>
        <w:rPr>
          <w:i/>
          <w:w w:val="95"/>
          <w:sz w:val="20"/>
        </w:rPr>
        <w:t>exceptionally</w:t>
      </w:r>
      <w:r>
        <w:rPr>
          <w:i/>
          <w:spacing w:val="-8"/>
          <w:w w:val="95"/>
          <w:sz w:val="20"/>
        </w:rPr>
        <w:t> </w:t>
      </w:r>
      <w:r>
        <w:rPr>
          <w:i/>
          <w:w w:val="95"/>
          <w:sz w:val="20"/>
        </w:rPr>
        <w:t>stimulative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spacing w:line="249" w:lineRule="auto" w:before="137"/>
        <w:ind w:left="640" w:right="293" w:firstLine="0"/>
        <w:jc w:val="left"/>
        <w:rPr>
          <w:i/>
          <w:sz w:val="20"/>
        </w:rPr>
      </w:pPr>
      <w:r>
        <w:rPr>
          <w:i/>
          <w:w w:val="90"/>
          <w:sz w:val="20"/>
        </w:rPr>
        <w:t>Investor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demand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for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risky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assets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is</w:t>
      </w:r>
      <w:r>
        <w:rPr>
          <w:i/>
          <w:spacing w:val="-47"/>
          <w:w w:val="90"/>
          <w:sz w:val="20"/>
        </w:rPr>
        <w:t> </w:t>
      </w:r>
      <w:r>
        <w:rPr>
          <w:i/>
          <w:sz w:val="20"/>
        </w:rPr>
        <w:t>buoyant</w:t>
      </w:r>
    </w:p>
    <w:p>
      <w:pPr>
        <w:pStyle w:val="BodyText"/>
        <w:spacing w:line="249" w:lineRule="auto" w:before="103"/>
        <w:ind w:left="470" w:right="1069"/>
      </w:pPr>
      <w:r>
        <w:rPr/>
        <w:br w:type="column"/>
      </w:r>
      <w:r>
        <w:rPr/>
        <w:t>with a majority of firms now expecting inflation to be in the upper half of the</w:t>
      </w:r>
      <w:r>
        <w:rPr>
          <w:spacing w:val="1"/>
        </w:rPr>
        <w:t> </w:t>
      </w:r>
      <w:r>
        <w:rPr/>
        <w:t>range, consistent with the recent rapid increase in commodity prices. Market-</w:t>
      </w:r>
      <w:r>
        <w:rPr>
          <w:spacing w:val="-53"/>
        </w:rPr>
        <w:t> </w:t>
      </w:r>
      <w:r>
        <w:rPr/>
        <w:t>based measures of longer-term inflation expectations continue to be con-</w:t>
      </w:r>
      <w:r>
        <w:rPr>
          <w:spacing w:val="1"/>
        </w:rPr>
        <w:t> </w:t>
      </w:r>
      <w:r>
        <w:rPr/>
        <w:t>sistent with the 2 per cent inflation-control target. Overall, the Bank judges</w:t>
      </w:r>
      <w:r>
        <w:rPr>
          <w:spacing w:val="1"/>
        </w:rPr>
        <w:t> </w:t>
      </w:r>
      <w:r>
        <w:rPr/>
        <w:t>that</w:t>
      </w:r>
      <w:r>
        <w:rPr>
          <w:spacing w:val="-4"/>
        </w:rPr>
        <w:t> </w:t>
      </w:r>
      <w:r>
        <w:rPr/>
        <w:t>inflation</w:t>
      </w:r>
      <w:r>
        <w:rPr>
          <w:spacing w:val="-4"/>
        </w:rPr>
        <w:t> </w:t>
      </w:r>
      <w:r>
        <w:rPr/>
        <w:t>expectations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well</w:t>
      </w:r>
      <w:r>
        <w:rPr>
          <w:spacing w:val="-3"/>
        </w:rPr>
        <w:t> </w:t>
      </w:r>
      <w:r>
        <w:rPr/>
        <w:t>anchored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/>
        <w:t>cent</w:t>
      </w:r>
      <w:r>
        <w:rPr>
          <w:spacing w:val="-4"/>
        </w:rPr>
        <w:t> </w:t>
      </w:r>
      <w:r>
        <w:rPr/>
        <w:t>target.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ind w:left="470"/>
      </w:pPr>
      <w:bookmarkStart w:name="_TOC_250003" w:id="23"/>
      <w:bookmarkStart w:name="Canadian Financial Conditions" w:id="24"/>
      <w:r>
        <w:rPr>
          <w:b w:val="0"/>
        </w:rPr>
      </w:r>
      <w:r>
        <w:rPr/>
        <w:t>Canadian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bookmarkEnd w:id="23"/>
      <w:r>
        <w:rPr/>
        <w:t>Conditions</w:t>
      </w:r>
    </w:p>
    <w:p>
      <w:pPr>
        <w:pStyle w:val="BodyText"/>
        <w:spacing w:line="249" w:lineRule="auto" w:before="121"/>
        <w:ind w:left="470" w:right="1069"/>
      </w:pPr>
      <w:r>
        <w:rPr/>
        <w:pict>
          <v:line style="position:absolute;mso-position-horizontal-relative:page;mso-position-vertical-relative:paragraph;z-index:15818752" from="36pt,8.194776pt" to="198pt,8.194776pt" stroked="true" strokeweight=".75pt" strokecolor="#004f5a">
            <v:stroke dashstyle="solid"/>
            <w10:wrap type="none"/>
          </v:line>
        </w:pict>
      </w:r>
      <w:r>
        <w:rPr/>
        <w:t>Financial</w:t>
      </w:r>
      <w:r>
        <w:rPr>
          <w:spacing w:val="5"/>
        </w:rPr>
        <w:t> </w:t>
      </w:r>
      <w:r>
        <w:rPr/>
        <w:t>conditions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Canada</w:t>
      </w:r>
      <w:r>
        <w:rPr>
          <w:spacing w:val="6"/>
        </w:rPr>
        <w:t> </w:t>
      </w:r>
      <w:r>
        <w:rPr/>
        <w:t>remain</w:t>
      </w:r>
      <w:r>
        <w:rPr>
          <w:spacing w:val="6"/>
        </w:rPr>
        <w:t> </w:t>
      </w:r>
      <w:r>
        <w:rPr/>
        <w:t>exceptionally</w:t>
      </w:r>
      <w:r>
        <w:rPr>
          <w:spacing w:val="6"/>
        </w:rPr>
        <w:t> </w:t>
      </w:r>
      <w:r>
        <w:rPr/>
        <w:t>stimulative,</w:t>
      </w:r>
      <w:r>
        <w:rPr>
          <w:spacing w:val="5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important</w:t>
      </w:r>
      <w:r>
        <w:rPr>
          <w:spacing w:val="9"/>
        </w:rPr>
        <w:t> </w:t>
      </w:r>
      <w:r>
        <w:rPr/>
        <w:t>ongoing</w:t>
      </w:r>
      <w:r>
        <w:rPr>
          <w:spacing w:val="9"/>
        </w:rPr>
        <w:t> </w:t>
      </w:r>
      <w:r>
        <w:rPr/>
        <w:t>support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economic</w:t>
      </w:r>
      <w:r>
        <w:rPr>
          <w:spacing w:val="9"/>
        </w:rPr>
        <w:t> </w:t>
      </w:r>
      <w:r>
        <w:rPr/>
        <w:t>recovery.</w:t>
      </w:r>
      <w:r>
        <w:rPr>
          <w:spacing w:val="10"/>
        </w:rPr>
        <w:t> </w:t>
      </w:r>
      <w:r>
        <w:rPr/>
        <w:t>Despite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modest</w:t>
      </w:r>
      <w:r>
        <w:rPr>
          <w:spacing w:val="1"/>
        </w:rPr>
        <w:t> </w:t>
      </w:r>
      <w:r>
        <w:rPr/>
        <w:t>increase</w:t>
      </w:r>
      <w:r>
        <w:rPr>
          <w:spacing w:val="6"/>
        </w:rPr>
        <w:t> </w:t>
      </w:r>
      <w:r>
        <w:rPr/>
        <w:t>over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past</w:t>
      </w:r>
      <w:r>
        <w:rPr>
          <w:spacing w:val="6"/>
        </w:rPr>
        <w:t> </w:t>
      </w:r>
      <w:r>
        <w:rPr/>
        <w:t>year,</w:t>
      </w:r>
      <w:r>
        <w:rPr>
          <w:spacing w:val="6"/>
        </w:rPr>
        <w:t> </w:t>
      </w:r>
      <w:r>
        <w:rPr/>
        <w:t>effective</w:t>
      </w:r>
      <w:r>
        <w:rPr>
          <w:spacing w:val="6"/>
        </w:rPr>
        <w:t> </w:t>
      </w:r>
      <w:r>
        <w:rPr/>
        <w:t>borrowing</w:t>
      </w:r>
      <w:r>
        <w:rPr>
          <w:spacing w:val="6"/>
        </w:rPr>
        <w:t> </w:t>
      </w:r>
      <w:r>
        <w:rPr/>
        <w:t>costs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households</w:t>
      </w:r>
      <w:r>
        <w:rPr>
          <w:spacing w:val="6"/>
        </w:rPr>
        <w:t> </w:t>
      </w:r>
      <w:r>
        <w:rPr/>
        <w:t>and</w:t>
      </w:r>
      <w:r>
        <w:rPr>
          <w:spacing w:val="1"/>
        </w:rPr>
        <w:t> </w:t>
      </w:r>
      <w:r>
        <w:rPr/>
        <w:t>businesses</w:t>
      </w:r>
      <w:r>
        <w:rPr>
          <w:spacing w:val="5"/>
        </w:rPr>
        <w:t> </w:t>
      </w:r>
      <w:r>
        <w:rPr/>
        <w:t>continue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very</w:t>
      </w:r>
      <w:r>
        <w:rPr>
          <w:spacing w:val="6"/>
        </w:rPr>
        <w:t> </w:t>
      </w:r>
      <w:r>
        <w:rPr/>
        <w:t>low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historical</w:t>
      </w:r>
      <w:r>
        <w:rPr>
          <w:spacing w:val="5"/>
        </w:rPr>
        <w:t> </w:t>
      </w:r>
      <w:r>
        <w:rPr/>
        <w:t>standards</w:t>
      </w:r>
      <w:r>
        <w:rPr>
          <w:spacing w:val="6"/>
        </w:rPr>
        <w:t> </w:t>
      </w:r>
      <w:r>
        <w:rPr/>
        <w:t>(</w:t>
      </w:r>
      <w:r>
        <w:rPr>
          <w:b/>
        </w:rPr>
        <w:t>Chart</w:t>
      </w:r>
      <w:r>
        <w:rPr>
          <w:b/>
          <w:spacing w:val="5"/>
        </w:rPr>
        <w:t> </w:t>
      </w:r>
      <w:r>
        <w:rPr>
          <w:b/>
        </w:rPr>
        <w:t>22</w:t>
      </w:r>
      <w:r>
        <w:rPr/>
        <w:t>).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growth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total</w:t>
      </w:r>
      <w:r>
        <w:rPr>
          <w:spacing w:val="11"/>
        </w:rPr>
        <w:t> </w:t>
      </w:r>
      <w:r>
        <w:rPr/>
        <w:t>private</w:t>
      </w:r>
      <w:r>
        <w:rPr>
          <w:spacing w:val="11"/>
        </w:rPr>
        <w:t> </w:t>
      </w:r>
      <w:r>
        <w:rPr/>
        <w:t>credit</w:t>
      </w:r>
      <w:r>
        <w:rPr>
          <w:spacing w:val="10"/>
        </w:rPr>
        <w:t> </w:t>
      </w:r>
      <w:r>
        <w:rPr/>
        <w:t>has</w:t>
      </w:r>
      <w:r>
        <w:rPr>
          <w:spacing w:val="11"/>
        </w:rPr>
        <w:t> </w:t>
      </w:r>
      <w:r>
        <w:rPr/>
        <w:t>recently</w:t>
      </w:r>
      <w:r>
        <w:rPr>
          <w:spacing w:val="11"/>
        </w:rPr>
        <w:t> </w:t>
      </w:r>
      <w:r>
        <w:rPr/>
        <w:t>moved</w:t>
      </w:r>
      <w:r>
        <w:rPr>
          <w:spacing w:val="11"/>
        </w:rPr>
        <w:t> </w:t>
      </w:r>
      <w:r>
        <w:rPr/>
        <w:t>somewhat</w:t>
      </w:r>
      <w:r>
        <w:rPr>
          <w:spacing w:val="11"/>
        </w:rPr>
        <w:t> </w:t>
      </w:r>
      <w:r>
        <w:rPr/>
        <w:t>above</w:t>
      </w:r>
      <w:r>
        <w:rPr>
          <w:spacing w:val="10"/>
        </w:rPr>
        <w:t> </w:t>
      </w:r>
      <w:r>
        <w:rPr/>
        <w:t>its</w:t>
      </w:r>
      <w:r>
        <w:rPr>
          <w:spacing w:val="11"/>
        </w:rPr>
        <w:t> </w:t>
      </w:r>
      <w:r>
        <w:rPr/>
        <w:t>histor-</w:t>
      </w:r>
      <w:r>
        <w:rPr>
          <w:spacing w:val="-52"/>
        </w:rPr>
        <w:t> </w:t>
      </w:r>
      <w:r>
        <w:rPr/>
        <w:t>ical</w:t>
      </w:r>
      <w:r>
        <w:rPr>
          <w:spacing w:val="5"/>
        </w:rPr>
        <w:t> </w:t>
      </w:r>
      <w:r>
        <w:rPr/>
        <w:t>average,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growth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business</w:t>
      </w:r>
      <w:r>
        <w:rPr>
          <w:spacing w:val="5"/>
        </w:rPr>
        <w:t> </w:t>
      </w:r>
      <w:r>
        <w:rPr/>
        <w:t>credit</w:t>
      </w:r>
      <w:r>
        <w:rPr>
          <w:spacing w:val="6"/>
        </w:rPr>
        <w:t> </w:t>
      </w:r>
      <w:r>
        <w:rPr/>
        <w:t>has</w:t>
      </w:r>
      <w:r>
        <w:rPr>
          <w:spacing w:val="6"/>
        </w:rPr>
        <w:t> </w:t>
      </w:r>
      <w:r>
        <w:rPr/>
        <w:t>picked</w:t>
      </w:r>
      <w:r>
        <w:rPr>
          <w:spacing w:val="6"/>
        </w:rPr>
        <w:t> </w:t>
      </w:r>
      <w:r>
        <w:rPr/>
        <w:t>up</w:t>
      </w:r>
      <w:r>
        <w:rPr>
          <w:spacing w:val="6"/>
        </w:rPr>
        <w:t> </w:t>
      </w:r>
      <w:r>
        <w:rPr/>
        <w:t>sharply</w:t>
      </w:r>
      <w:r>
        <w:rPr>
          <w:spacing w:val="6"/>
        </w:rPr>
        <w:t> </w:t>
      </w:r>
      <w:r>
        <w:rPr/>
        <w:t>(</w:t>
      </w:r>
      <w:r>
        <w:rPr>
          <w:b/>
        </w:rPr>
        <w:t>Chart</w:t>
      </w:r>
      <w:r>
        <w:rPr>
          <w:b/>
          <w:spacing w:val="5"/>
        </w:rPr>
        <w:t> </w:t>
      </w:r>
      <w:r>
        <w:rPr>
          <w:b/>
        </w:rPr>
        <w:t>23</w:t>
      </w:r>
      <w:r>
        <w:rPr/>
        <w:t>).</w:t>
      </w:r>
    </w:p>
    <w:p>
      <w:pPr>
        <w:pStyle w:val="BodyText"/>
        <w:spacing w:line="249" w:lineRule="auto" w:before="125"/>
        <w:ind w:left="470" w:right="1141"/>
      </w:pPr>
      <w:r>
        <w:rPr/>
        <w:t>The</w:t>
      </w:r>
      <w:r>
        <w:rPr>
          <w:spacing w:val="12"/>
        </w:rPr>
        <w:t> </w:t>
      </w:r>
      <w:r>
        <w:rPr/>
        <w:t>favourable</w:t>
      </w:r>
      <w:r>
        <w:rPr>
          <w:spacing w:val="12"/>
        </w:rPr>
        <w:t> </w:t>
      </w:r>
      <w:r>
        <w:rPr/>
        <w:t>effective</w:t>
      </w:r>
      <w:r>
        <w:rPr>
          <w:spacing w:val="12"/>
        </w:rPr>
        <w:t> </w:t>
      </w:r>
      <w:r>
        <w:rPr/>
        <w:t>borrowing</w:t>
      </w:r>
      <w:r>
        <w:rPr>
          <w:spacing w:val="12"/>
        </w:rPr>
        <w:t> </w:t>
      </w:r>
      <w:r>
        <w:rPr/>
        <w:t>costs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households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/>
        <w:t>underpinned</w:t>
      </w:r>
      <w:r>
        <w:rPr>
          <w:spacing w:val="1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ongoing</w:t>
      </w:r>
      <w:r>
        <w:rPr>
          <w:spacing w:val="8"/>
        </w:rPr>
        <w:t> </w:t>
      </w:r>
      <w:r>
        <w:rPr/>
        <w:t>low</w:t>
      </w:r>
      <w:r>
        <w:rPr>
          <w:spacing w:val="7"/>
        </w:rPr>
        <w:t> </w:t>
      </w:r>
      <w:r>
        <w:rPr/>
        <w:t>level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bank</w:t>
      </w:r>
      <w:r>
        <w:rPr>
          <w:spacing w:val="7"/>
        </w:rPr>
        <w:t> </w:t>
      </w:r>
      <w:r>
        <w:rPr/>
        <w:t>financing</w:t>
      </w:r>
      <w:r>
        <w:rPr>
          <w:spacing w:val="7"/>
        </w:rPr>
        <w:t> </w:t>
      </w:r>
      <w:r>
        <w:rPr/>
        <w:t>costs.</w:t>
      </w:r>
      <w:r>
        <w:rPr>
          <w:spacing w:val="8"/>
        </w:rPr>
        <w:t> </w:t>
      </w:r>
      <w:r>
        <w:rPr/>
        <w:t>Following</w:t>
      </w:r>
      <w:r>
        <w:rPr>
          <w:spacing w:val="7"/>
        </w:rPr>
        <w:t> </w:t>
      </w:r>
      <w:r>
        <w:rPr/>
        <w:t>some</w:t>
      </w:r>
      <w:r>
        <w:rPr>
          <w:spacing w:val="7"/>
        </w:rPr>
        <w:t> </w:t>
      </w:r>
      <w:r>
        <w:rPr/>
        <w:t>slowing</w:t>
      </w:r>
      <w:r>
        <w:rPr>
          <w:spacing w:val="8"/>
        </w:rPr>
        <w:t> </w:t>
      </w:r>
      <w:r>
        <w:rPr/>
        <w:t>in</w:t>
      </w:r>
      <w:r>
        <w:rPr>
          <w:spacing w:val="-53"/>
        </w:rPr>
        <w:t> </w:t>
      </w:r>
      <w:r>
        <w:rPr/>
        <w:t>2010,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pickup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household</w:t>
      </w:r>
      <w:r>
        <w:rPr>
          <w:spacing w:val="6"/>
        </w:rPr>
        <w:t> </w:t>
      </w:r>
      <w:r>
        <w:rPr/>
        <w:t>credit</w:t>
      </w:r>
      <w:r>
        <w:rPr>
          <w:spacing w:val="6"/>
        </w:rPr>
        <w:t> </w:t>
      </w:r>
      <w:r>
        <w:rPr/>
        <w:t>growth</w:t>
      </w:r>
      <w:r>
        <w:rPr>
          <w:spacing w:val="5"/>
        </w:rPr>
        <w:t> </w:t>
      </w:r>
      <w:r>
        <w:rPr/>
        <w:t>has</w:t>
      </w:r>
      <w:r>
        <w:rPr>
          <w:spacing w:val="6"/>
        </w:rPr>
        <w:t> </w:t>
      </w:r>
      <w:r>
        <w:rPr/>
        <w:t>been</w:t>
      </w:r>
      <w:r>
        <w:rPr>
          <w:spacing w:val="6"/>
        </w:rPr>
        <w:t> </w:t>
      </w:r>
      <w:r>
        <w:rPr/>
        <w:t>observed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recent</w:t>
      </w:r>
      <w:r>
        <w:rPr>
          <w:spacing w:val="1"/>
        </w:rPr>
        <w:t> </w:t>
      </w:r>
      <w:r>
        <w:rPr/>
        <w:t>months,</w:t>
      </w:r>
      <w:r>
        <w:rPr>
          <w:spacing w:val="6"/>
        </w:rPr>
        <w:t> </w:t>
      </w:r>
      <w:r>
        <w:rPr/>
        <w:t>partly</w:t>
      </w:r>
      <w:r>
        <w:rPr>
          <w:spacing w:val="6"/>
        </w:rPr>
        <w:t> </w:t>
      </w:r>
      <w:r>
        <w:rPr/>
        <w:t>reflecting</w:t>
      </w:r>
      <w:r>
        <w:rPr>
          <w:spacing w:val="6"/>
        </w:rPr>
        <w:t> </w:t>
      </w:r>
      <w:r>
        <w:rPr/>
        <w:t>stronger</w:t>
      </w:r>
      <w:r>
        <w:rPr>
          <w:spacing w:val="6"/>
        </w:rPr>
        <w:t> </w:t>
      </w:r>
      <w:r>
        <w:rPr/>
        <w:t>activity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resale</w:t>
      </w:r>
      <w:r>
        <w:rPr>
          <w:spacing w:val="6"/>
        </w:rPr>
        <w:t> </w:t>
      </w:r>
      <w:r>
        <w:rPr/>
        <w:t>housing</w:t>
      </w:r>
      <w:r>
        <w:rPr>
          <w:spacing w:val="6"/>
        </w:rPr>
        <w:t> </w:t>
      </w:r>
      <w:r>
        <w:rPr/>
        <w:t>market.</w:t>
      </w:r>
    </w:p>
    <w:p>
      <w:pPr>
        <w:pStyle w:val="BodyText"/>
        <w:spacing w:line="249" w:lineRule="auto" w:before="124"/>
        <w:ind w:left="469" w:right="1089"/>
      </w:pPr>
      <w:r>
        <w:rPr/>
        <w:pict>
          <v:line style="position:absolute;mso-position-horizontal-relative:page;mso-position-vertical-relative:paragraph;z-index:15819264" from="36pt,8.344775pt" to="198pt,8.344775pt" stroked="true" strokeweight=".75pt" strokecolor="#004f5a">
            <v:stroke dashstyle="solid"/>
            <w10:wrap type="none"/>
          </v:line>
        </w:pict>
      </w:r>
      <w:r>
        <w:rPr/>
        <w:t>In</w:t>
      </w:r>
      <w:r>
        <w:rPr>
          <w:spacing w:val="7"/>
        </w:rPr>
        <w:t> </w:t>
      </w:r>
      <w:r>
        <w:rPr/>
        <w:t>addition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very</w:t>
      </w:r>
      <w:r>
        <w:rPr>
          <w:spacing w:val="7"/>
        </w:rPr>
        <w:t> </w:t>
      </w:r>
      <w:r>
        <w:rPr/>
        <w:t>low</w:t>
      </w:r>
      <w:r>
        <w:rPr>
          <w:spacing w:val="7"/>
        </w:rPr>
        <w:t> </w:t>
      </w:r>
      <w:r>
        <w:rPr/>
        <w:t>effective</w:t>
      </w:r>
      <w:r>
        <w:rPr>
          <w:spacing w:val="7"/>
        </w:rPr>
        <w:t> </w:t>
      </w:r>
      <w:r>
        <w:rPr/>
        <w:t>borrowing</w:t>
      </w:r>
      <w:r>
        <w:rPr>
          <w:spacing w:val="7"/>
        </w:rPr>
        <w:t> </w:t>
      </w:r>
      <w:r>
        <w:rPr/>
        <w:t>costs,</w:t>
      </w:r>
      <w:r>
        <w:rPr>
          <w:spacing w:val="7"/>
        </w:rPr>
        <w:t> </w:t>
      </w:r>
      <w:r>
        <w:rPr/>
        <w:t>Canadian</w:t>
      </w:r>
      <w:r>
        <w:rPr>
          <w:spacing w:val="7"/>
        </w:rPr>
        <w:t> </w:t>
      </w:r>
      <w:r>
        <w:rPr/>
        <w:t>firms</w:t>
      </w:r>
      <w:r>
        <w:rPr>
          <w:spacing w:val="7"/>
        </w:rPr>
        <w:t> </w:t>
      </w:r>
      <w:r>
        <w:rPr/>
        <w:t>have</w:t>
      </w:r>
      <w:r>
        <w:rPr>
          <w:spacing w:val="7"/>
        </w:rPr>
        <w:t> </w:t>
      </w:r>
      <w:r>
        <w:rPr/>
        <w:t>seen</w:t>
      </w:r>
      <w:r>
        <w:rPr>
          <w:spacing w:val="1"/>
        </w:rPr>
        <w:t> </w:t>
      </w:r>
      <w:r>
        <w:rPr/>
        <w:t>further</w:t>
      </w:r>
      <w:r>
        <w:rPr>
          <w:spacing w:val="14"/>
        </w:rPr>
        <w:t> </w:t>
      </w:r>
      <w:r>
        <w:rPr/>
        <w:t>easing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their</w:t>
      </w:r>
      <w:r>
        <w:rPr>
          <w:spacing w:val="14"/>
        </w:rPr>
        <w:t> </w:t>
      </w:r>
      <w:r>
        <w:rPr/>
        <w:t>access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financing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recent</w:t>
      </w:r>
      <w:r>
        <w:rPr>
          <w:spacing w:val="15"/>
        </w:rPr>
        <w:t> </w:t>
      </w:r>
      <w:r>
        <w:rPr/>
        <w:t>months.</w:t>
      </w:r>
      <w:r>
        <w:rPr>
          <w:spacing w:val="14"/>
        </w:rPr>
        <w:t> </w:t>
      </w:r>
      <w:r>
        <w:rPr/>
        <w:t>According</w:t>
      </w:r>
      <w:r>
        <w:rPr>
          <w:spacing w:val="15"/>
        </w:rPr>
        <w:t> </w:t>
      </w:r>
      <w:r>
        <w:rPr/>
        <w:t>to</w:t>
      </w:r>
      <w:r>
        <w:rPr>
          <w:spacing w:val="1"/>
        </w:rPr>
        <w:t> </w:t>
      </w:r>
      <w:r>
        <w:rPr/>
        <w:t>the Bank’s</w:t>
      </w:r>
      <w:r>
        <w:rPr>
          <w:spacing w:val="1"/>
        </w:rPr>
        <w:t> </w:t>
      </w:r>
      <w:hyperlink r:id="rId44">
        <w:r>
          <w:rPr>
            <w:i/>
            <w:color w:val="0000FF"/>
          </w:rPr>
          <w:t>Senior</w:t>
        </w:r>
        <w:r>
          <w:rPr>
            <w:i/>
            <w:color w:val="0000FF"/>
            <w:spacing w:val="1"/>
          </w:rPr>
          <w:t> </w:t>
        </w:r>
        <w:r>
          <w:rPr>
            <w:i/>
            <w:color w:val="0000FF"/>
          </w:rPr>
          <w:t>Loan Officer</w:t>
        </w:r>
        <w:r>
          <w:rPr>
            <w:i/>
            <w:color w:val="0000FF"/>
            <w:spacing w:val="1"/>
          </w:rPr>
          <w:t> </w:t>
        </w:r>
        <w:r>
          <w:rPr>
            <w:i/>
            <w:color w:val="0000FF"/>
          </w:rPr>
          <w:t>Survey</w:t>
        </w:r>
        <w:r>
          <w:rPr>
            <w:i/>
            <w:color w:val="0000FF"/>
            <w:spacing w:val="1"/>
          </w:rPr>
          <w:t> </w:t>
        </w:r>
      </w:hyperlink>
      <w:r>
        <w:rPr/>
        <w:t>for</w:t>
      </w:r>
      <w:r>
        <w:rPr>
          <w:spacing w:val="1"/>
        </w:rPr>
        <w:t> </w:t>
      </w:r>
      <w:r>
        <w:rPr/>
        <w:t>the first</w:t>
      </w:r>
      <w:r>
        <w:rPr>
          <w:spacing w:val="1"/>
        </w:rPr>
        <w:t> </w:t>
      </w:r>
      <w:r>
        <w:rPr/>
        <w:t>quarter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2011 (available</w:t>
      </w:r>
      <w:r>
        <w:rPr>
          <w:spacing w:val="1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Bank’s</w:t>
      </w:r>
      <w:r>
        <w:rPr>
          <w:spacing w:val="4"/>
        </w:rPr>
        <w:t> </w:t>
      </w:r>
      <w:r>
        <w:rPr/>
        <w:t>website</w:t>
      </w:r>
      <w:r>
        <w:rPr>
          <w:spacing w:val="4"/>
        </w:rPr>
        <w:t> </w:t>
      </w:r>
      <w:r>
        <w:rPr/>
        <w:t>under</w:t>
      </w:r>
      <w:r>
        <w:rPr>
          <w:spacing w:val="4"/>
        </w:rPr>
        <w:t> </w:t>
      </w:r>
      <w:r>
        <w:rPr>
          <w:color w:val="004F5A"/>
        </w:rPr>
        <w:t>Publications</w:t>
      </w:r>
      <w:r>
        <w:rPr>
          <w:color w:val="004F5A"/>
          <w:spacing w:val="4"/>
        </w:rPr>
        <w:t> </w:t>
      </w:r>
      <w:r>
        <w:rPr>
          <w:color w:val="004F5A"/>
        </w:rPr>
        <w:t>and</w:t>
      </w:r>
      <w:r>
        <w:rPr>
          <w:color w:val="004F5A"/>
          <w:spacing w:val="4"/>
        </w:rPr>
        <w:t> </w:t>
      </w:r>
      <w:r>
        <w:rPr>
          <w:color w:val="004F5A"/>
        </w:rPr>
        <w:t>Research</w:t>
      </w:r>
      <w:r>
        <w:rPr>
          <w:color w:val="004F5A"/>
          <w:spacing w:val="4"/>
        </w:rPr>
        <w:t> </w:t>
      </w:r>
      <w:r>
        <w:rPr>
          <w:color w:val="004F5A"/>
        </w:rPr>
        <w:t>&gt;</w:t>
      </w:r>
      <w:r>
        <w:rPr>
          <w:color w:val="004F5A"/>
          <w:spacing w:val="4"/>
        </w:rPr>
        <w:t> </w:t>
      </w:r>
      <w:r>
        <w:rPr>
          <w:color w:val="004F5A"/>
        </w:rPr>
        <w:t>Periodicals</w:t>
      </w:r>
      <w:r>
        <w:rPr>
          <w:color w:val="004F5A"/>
          <w:spacing w:val="4"/>
        </w:rPr>
        <w:t> </w:t>
      </w:r>
      <w:r>
        <w:rPr>
          <w:color w:val="004F5A"/>
        </w:rPr>
        <w:t>&gt;</w:t>
      </w:r>
      <w:r>
        <w:rPr>
          <w:color w:val="004F5A"/>
          <w:spacing w:val="1"/>
        </w:rPr>
        <w:t> </w:t>
      </w:r>
      <w:r>
        <w:rPr>
          <w:color w:val="004F5A"/>
        </w:rPr>
        <w:t>SLOS</w:t>
      </w:r>
      <w:r>
        <w:rPr>
          <w:color w:val="004F5A"/>
          <w:spacing w:val="1"/>
        </w:rPr>
        <w:t> </w:t>
      </w:r>
      <w:r>
        <w:rPr>
          <w:color w:val="004F5A"/>
        </w:rPr>
        <w:t>2011Q1</w:t>
      </w:r>
      <w:r>
        <w:rPr/>
        <w:t>),</w:t>
      </w:r>
      <w:r>
        <w:rPr>
          <w:spacing w:val="1"/>
        </w:rPr>
        <w:t> </w:t>
      </w:r>
      <w:r>
        <w:rPr/>
        <w:t>greater</w:t>
      </w:r>
      <w:r>
        <w:rPr>
          <w:spacing w:val="1"/>
        </w:rPr>
        <w:t> </w:t>
      </w:r>
      <w:r>
        <w:rPr/>
        <w:t>competition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lending</w:t>
      </w:r>
      <w:r>
        <w:rPr>
          <w:spacing w:val="1"/>
        </w:rPr>
        <w:t> </w:t>
      </w:r>
      <w:r>
        <w:rPr/>
        <w:t>institutions,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capital</w:t>
      </w:r>
      <w:r>
        <w:rPr>
          <w:spacing w:val="10"/>
        </w:rPr>
        <w:t> </w:t>
      </w:r>
      <w:r>
        <w:rPr/>
        <w:t>markets,</w:t>
      </w:r>
      <w:r>
        <w:rPr>
          <w:spacing w:val="10"/>
        </w:rPr>
        <w:t> </w:t>
      </w:r>
      <w:r>
        <w:rPr/>
        <w:t>together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more</w:t>
      </w:r>
      <w:r>
        <w:rPr>
          <w:spacing w:val="10"/>
        </w:rPr>
        <w:t> </w:t>
      </w:r>
      <w:r>
        <w:rPr/>
        <w:t>favourable</w:t>
      </w:r>
      <w:r>
        <w:rPr>
          <w:spacing w:val="11"/>
        </w:rPr>
        <w:t> </w:t>
      </w:r>
      <w:r>
        <w:rPr/>
        <w:t>economic</w:t>
      </w:r>
      <w:r>
        <w:rPr>
          <w:spacing w:val="10"/>
        </w:rPr>
        <w:t> </w:t>
      </w:r>
      <w:r>
        <w:rPr/>
        <w:t>outlook,</w:t>
      </w:r>
      <w:r>
        <w:rPr>
          <w:spacing w:val="10"/>
        </w:rPr>
        <w:t> </w:t>
      </w:r>
      <w:r>
        <w:rPr/>
        <w:t>has</w:t>
      </w:r>
      <w:r>
        <w:rPr>
          <w:spacing w:val="11"/>
        </w:rPr>
        <w:t> </w:t>
      </w:r>
      <w:r>
        <w:rPr/>
        <w:t>led</w:t>
      </w:r>
      <w:r>
        <w:rPr>
          <w:spacing w:val="1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further</w:t>
      </w:r>
      <w:r>
        <w:rPr>
          <w:spacing w:val="8"/>
        </w:rPr>
        <w:t> </w:t>
      </w:r>
      <w:r>
        <w:rPr/>
        <w:t>loosening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lending</w:t>
      </w:r>
      <w:r>
        <w:rPr>
          <w:spacing w:val="8"/>
        </w:rPr>
        <w:t> </w:t>
      </w:r>
      <w:r>
        <w:rPr/>
        <w:t>conditions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wider</w:t>
      </w:r>
      <w:r>
        <w:rPr>
          <w:spacing w:val="8"/>
        </w:rPr>
        <w:t> </w:t>
      </w:r>
      <w:r>
        <w:rPr/>
        <w:t>range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borrowers</w:t>
      </w:r>
      <w:r>
        <w:rPr>
          <w:spacing w:val="1"/>
        </w:rPr>
        <w:t> </w:t>
      </w:r>
      <w:r>
        <w:rPr/>
        <w:t>(</w:t>
      </w:r>
      <w:r>
        <w:rPr>
          <w:b/>
        </w:rPr>
        <w:t>Chart</w:t>
      </w:r>
      <w:r>
        <w:rPr>
          <w:b/>
          <w:spacing w:val="2"/>
        </w:rPr>
        <w:t> </w:t>
      </w:r>
      <w:r>
        <w:rPr>
          <w:b/>
        </w:rPr>
        <w:t>24</w:t>
      </w:r>
      <w:r>
        <w:rPr/>
        <w:t>).</w:t>
      </w:r>
      <w:r>
        <w:rPr>
          <w:spacing w:val="2"/>
        </w:rPr>
        <w:t> </w:t>
      </w:r>
      <w:r>
        <w:rPr/>
        <w:t>Results</w:t>
      </w:r>
      <w:r>
        <w:rPr>
          <w:spacing w:val="3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latest</w:t>
      </w:r>
      <w:r>
        <w:rPr>
          <w:spacing w:val="2"/>
        </w:rPr>
        <w:t> </w:t>
      </w:r>
      <w:r>
        <w:rPr>
          <w:i/>
        </w:rPr>
        <w:t>Business</w:t>
      </w:r>
      <w:r>
        <w:rPr>
          <w:i/>
          <w:spacing w:val="2"/>
        </w:rPr>
        <w:t> </w:t>
      </w:r>
      <w:r>
        <w:rPr>
          <w:i/>
        </w:rPr>
        <w:t>Outlook</w:t>
      </w:r>
      <w:r>
        <w:rPr>
          <w:i/>
          <w:spacing w:val="2"/>
        </w:rPr>
        <w:t> </w:t>
      </w:r>
      <w:r>
        <w:rPr>
          <w:i/>
        </w:rPr>
        <w:t>Survey</w:t>
      </w:r>
      <w:r>
        <w:rPr>
          <w:i/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suggest</w:t>
      </w:r>
      <w:r>
        <w:rPr>
          <w:spacing w:val="1"/>
        </w:rPr>
        <w:t> </w:t>
      </w:r>
      <w:r>
        <w:rPr/>
        <w:t>that</w:t>
      </w:r>
      <w:r>
        <w:rPr>
          <w:spacing w:val="11"/>
        </w:rPr>
        <w:t> </w:t>
      </w:r>
      <w:r>
        <w:rPr/>
        <w:t>credit</w:t>
      </w:r>
      <w:r>
        <w:rPr>
          <w:spacing w:val="11"/>
        </w:rPr>
        <w:t> </w:t>
      </w:r>
      <w:r>
        <w:rPr/>
        <w:t>conditions</w:t>
      </w:r>
      <w:r>
        <w:rPr>
          <w:spacing w:val="11"/>
        </w:rPr>
        <w:t> </w:t>
      </w:r>
      <w:r>
        <w:rPr/>
        <w:t>have</w:t>
      </w:r>
      <w:r>
        <w:rPr>
          <w:spacing w:val="11"/>
        </w:rPr>
        <w:t> </w:t>
      </w:r>
      <w:r>
        <w:rPr/>
        <w:t>eased</w:t>
      </w:r>
      <w:r>
        <w:rPr>
          <w:spacing w:val="11"/>
        </w:rPr>
        <w:t> </w:t>
      </w:r>
      <w:r>
        <w:rPr/>
        <w:t>further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recent</w:t>
      </w:r>
      <w:r>
        <w:rPr>
          <w:spacing w:val="11"/>
        </w:rPr>
        <w:t> </w:t>
      </w:r>
      <w:r>
        <w:rPr/>
        <w:t>months.</w:t>
      </w:r>
      <w:r>
        <w:rPr>
          <w:spacing w:val="11"/>
        </w:rPr>
        <w:t> </w:t>
      </w:r>
      <w:r>
        <w:rPr/>
        <w:t>Investor</w:t>
      </w:r>
      <w:r>
        <w:rPr>
          <w:spacing w:val="11"/>
        </w:rPr>
        <w:t> </w:t>
      </w:r>
      <w:r>
        <w:rPr/>
        <w:t>demand</w:t>
      </w:r>
      <w:r>
        <w:rPr>
          <w:spacing w:val="-52"/>
        </w:rPr>
        <w:t> </w:t>
      </w:r>
      <w:r>
        <w:rPr/>
        <w:t>for</w:t>
      </w:r>
      <w:r>
        <w:rPr>
          <w:spacing w:val="7"/>
        </w:rPr>
        <w:t> </w:t>
      </w:r>
      <w:r>
        <w:rPr/>
        <w:t>risky</w:t>
      </w:r>
      <w:r>
        <w:rPr>
          <w:spacing w:val="8"/>
        </w:rPr>
        <w:t> </w:t>
      </w:r>
      <w:r>
        <w:rPr/>
        <w:t>assets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buoyant,</w:t>
      </w:r>
      <w:r>
        <w:rPr>
          <w:spacing w:val="8"/>
        </w:rPr>
        <w:t> </w:t>
      </w:r>
      <w:r>
        <w:rPr/>
        <w:t>reflecting</w:t>
      </w:r>
      <w:r>
        <w:rPr>
          <w:spacing w:val="7"/>
        </w:rPr>
        <w:t> </w:t>
      </w:r>
      <w:r>
        <w:rPr/>
        <w:t>expectations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an</w:t>
      </w:r>
      <w:r>
        <w:rPr>
          <w:spacing w:val="8"/>
        </w:rPr>
        <w:t> </w:t>
      </w:r>
      <w:r>
        <w:rPr/>
        <w:t>improving</w:t>
      </w:r>
      <w:r>
        <w:rPr>
          <w:spacing w:val="8"/>
        </w:rPr>
        <w:t> </w:t>
      </w:r>
      <w:r>
        <w:rPr/>
        <w:t>global</w:t>
      </w:r>
      <w:r>
        <w:rPr>
          <w:spacing w:val="1"/>
        </w:rPr>
        <w:t> </w:t>
      </w:r>
      <w:r>
        <w:rPr/>
        <w:t>economy,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well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low</w:t>
      </w:r>
      <w:r>
        <w:rPr>
          <w:spacing w:val="5"/>
        </w:rPr>
        <w:t> </w:t>
      </w:r>
      <w:r>
        <w:rPr/>
        <w:t>level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government</w:t>
      </w:r>
      <w:r>
        <w:rPr>
          <w:spacing w:val="5"/>
        </w:rPr>
        <w:t> </w:t>
      </w:r>
      <w:r>
        <w:rPr/>
        <w:t>bond</w:t>
      </w:r>
      <w:r>
        <w:rPr>
          <w:spacing w:val="4"/>
        </w:rPr>
        <w:t> </w:t>
      </w:r>
      <w:r>
        <w:rPr/>
        <w:t>yields.</w:t>
      </w:r>
      <w:r>
        <w:rPr>
          <w:spacing w:val="4"/>
        </w:rPr>
        <w:t> </w:t>
      </w:r>
      <w:r>
        <w:rPr/>
        <w:t>Accordingly,</w:t>
      </w:r>
      <w:r>
        <w:rPr>
          <w:spacing w:val="1"/>
        </w:rPr>
        <w:t> </w:t>
      </w:r>
      <w:r>
        <w:rPr/>
        <w:t>credit</w:t>
      </w:r>
      <w:r>
        <w:rPr>
          <w:spacing w:val="5"/>
        </w:rPr>
        <w:t> </w:t>
      </w:r>
      <w:r>
        <w:rPr/>
        <w:t>spreads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remained</w:t>
      </w:r>
      <w:r>
        <w:rPr>
          <w:spacing w:val="6"/>
        </w:rPr>
        <w:t> </w:t>
      </w:r>
      <w:r>
        <w:rPr/>
        <w:t>narrow,</w:t>
      </w:r>
      <w:r>
        <w:rPr>
          <w:spacing w:val="5"/>
        </w:rPr>
        <w:t> </w:t>
      </w:r>
      <w:r>
        <w:rPr/>
        <w:t>corporate</w:t>
      </w:r>
      <w:r>
        <w:rPr>
          <w:spacing w:val="6"/>
        </w:rPr>
        <w:t> </w:t>
      </w:r>
      <w:r>
        <w:rPr/>
        <w:t>bond</w:t>
      </w:r>
      <w:r>
        <w:rPr>
          <w:spacing w:val="6"/>
        </w:rPr>
        <w:t> </w:t>
      </w:r>
      <w:r>
        <w:rPr/>
        <w:t>issuance</w:t>
      </w:r>
      <w:r>
        <w:rPr>
          <w:spacing w:val="6"/>
        </w:rPr>
        <w:t> </w:t>
      </w:r>
      <w:r>
        <w:rPr/>
        <w:t>has</w:t>
      </w:r>
      <w:r>
        <w:rPr>
          <w:spacing w:val="5"/>
        </w:rPr>
        <w:t> </w:t>
      </w:r>
      <w:r>
        <w:rPr/>
        <w:t>been</w:t>
      </w:r>
      <w:r>
        <w:rPr>
          <w:spacing w:val="1"/>
        </w:rPr>
        <w:t> </w:t>
      </w:r>
      <w:r>
        <w:rPr/>
        <w:t>strong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S&amp;P/TSX</w:t>
      </w:r>
      <w:r>
        <w:rPr>
          <w:spacing w:val="4"/>
        </w:rPr>
        <w:t> </w:t>
      </w:r>
      <w:r>
        <w:rPr/>
        <w:t>Composite</w:t>
      </w:r>
      <w:r>
        <w:rPr>
          <w:spacing w:val="4"/>
        </w:rPr>
        <w:t> </w:t>
      </w:r>
      <w:r>
        <w:rPr/>
        <w:t>Index</w:t>
      </w:r>
      <w:r>
        <w:rPr>
          <w:spacing w:val="5"/>
        </w:rPr>
        <w:t> </w:t>
      </w:r>
      <w:r>
        <w:rPr/>
        <w:t>has</w:t>
      </w:r>
      <w:r>
        <w:rPr>
          <w:spacing w:val="4"/>
        </w:rPr>
        <w:t> </w:t>
      </w:r>
      <w:r>
        <w:rPr/>
        <w:t>recovered</w:t>
      </w:r>
      <w:r>
        <w:rPr>
          <w:spacing w:val="5"/>
        </w:rPr>
        <w:t> </w:t>
      </w:r>
      <w:r>
        <w:rPr/>
        <w:t>further.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response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more</w:t>
      </w:r>
      <w:r>
        <w:rPr>
          <w:spacing w:val="18"/>
        </w:rPr>
        <w:t> </w:t>
      </w:r>
      <w:r>
        <w:rPr/>
        <w:t>favourable</w:t>
      </w:r>
      <w:r>
        <w:rPr>
          <w:spacing w:val="18"/>
        </w:rPr>
        <w:t> </w:t>
      </w:r>
      <w:r>
        <w:rPr/>
        <w:t>financing</w:t>
      </w:r>
      <w:r>
        <w:rPr>
          <w:spacing w:val="18"/>
        </w:rPr>
        <w:t> </w:t>
      </w:r>
      <w:r>
        <w:rPr/>
        <w:t>conditions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robust</w:t>
      </w:r>
      <w:r>
        <w:rPr>
          <w:spacing w:val="18"/>
        </w:rPr>
        <w:t> </w:t>
      </w:r>
      <w:r>
        <w:rPr/>
        <w:t>recovery</w:t>
      </w:r>
      <w:r>
        <w:rPr>
          <w:spacing w:val="1"/>
        </w:rPr>
        <w:t> </w:t>
      </w:r>
      <w:r>
        <w:rPr/>
        <w:t>in</w:t>
      </w:r>
      <w:r>
        <w:rPr>
          <w:spacing w:val="8"/>
        </w:rPr>
        <w:t> </w:t>
      </w:r>
      <w:r>
        <w:rPr/>
        <w:t>business</w:t>
      </w:r>
      <w:r>
        <w:rPr>
          <w:spacing w:val="8"/>
        </w:rPr>
        <w:t> </w:t>
      </w:r>
      <w:r>
        <w:rPr/>
        <w:t>investment,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overall</w:t>
      </w:r>
      <w:r>
        <w:rPr>
          <w:spacing w:val="8"/>
        </w:rPr>
        <w:t> </w:t>
      </w:r>
      <w:r>
        <w:rPr/>
        <w:t>growth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business</w:t>
      </w:r>
      <w:r>
        <w:rPr>
          <w:spacing w:val="9"/>
        </w:rPr>
        <w:t> </w:t>
      </w:r>
      <w:r>
        <w:rPr/>
        <w:t>credit</w:t>
      </w:r>
      <w:r>
        <w:rPr>
          <w:spacing w:val="8"/>
        </w:rPr>
        <w:t> </w:t>
      </w:r>
      <w:r>
        <w:rPr/>
        <w:t>has</w:t>
      </w:r>
      <w:r>
        <w:rPr>
          <w:spacing w:val="8"/>
        </w:rPr>
        <w:t> </w:t>
      </w:r>
      <w:r>
        <w:rPr/>
        <w:t>picked</w:t>
      </w:r>
      <w:r>
        <w:rPr>
          <w:spacing w:val="8"/>
        </w:rPr>
        <w:t> </w:t>
      </w:r>
      <w:r>
        <w:rPr/>
        <w:t>up</w:t>
      </w:r>
      <w:r>
        <w:rPr>
          <w:spacing w:val="1"/>
        </w:rPr>
        <w:t> </w:t>
      </w:r>
      <w:r>
        <w:rPr/>
        <w:t>markedly in recent</w:t>
      </w:r>
      <w:r>
        <w:rPr>
          <w:spacing w:val="1"/>
        </w:rPr>
        <w:t> </w:t>
      </w:r>
      <w:r>
        <w:rPr/>
        <w:t>months.</w:t>
      </w:r>
    </w:p>
    <w:p>
      <w:pPr>
        <w:spacing w:after="0" w:line="249" w:lineRule="auto"/>
        <w:sectPr>
          <w:type w:val="continuous"/>
          <w:pgSz w:w="12240" w:h="15840"/>
          <w:pgMar w:header="0" w:footer="815" w:top="640" w:bottom="280" w:left="80" w:right="0"/>
          <w:cols w:num="2" w:equalWidth="0">
            <w:col w:w="3730" w:space="40"/>
            <w:col w:w="8390"/>
          </w:cols>
        </w:sectPr>
      </w:pPr>
    </w:p>
    <w:p>
      <w:pPr>
        <w:spacing w:line="264" w:lineRule="auto" w:before="144"/>
        <w:ind w:left="1840" w:right="0" w:hanging="841"/>
        <w:jc w:val="left"/>
        <w:rPr>
          <w:b/>
          <w:sz w:val="17"/>
        </w:rPr>
      </w:pPr>
      <w:r>
        <w:rPr/>
        <w:pict>
          <v:line style="position:absolute;mso-position-horizontal-relative:page;mso-position-vertical-relative:paragraph;z-index:15826432" from="54pt,.10832pt" to="396pt,.10832pt" stroked="true" strokeweight=".734997pt" strokecolor="#004f5a">
            <v:stroke dashstyle="solid"/>
            <w10:wrap type="none"/>
          </v:line>
        </w:pict>
      </w:r>
      <w:r>
        <w:rPr>
          <w:b/>
          <w:color w:val="004F5A"/>
          <w:spacing w:val="-1"/>
          <w:w w:val="105"/>
          <w:sz w:val="17"/>
        </w:rPr>
        <w:t>Chart</w:t>
      </w:r>
      <w:r>
        <w:rPr>
          <w:b/>
          <w:color w:val="004F5A"/>
          <w:spacing w:val="-12"/>
          <w:w w:val="105"/>
          <w:sz w:val="17"/>
        </w:rPr>
        <w:t> </w:t>
      </w:r>
      <w:r>
        <w:rPr>
          <w:b/>
          <w:color w:val="004F5A"/>
          <w:spacing w:val="-1"/>
          <w:w w:val="105"/>
          <w:sz w:val="17"/>
        </w:rPr>
        <w:t>22:</w:t>
      </w:r>
      <w:r>
        <w:rPr>
          <w:b/>
          <w:color w:val="004F5A"/>
          <w:spacing w:val="16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Borrowing</w:t>
      </w:r>
      <w:r>
        <w:rPr>
          <w:b/>
          <w:spacing w:val="-11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costs</w:t>
      </w:r>
      <w:r>
        <w:rPr>
          <w:b/>
          <w:spacing w:val="-11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for</w:t>
      </w:r>
      <w:r>
        <w:rPr>
          <w:b/>
          <w:spacing w:val="-12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households</w:t>
      </w:r>
      <w:r>
        <w:rPr>
          <w:b/>
          <w:spacing w:val="-11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and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businesses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remain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at</w:t>
      </w:r>
      <w:r>
        <w:rPr>
          <w:b/>
          <w:spacing w:val="-47"/>
          <w:w w:val="105"/>
          <w:sz w:val="17"/>
        </w:rPr>
        <w:t> </w:t>
      </w:r>
      <w:r>
        <w:rPr>
          <w:b/>
          <w:w w:val="105"/>
          <w:sz w:val="17"/>
        </w:rPr>
        <w:t>exceptionally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low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levels</w:t>
      </w:r>
    </w:p>
    <w:p>
      <w:pPr>
        <w:spacing w:before="38"/>
        <w:ind w:left="1840" w:right="0" w:firstLine="0"/>
        <w:jc w:val="left"/>
        <w:rPr>
          <w:sz w:val="13"/>
        </w:rPr>
      </w:pPr>
      <w:r>
        <w:rPr>
          <w:w w:val="110"/>
          <w:sz w:val="13"/>
        </w:rPr>
        <w:t>Weekly</w:t>
      </w:r>
      <w:r>
        <w:rPr>
          <w:spacing w:val="-3"/>
          <w:w w:val="110"/>
          <w:sz w:val="13"/>
        </w:rPr>
        <w:t> </w:t>
      </w:r>
      <w:r>
        <w:rPr>
          <w:w w:val="110"/>
          <w:sz w:val="13"/>
        </w:rPr>
        <w:t>data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7"/>
        </w:rPr>
      </w:pPr>
    </w:p>
    <w:p>
      <w:pPr>
        <w:spacing w:line="326" w:lineRule="auto" w:before="0"/>
        <w:ind w:left="203" w:right="4986" w:firstLine="70"/>
        <w:jc w:val="left"/>
        <w:rPr>
          <w:sz w:val="13"/>
        </w:rPr>
      </w:pPr>
      <w:r>
        <w:rPr/>
        <w:pict>
          <v:group style="position:absolute;margin-left:95.965797pt;margin-top:14.710021pt;width:252.8pt;height:141.9pt;mso-position-horizontal-relative:page;mso-position-vertical-relative:paragraph;z-index:15826944" id="docshapegroup473" coordorigin="1919,294" coordsize="5056,2838">
            <v:line style="position:absolute" from="1927,3124" to="6968,3124" stroked="true" strokeweight=".734997pt" strokecolor="#000000">
              <v:stroke dashstyle="solid"/>
            </v:line>
            <v:shape style="position:absolute;left:2052;top:3040;width:4523;height:84" id="docshape474" coordorigin="2053,3041" coordsize="4523,84" path="m2053,3041l2053,3124m3183,3041l3183,3124m4315,3041l4315,3124m5445,3041l5445,3124m6575,3041l6575,3124e" filled="false" stroked="true" strokeweight=".742498pt" strokecolor="#000000">
              <v:path arrowok="t"/>
              <v:stroke dashstyle="solid"/>
            </v:shape>
            <v:line style="position:absolute" from="6968,3124" to="6968,302" stroked="true" strokeweight=".75pt" strokecolor="#000000">
              <v:stroke dashstyle="solid"/>
            </v:line>
            <v:shape style="position:absolute;left:6891;top:301;width:76;height:2823" id="docshape475" coordorigin="6892,302" coordsize="76,2823" path="m6943,3124l6968,3124m6892,2808l6968,2808m6892,2496l6968,2496m6892,2183l6968,2183m6892,1868l6968,1868m6892,1555l6968,1555m6892,1242l6968,1242m6892,927l6968,927m6892,614l6968,614m6892,302l6968,302e" filled="false" stroked="true" strokeweight=".742498pt" strokecolor="#000000">
              <v:path arrowok="t"/>
              <v:stroke dashstyle="solid"/>
            </v:shape>
            <v:shape style="position:absolute;left:1926;top:301;width:86;height:2823" id="docshape476" coordorigin="1927,302" coordsize="86,2823" path="m1927,3124l1927,302m1927,3124l1952,3124m1927,2808l2012,2808m1927,2496l2012,2496m1927,2183l2012,2183m1927,1868l2012,1868m1927,1555l2012,1555m1927,1242l2012,1242m1927,927l2012,927m1927,614l2012,614m1927,302l2012,302e" filled="false" stroked="true" strokeweight=".742498pt" strokecolor="#000000">
              <v:path arrowok="t"/>
              <v:stroke dashstyle="solid"/>
            </v:shape>
            <v:shape style="position:absolute;left:2052;top:848;width:4790;height:1852" id="docshape477" coordorigin="2052,848" coordsize="4790,1852" path="m2052,1260l2075,1252,2096,1249,2117,1246,2139,1263,2161,1260,2183,1271,2204,1285,2226,1288,2248,1285,2269,1271,2291,1266,2312,1249,2335,1233,2356,1219,2377,1213,2400,1205,2421,1205,2443,1194,2464,1172,2485,1144,2508,1133,2529,1108,2551,1111,2573,1108,2594,978,2616,906,2660,859,2681,854,2703,856,2724,865,2746,870,2768,867,2789,862,2812,856,2833,848,2854,854,2876,865,2897,848,2920,859,2941,884,2962,887,2985,887,3006,890,3028,887,3049,867,3071,934,3093,950,3114,953,3136,948,3158,978,3180,989,3201,1003,3222,1058,3245,1103,3266,1122,3288,1108,3309,1094,3331,1114,3353,1274,3374,1335,3397,1343,3418,1335,3439,1324,3461,1318,3483,1305,3505,1429,3526,1515,3547,1523,3570,1531,3591,1531,3613,1518,3634,1523,3657,1476,3678,1476,3699,1479,3721,1338,3743,1338,3765,1338,3786,1324,3807,1341,3830,1354,3851,1360,3873,1354,3895,1346,3916,1349,3938,1338,3959,1316,3982,1252,4003,917,4024,923,4046,970,4068,1033,4090,1025,4111,1017,4133,1011,4155,989,4176,984,4198,992,4219,1072,4242,1177,4263,1205,4284,1238,4307,1213,4328,1277,4350,1368,4371,1401,4392,1421,4415,1460,4436,1468,4458,1471,4480,1562,4502,1634,4523,1667,4544,1673,4567,1864,4588,1869,4610,1916,4631,2038,4653,2090,4675,2179,4696,2226,4719,2237,4740,2232,4761,2251,4783,2284,4804,2320,4827,2326,4848,2450,4869,2458,4892,2456,4913,2486,4935,2511,4956,2525,4979,2547,5000,2566,5021,2575,5043,2577,5065,2577,5087,2594,5108,2608,5129,2649,5152,2636,5173,2613,5195,2641,5216,2655,5238,2624,5260,2627,5281,2655,5304,2683,5325,2658,5346,2649,5368,2647,5390,2630,5412,2613,5433,2630,5455,2666,5477,2688,5498,2699,5520,2685,5541,2669,5564,2663,5585,2685,5606,2677,5628,2666,5650,2683,5672,2677,5693,2658,5714,2641,5737,2638,5758,2633,5780,2633,5801,2636,5823,2608,5845,2622,5866,2611,5889,2566,5910,2492,5932,2494,5953,2533,5975,2555,5997,2544,6018,2539,6040,2508,6062,2467,6083,2470,6105,2497,6126,2508,6149,2533,6170,2508,6191,2445,6214,2392,6235,2414,6257,2436,6278,2442,6299,2447,6322,2456,6343,2447,6365,2442,6387,2428,6409,2403,6430,2392,6451,2367,6474,2356,6495,2351,6517,2381,6538,2384,6560,2370,6582,2373,6603,2370,6626,2375,6647,2353,6668,2339,6690,2342,6711,2367,6734,2362,6755,2359,6776,2384,6799,2378,6820,2353,6842,2328e" filled="false" stroked="true" strokeweight="1.65076pt" strokecolor="#e02427">
              <v:path arrowok="t"/>
              <v:stroke dashstyle="solid"/>
            </v:shape>
            <v:shape style="position:absolute;left:2052;top:848;width:4790;height:1852" id="docshape478" coordorigin="2052,848" coordsize="4790,1852" path="m2052,1260l2075,1252,2096,1249,2117,1246,2139,1263,2161,1260,2183,1271,2204,1285,2226,1288,2248,1285,2269,1271,2291,1266,2312,1249,2335,1233,2356,1219,2377,1213,2400,1205,2421,1205,2443,1194,2464,1172,2485,1144,2508,1133,2529,1108,2551,1111,2573,1108,2594,978,2616,906,2660,859,2681,854,2703,856,2724,865,2746,870,2768,867,2789,862,2812,856,2833,848,2854,854,2876,865,2897,848,2920,859,2941,884,2962,887,2985,887,3006,890,3028,887,3049,867,3071,934,3093,950,3114,953,3136,948,3158,978,3180,989,3201,1003,3222,1058,3245,1103,3266,1122,3288,1108,3309,1094,3331,1114,3353,1274,3374,1335,3397,1343,3418,1335,3439,1324,3461,1318,3483,1305,3505,1429,3526,1515,3547,1523,3570,1531,3591,1531,3613,1518,3634,1523,3657,1476,3678,1476,3699,1479,3721,1338,3743,1338,3765,1338,3786,1324,3807,1341,3830,1354,3851,1360,3873,1354,3895,1346,3916,1349,3938,1338,3959,1316,3982,1252,4003,917,4024,923,4046,970,4068,1033,4090,1025,4111,1017,4133,1011,4155,989,4176,984,4198,992,4219,1072,4242,1177,4263,1205,4284,1238,4307,1213,4328,1277,4350,1368,4371,1401,4392,1421,4415,1460,4436,1468,4458,1471,4480,1562,4502,1634,4523,1667,4544,1673,4567,1864,4588,1869,4610,1916,4631,2038,4653,2090,4675,2179,4696,2226,4719,2237,4740,2232,4761,2251,4783,2284,4804,2320,4827,2326,4848,2450,4869,2458,4892,2456,4913,2486,4935,2511,4956,2525,4979,2547,5000,2566,5021,2575,5043,2577,5065,2577,5087,2594,5108,2608,5129,2649,5152,2636,5173,2613,5195,2641,5216,2655,5238,2624,5260,2627,5281,2655,5304,2683,5325,2658,5346,2649,5368,2647,5390,2630,5412,2613,5433,2630,5455,2666,5477,2688,5498,2699,5520,2685,5541,2669,5564,2663,5585,2685,5606,2677,5628,2666,5650,2683,5672,2677,5693,2658,5714,2641,5737,2638,5758,2633,5780,2633,5801,2636,5823,2608,5845,2622,5866,2611,5889,2566,5910,2492,5932,2494,5953,2533,5975,2555,5997,2544,6018,2539,6040,2508,6062,2467,6083,2470,6105,2497,6126,2508,6149,2533,6170,2508,6191,2445,6214,2392,6235,2414,6257,2436,6278,2442,6299,2447,6322,2456,6343,2447,6365,2442,6387,2428,6409,2403,6430,2392,6451,2367,6474,2356,6495,2351,6517,2381,6538,2384,6560,2370,6582,2373,6603,2370,6626,2375,6647,2353,6668,2339,6690,2342,6711,2367,6734,2362,6755,2359,6776,2384,6799,2378,6820,2353,6842,2328e" filled="false" stroked="true" strokeweight="1.473893pt" strokecolor="#ed1d24">
              <v:path arrowok="t"/>
              <v:stroke dashstyle="solid"/>
            </v:shape>
            <v:shape style="position:absolute;left:2052;top:571;width:4790;height:1713" id="docshape479" coordorigin="2052,571" coordsize="4790,1713" path="m2052,931l2075,923,2096,926,2117,892,2139,892,2161,892,2183,892,2204,892,2226,923,2248,934,2269,937,2291,937,2312,942,2335,928,2356,895,2377,895,2400,895,2421,895,2443,895,2464,881,2485,812,2508,771,2529,743,2551,740,2573,726,2594,754,2616,696,2637,676,2660,676,2681,676,2703,685,2724,685,2746,688,2768,688,2789,688,2812,688,2833,688,2854,688,2876,654,2897,627,2920,571,2941,571,2962,574,2985,574,3006,574,3028,577,3049,577,3071,605,3093,627,3114,605,3136,596,3158,638,3180,610,3201,613,3222,704,3245,748,3266,757,3288,771,3309,776,3331,776,3353,914,3374,953,3397,961,3418,967,3439,1061,3461,1094,3483,1103,3505,1255,3526,1294,3547,1294,3570,1357,3591,1363,3613,1374,3634,1374,3657,1354,3678,1263,3699,1263,3721,1302,3743,1302,3765,1302,3786,1302,3807,1302,3830,1313,3851,1321,3873,1346,3895,1346,3916,1357,3938,1357,3959,1357,3982,1357,4003,1003,4024,793,4046,890,4068,973,4090,1014,4111,1014,4133,1014,4155,1014,4176,1050,4198,1111,4219,1260,4242,1349,4263,1349,4284,1346,4307,1346,4328,1415,4350,1590,4371,1681,4392,1686,4415,1709,4436,1709,4458,1709,4480,1855,4502,1919,4523,1933,4544,1955,4567,1988,4588,1994,4610,2030,4631,2107,4653,2137,4675,2143,4696,2160,4719,2160,4740,2185,4761,2176,4783,2104,4804,2038,4827,2038,4848,1971,4869,2002,4892,2002,4913,2032,4935,2032,4956,2032,4979,2032,5000,2032,5021,2063,5043,2063,5065,2077,5087,2113,5108,2149,5129,2251,5152,2265,5173,2190,5195,2187,5216,2190,5238,2212,5260,2212,5281,2212,5304,2223,5325,2273,5346,2276,5368,2279,5390,2279,5412,2215,5433,2215,5455,2215,5477,2226,5498,2229,5520,2232,5541,2232,5564,2265,5585,2265,5606,2265,5628,2268,5650,2281,5672,2284,5693,2126,5714,2126,5737,2085,5758,2074,5780,2066,5801,2066,5823,2074,5845,2074,5866,2090,5889,2060,5910,2032,5932,2032,5953,2032,5975,2038,5997,2043,6018,2043,6040,2010,6062,1991,6083,2013,6105,2074,6126,2079,6149,2085,6170,2115,6191,2088,6214,2060,6235,2060,6257,2060,6278,2060,6299,2085,6322,2085,6343,2085,6365,2113,6387,2115,6409,2113,6430,2068,6451,2077,6474,2077,6495,2077,6517,2035,6647,2035,6668,1969,6690,1969,6711,1988,6734,1988,6755,1988,6776,2002,6799,1994,6820,1994,6842,1974e" filled="false" stroked="true" strokeweight="1.650203pt" strokecolor="#1b9fda">
              <v:path arrowok="t"/>
              <v:stroke dashstyle="solid"/>
            </v:shape>
            <v:shape style="position:absolute;left:2052;top:571;width:4790;height:1713" id="docshape480" coordorigin="2052,571" coordsize="4790,1713" path="m2052,931l2075,923,2096,926,2117,892,2139,892,2161,892,2183,892,2204,892,2226,923,2248,934,2269,937,2291,937,2312,942,2335,928,2356,895,2377,895,2400,895,2421,895,2443,895,2464,881,2485,812,2508,771,2529,743,2551,740,2573,726,2594,754,2616,696,2637,676,2660,676,2681,676,2703,685,2724,685,2746,688,2768,688,2789,688,2812,688,2833,688,2854,688,2876,654,2897,627,2920,571,2941,571,2962,574,2985,574,3006,574,3028,577,3049,577,3071,605,3093,627,3114,605,3136,596,3158,638,3180,610,3201,613,3222,704,3245,748,3266,757,3288,771,3309,776,3331,776,3353,914,3374,953,3397,961,3418,967,3439,1061,3461,1094,3483,1103,3505,1255,3526,1294,3547,1294,3570,1357,3591,1363,3613,1374,3634,1374,3657,1354,3678,1263,3699,1263,3721,1302,3743,1302,3765,1302,3786,1302,3807,1302,3830,1313,3851,1321,3873,1346,3895,1346,3916,1357,3938,1357,3959,1357,3982,1357,4003,1003,4024,793,4046,890,4068,973,4090,1014,4111,1014,4133,1014,4155,1014,4176,1050,4198,1111,4219,1260,4242,1349,4263,1349,4284,1346,4307,1346,4328,1415,4350,1590,4371,1681,4392,1686,4415,1709,4436,1709,4458,1709,4480,1855,4502,1919,4523,1933,4544,1955,4567,1988,4588,1994,4610,2030,4631,2107,4653,2137,4675,2143,4696,2160,4719,2160,4740,2185,4761,2176,4783,2104,4804,2038,4827,2038,4848,1971,4869,2002,4892,2002,4913,2032,4935,2032,4956,2032,4979,2032,5000,2032,5021,2063,5043,2063,5065,2077,5087,2113,5108,2149,5129,2251,5152,2265,5173,2190,5195,2187,5216,2190,5238,2212,5260,2212,5281,2212,5304,2223,5325,2273,5346,2276,5368,2279,5390,2279,5412,2215,5433,2215,5455,2215,5477,2226,5498,2229,5520,2232,5541,2232,5564,2265,5585,2265,5606,2265,5628,2268,5650,2281,5672,2284,5693,2126,5714,2126,5737,2085,5758,2074,5780,2066,5801,2066,5823,2074,5845,2074,5866,2090,5889,2060,5910,2032,5932,2032,5953,2032,5975,2038,5997,2043,6018,2043,6040,2010,6062,1991,6083,2013,6105,2074,6126,2079,6149,2085,6170,2115,6191,2088,6214,2060,6235,2060,6257,2060,6278,2060,6299,2085,6322,2085,6343,2085,6365,2113,6387,2115,6409,2113,6430,2068,6451,2077,6474,2077,6495,2077,6517,2035,6647,2035,6668,1969,6690,1969,6711,1988,6734,1988,6755,1988,6776,2002,6799,1994,6820,1994,6842,1974e" filled="false" stroked="true" strokeweight="1.473395pt" strokecolor="#0072bc">
              <v:path arrowok="t"/>
              <v:stroke dashstyle="solid"/>
            </v:shape>
            <w10:wrap type="none"/>
          </v:group>
        </w:pict>
      </w:r>
      <w:r>
        <w:rPr>
          <w:w w:val="105"/>
          <w:sz w:val="13"/>
        </w:rPr>
        <w:t>%</w:t>
      </w:r>
      <w:r>
        <w:rPr>
          <w:spacing w:val="-35"/>
          <w:w w:val="105"/>
          <w:sz w:val="13"/>
        </w:rPr>
        <w:t> </w:t>
      </w:r>
      <w:r>
        <w:rPr>
          <w:w w:val="105"/>
          <w:sz w:val="13"/>
        </w:rPr>
        <w:t>7.0</w:t>
      </w:r>
    </w:p>
    <w:p>
      <w:pPr>
        <w:spacing w:after="0" w:line="326" w:lineRule="auto"/>
        <w:jc w:val="left"/>
        <w:rPr>
          <w:sz w:val="13"/>
        </w:rPr>
        <w:sectPr>
          <w:headerReference w:type="default" r:id="rId45"/>
          <w:pgSz w:w="12240" w:h="15840"/>
          <w:pgMar w:header="0" w:footer="815" w:top="720" w:bottom="1000" w:left="80" w:right="0"/>
          <w:cols w:num="2" w:equalWidth="0">
            <w:col w:w="6719" w:space="40"/>
            <w:col w:w="5401"/>
          </w:cols>
        </w:sectPr>
      </w:pPr>
    </w:p>
    <w:p>
      <w:pPr>
        <w:spacing w:before="110"/>
        <w:ind w:left="3012" w:right="1054" w:firstLine="0"/>
        <w:jc w:val="center"/>
        <w:rPr>
          <w:sz w:val="13"/>
        </w:rPr>
      </w:pPr>
      <w:r>
        <w:rPr>
          <w:w w:val="110"/>
          <w:sz w:val="13"/>
        </w:rPr>
        <w:t>6.5</w:t>
      </w:r>
    </w:p>
    <w:p>
      <w:pPr>
        <w:pStyle w:val="BodyText"/>
        <w:spacing w:before="3"/>
        <w:rPr>
          <w:sz w:val="14"/>
        </w:rPr>
      </w:pPr>
    </w:p>
    <w:p>
      <w:pPr>
        <w:spacing w:before="1"/>
        <w:ind w:left="3012" w:right="1054" w:firstLine="0"/>
        <w:jc w:val="center"/>
        <w:rPr>
          <w:sz w:val="13"/>
        </w:rPr>
      </w:pPr>
      <w:r>
        <w:rPr>
          <w:w w:val="110"/>
          <w:sz w:val="13"/>
        </w:rPr>
        <w:t>6.0</w:t>
      </w:r>
    </w:p>
    <w:p>
      <w:pPr>
        <w:pStyle w:val="BodyText"/>
        <w:spacing w:before="2"/>
        <w:rPr>
          <w:sz w:val="14"/>
        </w:rPr>
      </w:pPr>
    </w:p>
    <w:p>
      <w:pPr>
        <w:spacing w:before="1"/>
        <w:ind w:left="3012" w:right="1054" w:firstLine="0"/>
        <w:jc w:val="center"/>
        <w:rPr>
          <w:sz w:val="13"/>
        </w:rPr>
      </w:pPr>
      <w:r>
        <w:rPr>
          <w:w w:val="110"/>
          <w:sz w:val="13"/>
        </w:rPr>
        <w:t>5.5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3012" w:right="1054" w:firstLine="0"/>
        <w:jc w:val="center"/>
        <w:rPr>
          <w:sz w:val="13"/>
        </w:rPr>
      </w:pPr>
      <w:r>
        <w:rPr>
          <w:w w:val="110"/>
          <w:sz w:val="13"/>
        </w:rPr>
        <w:t>5.0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3012" w:right="1054" w:firstLine="0"/>
        <w:jc w:val="center"/>
        <w:rPr>
          <w:sz w:val="13"/>
        </w:rPr>
      </w:pPr>
      <w:r>
        <w:rPr>
          <w:w w:val="110"/>
          <w:sz w:val="13"/>
        </w:rPr>
        <w:t>4.5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3012" w:right="1054" w:firstLine="0"/>
        <w:jc w:val="center"/>
        <w:rPr>
          <w:sz w:val="13"/>
        </w:rPr>
      </w:pPr>
      <w:r>
        <w:rPr>
          <w:w w:val="110"/>
          <w:sz w:val="13"/>
        </w:rPr>
        <w:t>4.0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3012" w:right="1054" w:firstLine="0"/>
        <w:jc w:val="center"/>
        <w:rPr>
          <w:sz w:val="13"/>
        </w:rPr>
      </w:pPr>
      <w:r>
        <w:rPr>
          <w:w w:val="110"/>
          <w:sz w:val="13"/>
        </w:rPr>
        <w:t>3.5</w:t>
      </w:r>
    </w:p>
    <w:p>
      <w:pPr>
        <w:pStyle w:val="BodyText"/>
        <w:spacing w:before="3"/>
        <w:rPr>
          <w:sz w:val="14"/>
        </w:rPr>
      </w:pPr>
    </w:p>
    <w:p>
      <w:pPr>
        <w:spacing w:before="1"/>
        <w:ind w:left="3012" w:right="1054" w:firstLine="0"/>
        <w:jc w:val="center"/>
        <w:rPr>
          <w:sz w:val="13"/>
        </w:rPr>
      </w:pPr>
      <w:r>
        <w:rPr>
          <w:w w:val="110"/>
          <w:sz w:val="13"/>
        </w:rPr>
        <w:t>3.0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3012" w:right="1054" w:firstLine="0"/>
        <w:jc w:val="center"/>
        <w:rPr>
          <w:sz w:val="13"/>
        </w:rPr>
      </w:pPr>
      <w:r>
        <w:rPr>
          <w:w w:val="110"/>
          <w:sz w:val="13"/>
        </w:rPr>
        <w:t>2.5</w:t>
      </w:r>
    </w:p>
    <w:p>
      <w:pPr>
        <w:tabs>
          <w:tab w:pos="1194" w:val="left" w:leader="none"/>
          <w:tab w:pos="2353" w:val="left" w:leader="none"/>
          <w:tab w:pos="3528" w:val="left" w:leader="none"/>
          <w:tab w:pos="4228" w:val="left" w:leader="none"/>
        </w:tabs>
        <w:spacing w:before="6"/>
        <w:ind w:left="0" w:right="2992" w:firstLine="0"/>
        <w:jc w:val="center"/>
        <w:rPr>
          <w:sz w:val="13"/>
        </w:rPr>
      </w:pPr>
      <w:r>
        <w:rPr>
          <w:w w:val="110"/>
          <w:sz w:val="13"/>
        </w:rPr>
        <w:t>2007</w:t>
        <w:tab/>
        <w:t>2008</w:t>
        <w:tab/>
        <w:t>2009</w:t>
        <w:tab/>
        <w:t>2010</w:t>
        <w:tab/>
        <w:t>2011</w:t>
      </w:r>
    </w:p>
    <w:p>
      <w:pPr>
        <w:pStyle w:val="BodyText"/>
        <w:spacing w:before="4"/>
        <w:rPr>
          <w:sz w:val="16"/>
        </w:rPr>
      </w:pPr>
    </w:p>
    <w:p>
      <w:pPr>
        <w:tabs>
          <w:tab w:pos="4618" w:val="left" w:leader="none"/>
        </w:tabs>
        <w:spacing w:before="1"/>
        <w:ind w:left="2118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15827456" from="96.75pt,3.451506pt" to="107.25pt,3.451506pt" stroked="true" strokeweight="1.469994pt" strokecolor="#e31f2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899008" from="221.75pt,3.451506pt" to="232.25pt,3.451506pt" stroked="true" strokeweight="1.469994pt" strokecolor="#0072bc">
            <v:stroke dashstyle="solid"/>
            <w10:wrap type="none"/>
          </v:line>
        </w:pict>
      </w:r>
      <w:r>
        <w:rPr>
          <w:w w:val="110"/>
          <w:sz w:val="13"/>
        </w:rPr>
        <w:t>Effective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business</w:t>
      </w:r>
      <w:r>
        <w:rPr>
          <w:spacing w:val="2"/>
          <w:w w:val="110"/>
          <w:sz w:val="13"/>
        </w:rPr>
        <w:t> </w:t>
      </w:r>
      <w:r>
        <w:rPr>
          <w:w w:val="110"/>
          <w:sz w:val="13"/>
        </w:rPr>
        <w:t>interest</w:t>
      </w:r>
      <w:r>
        <w:rPr>
          <w:spacing w:val="2"/>
          <w:w w:val="110"/>
          <w:sz w:val="13"/>
        </w:rPr>
        <w:t> </w:t>
      </w:r>
      <w:r>
        <w:rPr>
          <w:w w:val="110"/>
          <w:sz w:val="13"/>
        </w:rPr>
        <w:t>rate</w:t>
        <w:tab/>
        <w:t>Effective</w:t>
      </w:r>
      <w:r>
        <w:rPr>
          <w:spacing w:val="4"/>
          <w:w w:val="110"/>
          <w:sz w:val="13"/>
        </w:rPr>
        <w:t> </w:t>
      </w:r>
      <w:r>
        <w:rPr>
          <w:w w:val="110"/>
          <w:sz w:val="13"/>
        </w:rPr>
        <w:t>household</w:t>
      </w:r>
      <w:r>
        <w:rPr>
          <w:spacing w:val="4"/>
          <w:w w:val="110"/>
          <w:sz w:val="13"/>
        </w:rPr>
        <w:t> </w:t>
      </w:r>
      <w:r>
        <w:rPr>
          <w:w w:val="110"/>
          <w:sz w:val="13"/>
        </w:rPr>
        <w:t>interest</w:t>
      </w:r>
      <w:r>
        <w:rPr>
          <w:spacing w:val="3"/>
          <w:w w:val="110"/>
          <w:sz w:val="13"/>
        </w:rPr>
        <w:t> </w:t>
      </w:r>
      <w:r>
        <w:rPr>
          <w:w w:val="110"/>
          <w:sz w:val="13"/>
        </w:rPr>
        <w:t>rate</w:t>
      </w:r>
    </w:p>
    <w:p>
      <w:pPr>
        <w:pStyle w:val="BodyText"/>
        <w:spacing w:before="7"/>
        <w:rPr>
          <w:sz w:val="15"/>
        </w:rPr>
      </w:pPr>
    </w:p>
    <w:p>
      <w:pPr>
        <w:tabs>
          <w:tab w:pos="5935" w:val="left" w:leader="none"/>
        </w:tabs>
        <w:spacing w:line="283" w:lineRule="auto" w:before="1"/>
        <w:ind w:left="1000" w:right="4318" w:firstLine="0"/>
        <w:jc w:val="left"/>
        <w:rPr>
          <w:sz w:val="13"/>
        </w:rPr>
      </w:pPr>
      <w:r>
        <w:rPr>
          <w:w w:val="110"/>
          <w:sz w:val="13"/>
        </w:rPr>
        <w:t>Note:</w:t>
      </w:r>
      <w:r>
        <w:rPr>
          <w:spacing w:val="3"/>
          <w:w w:val="110"/>
          <w:sz w:val="13"/>
        </w:rPr>
        <w:t> </w:t>
      </w:r>
      <w:r>
        <w:rPr>
          <w:w w:val="110"/>
          <w:sz w:val="13"/>
        </w:rPr>
        <w:t>For</w:t>
      </w:r>
      <w:r>
        <w:rPr>
          <w:spacing w:val="4"/>
          <w:w w:val="110"/>
          <w:sz w:val="13"/>
        </w:rPr>
        <w:t> </w:t>
      </w:r>
      <w:r>
        <w:rPr>
          <w:w w:val="110"/>
          <w:sz w:val="13"/>
        </w:rPr>
        <w:t>more</w:t>
      </w:r>
      <w:r>
        <w:rPr>
          <w:spacing w:val="4"/>
          <w:w w:val="110"/>
          <w:sz w:val="13"/>
        </w:rPr>
        <w:t> </w:t>
      </w:r>
      <w:r>
        <w:rPr>
          <w:w w:val="110"/>
          <w:sz w:val="13"/>
        </w:rPr>
        <w:t>information</w:t>
      </w:r>
      <w:r>
        <w:rPr>
          <w:spacing w:val="3"/>
          <w:w w:val="110"/>
          <w:sz w:val="13"/>
        </w:rPr>
        <w:t> </w:t>
      </w:r>
      <w:r>
        <w:rPr>
          <w:w w:val="110"/>
          <w:sz w:val="13"/>
        </w:rPr>
        <w:t>on</w:t>
      </w:r>
      <w:r>
        <w:rPr>
          <w:spacing w:val="4"/>
          <w:w w:val="110"/>
          <w:sz w:val="13"/>
        </w:rPr>
        <w:t> </w:t>
      </w:r>
      <w:r>
        <w:rPr>
          <w:w w:val="110"/>
          <w:sz w:val="13"/>
        </w:rPr>
        <w:t>these</w:t>
      </w:r>
      <w:r>
        <w:rPr>
          <w:spacing w:val="4"/>
          <w:w w:val="110"/>
          <w:sz w:val="13"/>
        </w:rPr>
        <w:t> </w:t>
      </w:r>
      <w:r>
        <w:rPr>
          <w:w w:val="110"/>
          <w:sz w:val="13"/>
        </w:rPr>
        <w:t>series,</w:t>
      </w:r>
      <w:r>
        <w:rPr>
          <w:spacing w:val="4"/>
          <w:w w:val="110"/>
          <w:sz w:val="13"/>
        </w:rPr>
        <w:t> </w:t>
      </w:r>
      <w:r>
        <w:rPr>
          <w:w w:val="110"/>
          <w:sz w:val="13"/>
        </w:rPr>
        <w:t>see</w:t>
      </w:r>
      <w:r>
        <w:rPr>
          <w:spacing w:val="3"/>
          <w:w w:val="110"/>
          <w:sz w:val="13"/>
        </w:rPr>
        <w:t> </w:t>
      </w:r>
      <w:r>
        <w:rPr>
          <w:color w:val="004F5A"/>
          <w:w w:val="110"/>
          <w:sz w:val="13"/>
        </w:rPr>
        <w:t>&lt;</w:t>
      </w:r>
      <w:hyperlink r:id="rId46">
        <w:r>
          <w:rPr>
            <w:color w:val="004F5A"/>
            <w:w w:val="110"/>
            <w:sz w:val="13"/>
          </w:rPr>
          <w:t>http://credit.bankofcanada.ca/financialconditions</w:t>
        </w:r>
      </w:hyperlink>
      <w:r>
        <w:rPr>
          <w:color w:val="004F5A"/>
          <w:w w:val="110"/>
          <w:sz w:val="13"/>
        </w:rPr>
        <w:t>&gt;</w:t>
      </w:r>
      <w:r>
        <w:rPr>
          <w:w w:val="110"/>
          <w:sz w:val="13"/>
        </w:rPr>
        <w:t>.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Source: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Bank</w:t>
      </w:r>
      <w:r>
        <w:rPr>
          <w:spacing w:val="2"/>
          <w:w w:val="110"/>
          <w:sz w:val="13"/>
        </w:rPr>
        <w:t> </w:t>
      </w:r>
      <w:r>
        <w:rPr>
          <w:w w:val="110"/>
          <w:sz w:val="13"/>
        </w:rPr>
        <w:t>of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Canada</w:t>
      </w:r>
      <w:r>
        <w:rPr>
          <w:spacing w:val="2"/>
          <w:w w:val="110"/>
          <w:sz w:val="13"/>
        </w:rPr>
        <w:t> </w:t>
      </w:r>
      <w:r>
        <w:rPr>
          <w:w w:val="110"/>
          <w:sz w:val="13"/>
        </w:rPr>
        <w:t>calculations</w:t>
        <w:tab/>
        <w:t>Last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observation: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8 April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2011</w:t>
      </w:r>
    </w:p>
    <w:p>
      <w:pPr>
        <w:pStyle w:val="BodyText"/>
        <w:spacing w:before="5"/>
        <w:rPr>
          <w:sz w:val="7"/>
        </w:rPr>
      </w:pPr>
      <w:r>
        <w:rPr/>
        <w:pict>
          <v:shape style="position:absolute;margin-left:54pt;margin-top:5.488193pt;width:342pt;height:.1pt;mso-position-horizontal-relative:page;mso-position-vertical-relative:paragraph;z-index:-15635456;mso-wrap-distance-left:0;mso-wrap-distance-right:0" id="docshape481" coordorigin="1080,110" coordsize="6840,0" path="m1080,110l7920,110e" filled="false" stroked="true" strokeweight=".734997pt" strokecolor="#004f5a">
            <v:path arrowok="t"/>
            <v:stroke dashstyle="solid"/>
            <w10:wrap type="topAndBottom"/>
          </v:shape>
        </w:pict>
      </w:r>
    </w:p>
    <w:p>
      <w:pPr>
        <w:spacing w:before="134"/>
        <w:ind w:left="1000" w:right="0" w:firstLine="0"/>
        <w:jc w:val="left"/>
        <w:rPr>
          <w:b/>
          <w:sz w:val="17"/>
        </w:rPr>
      </w:pPr>
      <w:r>
        <w:rPr>
          <w:b/>
          <w:color w:val="004F5A"/>
          <w:w w:val="105"/>
          <w:sz w:val="17"/>
        </w:rPr>
        <w:t>Chart</w:t>
      </w:r>
      <w:r>
        <w:rPr>
          <w:b/>
          <w:color w:val="004F5A"/>
          <w:spacing w:val="-13"/>
          <w:w w:val="105"/>
          <w:sz w:val="17"/>
        </w:rPr>
        <w:t> </w:t>
      </w:r>
      <w:r>
        <w:rPr>
          <w:b/>
          <w:color w:val="004F5A"/>
          <w:w w:val="105"/>
          <w:sz w:val="17"/>
        </w:rPr>
        <w:t>23:</w:t>
      </w:r>
      <w:r>
        <w:rPr>
          <w:b/>
          <w:color w:val="004F5A"/>
          <w:spacing w:val="18"/>
          <w:w w:val="105"/>
          <w:sz w:val="17"/>
        </w:rPr>
        <w:t> </w:t>
      </w:r>
      <w:r>
        <w:rPr>
          <w:b/>
          <w:w w:val="105"/>
          <w:sz w:val="17"/>
        </w:rPr>
        <w:t>The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growth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rate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of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business</w:t>
      </w:r>
      <w:r>
        <w:rPr>
          <w:b/>
          <w:spacing w:val="-13"/>
          <w:w w:val="105"/>
          <w:sz w:val="17"/>
        </w:rPr>
        <w:t> </w:t>
      </w:r>
      <w:r>
        <w:rPr>
          <w:b/>
          <w:w w:val="105"/>
          <w:sz w:val="17"/>
        </w:rPr>
        <w:t>credit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is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picking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up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noticeably</w:t>
      </w:r>
    </w:p>
    <w:p>
      <w:pPr>
        <w:pStyle w:val="ListParagraph"/>
        <w:numPr>
          <w:ilvl w:val="0"/>
          <w:numId w:val="7"/>
        </w:numPr>
        <w:tabs>
          <w:tab w:pos="1980" w:val="left" w:leader="none"/>
        </w:tabs>
        <w:spacing w:line="240" w:lineRule="auto" w:before="58" w:after="0"/>
        <w:ind w:left="1979" w:right="5587" w:hanging="1980"/>
        <w:jc w:val="left"/>
        <w:rPr>
          <w:sz w:val="13"/>
        </w:rPr>
      </w:pPr>
      <w:r>
        <w:rPr>
          <w:w w:val="110"/>
          <w:sz w:val="13"/>
        </w:rPr>
        <w:t>month</w:t>
      </w:r>
      <w:r>
        <w:rPr>
          <w:spacing w:val="-3"/>
          <w:w w:val="110"/>
          <w:sz w:val="13"/>
        </w:rPr>
        <w:t> </w:t>
      </w:r>
      <w:r>
        <w:rPr>
          <w:w w:val="110"/>
          <w:sz w:val="13"/>
        </w:rPr>
        <w:t>percentage</w:t>
      </w:r>
      <w:r>
        <w:rPr>
          <w:spacing w:val="-2"/>
          <w:w w:val="110"/>
          <w:sz w:val="13"/>
        </w:rPr>
        <w:t> </w:t>
      </w:r>
      <w:r>
        <w:rPr>
          <w:w w:val="110"/>
          <w:sz w:val="13"/>
        </w:rPr>
        <w:t>change</w:t>
      </w:r>
      <w:r>
        <w:rPr>
          <w:spacing w:val="-2"/>
          <w:w w:val="110"/>
          <w:sz w:val="13"/>
        </w:rPr>
        <w:t> </w:t>
      </w:r>
      <w:r>
        <w:rPr>
          <w:w w:val="110"/>
          <w:sz w:val="13"/>
        </w:rPr>
        <w:t>(at</w:t>
      </w:r>
      <w:r>
        <w:rPr>
          <w:spacing w:val="-3"/>
          <w:w w:val="110"/>
          <w:sz w:val="13"/>
        </w:rPr>
        <w:t> </w:t>
      </w:r>
      <w:r>
        <w:rPr>
          <w:w w:val="110"/>
          <w:sz w:val="13"/>
        </w:rPr>
        <w:t>annual</w:t>
      </w:r>
      <w:r>
        <w:rPr>
          <w:spacing w:val="-2"/>
          <w:w w:val="110"/>
          <w:sz w:val="13"/>
        </w:rPr>
        <w:t> </w:t>
      </w:r>
      <w:r>
        <w:rPr>
          <w:w w:val="110"/>
          <w:sz w:val="13"/>
        </w:rPr>
        <w:t>rates)</w:t>
      </w:r>
    </w:p>
    <w:p>
      <w:pPr>
        <w:spacing w:line="338" w:lineRule="auto" w:before="97"/>
        <w:ind w:left="6941" w:right="5061" w:firstLine="31"/>
        <w:jc w:val="center"/>
        <w:rPr>
          <w:sz w:val="13"/>
        </w:rPr>
      </w:pPr>
      <w:r>
        <w:rPr/>
        <w:pict>
          <v:group style="position:absolute;margin-left:96.017601pt;margin-top:19.550278pt;width:252.75pt;height:141.85pt;mso-position-horizontal-relative:page;mso-position-vertical-relative:paragraph;z-index:15822848" id="docshapegroup482" coordorigin="1920,391" coordsize="5055,2837">
            <v:line style="position:absolute" from="1928,2659" to="6968,2659" stroked="true" strokeweight=".823196pt" strokecolor="#000000">
              <v:stroke dashstyle="solid"/>
            </v:line>
            <v:line style="position:absolute" from="6968,3221" to="6968,398" stroked="true" strokeweight=".75pt" strokecolor="#000000">
              <v:stroke dashstyle="solid"/>
            </v:line>
            <v:line style="position:absolute" from="1928,3221" to="1928,398" stroked="true" strokeweight=".75pt" strokecolor="#000000">
              <v:stroke dashstyle="solid"/>
            </v:line>
            <v:shape style="position:absolute;left:1927;top:398;width:80;height:2543" id="docshape483" coordorigin="1928,398" coordsize="80,2543" path="m1928,2941l2008,2941m1928,2659l2008,2659m1928,2376l2008,2376m1928,2094l2008,2094m1928,1811l2008,1811m1928,1528l2008,1528m1928,1246l2008,1246m1928,963l2008,963m1928,681l2008,681m1928,398l2008,398e" filled="false" stroked="true" strokeweight=".742498pt" strokecolor="#000000">
              <v:path arrowok="t"/>
              <v:stroke dashstyle="solid"/>
            </v:shape>
            <v:line style="position:absolute" from="1928,3221" to="6968,3221" stroked="true" strokeweight=".734997pt" strokecolor="#000000">
              <v:stroke dashstyle="solid"/>
            </v:line>
            <v:shape style="position:absolute;left:2053;top:3142;width:4690;height:79" id="docshape484" coordorigin="2054,3142" coordsize="4690,79" path="m2054,3142l2054,3221m3226,3142l3226,3221m4398,3142l4398,3221m5572,3142l5572,3221m6744,3142l6744,3221e" filled="false" stroked="true" strokeweight=".742498pt" strokecolor="#000000">
              <v:path arrowok="t"/>
              <v:stroke dashstyle="solid"/>
            </v:shape>
            <v:shape style="position:absolute;left:2053;top:1073;width:4789;height:1202" id="docshape485" coordorigin="2053,1074" coordsize="4789,1202" path="m2053,1353l2151,1378,2249,1313,2346,1126,2444,1074,2542,1170,2639,1248,2737,1182,2835,1154,2934,1148,3031,1319,3129,1341,3227,1409,3324,1533,3422,1552,3520,1710,3617,1577,3715,1617,3813,1549,3910,1667,4008,1726,4106,1775,4203,2055,4301,1977,4399,2083,4497,1955,4594,2238,4692,2222,4790,2275,4887,2033,4985,2132,5083,2185,5180,2204,5278,1915,5376,1850,5473,1996,5571,2142,5669,1996,5766,1946,5864,1962,5962,2014,6060,2070,6158,2080,6256,2058,6354,1965,6451,1959,6549,1900,6647,1890,6744,1567,6842,1539e" filled="false" stroked="true" strokeweight="1.648383pt" strokecolor="#04b04f">
              <v:path arrowok="t"/>
              <v:stroke dashstyle="solid"/>
            </v:shape>
            <v:shape style="position:absolute;left:2053;top:1073;width:4789;height:1202" id="docshape486" coordorigin="2053,1074" coordsize="4789,1202" path="m2053,1353l2151,1378,2249,1313,2346,1126,2444,1074,2542,1170,2639,1248,2737,1182,2835,1154,2934,1148,3031,1319,3129,1341,3227,1409,3324,1533,3422,1552,3520,1710,3617,1577,3715,1617,3813,1549,3910,1667,4008,1726,4106,1775,4203,2055,4301,1977,4399,2083,4497,1955,4594,2238,4692,2222,4790,2275,4887,2033,4985,2132,5083,2185,5180,2204,5278,1915,5376,1850,5473,1996,5571,2142,5669,1996,5766,1946,5864,1962,5962,2014,6060,2070,6158,2080,6256,2058,6354,1965,6451,1959,6549,1900,6647,1890,6744,1567,6842,1539e" filled="false" stroked="true" strokeweight="1.471771pt" strokecolor="#39b54a">
              <v:path arrowok="t"/>
              <v:stroke dashstyle="solid"/>
            </v:shape>
            <v:shape style="position:absolute;left:2053;top:1772;width:4789;height:2" id="docshape487" coordorigin="2053,1772" coordsize="4789,0" path="m2053,1772l2053,1772,6744,1772,6842,1772e" filled="false" stroked="true" strokeweight=".979996pt" strokecolor="#39b54a">
              <v:path arrowok="t"/>
              <v:stroke dashstyle="dash"/>
            </v:shape>
            <v:shape style="position:absolute;left:2053;top:747;width:4789;height:1227" id="docshape488" coordorigin="2053,748" coordsize="4789,1227" path="m2053,1176l2151,1164,2249,1154,2346,1092,2444,1126,2542,1018,2639,912,2737,748,2835,816,2934,782,3031,965,3129,1049,3227,1161,3324,1089,3422,943,3520,1049,3617,1064,3715,1279,3813,1241,3910,1325,4008,1359,4106,1490,4203,1974,4301,1670,4399,1716,4497,1375,4594,1884,4692,1772,4790,1763,4887,1515,4985,1577,5083,1542,5180,1583,5278,1428,5376,1449,5473,1465,5571,1636,5669,1530,5766,1577,5864,1657,5962,1695,6060,1772,6158,1831,6256,1900,6354,1859,6451,1868,6549,1831,6647,1875,6744,1605,6842,1704e" filled="false" stroked="true" strokeweight="1.648461pt" strokecolor="#1b9fda">
              <v:path arrowok="t"/>
              <v:stroke dashstyle="solid"/>
            </v:shape>
            <v:shape style="position:absolute;left:2053;top:747;width:4789;height:1227" id="docshape489" coordorigin="2053,748" coordsize="4789,1227" path="m2053,1176l2151,1164,2249,1154,2346,1092,2444,1126,2542,1018,2639,912,2737,748,2835,816,2934,782,3031,965,3129,1049,3227,1161,3324,1089,3422,943,3520,1049,3617,1064,3715,1279,3813,1241,3910,1325,4008,1359,4106,1490,4203,1974,4301,1670,4399,1716,4497,1375,4594,1884,4692,1772,4790,1763,4887,1515,4985,1577,5083,1542,5180,1583,5278,1428,5376,1449,5473,1465,5571,1636,5669,1530,5766,1577,5864,1657,5962,1695,6060,1772,6158,1831,6256,1900,6354,1859,6451,1868,6549,1831,6647,1875,6744,1605,6842,1704e" filled="false" stroked="true" strokeweight="1.47184pt" strokecolor="#0072bc">
              <v:path arrowok="t"/>
              <v:stroke dashstyle="solid"/>
            </v:shape>
            <v:shape style="position:absolute;left:2053;top:1595;width:4789;height:2" id="docshape490" coordorigin="2053,1595" coordsize="4789,0" path="m2053,1595l2053,1595,6744,1595,6842,1595e" filled="false" stroked="true" strokeweight=".979996pt" strokecolor="#0072bc">
              <v:path arrowok="t"/>
              <v:stroke dashstyle="dash"/>
            </v:shape>
            <v:shape style="position:absolute;left:2053;top:1017;width:4789;height:1866" id="docshape491" coordorigin="2053,1018" coordsize="4789,1866" path="m2053,1527l2151,1589,2249,1468,2346,1161,2444,1018,2542,1322,2639,1577,2737,1614,2835,1490,2934,1518,3031,1676,3129,1632,3227,1664,3324,1980,3422,2163,3520,2375,3617,2098,3715,1968,3813,1872,3910,2024,4008,2108,4106,2076,4203,2139,4301,2303,4399,2471,4497,2564,4594,2620,4692,2704,4790,2828,4887,2592,4985,2732,5083,2884,5180,2884,5278,2455,5376,2303,5473,2589,5571,2710,5669,2527,5766,2375,5864,2319,5962,2390,6060,2421,6158,2371,6256,2247,6354,2089,6451,2070,6549,1983,6647,1912,6744,1524,6842,1341e" filled="false" stroked="true" strokeweight="1.650823pt" strokecolor="#e02427">
              <v:path arrowok="t"/>
              <v:stroke dashstyle="solid"/>
            </v:shape>
            <v:shape style="position:absolute;left:2053;top:1017;width:4789;height:1866" id="docshape492" coordorigin="2053,1018" coordsize="4789,1866" path="m2053,1527l2151,1589,2249,1468,2346,1161,2444,1018,2542,1322,2639,1577,2737,1614,2835,1490,2934,1518,3031,1676,3129,1632,3227,1664,3324,1980,3422,2163,3520,2375,3617,2098,3715,1968,3813,1872,3910,2024,4008,2108,4106,2076,4203,2139,4301,2303,4399,2471,4497,2564,4594,2620,4692,2704,4790,2828,4887,2592,4985,2732,5083,2884,5180,2884,5278,2455,5376,2303,5473,2589,5571,2710,5669,2527,5766,2375,5864,2319,5962,2390,6060,2421,6158,2371,6256,2247,6354,2089,6451,2070,6549,1983,6647,1912,6744,1524,6842,1341e" filled="false" stroked="true" strokeweight="1.473949pt" strokecolor="#ed1d24">
              <v:path arrowok="t"/>
              <v:stroke dashstyle="solid"/>
            </v:shape>
            <v:shape style="position:absolute;left:2053;top:1939;width:4789;height:2" id="docshape493" coordorigin="2053,1940" coordsize="4789,0" path="m2053,1940l2053,1940,6744,1940,6842,1940e" filled="false" stroked="true" strokeweight=".979996pt" strokecolor="#ed1d24">
              <v:path arrowok="t"/>
              <v:stroke dashstyle="dash"/>
            </v:shape>
            <v:shape style="position:absolute;left:6887;top:398;width:80;height:2543" id="docshape494" coordorigin="6888,398" coordsize="80,2543" path="m6888,2941l6968,2941m6888,2659l6968,2659m6888,2376l6968,2376m6888,2094l6968,2094m6888,1811l6968,1811m6888,1528l6968,1528m6888,1246l6968,1246m6888,963l6968,963m6888,681l6968,681m6888,398l6968,398e" filled="false" stroked="true" strokeweight=".742498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  <w:sz w:val="13"/>
        </w:rPr>
        <w:t>%</w:t>
      </w:r>
      <w:r>
        <w:rPr>
          <w:spacing w:val="-35"/>
          <w:w w:val="105"/>
          <w:sz w:val="13"/>
        </w:rPr>
        <w:t> </w:t>
      </w:r>
      <w:r>
        <w:rPr>
          <w:w w:val="105"/>
          <w:sz w:val="13"/>
        </w:rPr>
        <w:t>16</w:t>
      </w:r>
    </w:p>
    <w:p>
      <w:pPr>
        <w:spacing w:before="72"/>
        <w:ind w:left="3012" w:right="1135" w:firstLine="0"/>
        <w:jc w:val="center"/>
        <w:rPr>
          <w:sz w:val="13"/>
        </w:rPr>
      </w:pPr>
      <w:r>
        <w:rPr>
          <w:w w:val="110"/>
          <w:sz w:val="13"/>
        </w:rPr>
        <w:t>14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3012" w:right="1135" w:firstLine="0"/>
        <w:jc w:val="center"/>
        <w:rPr>
          <w:sz w:val="13"/>
        </w:rPr>
      </w:pPr>
      <w:r>
        <w:rPr>
          <w:w w:val="110"/>
          <w:sz w:val="13"/>
        </w:rPr>
        <w:t>12</w:t>
      </w:r>
    </w:p>
    <w:p>
      <w:pPr>
        <w:pStyle w:val="BodyText"/>
        <w:spacing w:before="6"/>
        <w:rPr>
          <w:sz w:val="11"/>
        </w:rPr>
      </w:pPr>
    </w:p>
    <w:p>
      <w:pPr>
        <w:spacing w:before="1"/>
        <w:ind w:left="3012" w:right="1135" w:firstLine="0"/>
        <w:jc w:val="center"/>
        <w:rPr>
          <w:sz w:val="13"/>
        </w:rPr>
      </w:pPr>
      <w:r>
        <w:rPr>
          <w:w w:val="110"/>
          <w:sz w:val="13"/>
        </w:rPr>
        <w:t>10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1955" w:right="0" w:firstLine="0"/>
        <w:jc w:val="center"/>
        <w:rPr>
          <w:sz w:val="13"/>
        </w:rPr>
      </w:pPr>
      <w:r>
        <w:rPr>
          <w:w w:val="107"/>
          <w:sz w:val="13"/>
        </w:rPr>
        <w:t>8</w:t>
      </w:r>
    </w:p>
    <w:p>
      <w:pPr>
        <w:pStyle w:val="BodyText"/>
        <w:spacing w:before="6"/>
        <w:rPr>
          <w:sz w:val="11"/>
        </w:rPr>
      </w:pPr>
    </w:p>
    <w:p>
      <w:pPr>
        <w:spacing w:before="1"/>
        <w:ind w:left="1955" w:right="0" w:firstLine="0"/>
        <w:jc w:val="center"/>
        <w:rPr>
          <w:sz w:val="13"/>
        </w:rPr>
      </w:pPr>
      <w:r>
        <w:rPr>
          <w:w w:val="107"/>
          <w:sz w:val="13"/>
        </w:rPr>
        <w:t>6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1955" w:right="0" w:firstLine="0"/>
        <w:jc w:val="center"/>
        <w:rPr>
          <w:sz w:val="13"/>
        </w:rPr>
      </w:pPr>
      <w:r>
        <w:rPr>
          <w:w w:val="107"/>
          <w:sz w:val="13"/>
        </w:rPr>
        <w:t>4</w:t>
      </w:r>
    </w:p>
    <w:p>
      <w:pPr>
        <w:pStyle w:val="BodyText"/>
        <w:spacing w:before="6"/>
        <w:rPr>
          <w:sz w:val="11"/>
        </w:rPr>
      </w:pPr>
    </w:p>
    <w:p>
      <w:pPr>
        <w:spacing w:before="1"/>
        <w:ind w:left="1955" w:right="0" w:firstLine="0"/>
        <w:jc w:val="center"/>
        <w:rPr>
          <w:sz w:val="13"/>
        </w:rPr>
      </w:pPr>
      <w:r>
        <w:rPr>
          <w:w w:val="107"/>
          <w:sz w:val="13"/>
        </w:rPr>
        <w:t>2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1955" w:right="0" w:firstLine="0"/>
        <w:jc w:val="center"/>
        <w:rPr>
          <w:sz w:val="13"/>
        </w:rPr>
      </w:pPr>
      <w:r>
        <w:rPr>
          <w:w w:val="107"/>
          <w:sz w:val="13"/>
        </w:rPr>
        <w:t>0</w:t>
      </w:r>
    </w:p>
    <w:p>
      <w:pPr>
        <w:pStyle w:val="BodyText"/>
        <w:spacing w:before="7"/>
        <w:rPr>
          <w:sz w:val="11"/>
        </w:rPr>
      </w:pPr>
    </w:p>
    <w:p>
      <w:pPr>
        <w:spacing w:before="0"/>
        <w:ind w:left="3012" w:right="1104" w:firstLine="0"/>
        <w:jc w:val="center"/>
        <w:rPr>
          <w:sz w:val="13"/>
        </w:rPr>
      </w:pPr>
      <w:r>
        <w:rPr>
          <w:w w:val="110"/>
          <w:sz w:val="13"/>
        </w:rPr>
        <w:t>-2</w:t>
      </w:r>
    </w:p>
    <w:p>
      <w:pPr>
        <w:pStyle w:val="BodyText"/>
        <w:spacing w:before="7"/>
        <w:rPr>
          <w:sz w:val="11"/>
        </w:rPr>
      </w:pPr>
    </w:p>
    <w:p>
      <w:pPr>
        <w:spacing w:line="132" w:lineRule="exact" w:before="0"/>
        <w:ind w:left="3012" w:right="1104" w:firstLine="0"/>
        <w:jc w:val="center"/>
        <w:rPr>
          <w:sz w:val="13"/>
        </w:rPr>
      </w:pPr>
      <w:r>
        <w:rPr>
          <w:w w:val="110"/>
          <w:sz w:val="13"/>
        </w:rPr>
        <w:t>-4</w:t>
      </w:r>
    </w:p>
    <w:p>
      <w:pPr>
        <w:tabs>
          <w:tab w:pos="3581" w:val="left" w:leader="none"/>
          <w:tab w:pos="4756" w:val="left" w:leader="none"/>
          <w:tab w:pos="5911" w:val="left" w:leader="none"/>
          <w:tab w:pos="6650" w:val="left" w:leader="none"/>
        </w:tabs>
        <w:spacing w:before="2"/>
        <w:ind w:left="2407" w:right="0" w:firstLine="0"/>
        <w:jc w:val="left"/>
        <w:rPr>
          <w:sz w:val="13"/>
        </w:rPr>
      </w:pPr>
      <w:r>
        <w:rPr>
          <w:w w:val="110"/>
          <w:sz w:val="13"/>
        </w:rPr>
        <w:t>2007</w:t>
        <w:tab/>
        <w:t>2008</w:t>
        <w:tab/>
        <w:t>2009</w:t>
        <w:tab/>
        <w:t>2010</w:t>
        <w:tab/>
        <w:t>2011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pStyle w:val="BodyText"/>
        <w:spacing w:before="4"/>
        <w:rPr>
          <w:sz w:val="17"/>
        </w:rPr>
      </w:pPr>
    </w:p>
    <w:p>
      <w:pPr>
        <w:spacing w:line="283" w:lineRule="auto" w:before="0"/>
        <w:ind w:left="2118" w:right="298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15823360" from="96.75pt,3.401562pt" to="107.25pt,3.401562pt" stroked="true" strokeweight="1.469994pt" strokecolor="#e31f2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3872" from="96.75pt,12.221523pt" to="107.25pt,12.221523pt" stroked="true" strokeweight="1.469994pt" strokecolor="#e31f27">
            <v:stroke dashstyle="dash"/>
            <w10:wrap type="none"/>
          </v:line>
        </w:pict>
      </w:r>
      <w:r>
        <w:rPr>
          <w:w w:val="110"/>
          <w:sz w:val="13"/>
        </w:rPr>
        <w:t>Total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business  credit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Historical</w:t>
      </w:r>
      <w:r>
        <w:rPr>
          <w:spacing w:val="2"/>
          <w:w w:val="110"/>
          <w:sz w:val="13"/>
        </w:rPr>
        <w:t> </w:t>
      </w:r>
      <w:r>
        <w:rPr>
          <w:w w:val="110"/>
          <w:sz w:val="13"/>
        </w:rPr>
        <w:t>average</w:t>
      </w:r>
      <w:r>
        <w:rPr>
          <w:spacing w:val="3"/>
          <w:w w:val="110"/>
          <w:sz w:val="13"/>
        </w:rPr>
        <w:t> </w:t>
      </w:r>
      <w:r>
        <w:rPr>
          <w:w w:val="110"/>
          <w:sz w:val="13"/>
        </w:rPr>
        <w:t>of</w:t>
      </w:r>
      <w:r>
        <w:rPr>
          <w:spacing w:val="3"/>
          <w:w w:val="110"/>
          <w:sz w:val="13"/>
        </w:rPr>
        <w:t> </w:t>
      </w:r>
      <w:r>
        <w:rPr>
          <w:w w:val="110"/>
          <w:sz w:val="13"/>
        </w:rPr>
        <w:t>business</w:t>
      </w:r>
    </w:p>
    <w:p>
      <w:pPr>
        <w:spacing w:line="283" w:lineRule="auto" w:before="0"/>
        <w:ind w:left="2118" w:right="0" w:firstLine="1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15824384" from="96.75pt,12.219479pt" to="107.25pt,12.219479pt" stroked="true" strokeweight="1.469994pt" strokecolor="#39b54a">
            <v:stroke dashstyle="solid"/>
            <w10:wrap type="none"/>
          </v:line>
        </w:pict>
      </w:r>
      <w:r>
        <w:rPr>
          <w:w w:val="110"/>
          <w:sz w:val="13"/>
        </w:rPr>
        <w:t>credit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growth</w:t>
      </w:r>
      <w:r>
        <w:rPr>
          <w:spacing w:val="7"/>
          <w:w w:val="110"/>
          <w:sz w:val="13"/>
        </w:rPr>
        <w:t> </w:t>
      </w:r>
      <w:r>
        <w:rPr>
          <w:w w:val="110"/>
          <w:sz w:val="13"/>
        </w:rPr>
        <w:t>from</w:t>
      </w:r>
      <w:r>
        <w:rPr>
          <w:spacing w:val="7"/>
          <w:w w:val="110"/>
          <w:sz w:val="13"/>
        </w:rPr>
        <w:t> </w:t>
      </w:r>
      <w:r>
        <w:rPr>
          <w:w w:val="110"/>
          <w:sz w:val="13"/>
        </w:rPr>
        <w:t>1992</w:t>
      </w:r>
      <w:r>
        <w:rPr>
          <w:spacing w:val="7"/>
          <w:w w:val="110"/>
          <w:sz w:val="13"/>
        </w:rPr>
        <w:t> </w:t>
      </w:r>
      <w:r>
        <w:rPr>
          <w:w w:val="110"/>
          <w:sz w:val="13"/>
        </w:rPr>
        <w:t>to</w:t>
      </w:r>
      <w:r>
        <w:rPr>
          <w:spacing w:val="7"/>
          <w:w w:val="110"/>
          <w:sz w:val="13"/>
        </w:rPr>
        <w:t> </w:t>
      </w:r>
      <w:r>
        <w:rPr>
          <w:w w:val="110"/>
          <w:sz w:val="13"/>
        </w:rPr>
        <w:t>present</w:t>
      </w:r>
      <w:r>
        <w:rPr>
          <w:spacing w:val="-37"/>
          <w:w w:val="110"/>
          <w:sz w:val="13"/>
        </w:rPr>
        <w:t> </w:t>
      </w:r>
      <w:r>
        <w:rPr>
          <w:w w:val="110"/>
          <w:sz w:val="13"/>
        </w:rPr>
        <w:t>Total</w:t>
      </w:r>
      <w:r>
        <w:rPr>
          <w:spacing w:val="-2"/>
          <w:w w:val="110"/>
          <w:sz w:val="13"/>
        </w:rPr>
        <w:t> </w:t>
      </w:r>
      <w:r>
        <w:rPr>
          <w:w w:val="110"/>
          <w:sz w:val="13"/>
        </w:rPr>
        <w:t>private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credit</w:t>
      </w:r>
    </w:p>
    <w:p>
      <w:pPr>
        <w:spacing w:line="240" w:lineRule="auto" w:before="4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487" w:right="0" w:firstLine="0"/>
        <w:jc w:val="left"/>
        <w:rPr>
          <w:sz w:val="13"/>
        </w:rPr>
      </w:pPr>
      <w:r>
        <w:rPr>
          <w:w w:val="110"/>
          <w:sz w:val="13"/>
        </w:rPr>
        <w:t>Total</w:t>
      </w:r>
      <w:r>
        <w:rPr>
          <w:spacing w:val="2"/>
          <w:w w:val="110"/>
          <w:sz w:val="13"/>
        </w:rPr>
        <w:t> </w:t>
      </w:r>
      <w:r>
        <w:rPr>
          <w:w w:val="110"/>
          <w:sz w:val="13"/>
        </w:rPr>
        <w:t>household</w:t>
      </w:r>
      <w:r>
        <w:rPr>
          <w:spacing w:val="3"/>
          <w:w w:val="110"/>
          <w:sz w:val="13"/>
        </w:rPr>
        <w:t> </w:t>
      </w:r>
      <w:r>
        <w:rPr>
          <w:w w:val="110"/>
          <w:sz w:val="13"/>
        </w:rPr>
        <w:t>credit</w:t>
      </w:r>
    </w:p>
    <w:p>
      <w:pPr>
        <w:spacing w:line="283" w:lineRule="auto" w:before="27"/>
        <w:ind w:left="487" w:right="4843" w:hanging="1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15824896" from="234.75pt,-4.068445pt" to="245.25pt,-4.068445pt" stroked="true" strokeweight="1.469994pt" strokecolor="#0072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5408" from="234.75pt,4.751516pt" to="245.25pt,4.751516pt" stroked="true" strokeweight="1.469994pt" strokecolor="#0072bc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15825920" from="234.75pt,22.391439pt" to="245.25pt,22.391439pt" stroked="true" strokeweight="1.469994pt" strokecolor="#39b54a">
            <v:stroke dashstyle="dash"/>
            <w10:wrap type="none"/>
          </v:line>
        </w:pict>
      </w:r>
      <w:r>
        <w:rPr>
          <w:w w:val="110"/>
          <w:sz w:val="13"/>
        </w:rPr>
        <w:t>Historical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average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of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household</w:t>
      </w:r>
      <w:r>
        <w:rPr>
          <w:spacing w:val="6"/>
          <w:w w:val="110"/>
          <w:sz w:val="13"/>
        </w:rPr>
        <w:t> </w:t>
      </w:r>
      <w:r>
        <w:rPr>
          <w:w w:val="110"/>
          <w:sz w:val="13"/>
        </w:rPr>
        <w:t>credit</w:t>
      </w:r>
      <w:r>
        <w:rPr>
          <w:spacing w:val="-37"/>
          <w:w w:val="110"/>
          <w:sz w:val="13"/>
        </w:rPr>
        <w:t> </w:t>
      </w:r>
      <w:r>
        <w:rPr>
          <w:w w:val="110"/>
          <w:sz w:val="13"/>
        </w:rPr>
        <w:t>growth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from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1992  to  present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Historical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average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of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private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credit</w:t>
      </w:r>
      <w:r>
        <w:rPr>
          <w:spacing w:val="1"/>
          <w:w w:val="110"/>
          <w:sz w:val="13"/>
        </w:rPr>
        <w:t> </w:t>
      </w:r>
      <w:r>
        <w:rPr>
          <w:w w:val="110"/>
          <w:sz w:val="13"/>
        </w:rPr>
        <w:t>growth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from 1992 to present</w:t>
      </w:r>
    </w:p>
    <w:p>
      <w:pPr>
        <w:spacing w:after="0" w:line="283" w:lineRule="auto"/>
        <w:jc w:val="left"/>
        <w:rPr>
          <w:sz w:val="13"/>
        </w:rPr>
        <w:sectPr>
          <w:type w:val="continuous"/>
          <w:pgSz w:w="12240" w:h="15840"/>
          <w:pgMar w:header="0" w:footer="815" w:top="640" w:bottom="280" w:left="80" w:right="0"/>
          <w:cols w:num="2" w:equalWidth="0">
            <w:col w:w="4352" w:space="40"/>
            <w:col w:w="7768"/>
          </w:cols>
        </w:sectPr>
      </w:pPr>
    </w:p>
    <w:p>
      <w:pPr>
        <w:pStyle w:val="BodyText"/>
        <w:spacing w:before="1"/>
        <w:rPr>
          <w:sz w:val="15"/>
        </w:rPr>
      </w:pPr>
    </w:p>
    <w:p>
      <w:pPr>
        <w:tabs>
          <w:tab w:pos="5769" w:val="left" w:leader="none"/>
        </w:tabs>
        <w:spacing w:before="0"/>
        <w:ind w:left="1000" w:right="0" w:firstLine="0"/>
        <w:jc w:val="left"/>
        <w:rPr>
          <w:sz w:val="13"/>
        </w:rPr>
      </w:pPr>
      <w:r>
        <w:rPr>
          <w:w w:val="110"/>
          <w:sz w:val="13"/>
        </w:rPr>
        <w:t>Source:</w:t>
      </w:r>
      <w:r>
        <w:rPr>
          <w:spacing w:val="-2"/>
          <w:w w:val="110"/>
          <w:sz w:val="13"/>
        </w:rPr>
        <w:t> </w:t>
      </w:r>
      <w:r>
        <w:rPr>
          <w:w w:val="110"/>
          <w:sz w:val="13"/>
        </w:rPr>
        <w:t>Bank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of</w:t>
      </w:r>
      <w:r>
        <w:rPr>
          <w:spacing w:val="-2"/>
          <w:w w:val="110"/>
          <w:sz w:val="13"/>
        </w:rPr>
        <w:t> </w:t>
      </w:r>
      <w:r>
        <w:rPr>
          <w:w w:val="110"/>
          <w:sz w:val="13"/>
        </w:rPr>
        <w:t>Canada</w:t>
        <w:tab/>
        <w:t>Last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observation: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February</w:t>
      </w:r>
      <w:r>
        <w:rPr>
          <w:spacing w:val="-1"/>
          <w:w w:val="110"/>
          <w:sz w:val="13"/>
        </w:rPr>
        <w:t> </w:t>
      </w:r>
      <w:r>
        <w:rPr>
          <w:w w:val="110"/>
          <w:sz w:val="13"/>
        </w:rPr>
        <w:t>2011</w:t>
      </w: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54pt;margin-top:7.822565pt;width:342pt;height:.1pt;mso-position-horizontal-relative:page;mso-position-vertical-relative:paragraph;z-index:-15634944;mso-wrap-distance-left:0;mso-wrap-distance-right:0" id="docshape495" coordorigin="1080,156" coordsize="6840,0" path="m1080,156l7920,156e" filled="false" stroked="true" strokeweight=".734997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49" w:lineRule="auto" w:before="103"/>
        <w:ind w:left="1000" w:right="4368"/>
      </w:pPr>
      <w:r>
        <w:rPr/>
        <w:t>Compared with the unusually rapid pace registered between the end of 2008</w:t>
      </w:r>
      <w:r>
        <w:rPr>
          <w:spacing w:val="-53"/>
        </w:rPr>
        <w:t> </w:t>
      </w:r>
      <w:r>
        <w:rPr/>
        <w:t>and early 2010, growth in the narrow monetary aggregates has been mod-</w:t>
      </w:r>
      <w:r>
        <w:rPr>
          <w:spacing w:val="1"/>
        </w:rPr>
        <w:t> </w:t>
      </w:r>
      <w:r>
        <w:rPr/>
        <w:t>erate in recent months, consistent with reduced liquidity preference among</w:t>
      </w:r>
      <w:r>
        <w:rPr>
          <w:spacing w:val="1"/>
        </w:rPr>
        <w:t> </w:t>
      </w:r>
      <w:r>
        <w:rPr/>
        <w:t>households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firms.</w:t>
      </w:r>
      <w:r>
        <w:rPr>
          <w:spacing w:val="-5"/>
        </w:rPr>
        <w:t> </w:t>
      </w:r>
      <w:r>
        <w:rPr/>
        <w:t>Growth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broader</w:t>
      </w:r>
      <w:r>
        <w:rPr>
          <w:spacing w:val="-5"/>
        </w:rPr>
        <w:t> </w:t>
      </w:r>
      <w:r>
        <w:rPr/>
        <w:t>M2++</w:t>
      </w:r>
      <w:r>
        <w:rPr>
          <w:spacing w:val="-5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remains</w:t>
      </w:r>
      <w:r>
        <w:rPr>
          <w:spacing w:val="-5"/>
        </w:rPr>
        <w:t> </w:t>
      </w:r>
      <w:r>
        <w:rPr/>
        <w:t>below</w:t>
      </w:r>
      <w:r>
        <w:rPr>
          <w:spacing w:val="-53"/>
        </w:rPr>
        <w:t> </w:t>
      </w:r>
      <w:r>
        <w:rPr/>
        <w:t>its</w:t>
      </w:r>
      <w:r>
        <w:rPr>
          <w:spacing w:val="-6"/>
        </w:rPr>
        <w:t> </w:t>
      </w:r>
      <w:r>
        <w:rPr/>
        <w:t>historical</w:t>
      </w:r>
      <w:r>
        <w:rPr>
          <w:spacing w:val="-6"/>
        </w:rPr>
        <w:t> </w:t>
      </w:r>
      <w:r>
        <w:rPr/>
        <w:t>average,</w:t>
      </w:r>
      <w:r>
        <w:rPr>
          <w:spacing w:val="-5"/>
        </w:rPr>
        <w:t> </w:t>
      </w:r>
      <w:r>
        <w:rPr/>
        <w:t>suggesting</w:t>
      </w:r>
      <w:r>
        <w:rPr>
          <w:spacing w:val="-6"/>
        </w:rPr>
        <w:t> </w:t>
      </w:r>
      <w:r>
        <w:rPr/>
        <w:t>subdued</w:t>
      </w:r>
      <w:r>
        <w:rPr>
          <w:spacing w:val="-5"/>
        </w:rPr>
        <w:t> </w:t>
      </w:r>
      <w:r>
        <w:rPr/>
        <w:t>inflation</w:t>
      </w:r>
      <w:r>
        <w:rPr>
          <w:spacing w:val="-6"/>
        </w:rPr>
        <w:t> </w:t>
      </w:r>
      <w:r>
        <w:rPr/>
        <w:t>pressures</w:t>
      </w:r>
      <w:r>
        <w:rPr>
          <w:spacing w:val="-6"/>
        </w:rPr>
        <w:t> </w:t>
      </w:r>
      <w:r>
        <w:rPr/>
        <w:t>ahead.</w:t>
      </w:r>
    </w:p>
    <w:p>
      <w:pPr>
        <w:spacing w:after="0" w:line="249" w:lineRule="auto"/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spacing w:line="254" w:lineRule="auto" w:before="131"/>
        <w:ind w:left="5079" w:right="0" w:hanging="840"/>
        <w:jc w:val="left"/>
        <w:rPr>
          <w:b/>
          <w:sz w:val="18"/>
        </w:rPr>
      </w:pPr>
      <w:r>
        <w:rPr>
          <w:b/>
          <w:color w:val="004F5A"/>
          <w:spacing w:val="-2"/>
          <w:sz w:val="18"/>
        </w:rPr>
        <w:t>Chart</w:t>
      </w:r>
      <w:r>
        <w:rPr>
          <w:b/>
          <w:color w:val="004F5A"/>
          <w:spacing w:val="-10"/>
          <w:sz w:val="18"/>
        </w:rPr>
        <w:t> </w:t>
      </w:r>
      <w:r>
        <w:rPr>
          <w:b/>
          <w:color w:val="004F5A"/>
          <w:spacing w:val="-2"/>
          <w:sz w:val="18"/>
        </w:rPr>
        <w:t>24:</w:t>
      </w:r>
      <w:r>
        <w:rPr>
          <w:b/>
          <w:color w:val="004F5A"/>
          <w:spacing w:val="23"/>
          <w:sz w:val="18"/>
        </w:rPr>
        <w:t> </w:t>
      </w:r>
      <w:r>
        <w:rPr>
          <w:b/>
          <w:spacing w:val="-2"/>
          <w:sz w:val="18"/>
        </w:rPr>
        <w:t>Survey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results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suggest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that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credit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conditions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for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Canadian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non-financial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firms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eased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further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2011Q1</w:t>
      </w:r>
    </w:p>
    <w:p>
      <w:pPr>
        <w:spacing w:before="39"/>
        <w:ind w:left="5071" w:right="3673" w:firstLine="0"/>
        <w:jc w:val="center"/>
        <w:rPr>
          <w:sz w:val="14"/>
        </w:rPr>
      </w:pPr>
      <w:r>
        <w:rPr>
          <w:sz w:val="14"/>
        </w:rPr>
        <w:t>Balance</w:t>
      </w:r>
      <w:r>
        <w:rPr>
          <w:spacing w:val="11"/>
          <w:sz w:val="14"/>
        </w:rPr>
        <w:t> </w:t>
      </w:r>
      <w:r>
        <w:rPr>
          <w:sz w:val="14"/>
        </w:rPr>
        <w:t>of</w:t>
      </w:r>
      <w:r>
        <w:rPr>
          <w:spacing w:val="12"/>
          <w:sz w:val="14"/>
        </w:rPr>
        <w:t> </w:t>
      </w:r>
      <w:r>
        <w:rPr>
          <w:sz w:val="14"/>
        </w:rPr>
        <w:t>opinion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4"/>
        </w:rPr>
      </w:pPr>
    </w:p>
    <w:p>
      <w:pPr>
        <w:spacing w:line="348" w:lineRule="auto" w:before="0"/>
        <w:ind w:left="184" w:right="1723" w:firstLine="109"/>
        <w:jc w:val="left"/>
        <w:rPr>
          <w:sz w:val="14"/>
        </w:rPr>
      </w:pPr>
      <w:r>
        <w:rPr/>
        <w:pict>
          <v:group style="position:absolute;margin-left:258.001007pt;margin-top:15.364947pt;width:252.8pt;height:144.75pt;mso-position-horizontal-relative:page;mso-position-vertical-relative:paragraph;z-index:15831040" id="docshapegroup500" coordorigin="5160,307" coordsize="5056,2895">
            <v:shape style="position:absolute;left:5270;top:1069;width:4834;height:1444" id="docshape501" coordorigin="5271,1069" coordsize="4834,1444" path="m5360,1540l5271,1540,5271,2114,5360,2114,5360,1540xm5492,1916l5402,1916,5402,2114,5492,2114,5492,1916xm5624,1935l5534,1935,5534,2114,5624,2114,5624,1935xm5756,1844l5666,1844,5666,2114,5756,2114,5756,1844xm5886,1772l5798,1772,5798,2114,5886,2114,5886,1772xm6017,1916l5930,1916,5930,2114,6017,2114,6017,1916xm6149,2114l6062,2114,6062,2296,6149,2296,6149,2114xm6281,2114l6194,2114,6194,2296,6281,2296,6281,2114xm6413,2114l6326,2114,6326,2402,6413,2402,6413,2114xm6545,2114l6458,2114,6458,2170,6545,2170,6545,2114xm6676,2114l6589,2114,6589,2186,6676,2186,6676,2114xm6808,2114l6721,2114,6721,2475,6808,2475,6808,2114xm6940,2114l6853,2114,6853,2459,6940,2459,6940,2114xm7072,2114l6985,2114,6985,2421,7072,2421,7072,2114xm7204,2114l7117,2114,7117,2512,7204,2512,7204,2114xm7336,2114l7249,2114,7249,2258,7336,2258,7336,2114xm7467,2114l7380,2114,7380,2205,7467,2205,7467,2114xm7599,2114l7512,2114,7512,2205,7599,2205,7599,2114xm7731,2114l7644,2114,7644,2459,7731,2459,7731,2114xm7863,2114l7776,2114,7776,2296,7863,2296,7863,2114xm7995,2114l7908,2114,7908,2459,7995,2459,7995,2114xm8127,2114l8039,2114,8039,2387,8127,2387,8127,2114xm8258,1665l8171,1665,8171,2114,8258,2114,8258,1665xm8390,1684l8303,1684,8303,2114,8390,2114,8390,1684xm8522,1684l8435,1684,8435,2114,8522,2114,8522,1684xm8654,1863l8567,1863,8567,2114,8654,2114,8654,1863xm8786,1540l8699,1540,8699,2114,8786,2114,8786,1540xm8917,1069l8830,1069,8830,2114,8917,2114,8917,1069xm9049,1468l8962,1468,8962,2114,9049,2114,9049,1468xm9181,1897l9094,1897,9094,2114,9181,2114,9181,1897xm9313,2114l9226,2114,9226,2186,9313,2186,9313,2114xm9445,2114l9358,2114,9358,2330,9445,2330,9445,2114xm9577,2114l9488,2114,9488,2133,9577,2133,9577,2114xm9709,2114l9620,2114,9620,2296,9709,2296,9709,2114xm9841,2114l9751,2114,9751,2402,9841,2402,9841,2114xm9973,2114l9883,2114,9883,2368,9973,2368,9973,2114xm10105,2114l10015,2114,10015,2224,10105,2224,10105,2114xe" filled="true" fillcolor="#0072bc" stroked="false">
              <v:path arrowok="t"/>
              <v:fill type="solid"/>
            </v:shape>
            <v:line style="position:absolute" from="5168,2115" to="10208,2115" stroked="true" strokeweight=".75pt" strokecolor="#000000">
              <v:stroke dashstyle="solid"/>
            </v:line>
            <v:line style="position:absolute" from="10208,3195" to="10208,315" stroked="true" strokeweight=".75pt" strokecolor="#000000">
              <v:stroke dashstyle="solid"/>
            </v:line>
            <v:shape style="position:absolute;left:10122;top:314;width:85;height:2880" id="docshape502" coordorigin="10123,315" coordsize="85,2880" path="m10183,3195l10208,3195m10123,2837l10208,2837m10123,2476l10208,2476m10123,2115l10208,2115m10123,1755l10208,1755m10123,1394l10208,1394m10123,1033l10208,1033m10123,672l10208,672m10123,315l10208,315e" filled="false" stroked="true" strokeweight=".75pt" strokecolor="#000000">
              <v:path arrowok="t"/>
              <v:stroke dashstyle="solid"/>
            </v:shape>
            <v:shape style="position:absolute;left:5167;top:314;width:5041;height:2880" id="docshape503" coordorigin="5168,315" coordsize="5041,2880" path="m5168,3195l5168,315m5168,3195l5192,3195m5168,2837l5252,2837m5168,2476l5252,2476m5168,2115l5252,2115m5168,1755l5252,1755m5168,1394l5252,1394m5168,1033l5252,1033m5168,672l5252,672m5168,315l5252,315m5168,3195l10208,3195e" filled="false" stroked="true" strokeweight=".75pt" strokecolor="#000000">
              <v:path arrowok="t"/>
              <v:stroke dashstyle="solid"/>
            </v:shape>
            <v:shape style="position:absolute;left:5293;top:3111;width:4745;height:83" id="docshape504" coordorigin="5294,3112" coordsize="4745,83" path="m5294,3112l5294,3195m5821,3112l5821,3195m6348,3112l6348,3195m6874,3112l6874,3195m7402,3112l7402,3195m7929,3112l7929,3195m8456,3112l8456,3195m8983,3112l8983,3195m9511,3112l9511,3195m10038,3112l10038,3195e" filled="false" stroked="true" strokeweight=".75pt" strokecolor="#000000">
              <v:path arrowok="t"/>
              <v:stroke dashstyle="solid"/>
            </v:shape>
            <v:shape style="position:absolute;left:5315;top:749;width:4745;height:2021" id="docshape505" coordorigin="5315,749" coordsize="4745,2021" path="m5315,1728l5447,1753,5579,1618,5711,1725,5843,1775,5974,1932,6106,1995,6238,2045,6370,2487,6502,2478,6634,2685,6765,2688,6897,2635,7029,2716,7161,2277,7293,2315,7424,2268,7556,2299,7687,1995,7819,2136,7951,2421,8082,2509,8214,1508,8346,1261,8478,1358,8610,1411,8742,1220,8873,749,9005,1028,9137,1515,9269,1995,9401,2271,9532,2456,9664,2562,9796,2515,9928,2769,10060,2685e" filled="false" stroked="true" strokeweight="1.5pt" strokecolor="#ed1d24">
              <v:path arrowok="t"/>
              <v:stroke dashstyle="solid"/>
            </v:shape>
            <v:shape style="position:absolute;left:7374;top:1586;width:696;height:164" type="#_x0000_t202" id="docshape506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Tightening</w:t>
                    </w:r>
                  </w:p>
                </w:txbxContent>
              </v:textbox>
              <w10:wrap type="none"/>
            </v:shape>
            <v:shape style="position:absolute;left:6037;top:2586;width:453;height:164" type="#_x0000_t202" id="docshape507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Easing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4"/>
        </w:rPr>
        <w:t>%</w:t>
      </w:r>
      <w:r>
        <w:rPr>
          <w:spacing w:val="-36"/>
          <w:sz w:val="14"/>
        </w:rPr>
        <w:t> </w:t>
      </w:r>
      <w:r>
        <w:rPr>
          <w:sz w:val="14"/>
        </w:rPr>
        <w:t>100</w:t>
      </w:r>
    </w:p>
    <w:p>
      <w:pPr>
        <w:spacing w:after="0" w:line="348" w:lineRule="auto"/>
        <w:jc w:val="left"/>
        <w:rPr>
          <w:sz w:val="14"/>
        </w:rPr>
        <w:sectPr>
          <w:headerReference w:type="even" r:id="rId47"/>
          <w:footerReference w:type="even" r:id="rId48"/>
          <w:pgSz w:w="12240" w:h="15840"/>
          <w:pgMar w:header="550" w:footer="815" w:top="740" w:bottom="1000" w:left="80" w:right="0"/>
          <w:pgNumType w:start="24"/>
          <w:cols w:num="2" w:equalWidth="0">
            <w:col w:w="9959" w:space="40"/>
            <w:col w:w="2161"/>
          </w:cols>
        </w:sectPr>
      </w:pPr>
    </w:p>
    <w:p>
      <w:pPr>
        <w:spacing w:before="128"/>
        <w:ind w:left="0" w:right="1740" w:firstLine="0"/>
        <w:jc w:val="right"/>
        <w:rPr>
          <w:sz w:val="14"/>
        </w:rPr>
      </w:pPr>
      <w:r>
        <w:rPr>
          <w:sz w:val="14"/>
        </w:rPr>
        <w:t>80</w:t>
      </w:r>
    </w:p>
    <w:p>
      <w:pPr>
        <w:pStyle w:val="BodyText"/>
        <w:rPr>
          <w:sz w:val="9"/>
        </w:rPr>
      </w:pPr>
    </w:p>
    <w:p>
      <w:pPr>
        <w:spacing w:before="96"/>
        <w:ind w:left="0" w:right="1740" w:firstLine="0"/>
        <w:jc w:val="right"/>
        <w:rPr>
          <w:sz w:val="14"/>
        </w:rPr>
      </w:pPr>
      <w:r>
        <w:rPr>
          <w:sz w:val="14"/>
        </w:rPr>
        <w:t>60</w:t>
      </w:r>
    </w:p>
    <w:p>
      <w:pPr>
        <w:pStyle w:val="BodyText"/>
        <w:rPr>
          <w:sz w:val="9"/>
        </w:rPr>
      </w:pPr>
    </w:p>
    <w:p>
      <w:pPr>
        <w:spacing w:before="95"/>
        <w:ind w:left="0" w:right="1740" w:firstLine="0"/>
        <w:jc w:val="right"/>
        <w:rPr>
          <w:sz w:val="14"/>
        </w:rPr>
      </w:pPr>
      <w:r>
        <w:rPr>
          <w:sz w:val="14"/>
        </w:rPr>
        <w:t>40</w: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0" w:right="1740" w:firstLine="0"/>
        <w:jc w:val="right"/>
        <w:rPr>
          <w:sz w:val="14"/>
        </w:rPr>
      </w:pPr>
      <w:r>
        <w:rPr>
          <w:sz w:val="14"/>
        </w:rPr>
        <w:t>20</w:t>
      </w:r>
    </w:p>
    <w:p>
      <w:pPr>
        <w:pStyle w:val="BodyText"/>
        <w:spacing w:before="1"/>
        <w:rPr>
          <w:sz w:val="9"/>
        </w:rPr>
      </w:pPr>
    </w:p>
    <w:p>
      <w:pPr>
        <w:spacing w:before="95"/>
        <w:ind w:left="0" w:right="1740" w:firstLine="0"/>
        <w:jc w:val="right"/>
        <w:rPr>
          <w:sz w:val="14"/>
        </w:rPr>
      </w:pPr>
      <w:r>
        <w:rPr>
          <w:sz w:val="14"/>
        </w:rPr>
        <w:t>0</w:t>
      </w:r>
    </w:p>
    <w:p>
      <w:pPr>
        <w:pStyle w:val="BodyText"/>
        <w:spacing w:before="1"/>
        <w:rPr>
          <w:sz w:val="9"/>
        </w:rPr>
      </w:pPr>
    </w:p>
    <w:p>
      <w:pPr>
        <w:spacing w:before="96"/>
        <w:ind w:left="0" w:right="1740" w:firstLine="0"/>
        <w:jc w:val="right"/>
        <w:rPr>
          <w:sz w:val="14"/>
        </w:rPr>
      </w:pPr>
      <w:r>
        <w:rPr>
          <w:sz w:val="14"/>
        </w:rPr>
        <w:t>-20</w:t>
      </w:r>
    </w:p>
    <w:p>
      <w:pPr>
        <w:pStyle w:val="BodyText"/>
        <w:spacing w:before="11"/>
        <w:rPr>
          <w:sz w:val="8"/>
        </w:rPr>
      </w:pPr>
    </w:p>
    <w:p>
      <w:pPr>
        <w:spacing w:before="95"/>
        <w:ind w:left="0" w:right="1740" w:firstLine="0"/>
        <w:jc w:val="right"/>
        <w:rPr>
          <w:sz w:val="14"/>
        </w:rPr>
      </w:pPr>
      <w:r>
        <w:rPr>
          <w:sz w:val="14"/>
        </w:rPr>
        <w:t>-40</w:t>
      </w:r>
    </w:p>
    <w:p>
      <w:pPr>
        <w:pStyle w:val="BodyText"/>
        <w:spacing w:before="1"/>
        <w:rPr>
          <w:sz w:val="9"/>
        </w:rPr>
      </w:pPr>
    </w:p>
    <w:p>
      <w:pPr>
        <w:spacing w:line="140" w:lineRule="exact" w:before="95"/>
        <w:ind w:left="10214" w:right="0" w:firstLine="0"/>
        <w:jc w:val="left"/>
        <w:rPr>
          <w:sz w:val="14"/>
        </w:rPr>
      </w:pPr>
      <w:r>
        <w:rPr>
          <w:sz w:val="14"/>
        </w:rPr>
        <w:t>-60</w:t>
      </w:r>
    </w:p>
    <w:p>
      <w:pPr>
        <w:tabs>
          <w:tab w:pos="5839" w:val="left" w:leader="none"/>
          <w:tab w:pos="6374" w:val="left" w:leader="none"/>
          <w:tab w:pos="6909" w:val="left" w:leader="none"/>
          <w:tab w:pos="7424" w:val="left" w:leader="none"/>
          <w:tab w:pos="7959" w:val="left" w:leader="none"/>
          <w:tab w:pos="8494" w:val="left" w:leader="none"/>
          <w:tab w:pos="9009" w:val="left" w:leader="none"/>
          <w:tab w:pos="9544" w:val="left" w:leader="none"/>
        </w:tabs>
        <w:spacing w:line="140" w:lineRule="exact" w:before="0"/>
        <w:ind w:left="5324" w:right="0" w:firstLine="0"/>
        <w:jc w:val="left"/>
        <w:rPr>
          <w:sz w:val="14"/>
        </w:rPr>
      </w:pPr>
      <w:r>
        <w:rPr>
          <w:sz w:val="14"/>
        </w:rPr>
        <w:t>2002</w:t>
        <w:tab/>
        <w:t>2003</w:t>
        <w:tab/>
        <w:t>2004</w:t>
        <w:tab/>
        <w:t>2005</w:t>
        <w:tab/>
        <w:t>2006</w:t>
        <w:tab/>
        <w:t>2007</w:t>
        <w:tab/>
        <w:t>2008</w:t>
        <w:tab/>
        <w:t>2009</w:t>
        <w:tab/>
        <w:t>2010</w:t>
      </w:r>
      <w:r>
        <w:rPr>
          <w:spacing w:val="20"/>
          <w:sz w:val="14"/>
        </w:rPr>
        <w:t> </w:t>
      </w:r>
      <w:r>
        <w:rPr>
          <w:sz w:val="14"/>
        </w:rPr>
        <w:t>2011</w:t>
      </w:r>
    </w:p>
    <w:p>
      <w:pPr>
        <w:spacing w:after="0" w:line="140" w:lineRule="exact"/>
        <w:jc w:val="left"/>
        <w:rPr>
          <w:sz w:val="14"/>
        </w:rPr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pStyle w:val="BodyText"/>
        <w:spacing w:before="2"/>
        <w:rPr>
          <w:sz w:val="15"/>
        </w:rPr>
      </w:pPr>
    </w:p>
    <w:p>
      <w:pPr>
        <w:spacing w:line="268" w:lineRule="auto" w:before="0"/>
        <w:ind w:left="5360" w:right="0" w:hanging="2"/>
        <w:jc w:val="right"/>
        <w:rPr>
          <w:sz w:val="8"/>
        </w:rPr>
      </w:pPr>
      <w:r>
        <w:rPr/>
        <w:pict>
          <v:line style="position:absolute;mso-position-horizontal-relative:page;mso-position-vertical-relative:paragraph;z-index:15831552" from="258.75pt,3.815931pt" to="269.25pt,3.815931pt" stroked="true" strokeweight="1.5pt" strokecolor="#e31f27">
            <v:stroke dashstyle="solid"/>
            <w10:wrap type="none"/>
          </v:line>
        </w:pict>
      </w:r>
      <w:r>
        <w:rPr>
          <w:sz w:val="14"/>
        </w:rPr>
        <w:t>Overall</w:t>
      </w:r>
      <w:r>
        <w:rPr>
          <w:spacing w:val="1"/>
          <w:sz w:val="14"/>
        </w:rPr>
        <w:t> </w:t>
      </w:r>
      <w:r>
        <w:rPr>
          <w:sz w:val="14"/>
        </w:rPr>
        <w:t>business-lending</w:t>
      </w:r>
      <w:r>
        <w:rPr>
          <w:spacing w:val="1"/>
          <w:sz w:val="14"/>
        </w:rPr>
        <w:t> </w:t>
      </w:r>
      <w:r>
        <w:rPr>
          <w:sz w:val="14"/>
        </w:rPr>
        <w:t>conditions</w:t>
      </w:r>
      <w:r>
        <w:rPr>
          <w:spacing w:val="1"/>
          <w:sz w:val="14"/>
        </w:rPr>
        <w:t> </w:t>
      </w:r>
      <w:r>
        <w:rPr>
          <w:sz w:val="14"/>
        </w:rPr>
        <w:t>from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i/>
          <w:sz w:val="14"/>
        </w:rPr>
        <w:t>Senior</w:t>
      </w:r>
      <w:r>
        <w:rPr>
          <w:i/>
          <w:spacing w:val="9"/>
          <w:sz w:val="14"/>
        </w:rPr>
        <w:t> </w:t>
      </w:r>
      <w:r>
        <w:rPr>
          <w:i/>
          <w:sz w:val="14"/>
        </w:rPr>
        <w:t>Loan</w:t>
      </w:r>
      <w:r>
        <w:rPr>
          <w:i/>
          <w:spacing w:val="8"/>
          <w:sz w:val="14"/>
        </w:rPr>
        <w:t> </w:t>
      </w:r>
      <w:r>
        <w:rPr>
          <w:i/>
          <w:sz w:val="14"/>
        </w:rPr>
        <w:t>Officer</w:t>
      </w:r>
      <w:r>
        <w:rPr>
          <w:i/>
          <w:spacing w:val="9"/>
          <w:sz w:val="14"/>
        </w:rPr>
        <w:t> </w:t>
      </w:r>
      <w:r>
        <w:rPr>
          <w:i/>
          <w:sz w:val="14"/>
        </w:rPr>
        <w:t>Survey</w:t>
      </w:r>
      <w:r>
        <w:rPr>
          <w:position w:val="5"/>
          <w:sz w:val="8"/>
        </w:rPr>
        <w:t>a</w:t>
      </w:r>
    </w:p>
    <w:p>
      <w:pPr>
        <w:spacing w:line="240" w:lineRule="auto" w:before="2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478" w:right="0" w:firstLine="0"/>
        <w:jc w:val="left"/>
        <w:rPr>
          <w:sz w:val="14"/>
        </w:rPr>
      </w:pPr>
      <w:r>
        <w:rPr/>
        <w:pict>
          <v:rect style="position:absolute;margin-left:401pt;margin-top:1.566095pt;width:12pt;height:5pt;mso-position-horizontal-relative:page;mso-position-vertical-relative:paragraph;z-index:15832064" id="docshape508" filled="true" fillcolor="#0072bc" stroked="false">
            <v:fill type="solid"/>
            <w10:wrap type="none"/>
          </v:rect>
        </w:pict>
      </w:r>
      <w:r>
        <w:rPr>
          <w:sz w:val="14"/>
        </w:rPr>
        <w:t>Overall</w:t>
      </w:r>
      <w:r>
        <w:rPr>
          <w:spacing w:val="15"/>
          <w:sz w:val="14"/>
        </w:rPr>
        <w:t> </w:t>
      </w:r>
      <w:r>
        <w:rPr>
          <w:sz w:val="14"/>
        </w:rPr>
        <w:t>credit</w:t>
      </w:r>
      <w:r>
        <w:rPr>
          <w:spacing w:val="15"/>
          <w:sz w:val="14"/>
        </w:rPr>
        <w:t> </w:t>
      </w:r>
      <w:r>
        <w:rPr>
          <w:sz w:val="14"/>
        </w:rPr>
        <w:t>conditions</w:t>
      </w:r>
      <w:r>
        <w:rPr>
          <w:spacing w:val="16"/>
          <w:sz w:val="14"/>
        </w:rPr>
        <w:t> </w:t>
      </w:r>
      <w:r>
        <w:rPr>
          <w:sz w:val="14"/>
        </w:rPr>
        <w:t>from</w:t>
      </w:r>
      <w:r>
        <w:rPr>
          <w:spacing w:val="15"/>
          <w:sz w:val="14"/>
        </w:rPr>
        <w:t> </w:t>
      </w:r>
      <w:r>
        <w:rPr>
          <w:sz w:val="14"/>
        </w:rPr>
        <w:t>the</w:t>
      </w:r>
    </w:p>
    <w:p>
      <w:pPr>
        <w:spacing w:before="19"/>
        <w:ind w:left="480" w:right="0" w:firstLine="0"/>
        <w:jc w:val="left"/>
        <w:rPr>
          <w:sz w:val="8"/>
        </w:rPr>
      </w:pPr>
      <w:r>
        <w:rPr>
          <w:i/>
          <w:sz w:val="14"/>
        </w:rPr>
        <w:t>Business</w:t>
      </w:r>
      <w:r>
        <w:rPr>
          <w:i/>
          <w:spacing w:val="11"/>
          <w:sz w:val="14"/>
        </w:rPr>
        <w:t> </w:t>
      </w:r>
      <w:r>
        <w:rPr>
          <w:i/>
          <w:sz w:val="14"/>
        </w:rPr>
        <w:t>Outlook</w:t>
      </w:r>
      <w:r>
        <w:rPr>
          <w:i/>
          <w:spacing w:val="11"/>
          <w:sz w:val="14"/>
        </w:rPr>
        <w:t> </w:t>
      </w:r>
      <w:r>
        <w:rPr>
          <w:i/>
          <w:sz w:val="14"/>
        </w:rPr>
        <w:t>Survey</w:t>
      </w:r>
      <w:r>
        <w:rPr>
          <w:position w:val="5"/>
          <w:sz w:val="8"/>
        </w:rPr>
        <w:t>b</w:t>
      </w:r>
    </w:p>
    <w:p>
      <w:pPr>
        <w:spacing w:after="0"/>
        <w:jc w:val="left"/>
        <w:rPr>
          <w:sz w:val="8"/>
        </w:rPr>
        <w:sectPr>
          <w:type w:val="continuous"/>
          <w:pgSz w:w="12240" w:h="15840"/>
          <w:pgMar w:header="0" w:footer="815" w:top="640" w:bottom="280" w:left="80" w:right="0"/>
          <w:cols w:num="2" w:equalWidth="0">
            <w:col w:w="7701" w:space="40"/>
            <w:col w:w="4419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1"/>
          <w:numId w:val="7"/>
        </w:numPr>
        <w:tabs>
          <w:tab w:pos="4401" w:val="left" w:leader="none"/>
        </w:tabs>
        <w:spacing w:line="268" w:lineRule="auto" w:before="1" w:after="0"/>
        <w:ind w:left="4400" w:right="1221" w:hanging="161"/>
        <w:jc w:val="left"/>
        <w:rPr>
          <w:sz w:val="14"/>
        </w:rPr>
      </w:pPr>
      <w:r>
        <w:rPr>
          <w:sz w:val="14"/>
        </w:rPr>
        <w:t>Weighted</w:t>
      </w:r>
      <w:r>
        <w:rPr>
          <w:spacing w:val="19"/>
          <w:sz w:val="14"/>
        </w:rPr>
        <w:t> </w:t>
      </w:r>
      <w:r>
        <w:rPr>
          <w:sz w:val="14"/>
        </w:rPr>
        <w:t>percentage</w:t>
      </w:r>
      <w:r>
        <w:rPr>
          <w:spacing w:val="20"/>
          <w:sz w:val="14"/>
        </w:rPr>
        <w:t> </w:t>
      </w:r>
      <w:r>
        <w:rPr>
          <w:sz w:val="14"/>
        </w:rPr>
        <w:t>of</w:t>
      </w:r>
      <w:r>
        <w:rPr>
          <w:spacing w:val="20"/>
          <w:sz w:val="14"/>
        </w:rPr>
        <w:t> </w:t>
      </w:r>
      <w:r>
        <w:rPr>
          <w:sz w:val="14"/>
        </w:rPr>
        <w:t>surveyed</w:t>
      </w:r>
      <w:r>
        <w:rPr>
          <w:spacing w:val="20"/>
          <w:sz w:val="14"/>
        </w:rPr>
        <w:t> </w:t>
      </w:r>
      <w:r>
        <w:rPr>
          <w:sz w:val="14"/>
        </w:rPr>
        <w:t>financial</w:t>
      </w:r>
      <w:r>
        <w:rPr>
          <w:spacing w:val="20"/>
          <w:sz w:val="14"/>
        </w:rPr>
        <w:t> </w:t>
      </w:r>
      <w:r>
        <w:rPr>
          <w:sz w:val="14"/>
        </w:rPr>
        <w:t>institutions</w:t>
      </w:r>
      <w:r>
        <w:rPr>
          <w:spacing w:val="20"/>
          <w:sz w:val="14"/>
        </w:rPr>
        <w:t> </w:t>
      </w:r>
      <w:r>
        <w:rPr>
          <w:sz w:val="14"/>
        </w:rPr>
        <w:t>reporting</w:t>
      </w:r>
      <w:r>
        <w:rPr>
          <w:spacing w:val="20"/>
          <w:sz w:val="14"/>
        </w:rPr>
        <w:t> </w:t>
      </w:r>
      <w:r>
        <w:rPr>
          <w:sz w:val="14"/>
        </w:rPr>
        <w:t>tightened</w:t>
      </w:r>
      <w:r>
        <w:rPr>
          <w:spacing w:val="20"/>
          <w:sz w:val="14"/>
        </w:rPr>
        <w:t> </w:t>
      </w:r>
      <w:r>
        <w:rPr>
          <w:sz w:val="14"/>
        </w:rPr>
        <w:t>credit</w:t>
      </w:r>
      <w:r>
        <w:rPr>
          <w:spacing w:val="20"/>
          <w:sz w:val="14"/>
        </w:rPr>
        <w:t> </w:t>
      </w:r>
      <w:r>
        <w:rPr>
          <w:sz w:val="14"/>
        </w:rPr>
        <w:t>conditions</w:t>
      </w:r>
      <w:r>
        <w:rPr>
          <w:spacing w:val="20"/>
          <w:sz w:val="14"/>
        </w:rPr>
        <w:t> </w:t>
      </w:r>
      <w:r>
        <w:rPr>
          <w:sz w:val="14"/>
        </w:rPr>
        <w:t>minus</w:t>
      </w:r>
      <w:r>
        <w:rPr>
          <w:spacing w:val="20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weighted</w:t>
      </w:r>
      <w:r>
        <w:rPr>
          <w:spacing w:val="1"/>
          <w:sz w:val="14"/>
        </w:rPr>
        <w:t> </w:t>
      </w:r>
      <w:r>
        <w:rPr>
          <w:sz w:val="14"/>
        </w:rPr>
        <w:t>percentage</w:t>
      </w:r>
      <w:r>
        <w:rPr>
          <w:spacing w:val="2"/>
          <w:sz w:val="14"/>
        </w:rPr>
        <w:t> </w:t>
      </w:r>
      <w:r>
        <w:rPr>
          <w:sz w:val="14"/>
        </w:rPr>
        <w:t>reporting</w:t>
      </w:r>
      <w:r>
        <w:rPr>
          <w:spacing w:val="2"/>
          <w:sz w:val="14"/>
        </w:rPr>
        <w:t> </w:t>
      </w:r>
      <w:r>
        <w:rPr>
          <w:sz w:val="14"/>
        </w:rPr>
        <w:t>eased</w:t>
      </w:r>
      <w:r>
        <w:rPr>
          <w:spacing w:val="2"/>
          <w:sz w:val="14"/>
        </w:rPr>
        <w:t> </w:t>
      </w:r>
      <w:r>
        <w:rPr>
          <w:sz w:val="14"/>
        </w:rPr>
        <w:t>credit</w:t>
      </w:r>
      <w:r>
        <w:rPr>
          <w:spacing w:val="1"/>
          <w:sz w:val="14"/>
        </w:rPr>
        <w:t> </w:t>
      </w:r>
      <w:r>
        <w:rPr>
          <w:sz w:val="14"/>
        </w:rPr>
        <w:t>conditions</w:t>
      </w:r>
    </w:p>
    <w:p>
      <w:pPr>
        <w:pStyle w:val="ListParagraph"/>
        <w:numPr>
          <w:ilvl w:val="1"/>
          <w:numId w:val="7"/>
        </w:numPr>
        <w:tabs>
          <w:tab w:pos="4401" w:val="left" w:leader="none"/>
        </w:tabs>
        <w:spacing w:line="268" w:lineRule="auto" w:before="0" w:after="0"/>
        <w:ind w:left="4400" w:right="1451" w:hanging="161"/>
        <w:jc w:val="left"/>
        <w:rPr>
          <w:sz w:val="14"/>
        </w:rPr>
      </w:pPr>
      <w:r>
        <w:rPr>
          <w:sz w:val="14"/>
        </w:rPr>
        <w:t>Percentage</w:t>
      </w:r>
      <w:r>
        <w:rPr>
          <w:spacing w:val="20"/>
          <w:sz w:val="14"/>
        </w:rPr>
        <w:t> </w:t>
      </w:r>
      <w:r>
        <w:rPr>
          <w:sz w:val="14"/>
        </w:rPr>
        <w:t>of</w:t>
      </w:r>
      <w:r>
        <w:rPr>
          <w:spacing w:val="21"/>
          <w:sz w:val="14"/>
        </w:rPr>
        <w:t> </w:t>
      </w:r>
      <w:r>
        <w:rPr>
          <w:sz w:val="14"/>
        </w:rPr>
        <w:t>firms</w:t>
      </w:r>
      <w:r>
        <w:rPr>
          <w:spacing w:val="20"/>
          <w:sz w:val="14"/>
        </w:rPr>
        <w:t> </w:t>
      </w:r>
      <w:r>
        <w:rPr>
          <w:sz w:val="14"/>
        </w:rPr>
        <w:t>reporting</w:t>
      </w:r>
      <w:r>
        <w:rPr>
          <w:spacing w:val="21"/>
          <w:sz w:val="14"/>
        </w:rPr>
        <w:t> </w:t>
      </w:r>
      <w:r>
        <w:rPr>
          <w:sz w:val="14"/>
        </w:rPr>
        <w:t>tightened</w:t>
      </w:r>
      <w:r>
        <w:rPr>
          <w:spacing w:val="20"/>
          <w:sz w:val="14"/>
        </w:rPr>
        <w:t> </w:t>
      </w:r>
      <w:r>
        <w:rPr>
          <w:sz w:val="14"/>
        </w:rPr>
        <w:t>credit</w:t>
      </w:r>
      <w:r>
        <w:rPr>
          <w:spacing w:val="21"/>
          <w:sz w:val="14"/>
        </w:rPr>
        <w:t> </w:t>
      </w:r>
      <w:r>
        <w:rPr>
          <w:sz w:val="14"/>
        </w:rPr>
        <w:t>conditions</w:t>
      </w:r>
      <w:r>
        <w:rPr>
          <w:spacing w:val="20"/>
          <w:sz w:val="14"/>
        </w:rPr>
        <w:t> </w:t>
      </w:r>
      <w:r>
        <w:rPr>
          <w:sz w:val="14"/>
        </w:rPr>
        <w:t>minus</w:t>
      </w:r>
      <w:r>
        <w:rPr>
          <w:spacing w:val="21"/>
          <w:sz w:val="14"/>
        </w:rPr>
        <w:t> </w:t>
      </w:r>
      <w:r>
        <w:rPr>
          <w:sz w:val="14"/>
        </w:rPr>
        <w:t>percentage</w:t>
      </w:r>
      <w:r>
        <w:rPr>
          <w:spacing w:val="20"/>
          <w:sz w:val="14"/>
        </w:rPr>
        <w:t> </w:t>
      </w:r>
      <w:r>
        <w:rPr>
          <w:sz w:val="14"/>
        </w:rPr>
        <w:t>reporting</w:t>
      </w:r>
      <w:r>
        <w:rPr>
          <w:spacing w:val="21"/>
          <w:sz w:val="14"/>
        </w:rPr>
        <w:t> </w:t>
      </w:r>
      <w:r>
        <w:rPr>
          <w:sz w:val="14"/>
        </w:rPr>
        <w:t>eased</w:t>
      </w:r>
      <w:r>
        <w:rPr>
          <w:spacing w:val="20"/>
          <w:sz w:val="14"/>
        </w:rPr>
        <w:t> </w:t>
      </w:r>
      <w:r>
        <w:rPr>
          <w:sz w:val="14"/>
        </w:rPr>
        <w:t>credit</w:t>
      </w:r>
      <w:r>
        <w:rPr>
          <w:spacing w:val="1"/>
          <w:sz w:val="14"/>
        </w:rPr>
        <w:t> </w:t>
      </w:r>
      <w:r>
        <w:rPr>
          <w:sz w:val="14"/>
        </w:rPr>
        <w:t>conditions</w:t>
      </w:r>
    </w:p>
    <w:p>
      <w:pPr>
        <w:tabs>
          <w:tab w:pos="9447" w:val="left" w:leader="none"/>
        </w:tabs>
        <w:spacing w:line="160" w:lineRule="exact" w:before="0"/>
        <w:ind w:left="4240" w:right="0" w:firstLine="0"/>
        <w:jc w:val="left"/>
        <w:rPr>
          <w:sz w:val="14"/>
        </w:rPr>
      </w:pPr>
      <w:r>
        <w:rPr>
          <w:sz w:val="14"/>
        </w:rPr>
        <w:t>Source:</w:t>
      </w:r>
      <w:r>
        <w:rPr>
          <w:spacing w:val="6"/>
          <w:sz w:val="14"/>
        </w:rPr>
        <w:t> </w:t>
      </w:r>
      <w:r>
        <w:rPr>
          <w:sz w:val="14"/>
        </w:rPr>
        <w:t>Bank</w:t>
      </w:r>
      <w:r>
        <w:rPr>
          <w:spacing w:val="6"/>
          <w:sz w:val="14"/>
        </w:rPr>
        <w:t> </w:t>
      </w:r>
      <w:r>
        <w:rPr>
          <w:sz w:val="14"/>
        </w:rPr>
        <w:t>of</w:t>
      </w:r>
      <w:r>
        <w:rPr>
          <w:spacing w:val="6"/>
          <w:sz w:val="14"/>
        </w:rPr>
        <w:t> </w:t>
      </w:r>
      <w:r>
        <w:rPr>
          <w:sz w:val="14"/>
        </w:rPr>
        <w:t>Canada</w:t>
        <w:tab/>
        <w:t>Last</w:t>
      </w:r>
      <w:r>
        <w:rPr>
          <w:spacing w:val="6"/>
          <w:sz w:val="14"/>
        </w:rPr>
        <w:t> </w:t>
      </w:r>
      <w:r>
        <w:rPr>
          <w:sz w:val="14"/>
        </w:rPr>
        <w:t>observation:</w:t>
      </w:r>
      <w:r>
        <w:rPr>
          <w:spacing w:val="6"/>
          <w:sz w:val="14"/>
        </w:rPr>
        <w:t> </w:t>
      </w:r>
      <w:r>
        <w:rPr>
          <w:sz w:val="14"/>
        </w:rPr>
        <w:t>2011Q1</w:t>
      </w: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216pt;margin-top:7.848766pt;width:342pt;height:.1pt;mso-position-horizontal-relative:page;mso-position-vertical-relative:paragraph;z-index:-15628800;mso-wrap-distance-left:0;mso-wrap-distance-right:0" id="docshape509" coordorigin="4320,157" coordsize="6840,0" path="m4320,157l11160,157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2"/>
        </w:rPr>
      </w:pPr>
    </w:p>
    <w:p>
      <w:pPr>
        <w:pStyle w:val="Heading5"/>
        <w:spacing w:before="109"/>
        <w:ind w:left="4234"/>
      </w:pPr>
      <w:bookmarkStart w:name="_TOC_250002" w:id="25"/>
      <w:bookmarkStart w:name="Exchange Rate" w:id="26"/>
      <w:r>
        <w:rPr>
          <w:b w:val="0"/>
        </w:rPr>
      </w:r>
      <w:r>
        <w:rPr/>
        <w:t>Exchange</w:t>
      </w:r>
      <w:r>
        <w:rPr>
          <w:spacing w:val="14"/>
        </w:rPr>
        <w:t> </w:t>
      </w:r>
      <w:bookmarkEnd w:id="25"/>
      <w:r>
        <w:rPr/>
        <w:t>Rate</w:t>
      </w:r>
    </w:p>
    <w:p>
      <w:pPr>
        <w:pStyle w:val="BodyText"/>
        <w:spacing w:line="249" w:lineRule="auto" w:before="121"/>
        <w:ind w:left="4234" w:right="1131"/>
      </w:pPr>
      <w:r>
        <w:rPr/>
        <w:t>The</w:t>
      </w:r>
      <w:r>
        <w:rPr>
          <w:spacing w:val="1"/>
        </w:rPr>
        <w:t> </w:t>
      </w:r>
      <w:r>
        <w:rPr/>
        <w:t>Canadian</w:t>
      </w:r>
      <w:r>
        <w:rPr>
          <w:spacing w:val="2"/>
        </w:rPr>
        <w:t> </w:t>
      </w:r>
      <w:r>
        <w:rPr/>
        <w:t>dollar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averaged</w:t>
      </w:r>
      <w:r>
        <w:rPr>
          <w:spacing w:val="1"/>
        </w:rPr>
        <w:t> </w:t>
      </w:r>
      <w:r>
        <w:rPr/>
        <w:t>103</w:t>
      </w:r>
      <w:r>
        <w:rPr>
          <w:spacing w:val="2"/>
        </w:rPr>
        <w:t> </w:t>
      </w:r>
      <w:r>
        <w:rPr/>
        <w:t>cents</w:t>
      </w:r>
      <w:r>
        <w:rPr>
          <w:spacing w:val="2"/>
        </w:rPr>
        <w:t> </w:t>
      </w:r>
      <w:r>
        <w:rPr/>
        <w:t>U.S.</w:t>
      </w:r>
      <w:r>
        <w:rPr>
          <w:spacing w:val="2"/>
        </w:rPr>
        <w:t> </w:t>
      </w:r>
      <w:r>
        <w:rPr/>
        <w:t>since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March</w:t>
      </w:r>
      <w:r>
        <w:rPr>
          <w:spacing w:val="2"/>
        </w:rPr>
        <w:t> </w:t>
      </w:r>
      <w:r>
        <w:rPr/>
        <w:t>fixed</w:t>
      </w:r>
      <w:r>
        <w:rPr>
          <w:spacing w:val="-52"/>
        </w:rPr>
        <w:t> </w:t>
      </w:r>
      <w:r>
        <w:rPr/>
        <w:t>announcement</w:t>
      </w:r>
      <w:r>
        <w:rPr>
          <w:spacing w:val="5"/>
        </w:rPr>
        <w:t> </w:t>
      </w:r>
      <w:r>
        <w:rPr/>
        <w:t>date,</w:t>
      </w:r>
      <w:r>
        <w:rPr>
          <w:spacing w:val="5"/>
        </w:rPr>
        <w:t> </w:t>
      </w:r>
      <w:r>
        <w:rPr/>
        <w:t>higher</w:t>
      </w:r>
      <w:r>
        <w:rPr>
          <w:spacing w:val="6"/>
        </w:rPr>
        <w:t> </w:t>
      </w:r>
      <w:r>
        <w:rPr/>
        <w:t>than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100</w:t>
      </w:r>
      <w:r>
        <w:rPr>
          <w:spacing w:val="6"/>
        </w:rPr>
        <w:t> </w:t>
      </w:r>
      <w:r>
        <w:rPr/>
        <w:t>cents</w:t>
      </w:r>
      <w:r>
        <w:rPr>
          <w:spacing w:val="5"/>
        </w:rPr>
        <w:t> </w:t>
      </w:r>
      <w:r>
        <w:rPr/>
        <w:t>assumed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January</w:t>
      </w:r>
      <w:r>
        <w:rPr>
          <w:spacing w:val="1"/>
        </w:rPr>
        <w:t> </w:t>
      </w:r>
      <w:r>
        <w:rPr>
          <w:i/>
        </w:rPr>
        <w:t>Report</w:t>
      </w:r>
      <w:r>
        <w:rPr/>
        <w:t>. The Canadian-dollar effective exchange rate index (CERI) has</w:t>
      </w:r>
      <w:r>
        <w:rPr>
          <w:spacing w:val="1"/>
        </w:rPr>
        <w:t> </w:t>
      </w:r>
      <w:r>
        <w:rPr/>
        <w:t>appreciated 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similar extent</w:t>
      </w:r>
      <w:r>
        <w:rPr>
          <w:spacing w:val="1"/>
        </w:rPr>
        <w:t> </w:t>
      </w:r>
      <w:r>
        <w:rPr/>
        <w:t>(</w:t>
      </w:r>
      <w:r>
        <w:rPr>
          <w:b/>
        </w:rPr>
        <w:t>Chart</w:t>
      </w:r>
      <w:r>
        <w:rPr>
          <w:b/>
          <w:spacing w:val="1"/>
        </w:rPr>
        <w:t> </w:t>
      </w:r>
      <w:r>
        <w:rPr>
          <w:b/>
        </w:rPr>
        <w:t>25</w:t>
      </w:r>
      <w:r>
        <w:rPr/>
        <w:t>).</w:t>
      </w:r>
    </w:p>
    <w:p>
      <w:pPr>
        <w:pStyle w:val="BodyText"/>
        <w:spacing w:before="6"/>
        <w:rPr>
          <w:sz w:val="22"/>
        </w:rPr>
      </w:pPr>
      <w:r>
        <w:rPr/>
        <w:pict>
          <v:shape style="position:absolute;margin-left:216pt;margin-top:14.19582pt;width:342pt;height:.1pt;mso-position-horizontal-relative:page;mso-position-vertical-relative:paragraph;z-index:-15628288;mso-wrap-distance-left:0;mso-wrap-distance-right:0" id="docshape510" coordorigin="4320,284" coordsize="6840,0" path="m4320,284l11160,284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131"/>
        <w:ind w:left="5079" w:right="2447" w:hanging="840"/>
        <w:jc w:val="left"/>
        <w:rPr>
          <w:rFonts w:ascii="HelveticaNeue-BoldItalic"/>
          <w:b/>
          <w:i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z w:val="18"/>
        </w:rPr>
        <w:t>25:</w:t>
      </w:r>
      <w:r>
        <w:rPr>
          <w:b/>
          <w:color w:val="004F5A"/>
          <w:spacing w:val="18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Canadian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dollar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has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continued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appreciate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since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January</w:t>
      </w:r>
      <w:r>
        <w:rPr>
          <w:b/>
          <w:spacing w:val="-7"/>
          <w:sz w:val="18"/>
        </w:rPr>
        <w:t> </w:t>
      </w:r>
      <w:r>
        <w:rPr>
          <w:rFonts w:ascii="HelveticaNeue-BoldItalic"/>
          <w:b/>
          <w:i/>
          <w:sz w:val="18"/>
        </w:rPr>
        <w:t>Report</w:t>
      </w:r>
    </w:p>
    <w:p>
      <w:pPr>
        <w:spacing w:before="51"/>
        <w:ind w:left="314" w:right="1672" w:firstLine="0"/>
        <w:jc w:val="center"/>
        <w:rPr>
          <w:sz w:val="14"/>
        </w:rPr>
      </w:pPr>
      <w:r>
        <w:rPr>
          <w:sz w:val="14"/>
        </w:rPr>
        <w:t>Daily</w:t>
      </w:r>
      <w:r>
        <w:rPr>
          <w:spacing w:val="5"/>
          <w:sz w:val="14"/>
        </w:rPr>
        <w:t> </w:t>
      </w:r>
      <w:r>
        <w:rPr>
          <w:sz w:val="14"/>
        </w:rPr>
        <w:t>data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spacing w:line="336" w:lineRule="auto" w:before="113"/>
        <w:ind w:left="4783" w:right="-19" w:firstLine="0"/>
        <w:jc w:val="left"/>
        <w:rPr>
          <w:sz w:val="14"/>
        </w:rPr>
      </w:pPr>
      <w:r>
        <w:rPr/>
        <w:pict>
          <v:group style="position:absolute;margin-left:258.625pt;margin-top:19.081917pt;width:252.3pt;height:146.950pt;mso-position-horizontal-relative:page;mso-position-vertical-relative:paragraph;z-index:-17897472" id="docshapegroup511" coordorigin="5173,382" coordsize="5046,2939">
            <v:rect style="position:absolute;left:9767;top:431;width:2;height:2882" id="docshape512" filled="false" stroked="true" strokeweight=".75pt" strokecolor="#000000">
              <v:stroke dashstyle="solid"/>
            </v:rect>
            <v:line style="position:absolute" from="5180,3311" to="10211,3311" stroked="true" strokeweight=".75pt" strokecolor="#000000">
              <v:stroke dashstyle="solid"/>
            </v:line>
            <v:shape style="position:absolute;left:5280;top:3228;width:4434;height:83" id="docshape513" coordorigin="5281,3229" coordsize="4434,83" path="m5281,3229l5281,3311m6761,3229l6761,3311m8237,3229l8237,3311m9714,3229l9714,3311e" filled="false" stroked="true" strokeweight=".75pt" strokecolor="#000000">
              <v:path arrowok="t"/>
              <v:stroke dashstyle="solid"/>
            </v:shape>
            <v:line style="position:absolute" from="10211,3311" to="10211,430" stroked="true" strokeweight=".75pt" strokecolor="#000000">
              <v:stroke dashstyle="solid"/>
            </v:line>
            <v:shape style="position:absolute;left:10130;top:429;width:80;height:2882" id="docshape514" coordorigin="10131,430" coordsize="80,2882" path="m10186,3311l10211,3311m10131,2833l10211,2833m10131,2351l10211,2351m10131,1872l10211,1872m10131,1390l10211,1390m10131,912l10211,912m10131,430l10211,430e" filled="false" stroked="true" strokeweight=".75pt" strokecolor="#000000">
              <v:path arrowok="t"/>
              <v:stroke dashstyle="solid"/>
            </v:shape>
            <v:shape style="position:absolute;left:5180;top:429;width:70;height:2882" id="docshape515" coordorigin="5180,430" coordsize="70,2882" path="m5180,3311l5180,430m5180,3311l5204,3311m5180,2592l5250,2592m5180,1872l5250,1872m5180,1149l5250,1149m5180,430l5250,430e" filled="false" stroked="true" strokeweight=".75pt" strokecolor="#000000">
              <v:path arrowok="t"/>
              <v:stroke dashstyle="solid"/>
            </v:shape>
            <v:shape style="position:absolute;left:5282;top:856;width:4826;height:2172" id="docshape516" coordorigin="5282,857" coordsize="4826,2172" path="m5282,1060l5287,1120,5291,1101,5295,1182,5307,1223,5311,1170,5315,1248,5319,1298,5323,1354,5335,1373,5339,1342,5343,1389,5347,1436,5352,1433,5363,1448,5368,1398,5372,1426,5375,1257,5380,1229,5392,1239,5396,1179,5400,1148,5405,1226,5408,1157,5420,1145,5424,1229,5428,1217,5433,1279,5436,1176,5448,1201,5453,1157,5456,1179,5461,1164,5464,1207,5477,1248,5481,1332,5484,1348,5489,1276,5493,1336,5506,1182,5509,1085,5514,1032,5517,988,5521,1063,5534,1132,5537,1210,5542,1160,5545,1126,5550,1182,5562,1242,5565,1214,5570,1179,5574,1145,5578,1173,5590,1286,5594,1251,5598,1314,5602,1501,5607,1501,5618,1439,5622,1433,5627,1448,5630,1423,5635,1448,5647,1530,5651,1505,5655,1426,5658,1354,5663,1367,5675,1376,5679,1408,5683,1451,5688,1439,5691,1473,5703,1473,5708,1445,5711,1326,5716,1395,5719,1351,5731,1345,5736,1329,5739,1454,5744,1389,5748,1414,5760,1411,5764,1386,5768,1351,5772,1423,5776,1414,5789,1367,5792,1298,5797,1270,5800,1386,5804,1317,5817,1301,5820,1267,5825,1273,5829,1261,5833,1245,5845,1245,5849,1220,5853,1154,5857,1164,5861,1192,5873,1201,5877,1226,5881,1204,5885,1160,5890,1223,5901,1286,5906,1311,5910,1389,5913,1433,5918,1436,5930,1464,5934,1458,5938,1408,5941,1442,5946,1483,5958,1433,5963,1423,5966,1414,5971,1370,5974,1414,5986,1395,5991,1379,5994,1376,5999,1379,6002,1386,6014,1439,6019,1439,6022,1398,6027,1448,6031,1408,6044,1414,6047,1442,6051,1370,6055,1367,6059,1370,6072,1345,6075,1317,6080,1314,6084,1311,6087,1336,6100,1311,6103,1361,6108,1358,6112,1376,6116,1420,6128,1470,6132,1489,6136,1473,6140,1489,6145,1486,6156,1486,6160,1614,6165,1642,6168,1667,6173,1770,6185,1764,6189,1733,6193,1745,6196,1711,6201,1692,6213,1692,6217,1695,6221,1711,6224,1595,6229,1586,6241,1592,6246,1592,6249,1598,6254,1627,6257,1705,6269,1705,6274,1745,6277,1674,6282,1692,6286,1689,6297,1717,6302,1711,6306,1742,6310,1783,6314,1658,6327,1714,6330,1755,6334,1792,6338,1745,6342,1567,6355,1520,6358,1501,6363,1489,6367,1476,6370,1483,6383,1505,6387,1639,6391,1645,6395,1755,6400,1783,6411,1924,6415,1946,6419,2065,6423,2234,6428,2484,6439,2484,6443,2305,6448,2424,6451,2503,6456,2431,6468,2512,6472,2631,6476,2781,6479,2828,6484,2916,6496,3013,6501,3013,6504,2690,6508,2640,6512,2596,6524,2415,6529,2193,6532,2262,6537,2381,6541,2396,6552,2459,6557,2459,6560,2656,6565,2659,6569,2634,6580,2612,6585,2625,6589,2697,6593,2956,6597,2950,6610,2640,6613,2631,6617,2700,6622,2697,6625,2709,6638,2703,6642,2737,6646,2815,6650,2809,6653,3028,6666,2834,6670,2850,6674,2828,6678,2640,6683,2794,6694,2762,6698,2709,6703,2640,6706,2571,6711,2731,6723,2681,6726,2665,6731,2637,6734,2637,6739,2637,6751,2672,6755,2687,6759,2697,6763,2697,6767,2615,6779,2478,6784,2415,6787,2459,6791,2484,6807,2581,6812,2672,6815,2743,6820,2872,6824,2834,6835,2815,6840,2847,6844,2922,6848,2862,6852,2769,6864,2631,6868,2687,6872,2571,6876,2612,6880,2703,6893,2722,6896,2697,6900,2650,6905,2668,6908,2718,6921,2618,6925,2693,6929,2734,6933,2759,6936,2737,6949,2731,6953,2809,6958,2797,6961,2803,6966,2772,6977,2759,6981,2725,6986,2769,6989,2709,6994,2844,7006,2931,7009,2953,7014,2862,7017,2922,7022,2922,7034,2984,7039,2887,7042,2894,7046,2953,7050,2881,7062,2881,7067,2875,7070,2881,7075,2718,7079,2725,7090,2690,7095,2653,7099,2643,7103,2690,7107,2712,7118,2812,7123,2825,7127,2853,7131,2722,7135,2697,7147,2740,7151,2687,7155,2703,7160,2650,7163,2650,7176,2628,7180,2559,7183,2518,7188,2537,7191,2575,7204,2681,7208,2700,7212,2700,7216,2662,7219,2562,7232,2556,7236,2628,7241,2509,7244,2453,7249,2412,7261,2368,7264,2362,7269,2340,7272,2334,7277,2252,7289,2274,7292,2331,7297,2337,7301,2365,7305,2384,7317,2384,7322,2271,7325,2199,7329,2187,7333,2074,7345,2093,7350,2052,7353,1993,7358,1986,7362,1889,7373,1827,7378,1799,7382,1902,7386,1914,7390,1996,7402,2046,7406,1927,7410,1964,7415,1892,7418,2027,7430,2121,7434,2130,7438,2155,7443,2096,7446,2108,7459,2274,7463,2293,7466,2230,7471,2299,7474,2280,7487,2312,7491,2337,7496,2337,7499,2324,7503,2331,7516,2324,7519,2337,7524,2349,7527,2340,7532,2349,7544,2277,7547,2165,7552,2055,7555,2043,7560,2040,7572,1974,7575,1986,7580,1918,7584,1836,7588,1811,7600,1805,7605,1839,7608,1833,7612,1780,7617,1783,7628,1783,7633,1711,7637,1739,7641,1764,7645,1802,7657,1808,7661,1914,7665,1836,7669,1830,7673,1914,7685,1980,7689,1955,7693,1921,7698,1867,7701,1796,7713,1752,7718,1780,7721,1924,7726,1902,7729,1852,7742,1914,7746,1949,7749,1977,7754,1958,7758,1855,7770,1855,7774,1780,7779,1802,7782,1821,7786,1783,7799,1861,7802,1789,7807,1724,7810,1686,7815,1764,7827,1796,7830,1739,7835,1764,7839,1864,7843,1899,7855,1861,7859,1858,7863,1758,7867,1786,7871,1842,7883,1780,7888,1652,7891,1686,7895,1633,7900,1536,7911,1536,7916,1442,7920,1445,7924,1454,7928,1520,7940,1461,7944,1611,7948,1551,7953,1605,7956,1617,7968,1695,7973,1711,7976,1792,7981,1761,7984,1811,7996,1792,8001,1752,8004,1717,8009,1724,8012,1777,8025,1670,8029,1633,8032,1633,8037,1623,8041,1623,8054,1595,8057,1689,8062,1627,8065,1730,8069,1767,8082,1664,8085,1711,8090,1642,8094,1711,8098,1733,8110,1699,8113,1595,8118,1620,8122,1677,8126,1636,8138,1630,8142,1695,8146,1655,8150,1627,8155,1667,8166,1683,8171,1692,8175,1667,8178,1742,8183,1714,8195,1652,8199,1611,8203,1555,8207,1567,8211,1567,8223,1567,8227,1492,8231,1586,8236,1539,8239,1539,8251,1480,8256,1480,8259,1445,8264,1448,8267,1451,8279,1445,8284,1495,8287,1448,8292,1401,8296,1417,8308,1392,8312,1445,8316,1551,8320,1564,8324,1623,8337,1639,8340,1658,8345,1692,8348,1674,8352,1667,8365,1670,8368,1642,8373,1636,8377,1727,8381,1708,8393,1689,8397,1695,8401,1674,8405,1555,8410,1561,8421,1520,8425,1486,8429,1498,8433,1489,8438,1458,8449,1473,8454,1545,8458,1573,8461,1664,8466,1564,8478,1467,8482,1395,8486,1376,8491,1383,8494,1361,8506,1361,8511,1332,8514,1326,8519,1345,8522,1289,8534,1307,8539,1257,8542,1229,8547,1245,8550,1248,8562,1282,8567,1270,8570,1323,8575,1251,8579,1336,8592,1273,8595,1261,8599,1242,8603,1176,8607,1176,8620,1126,8623,1101,8628,1126,8632,1120,8635,1157,8648,1132,8652,1142,8656,1092,8660,1129,8664,1245,8676,1282,8680,1098,8684,1092,8688,1110,8693,1123,8704,1110,8708,1242,8713,1189,8716,1139,8721,1195,8733,1198,8737,1254,8741,1282,8744,1411,8749,1411,8761,1270,8765,1220,8769,1220,8774,1170,8777,1320,8789,1358,8794,1301,8797,1445,8802,1564,8805,1511,8817,1511,8822,1648,8825,1551,8830,1442,8834,1442,8845,1404,8850,1420,8854,1351,8858,1361,8862,1426,8875,1442,8878,1429,8882,1336,8886,1298,8890,1289,8903,1242,8906,1276,8911,1232,8915,1276,8918,1242,8931,1210,8935,1207,8939,1395,8943,1408,8948,1354,8959,1329,8963,1476,8968,1542,8971,1542,8976,1595,8987,1598,8991,1486,8996,1508,8999,1442,9004,1345,9016,1379,9020,1320,9024,1339,9027,1433,9032,1539,9044,1558,9049,1526,9052,1445,9057,1411,9060,1408,9072,1367,9077,1401,9080,1404,9085,1423,9089,1364,9100,1364,9105,1326,9108,1289,9113,1267,9117,1373,9130,1361,9133,1414,9137,1489,9141,1467,9145,1433,9158,1467,9161,1373,9165,1354,9170,1439,9173,1508,9186,1517,9190,1561,9194,1614,9198,1545,9201,1545,9214,1551,9218,1614,9222,1511,9226,1530,9231,1448,9242,1448,9246,1451,9251,1401,9254,1373,9259,1398,9271,1351,9274,1317,9279,1354,9282,1351,9287,1395,9299,1358,9303,1392,9307,1423,9311,1411,9315,1383,9327,1383,9332,1429,9335,1426,9340,1420,9343,1367,9355,1376,9360,1332,9363,1261,9368,1342,9372,1320,9383,1320,9388,1295,9392,1235,9396,1251,9400,1307,9413,1342,9416,1448,9420,1417,9425,1408,9428,1426,9441,1386,9444,1395,9448,1464,9453,1383,9456,1373,9469,1329,9473,1307,9477,1298,9481,1261,9484,1239,9497,1235,9501,1226,9506,1214,9509,1214,9514,1267,9526,1245,9529,1370,9534,1354,9537,1332,9542,1364,9554,1342,9557,1373,9562,1257,9565,1235,9570,1311,9582,1329,9587,1361,9590,1282,9594,1195,9598,1220,9610,1210,9615,1245,9618,1235,9623,1232,9627,1232,9638,1207,9643,1201,9647,1185,9651,1195,9655,1248,9666,1295,9671,1292,9675,1270,9679,1229,9683,1204,9696,1204,9699,1204,9703,1160,9708,1173,9711,1132,9724,1132,9728,1160,9731,1110,9736,1107,9739,1085,9752,1079,9756,1060,9760,1035,9764,1063,9768,1092,9780,1057,9784,1107,9789,1142,9792,1185,9797,1148,9809,1145,9812,1185,9817,1164,9820,1148,9825,1189,9837,1223,9840,1151,9845,1113,9849,1123,9853,1117,9865,1101,9870,1129,9873,1157,9877,1160,9881,1101,9893,1085,9898,1085,9901,1060,9906,1057,9910,1054,9921,1060,9926,1076,9930,1142,9934,1076,9938,1045,9950,985,9954,991,9958,988,9963,1001,9966,973,9979,995,9983,966,9986,941,9991,973,9994,985,10007,1020,10011,1082,10014,1157,10019,1145,10022,1104,10035,1048,10039,1048,10044,1085,10047,1026,10051,1048,10064,1023,10067,1020,10072,976,10075,985,10080,904,10092,951,10095,910,10100,869,10104,873,10108,857e" filled="false" stroked="true" strokeweight="1.5pt" strokecolor="#0072bc">
              <v:path arrowok="t"/>
              <v:stroke dashstyle="solid"/>
            </v:shape>
            <v:shape style="position:absolute;left:5282;top:497;width:4826;height:2669" id="docshape517" coordorigin="5282,497" coordsize="4826,2669" path="m5282,826l5287,885,5291,854,5295,945,5307,976,5311,954,5315,1023,5319,1054,5323,1120,5335,1110,5339,1092,5343,1154,5347,1198,5352,1192,5363,1223,5368,1251,5372,1207,5375,1076,5380,1001,5392,995,5396,923,5400,885,5405,995,5408,945,5420,916,5424,988,5428,976,5433,1032,5436,932,5448,945,5453,929,5456,923,5461,926,5464,1020,5477,985,5481,1076,5484,1098,5489,1042,5493,1070,5506,957,5509,826,5514,741,5517,710,5521,769,5534,848,5537,891,5542,851,5545,797,5550,838,5562,894,5565,885,5570,851,5574,794,5578,879,5590,926,5594,894,5598,1076,5602,1185,5607,1185,5618,1164,5622,1120,5627,1104,5630,1113,5635,1113,5647,1185,5651,1217,5655,1095,5658,1051,5663,1007,5675,1038,5679,1060,5683,1117,5688,1123,5691,1135,5703,1129,5708,1126,5711,1013,5716,1045,5719,1048,5731,985,5736,1057,5739,1113,5744,1107,5748,1088,5760,1085,5764,1067,5768,1026,5772,1135,5776,1142,5789,1079,5792,1038,5797,985,5800,1079,5804,998,5817,982,5820,973,5825,954,5829,948,5833,920,5845,920,5849,873,5853,788,5857,791,5861,804,5873,848,5877,863,5881,866,5885,813,5890,891,5901,938,5906,1004,5910,1092,5913,1120,5918,1107,5930,1139,5934,1207,5938,1101,5941,1173,5946,1189,5958,1176,5963,1117,5966,1104,5971,1060,5974,1095,5986,1092,5991,1073,5994,1048,5999,1035,6002,1035,6014,1113,6019,1113,6022,1120,6027,1120,6031,1104,6044,1129,6047,1129,6051,1063,6055,1023,6059,1067,6072,1004,6075,941,6080,960,6084,988,6087,982,6100,966,6103,1020,6108,1020,6112,1054,6116,1104,6128,1142,6132,1167,6136,1164,6140,1164,6145,1189,6156,1189,6160,1320,6165,1358,6168,1398,6173,1536,6185,1551,6189,1539,6193,1545,6196,1501,6201,1511,6213,1492,6217,1511,6221,1495,6224,1417,6229,1361,6241,1379,6246,1404,6249,1367,6254,1401,6257,1489,6269,1489,6274,1567,6277,1595,6282,1539,6286,1530,6297,1551,6302,1545,6306,1577,6310,1639,6314,1542,6327,1564,6330,1580,6334,1630,6338,1564,6342,1498,6355,1383,6358,1279,6363,1257,6367,1248,6370,1251,6383,1317,6387,1501,6391,1492,6395,1630,6400,1658,6411,1855,6415,1855,6419,1986,6423,2171,6428,2600,6439,2600,6443,2255,6448,2437,6451,2512,6456,2462,6468,2499,6472,2650,6476,2894,6479,2978,6484,3009,6496,3113,6501,3125,6504,2919,6508,2672,6512,2728,6524,2540,6529,2302,6532,2277,6537,2456,6541,2468,6552,2509,6557,2509,6560,2762,6565,2800,6569,2715,6580,2750,6585,2762,6589,2853,6593,3100,6597,3100,6610,2937,6613,2803,6617,2781,6622,2753,6625,2812,6638,2850,6642,2884,6646,2934,6650,3016,6653,3131,6666,2900,6670,2981,6674,2922,6678,2775,6683,2828,6694,2794,6698,2728,6703,2584,6706,2593,6711,2737,6723,2650,6726,2650,6731,2650,6734,2650,6739,2650,6751,2662,6755,2709,6759,2753,6763,2753,6767,2668,6779,2628,6784,2446,6787,2515,6791,2528,6795,2493,6807,2628,6812,2737,6815,2828,6820,2941,6824,2878,6835,2878,6840,2953,6844,2991,6848,2978,6852,2906,6864,2690,6868,2728,6872,2653,6876,2675,6880,2787,6893,2812,6896,2834,6900,2797,6905,2744,6908,2847,6921,2697,6925,2828,6929,2853,6933,2862,6936,2809,6949,2825,6953,2937,6958,2912,6961,2894,6966,2925,6977,2859,6981,2856,6986,2903,6989,2853,6994,2972,7006,3081,7009,3116,7014,3072,7017,3078,7022,3069,7034,3166,7039,3066,7042,3072,7046,3097,7050,3025,7062,2978,7067,2994,7070,2984,7075,2775,7079,2803,7090,2753,7095,2722,7099,2740,7103,2731,7107,2800,7118,2925,7123,2925,7127,2956,7131,2840,7135,2806,7147,2797,7151,2815,7155,2772,7160,2731,7163,2731,7176,2709,7180,2631,7183,2618,7188,2609,7191,2631,7204,2762,7208,2837,7212,2819,7216,2762,7219,2643,7232,2653,7236,2681,7241,2559,7244,2496,7249,2481,7261,2434,7264,2371,7269,2374,7272,2352,7277,2252,7289,2277,7292,2305,7297,2362,7301,2368,7305,2381,7317,2381,7322,2252,7325,2171,7329,2152,7333,2008,7345,1999,7350,2036,7353,1943,7358,1968,7362,1799,7373,1724,7378,1689,7382,1877,7386,1911,7390,1943,7402,1977,7406,1836,7410,1914,7415,1842,7418,1977,7430,2074,7434,2065,7438,2127,7443,2065,7446,2065,7459,2205,7463,2224,7466,2209,7471,2262,7474,2212,7487,2237,7491,2265,7496,2265,7499,2252,7503,2262,7516,2277,7519,2290,7524,2324,7527,2268,7532,2290,7544,2277,7547,2140,7552,1989,7555,1946,7560,1936,7572,1858,7575,1874,7580,1846,7584,1792,7588,1667,7600,1658,7605,1711,7608,1733,7612,1670,7617,1670,7628,1670,7633,1595,7637,1605,7641,1623,7645,1677,7657,1727,7661,1821,7665,1821,7669,1711,7673,1805,7685,1880,7689,1867,7693,1874,7698,1780,7701,1667,7713,1611,7718,1680,7721,1786,7726,1802,7729,1733,7742,1858,7746,1836,7749,1864,7754,1842,7758,1767,7770,1767,7774,1642,7779,1639,7782,1686,7786,1617,7799,1727,7802,1680,7807,1564,7810,1517,7815,1577,7827,1667,7830,1570,7835,1592,7839,1742,7843,1771,7855,1749,7859,1724,7863,1623,7867,1661,7871,1752,7883,1605,7888,1492,7891,1498,7895,1483,7900,1358,7911,1358,7916,1257,7920,1204,7924,1257,7928,1311,7940,1276,7944,1392,7948,1426,7953,1408,7956,1408,7968,1536,7973,1548,7976,1627,7981,1623,7984,1655,7996,1645,8001,1636,8004,1511,8009,1514,8012,1608,8025,1483,8029,1451,8032,1451,8037,1436,8041,1414,8054,1389,8057,1470,8062,1442,8065,1530,8069,1561,8082,1455,8085,1476,8090,1392,8094,1473,8098,1580,8110,1464,8113,1345,8118,1383,8122,1442,8126,1451,8138,1451,8142,1517,8146,1483,8150,1411,8155,1473,8166,1508,8171,1486,8175,1492,8178,1580,8183,1539,8195,1483,8199,1470,8203,1398,8207,1373,8211,1373,8223,1373,8227,1320,8231,1436,8236,1398,8239,1398,8251,1304,8256,1289,8259,1276,8264,1257,8267,1261,8279,1229,8284,1292,8287,1276,8292,1207,8296,1204,8308,1170,8312,1236,8316,1361,8320,1389,8324,1458,8337,1467,8340,1533,8345,1530,8348,1511,8352,1536,8365,1533,8368,1476,8373,1483,8377,1583,8381,1598,8393,1580,8397,1589,8401,1545,8405,1464,8410,1433,8421,1379,8425,1329,8429,1345,8433,1342,8438,1386,8449,1317,8454,1436,8458,1436,8461,1523,8466,1467,8478,1420,8482,1254,8486,1226,8491,1226,8494,1220,8506,1185,8511,1201,8514,1173,8519,1210,8522,1092,8534,1129,8539,1092,8542,1032,8547,1048,8550,1079,8562,1139,8567,1123,8570,1173,8575,1145,8579,1195,8592,1129,8595,1107,8599,1095,8603,1029,8607,1029,8620,966,8623,941,8628,966,8632,1010,8635,979,8648,995,8652,973,8656,907,8660,945,8664,1067,8676,1104,8680,1045,8684,926,8688,948,8693,973,8704,932,8708,1082,8713,1067,8716,979,8721,1079,8733,1063,8737,1151,8741,1239,8744,1580,8749,1420,8761,1185,8765,1164,8769,1113,8774,1107,8777,1261,8789,1307,8794,1289,8797,1401,8802,1558,8805,1567,8817,1567,8822,1661,8825,1539,8830,1451,8834,1408,8845,1367,8850,1423,8854,1408,8858,1336,8862,1476,8875,1464,8878,1448,8882,1323,8886,1264,8890,1270,8903,1220,8906,1198,8911,1210,8915,1226,8918,1185,8931,1154,8935,1185,8939,1332,8943,1342,8948,1298,8959,1251,8963,1433,8968,1495,8971,1495,8976,1514,8987,1520,8991,1470,8996,1455,8999,1336,9004,1232,9016,1270,9020,1251,9024,1254,9027,1317,9032,1417,9044,1423,9049,1442,9052,1370,9057,1339,9060,1304,9072,1248,9077,1276,9080,1270,9085,1270,9089,1257,9100,1257,9105,1167,9108,1129,9113,1079,9117,1198,9130,1182,9133,1270,9137,1345,9141,1361,9145,1317,9158,1339,9161,1267,9165,1220,9170,1295,9173,1383,9186,1395,9190,1511,9194,1514,9198,1442,9201,1498,9214,1458,9218,1517,9222,1458,9226,1417,9231,1426,9242,1426,9246,1351,9251,1364,9254,1239,9259,1257,9271,1192,9274,1167,9279,1201,9282,1182,9287,1236,9299,1226,9303,1220,9307,1245,9311,1264,9315,1195,9327,1185,9332,1245,9335,1229,9340,1214,9343,1182,9355,1142,9360,1120,9363,1063,9368,1110,9372,1123,9383,1123,9388,1054,9392,957,9396,982,9400,1045,9413,1126,9416,1257,9420,1204,9425,1192,9428,1173,9441,1110,9444,1160,9448,1226,9453,1170,9456,1120,9469,1101,9473,1016,9477,1057,9481,957,9484,985,9497,963,9501,1001,9506,982,9509,982,9514,1035,9526,1016,9529,1148,9534,1142,9537,1120,9542,1132,9554,1113,9557,1157,9562,1079,9565,1013,9570,1132,9582,1151,9587,1176,9590,1113,9594,1026,9598,988,9610,991,9615,1020,9618,1029,9623,1023,9627,1013,9638,985,9643,1016,9647,979,9651,982,9655,1051,9666,1107,9671,1098,9675,1079,9679,1067,9683,1010,9696,1010,9699,1010,9703,929,9708,926,9711,907,9724,907,9728,945,9731,932,9736,904,9739,860,9752,894,9756,848,9760,807,9764,823,9768,885,9780,794,9784,848,9789,879,9792,941,9797,882,9809,882,9812,916,9817,888,9820,885,9825,929,9837,966,9840,894,9845,816,9849,835,9853,829,9865,823,9870,888,9873,866,9877,894,9881,869,9893,816,9898,816,9901,794,9906,772,9910,788,9921,757,9926,832,9930,873,9934,763,9938,738,9950,704,9954,669,9958,660,9963,666,9966,647,9979,657,9983,660,9986,616,9991,682,9994,716,10007,679,10011,885,10014,879,10019,804,10022,776,10035,713,10039,726,10044,757,10047,694,10051,741,10064,707,10067,697,10072,638,10075,644,10080,594,10092,600,10095,572,10100,513,10104,532,10108,497e" filled="false" stroked="true" strokeweight="1.5pt" strokecolor="#ed1d24">
              <v:path arrowok="t"/>
              <v:stroke dashstyle="solid"/>
            </v:shape>
            <v:line style="position:absolute" from="9123,532" to="9699,532" stroked="true" strokeweight=".75pt" strokecolor="#000000">
              <v:stroke dashstyle="solid"/>
            </v:line>
            <v:shape style="position:absolute;left:9624;top:462;width:75;height:139" id="docshape518" coordorigin="9624,462" coordsize="75,139" path="m9624,462l9699,532,9624,601e" filled="false" stroked="true" strokeweight=".75pt" strokecolor="#000000">
              <v:path arrowok="t"/>
              <v:stroke dashstyle="solid"/>
            </v:shape>
            <v:line style="position:absolute" from="9113,532" to="9113,382" stroked="true" strokeweight=".75pt" strokecolor="#000000">
              <v:stroke dashstyle="solid"/>
            </v:line>
            <w10:wrap type="none"/>
          </v:group>
        </w:pict>
      </w:r>
      <w:r>
        <w:rPr>
          <w:sz w:val="14"/>
        </w:rPr>
        <w:t>Index 130</w:t>
      </w:r>
    </w:p>
    <w:p>
      <w:pPr>
        <w:spacing w:line="240" w:lineRule="auto" w:before="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"/>
        <w:ind w:left="0" w:right="0" w:firstLine="0"/>
        <w:jc w:val="right"/>
        <w:rPr>
          <w:i/>
          <w:sz w:val="14"/>
        </w:rPr>
      </w:pPr>
      <w:r>
        <w:rPr>
          <w:sz w:val="14"/>
        </w:rPr>
        <w:t>January</w:t>
      </w:r>
      <w:r>
        <w:rPr>
          <w:spacing w:val="16"/>
          <w:sz w:val="14"/>
        </w:rPr>
        <w:t> </w:t>
      </w:r>
      <w:r>
        <w:rPr>
          <w:i/>
          <w:sz w:val="14"/>
        </w:rPr>
        <w:t>Report</w:t>
      </w:r>
    </w:p>
    <w:p>
      <w:pPr>
        <w:spacing w:line="324" w:lineRule="auto" w:before="113"/>
        <w:ind w:left="666" w:right="1671" w:firstLine="1"/>
        <w:jc w:val="left"/>
        <w:rPr>
          <w:sz w:val="14"/>
        </w:rPr>
      </w:pPr>
      <w:r>
        <w:rPr/>
        <w:br w:type="column"/>
      </w:r>
      <w:r>
        <w:rPr>
          <w:sz w:val="14"/>
        </w:rPr>
        <w:t>US$</w:t>
      </w:r>
      <w:r>
        <w:rPr>
          <w:spacing w:val="-36"/>
          <w:sz w:val="14"/>
        </w:rPr>
        <w:t> </w:t>
      </w:r>
      <w:r>
        <w:rPr>
          <w:sz w:val="14"/>
        </w:rPr>
        <w:t>1.05</w:t>
      </w:r>
    </w:p>
    <w:p>
      <w:pPr>
        <w:spacing w:after="0" w:line="324" w:lineRule="auto"/>
        <w:jc w:val="left"/>
        <w:rPr>
          <w:sz w:val="14"/>
        </w:rPr>
        <w:sectPr>
          <w:type w:val="continuous"/>
          <w:pgSz w:w="12240" w:h="15840"/>
          <w:pgMar w:header="0" w:footer="815" w:top="640" w:bottom="280" w:left="80" w:right="0"/>
          <w:cols w:num="3" w:equalWidth="0">
            <w:col w:w="5127" w:space="40"/>
            <w:col w:w="4323" w:space="39"/>
            <w:col w:w="2631"/>
          </w:cols>
        </w:sectPr>
      </w:pPr>
    </w:p>
    <w:p>
      <w:pPr>
        <w:pStyle w:val="BodyText"/>
        <w:spacing w:before="3"/>
        <w:rPr>
          <w:sz w:val="13"/>
        </w:rPr>
      </w:pPr>
    </w:p>
    <w:p>
      <w:pPr>
        <w:spacing w:before="96"/>
        <w:ind w:left="10175" w:right="1672" w:firstLine="0"/>
        <w:jc w:val="center"/>
        <w:rPr>
          <w:sz w:val="14"/>
        </w:rPr>
      </w:pPr>
      <w:r>
        <w:rPr>
          <w:sz w:val="14"/>
        </w:rPr>
        <w:t>1.00</w:t>
      </w:r>
    </w:p>
    <w:p>
      <w:pPr>
        <w:spacing w:before="80"/>
        <w:ind w:left="897" w:right="3254" w:firstLine="0"/>
        <w:jc w:val="center"/>
        <w:rPr>
          <w:sz w:val="14"/>
        </w:rPr>
      </w:pPr>
      <w:r>
        <w:rPr>
          <w:sz w:val="14"/>
        </w:rPr>
        <w:t>120</w:t>
      </w:r>
    </w:p>
    <w:p>
      <w:pPr>
        <w:spacing w:before="78"/>
        <w:ind w:left="10175" w:right="1672" w:firstLine="0"/>
        <w:jc w:val="center"/>
        <w:rPr>
          <w:sz w:val="14"/>
        </w:rPr>
      </w:pPr>
      <w:r>
        <w:rPr>
          <w:sz w:val="14"/>
        </w:rPr>
        <w:t>0.95</w:t>
      </w:r>
    </w:p>
    <w:p>
      <w:pPr>
        <w:pStyle w:val="BodyText"/>
        <w:spacing w:before="6"/>
        <w:rPr>
          <w:sz w:val="19"/>
        </w:rPr>
      </w:pPr>
    </w:p>
    <w:p>
      <w:pPr>
        <w:tabs>
          <w:tab w:pos="10195" w:val="left" w:leader="none"/>
        </w:tabs>
        <w:spacing w:before="100"/>
        <w:ind w:left="4791" w:right="0" w:firstLine="0"/>
        <w:jc w:val="left"/>
        <w:rPr>
          <w:sz w:val="14"/>
        </w:rPr>
      </w:pPr>
      <w:r>
        <w:rPr>
          <w:sz w:val="14"/>
        </w:rPr>
        <w:t>110</w:t>
        <w:tab/>
      </w:r>
      <w:r>
        <w:rPr>
          <w:position w:val="1"/>
          <w:sz w:val="14"/>
        </w:rPr>
        <w:t>0.90</w:t>
      </w:r>
    </w:p>
    <w:p>
      <w:pPr>
        <w:pStyle w:val="BodyText"/>
        <w:spacing w:before="2"/>
        <w:rPr>
          <w:sz w:val="18"/>
        </w:rPr>
      </w:pPr>
    </w:p>
    <w:p>
      <w:pPr>
        <w:spacing w:before="95"/>
        <w:ind w:left="10195" w:right="0" w:firstLine="0"/>
        <w:jc w:val="left"/>
        <w:rPr>
          <w:sz w:val="14"/>
        </w:rPr>
      </w:pPr>
      <w:r>
        <w:rPr>
          <w:sz w:val="14"/>
        </w:rPr>
        <w:t>0.85</w:t>
      </w:r>
    </w:p>
    <w:p>
      <w:pPr>
        <w:spacing w:before="92"/>
        <w:ind w:left="892" w:right="3254" w:firstLine="0"/>
        <w:jc w:val="center"/>
        <w:rPr>
          <w:sz w:val="14"/>
        </w:rPr>
      </w:pPr>
      <w:r>
        <w:rPr>
          <w:sz w:val="14"/>
        </w:rPr>
        <w:t>100</w:t>
      </w:r>
    </w:p>
    <w:p>
      <w:pPr>
        <w:spacing w:before="67"/>
        <w:ind w:left="10195" w:right="0" w:firstLine="0"/>
        <w:jc w:val="left"/>
        <w:rPr>
          <w:sz w:val="14"/>
        </w:rPr>
      </w:pPr>
      <w:r>
        <w:rPr>
          <w:sz w:val="14"/>
        </w:rPr>
        <w:t>0.80</w:t>
      </w: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spacing w:line="151" w:lineRule="exact" w:before="105"/>
        <w:ind w:left="806" w:right="0" w:firstLine="0"/>
        <w:jc w:val="center"/>
        <w:rPr>
          <w:sz w:val="14"/>
        </w:rPr>
      </w:pPr>
      <w:r>
        <w:rPr>
          <w:sz w:val="14"/>
        </w:rPr>
        <w:t>90</w:t>
      </w:r>
    </w:p>
    <w:p>
      <w:pPr>
        <w:tabs>
          <w:tab w:pos="7250" w:val="left" w:leader="none"/>
          <w:tab w:pos="8755" w:val="left" w:leader="none"/>
        </w:tabs>
        <w:spacing w:line="151" w:lineRule="exact" w:before="0"/>
        <w:ind w:left="5781" w:right="0" w:firstLine="0"/>
        <w:jc w:val="center"/>
        <w:rPr>
          <w:sz w:val="14"/>
        </w:rPr>
      </w:pPr>
      <w:r>
        <w:rPr>
          <w:sz w:val="14"/>
        </w:rPr>
        <w:t>2008</w:t>
        <w:tab/>
        <w:t>2009</w:t>
        <w:tab/>
      </w:r>
      <w:r>
        <w:rPr>
          <w:spacing w:val="-2"/>
          <w:sz w:val="14"/>
        </w:rPr>
        <w:t>2010</w:t>
      </w:r>
    </w:p>
    <w:p>
      <w:pPr>
        <w:spacing w:line="240" w:lineRule="auto" w:before="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sz w:val="14"/>
        </w:rPr>
        <w:t>2011</w:t>
      </w:r>
    </w:p>
    <w:p>
      <w:pPr>
        <w:spacing w:before="96"/>
        <w:ind w:left="108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0.75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640" w:bottom="280" w:left="80" w:right="0"/>
          <w:cols w:num="3" w:equalWidth="0">
            <w:col w:w="9068" w:space="40"/>
            <w:col w:w="940" w:space="39"/>
            <w:col w:w="2073"/>
          </w:cols>
        </w:sectPr>
      </w:pP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spacing w:line="268" w:lineRule="auto" w:before="102"/>
        <w:ind w:left="5360" w:right="0" w:hanging="2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30016" from="258.75pt,8.915916pt" to="269.25pt,8.915916pt" stroked="true" strokeweight="1.5pt" strokecolor="#0072bc">
            <v:stroke dashstyle="solid"/>
            <w10:wrap type="none"/>
          </v:line>
        </w:pict>
      </w:r>
      <w:r>
        <w:rPr>
          <w:sz w:val="14"/>
        </w:rPr>
        <w:t>CERI:</w:t>
      </w:r>
      <w:r>
        <w:rPr>
          <w:spacing w:val="1"/>
          <w:sz w:val="14"/>
        </w:rPr>
        <w:t> </w:t>
      </w:r>
      <w:r>
        <w:rPr>
          <w:sz w:val="14"/>
        </w:rPr>
        <w:t>Canadian-dollar</w:t>
      </w:r>
      <w:r>
        <w:rPr>
          <w:spacing w:val="38"/>
          <w:sz w:val="14"/>
        </w:rPr>
        <w:t> </w:t>
      </w:r>
      <w:r>
        <w:rPr>
          <w:sz w:val="14"/>
        </w:rPr>
        <w:t>effective</w:t>
      </w:r>
      <w:r>
        <w:rPr>
          <w:spacing w:val="1"/>
          <w:sz w:val="14"/>
        </w:rPr>
        <w:t> </w:t>
      </w:r>
      <w:r>
        <w:rPr>
          <w:sz w:val="14"/>
        </w:rPr>
        <w:t>exchange</w:t>
      </w:r>
      <w:r>
        <w:rPr>
          <w:spacing w:val="5"/>
          <w:sz w:val="14"/>
        </w:rPr>
        <w:t> </w:t>
      </w:r>
      <w:r>
        <w:rPr>
          <w:sz w:val="14"/>
        </w:rPr>
        <w:t>rate</w:t>
      </w:r>
      <w:r>
        <w:rPr>
          <w:spacing w:val="6"/>
          <w:sz w:val="14"/>
        </w:rPr>
        <w:t> </w:t>
      </w:r>
      <w:r>
        <w:rPr>
          <w:sz w:val="14"/>
        </w:rPr>
        <w:t>index</w:t>
      </w:r>
      <w:r>
        <w:rPr>
          <w:spacing w:val="5"/>
          <w:sz w:val="14"/>
        </w:rPr>
        <w:t> </w:t>
      </w:r>
      <w:r>
        <w:rPr>
          <w:sz w:val="14"/>
        </w:rPr>
        <w:t>(against</w:t>
      </w:r>
      <w:r>
        <w:rPr>
          <w:spacing w:val="6"/>
          <w:sz w:val="14"/>
        </w:rPr>
        <w:t> </w:t>
      </w:r>
      <w:r>
        <w:rPr>
          <w:sz w:val="14"/>
        </w:rPr>
        <w:t>U.S.</w:t>
      </w:r>
      <w:r>
        <w:rPr>
          <w:spacing w:val="6"/>
          <w:sz w:val="14"/>
        </w:rPr>
        <w:t> </w:t>
      </w:r>
      <w:r>
        <w:rPr>
          <w:sz w:val="14"/>
        </w:rPr>
        <w:t>dollar,</w:t>
      </w:r>
      <w:r>
        <w:rPr>
          <w:spacing w:val="1"/>
          <w:sz w:val="14"/>
        </w:rPr>
        <w:t> </w:t>
      </w:r>
      <w:r>
        <w:rPr>
          <w:sz w:val="14"/>
        </w:rPr>
        <w:t>euro,</w:t>
      </w:r>
      <w:r>
        <w:rPr>
          <w:spacing w:val="2"/>
          <w:sz w:val="14"/>
        </w:rPr>
        <w:t> </w:t>
      </w:r>
      <w:r>
        <w:rPr>
          <w:sz w:val="14"/>
        </w:rPr>
        <w:t>yen,</w:t>
      </w:r>
      <w:r>
        <w:rPr>
          <w:spacing w:val="2"/>
          <w:sz w:val="14"/>
        </w:rPr>
        <w:t> </w:t>
      </w:r>
      <w:r>
        <w:rPr>
          <w:sz w:val="14"/>
        </w:rPr>
        <w:t>U.K.</w:t>
      </w:r>
      <w:r>
        <w:rPr>
          <w:spacing w:val="2"/>
          <w:sz w:val="14"/>
        </w:rPr>
        <w:t> </w:t>
      </w:r>
      <w:r>
        <w:rPr>
          <w:sz w:val="14"/>
        </w:rPr>
        <w:t>pound,</w:t>
      </w:r>
      <w:r>
        <w:rPr>
          <w:spacing w:val="3"/>
          <w:sz w:val="14"/>
        </w:rPr>
        <w:t> </w:t>
      </w:r>
      <w:r>
        <w:rPr>
          <w:sz w:val="14"/>
        </w:rPr>
        <w:t>Mexican</w:t>
      </w:r>
      <w:r>
        <w:rPr>
          <w:spacing w:val="2"/>
          <w:sz w:val="14"/>
        </w:rPr>
        <w:t> </w:t>
      </w:r>
      <w:r>
        <w:rPr>
          <w:sz w:val="14"/>
        </w:rPr>
        <w:t>peso</w:t>
      </w:r>
      <w:r>
        <w:rPr>
          <w:spacing w:val="2"/>
          <w:sz w:val="14"/>
        </w:rPr>
        <w:t> </w:t>
      </w:r>
      <w:r>
        <w:rPr>
          <w:sz w:val="14"/>
        </w:rPr>
        <w:t>and</w:t>
      </w:r>
      <w:r>
        <w:rPr>
          <w:spacing w:val="-35"/>
          <w:sz w:val="14"/>
        </w:rPr>
        <w:t> </w:t>
      </w:r>
      <w:r>
        <w:rPr>
          <w:sz w:val="14"/>
        </w:rPr>
        <w:t>Chinese</w:t>
      </w:r>
      <w:r>
        <w:rPr>
          <w:spacing w:val="-6"/>
          <w:sz w:val="14"/>
        </w:rPr>
        <w:t> </w:t>
      </w:r>
      <w:r>
        <w:rPr>
          <w:sz w:val="14"/>
        </w:rPr>
        <w:t>renminbi)</w:t>
      </w:r>
      <w:r>
        <w:rPr>
          <w:spacing w:val="-6"/>
          <w:sz w:val="14"/>
        </w:rPr>
        <w:t> </w:t>
      </w:r>
      <w:r>
        <w:rPr>
          <w:sz w:val="14"/>
        </w:rPr>
        <w:t>(left</w:t>
      </w:r>
      <w:r>
        <w:rPr>
          <w:spacing w:val="-6"/>
          <w:sz w:val="14"/>
        </w:rPr>
        <w:t> </w:t>
      </w:r>
      <w:r>
        <w:rPr>
          <w:sz w:val="14"/>
        </w:rPr>
        <w:t>scale,</w:t>
      </w:r>
      <w:r>
        <w:rPr>
          <w:spacing w:val="-5"/>
          <w:sz w:val="14"/>
        </w:rPr>
        <w:t> </w:t>
      </w:r>
      <w:r>
        <w:rPr>
          <w:sz w:val="14"/>
        </w:rPr>
        <w:t>1992</w:t>
      </w:r>
      <w:r>
        <w:rPr>
          <w:spacing w:val="-6"/>
          <w:sz w:val="14"/>
        </w:rPr>
        <w:t> </w:t>
      </w:r>
      <w:r>
        <w:rPr>
          <w:sz w:val="14"/>
        </w:rPr>
        <w:t>=</w:t>
      </w:r>
      <w:r>
        <w:rPr>
          <w:spacing w:val="-6"/>
          <w:sz w:val="14"/>
        </w:rPr>
        <w:t> </w:t>
      </w:r>
      <w:r>
        <w:rPr>
          <w:sz w:val="14"/>
        </w:rPr>
        <w:t>100)</w:t>
      </w:r>
    </w:p>
    <w:p>
      <w:pPr>
        <w:spacing w:line="268" w:lineRule="auto" w:before="102"/>
        <w:ind w:left="494" w:right="1791" w:hanging="2"/>
        <w:jc w:val="left"/>
        <w:rPr>
          <w:sz w:val="14"/>
        </w:rPr>
      </w:pPr>
      <w:r>
        <w:rPr/>
        <w:br w:type="column"/>
      </w:r>
      <w:r>
        <w:rPr>
          <w:sz w:val="14"/>
        </w:rPr>
        <w:t>Closing</w:t>
      </w:r>
      <w:r>
        <w:rPr>
          <w:spacing w:val="10"/>
          <w:sz w:val="14"/>
        </w:rPr>
        <w:t> </w:t>
      </w:r>
      <w:r>
        <w:rPr>
          <w:sz w:val="14"/>
        </w:rPr>
        <w:t>spot</w:t>
      </w:r>
      <w:r>
        <w:rPr>
          <w:spacing w:val="10"/>
          <w:sz w:val="14"/>
        </w:rPr>
        <w:t> </w:t>
      </w:r>
      <w:r>
        <w:rPr>
          <w:sz w:val="14"/>
        </w:rPr>
        <w:t>exchange</w:t>
      </w:r>
      <w:r>
        <w:rPr>
          <w:spacing w:val="11"/>
          <w:sz w:val="14"/>
        </w:rPr>
        <w:t> </w:t>
      </w:r>
      <w:r>
        <w:rPr>
          <w:sz w:val="14"/>
        </w:rPr>
        <w:t>rate</w:t>
      </w:r>
      <w:r>
        <w:rPr>
          <w:spacing w:val="1"/>
          <w:sz w:val="14"/>
        </w:rPr>
        <w:t> </w:t>
      </w:r>
      <w:r>
        <w:rPr>
          <w:sz w:val="14"/>
        </w:rPr>
        <w:t>for</w:t>
      </w:r>
      <w:r>
        <w:rPr>
          <w:spacing w:val="17"/>
          <w:sz w:val="14"/>
        </w:rPr>
        <w:t> </w:t>
      </w:r>
      <w:r>
        <w:rPr>
          <w:sz w:val="14"/>
        </w:rPr>
        <w:t>Canadian</w:t>
      </w:r>
      <w:r>
        <w:rPr>
          <w:spacing w:val="18"/>
          <w:sz w:val="14"/>
        </w:rPr>
        <w:t> </w:t>
      </w:r>
      <w:r>
        <w:rPr>
          <w:sz w:val="14"/>
        </w:rPr>
        <w:t>dollar</w:t>
      </w:r>
      <w:r>
        <w:rPr>
          <w:spacing w:val="17"/>
          <w:sz w:val="14"/>
        </w:rPr>
        <w:t> </w:t>
      </w:r>
      <w:r>
        <w:rPr>
          <w:sz w:val="14"/>
        </w:rPr>
        <w:t>vis-à-vis</w:t>
      </w:r>
    </w:p>
    <w:p>
      <w:pPr>
        <w:spacing w:line="160" w:lineRule="exact" w:before="0"/>
        <w:ind w:left="494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30528" from="415.75pt,-14.214553pt" to="426.25pt,-14.214553pt" stroked="true" strokeweight="1.5pt" strokecolor="#e31f27">
            <v:stroke dashstyle="solid"/>
            <w10:wrap type="none"/>
          </v:line>
        </w:pict>
      </w:r>
      <w:r>
        <w:rPr>
          <w:sz w:val="14"/>
        </w:rPr>
        <w:t>U.S.</w:t>
      </w:r>
      <w:r>
        <w:rPr>
          <w:spacing w:val="4"/>
          <w:sz w:val="14"/>
        </w:rPr>
        <w:t> </w:t>
      </w:r>
      <w:r>
        <w:rPr>
          <w:sz w:val="14"/>
        </w:rPr>
        <w:t>dollar</w:t>
      </w:r>
      <w:r>
        <w:rPr>
          <w:spacing w:val="4"/>
          <w:sz w:val="14"/>
        </w:rPr>
        <w:t> </w:t>
      </w:r>
      <w:r>
        <w:rPr>
          <w:sz w:val="14"/>
        </w:rPr>
        <w:t>(right</w:t>
      </w:r>
      <w:r>
        <w:rPr>
          <w:spacing w:val="4"/>
          <w:sz w:val="14"/>
        </w:rPr>
        <w:t> </w:t>
      </w:r>
      <w:r>
        <w:rPr>
          <w:sz w:val="14"/>
        </w:rPr>
        <w:t>scale)</w:t>
      </w:r>
    </w:p>
    <w:p>
      <w:pPr>
        <w:spacing w:after="0" w:line="160" w:lineRule="exact"/>
        <w:jc w:val="left"/>
        <w:rPr>
          <w:sz w:val="14"/>
        </w:rPr>
        <w:sectPr>
          <w:type w:val="continuous"/>
          <w:pgSz w:w="12240" w:h="15840"/>
          <w:pgMar w:header="0" w:footer="815" w:top="640" w:bottom="280" w:left="80" w:right="0"/>
          <w:cols w:num="2" w:equalWidth="0">
            <w:col w:w="7966" w:space="40"/>
            <w:col w:w="4154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4240" w:right="0" w:firstLine="0"/>
        <w:jc w:val="left"/>
        <w:rPr>
          <w:sz w:val="14"/>
        </w:rPr>
      </w:pPr>
      <w:r>
        <w:rPr>
          <w:sz w:val="14"/>
        </w:rPr>
        <w:t>Note:</w:t>
      </w:r>
      <w:r>
        <w:rPr>
          <w:spacing w:val="8"/>
          <w:sz w:val="14"/>
        </w:rPr>
        <w:t> </w:t>
      </w:r>
      <w:r>
        <w:rPr>
          <w:sz w:val="14"/>
        </w:rPr>
        <w:t>A</w:t>
      </w:r>
      <w:r>
        <w:rPr>
          <w:spacing w:val="9"/>
          <w:sz w:val="14"/>
        </w:rPr>
        <w:t> </w:t>
      </w:r>
      <w:r>
        <w:rPr>
          <w:sz w:val="14"/>
        </w:rPr>
        <w:t>rise</w:t>
      </w:r>
      <w:r>
        <w:rPr>
          <w:spacing w:val="8"/>
          <w:sz w:val="14"/>
        </w:rPr>
        <w:t> </w:t>
      </w:r>
      <w:r>
        <w:rPr>
          <w:sz w:val="14"/>
        </w:rPr>
        <w:t>in</w:t>
      </w:r>
      <w:r>
        <w:rPr>
          <w:spacing w:val="9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index</w:t>
      </w:r>
      <w:r>
        <w:rPr>
          <w:spacing w:val="9"/>
          <w:sz w:val="14"/>
        </w:rPr>
        <w:t> </w:t>
      </w:r>
      <w:r>
        <w:rPr>
          <w:sz w:val="14"/>
        </w:rPr>
        <w:t>indicates</w:t>
      </w:r>
      <w:r>
        <w:rPr>
          <w:spacing w:val="8"/>
          <w:sz w:val="14"/>
        </w:rPr>
        <w:t> </w:t>
      </w:r>
      <w:r>
        <w:rPr>
          <w:sz w:val="14"/>
        </w:rPr>
        <w:t>an</w:t>
      </w:r>
      <w:r>
        <w:rPr>
          <w:spacing w:val="9"/>
          <w:sz w:val="14"/>
        </w:rPr>
        <w:t> </w:t>
      </w:r>
      <w:r>
        <w:rPr>
          <w:sz w:val="14"/>
        </w:rPr>
        <w:t>appreciation</w:t>
      </w:r>
      <w:r>
        <w:rPr>
          <w:spacing w:val="9"/>
          <w:sz w:val="14"/>
        </w:rPr>
        <w:t> </w:t>
      </w:r>
      <w:r>
        <w:rPr>
          <w:sz w:val="14"/>
        </w:rPr>
        <w:t>of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z w:val="14"/>
        </w:rPr>
        <w:t>Canadian</w:t>
      </w:r>
      <w:r>
        <w:rPr>
          <w:spacing w:val="8"/>
          <w:sz w:val="14"/>
        </w:rPr>
        <w:t> </w:t>
      </w:r>
      <w:r>
        <w:rPr>
          <w:sz w:val="14"/>
        </w:rPr>
        <w:t>dollar.</w:t>
      </w:r>
    </w:p>
    <w:p>
      <w:pPr>
        <w:tabs>
          <w:tab w:pos="9175" w:val="left" w:leader="none"/>
        </w:tabs>
        <w:spacing w:before="19"/>
        <w:ind w:left="4240" w:right="0" w:firstLine="0"/>
        <w:jc w:val="left"/>
        <w:rPr>
          <w:sz w:val="14"/>
        </w:rPr>
      </w:pPr>
      <w:r>
        <w:rPr>
          <w:sz w:val="14"/>
        </w:rPr>
        <w:t>Source:</w:t>
      </w:r>
      <w:r>
        <w:rPr>
          <w:spacing w:val="6"/>
          <w:sz w:val="14"/>
        </w:rPr>
        <w:t> </w:t>
      </w:r>
      <w:r>
        <w:rPr>
          <w:sz w:val="14"/>
        </w:rPr>
        <w:t>Bank</w:t>
      </w:r>
      <w:r>
        <w:rPr>
          <w:spacing w:val="6"/>
          <w:sz w:val="14"/>
        </w:rPr>
        <w:t> </w:t>
      </w:r>
      <w:r>
        <w:rPr>
          <w:sz w:val="14"/>
        </w:rPr>
        <w:t>of</w:t>
      </w:r>
      <w:r>
        <w:rPr>
          <w:spacing w:val="6"/>
          <w:sz w:val="14"/>
        </w:rPr>
        <w:t> </w:t>
      </w:r>
      <w:r>
        <w:rPr>
          <w:sz w:val="14"/>
        </w:rPr>
        <w:t>Canada</w:t>
        <w:tab/>
        <w:t>Last</w:t>
      </w:r>
      <w:r>
        <w:rPr>
          <w:spacing w:val="8"/>
          <w:sz w:val="14"/>
        </w:rPr>
        <w:t> </w:t>
      </w:r>
      <w:r>
        <w:rPr>
          <w:sz w:val="14"/>
        </w:rPr>
        <w:t>observation:</w:t>
      </w:r>
      <w:r>
        <w:rPr>
          <w:spacing w:val="8"/>
          <w:sz w:val="14"/>
        </w:rPr>
        <w:t> </w:t>
      </w:r>
      <w:r>
        <w:rPr>
          <w:sz w:val="14"/>
        </w:rPr>
        <w:t>8</w:t>
      </w:r>
      <w:r>
        <w:rPr>
          <w:spacing w:val="7"/>
          <w:sz w:val="14"/>
        </w:rPr>
        <w:t> </w:t>
      </w:r>
      <w:r>
        <w:rPr>
          <w:sz w:val="14"/>
        </w:rPr>
        <w:t>April</w:t>
      </w:r>
      <w:r>
        <w:rPr>
          <w:spacing w:val="8"/>
          <w:sz w:val="14"/>
        </w:rPr>
        <w:t> </w:t>
      </w:r>
      <w:r>
        <w:rPr>
          <w:sz w:val="14"/>
        </w:rPr>
        <w:t>2011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pStyle w:val="Heading4"/>
        <w:spacing w:before="98"/>
      </w:pPr>
      <w:bookmarkStart w:name="Outlook for the Canadian Economy" w:id="27"/>
      <w:bookmarkEnd w:id="27"/>
      <w:r>
        <w:rPr>
          <w:b w:val="0"/>
        </w:rPr>
      </w:r>
      <w:bookmarkStart w:name="_bookmark9" w:id="28"/>
      <w:bookmarkEnd w:id="28"/>
      <w:r>
        <w:rPr>
          <w:b w:val="0"/>
        </w:rPr>
      </w:r>
      <w:r>
        <w:rPr>
          <w:color w:val="004F5A"/>
        </w:rPr>
        <w:t>Outlook</w:t>
      </w:r>
      <w:r>
        <w:rPr>
          <w:color w:val="004F5A"/>
          <w:spacing w:val="3"/>
        </w:rPr>
        <w:t> </w:t>
      </w:r>
      <w:r>
        <w:rPr>
          <w:color w:val="004F5A"/>
        </w:rPr>
        <w:t>for</w:t>
      </w:r>
      <w:r>
        <w:rPr>
          <w:color w:val="004F5A"/>
          <w:spacing w:val="4"/>
        </w:rPr>
        <w:t> </w:t>
      </w:r>
      <w:r>
        <w:rPr>
          <w:color w:val="004F5A"/>
        </w:rPr>
        <w:t>the</w:t>
      </w:r>
      <w:r>
        <w:rPr>
          <w:color w:val="004F5A"/>
          <w:spacing w:val="4"/>
        </w:rPr>
        <w:t> </w:t>
      </w:r>
      <w:r>
        <w:rPr>
          <w:color w:val="004F5A"/>
        </w:rPr>
        <w:t>Canadian</w:t>
      </w:r>
      <w:r>
        <w:rPr>
          <w:color w:val="004F5A"/>
          <w:spacing w:val="4"/>
        </w:rPr>
        <w:t> </w:t>
      </w:r>
      <w:r>
        <w:rPr>
          <w:color w:val="004F5A"/>
        </w:rPr>
        <w:t>Economy</w:t>
      </w:r>
    </w:p>
    <w:p>
      <w:pPr>
        <w:pStyle w:val="BodyText"/>
        <w:spacing w:line="249" w:lineRule="auto" w:before="229"/>
        <w:ind w:left="1000"/>
      </w:pPr>
      <w:r>
        <w:rPr/>
        <w:t>The</w:t>
      </w:r>
      <w:r>
        <w:rPr>
          <w:spacing w:val="9"/>
        </w:rPr>
        <w:t> </w:t>
      </w:r>
      <w:r>
        <w:rPr/>
        <w:t>Bank’s</w:t>
      </w:r>
      <w:r>
        <w:rPr>
          <w:spacing w:val="9"/>
        </w:rPr>
        <w:t> </w:t>
      </w:r>
      <w:r>
        <w:rPr/>
        <w:t>base-case</w:t>
      </w:r>
      <w:r>
        <w:rPr>
          <w:spacing w:val="9"/>
        </w:rPr>
        <w:t> </w:t>
      </w:r>
      <w:r>
        <w:rPr/>
        <w:t>projection</w:t>
      </w:r>
      <w:r>
        <w:rPr>
          <w:spacing w:val="9"/>
        </w:rPr>
        <w:t> </w:t>
      </w:r>
      <w:r>
        <w:rPr/>
        <w:t>incorporates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following</w:t>
      </w:r>
      <w:r>
        <w:rPr>
          <w:spacing w:val="10"/>
        </w:rPr>
        <w:t> </w:t>
      </w:r>
      <w:r>
        <w:rPr/>
        <w:t>key</w:t>
      </w:r>
      <w:r>
        <w:rPr>
          <w:spacing w:val="9"/>
        </w:rPr>
        <w:t> </w:t>
      </w:r>
      <w:r>
        <w:rPr/>
        <w:t>assump-</w:t>
      </w:r>
      <w:r>
        <w:rPr>
          <w:spacing w:val="1"/>
        </w:rPr>
        <w:t> </w:t>
      </w:r>
      <w:r>
        <w:rPr/>
        <w:t>tions: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Canada/U.S.</w:t>
      </w:r>
      <w:r>
        <w:rPr>
          <w:spacing w:val="2"/>
        </w:rPr>
        <w:t> </w:t>
      </w:r>
      <w:r>
        <w:rPr/>
        <w:t>exchange</w:t>
      </w:r>
      <w:r>
        <w:rPr>
          <w:spacing w:val="1"/>
        </w:rPr>
        <w:t> </w:t>
      </w:r>
      <w:r>
        <w:rPr/>
        <w:t>rate</w:t>
      </w:r>
      <w:r>
        <w:rPr>
          <w:spacing w:val="2"/>
        </w:rPr>
        <w:t> </w:t>
      </w:r>
      <w:r>
        <w:rPr/>
        <w:t>averaging</w:t>
      </w:r>
      <w:r>
        <w:rPr>
          <w:spacing w:val="1"/>
        </w:rPr>
        <w:t> </w:t>
      </w:r>
      <w:r>
        <w:rPr/>
        <w:t>103</w:t>
      </w:r>
      <w:r>
        <w:rPr>
          <w:spacing w:val="2"/>
        </w:rPr>
        <w:t> </w:t>
      </w:r>
      <w:r>
        <w:rPr/>
        <w:t>cents</w:t>
      </w:r>
      <w:r>
        <w:rPr>
          <w:spacing w:val="1"/>
        </w:rPr>
        <w:t> </w:t>
      </w:r>
      <w:r>
        <w:rPr/>
        <w:t>U.S.;</w:t>
      </w:r>
      <w:r>
        <w:rPr>
          <w:spacing w:val="2"/>
        </w:rPr>
        <w:t> </w:t>
      </w:r>
      <w:r>
        <w:rPr/>
        <w:t>energy</w:t>
      </w:r>
      <w:r>
        <w:rPr>
          <w:spacing w:val="1"/>
        </w:rPr>
        <w:t> </w:t>
      </w:r>
      <w:r>
        <w:rPr/>
        <w:t>prices</w:t>
      </w:r>
      <w:r>
        <w:rPr>
          <w:spacing w:val="-52"/>
        </w:rPr>
        <w:t> </w:t>
      </w:r>
      <w:r>
        <w:rPr/>
        <w:t>in</w:t>
      </w:r>
      <w:r>
        <w:rPr>
          <w:spacing w:val="9"/>
        </w:rPr>
        <w:t> </w:t>
      </w:r>
      <w:r>
        <w:rPr/>
        <w:t>line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recent</w:t>
      </w:r>
      <w:r>
        <w:rPr>
          <w:spacing w:val="9"/>
        </w:rPr>
        <w:t> </w:t>
      </w:r>
      <w:r>
        <w:rPr/>
        <w:t>futures</w:t>
      </w:r>
      <w:r>
        <w:rPr>
          <w:spacing w:val="9"/>
        </w:rPr>
        <w:t> </w:t>
      </w:r>
      <w:r>
        <w:rPr/>
        <w:t>prices;</w:t>
      </w:r>
      <w:r>
        <w:rPr>
          <w:spacing w:val="10"/>
        </w:rPr>
        <w:t> </w:t>
      </w:r>
      <w:r>
        <w:rPr/>
        <w:t>persistently</w:t>
      </w:r>
      <w:r>
        <w:rPr>
          <w:spacing w:val="9"/>
        </w:rPr>
        <w:t> </w:t>
      </w:r>
      <w:r>
        <w:rPr/>
        <w:t>strong</w:t>
      </w:r>
      <w:r>
        <w:rPr>
          <w:spacing w:val="9"/>
        </w:rPr>
        <w:t> </w:t>
      </w:r>
      <w:r>
        <w:rPr/>
        <w:t>prices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non-energy</w:t>
      </w:r>
      <w:r>
        <w:rPr>
          <w:spacing w:val="1"/>
        </w:rPr>
        <w:t> </w:t>
      </w:r>
      <w:r>
        <w:rPr/>
        <w:t>commodities;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supportive</w:t>
      </w:r>
      <w:r>
        <w:rPr>
          <w:spacing w:val="4"/>
        </w:rPr>
        <w:t> </w:t>
      </w:r>
      <w:r>
        <w:rPr/>
        <w:t>global</w:t>
      </w:r>
      <w:r>
        <w:rPr>
          <w:spacing w:val="3"/>
        </w:rPr>
        <w:t> </w:t>
      </w:r>
      <w:r>
        <w:rPr/>
        <w:t>credit</w:t>
      </w:r>
      <w:r>
        <w:rPr>
          <w:spacing w:val="3"/>
        </w:rPr>
        <w:t> </w:t>
      </w:r>
      <w:r>
        <w:rPr/>
        <w:t>conditions.</w:t>
      </w:r>
    </w:p>
    <w:p>
      <w:pPr>
        <w:pStyle w:val="BodyText"/>
        <w:spacing w:before="10"/>
        <w:rPr>
          <w:sz w:val="17"/>
        </w:rPr>
      </w:pPr>
    </w:p>
    <w:p>
      <w:pPr>
        <w:pStyle w:val="Heading5"/>
      </w:pPr>
      <w:bookmarkStart w:name="_TOC_250001" w:id="29"/>
      <w:bookmarkStart w:name="Aggregate Demand and Supply" w:id="30"/>
      <w:r>
        <w:rPr>
          <w:b w:val="0"/>
        </w:rPr>
      </w:r>
      <w:r>
        <w:rPr/>
        <w:t>Aggregate</w:t>
      </w:r>
      <w:r>
        <w:rPr>
          <w:spacing w:val="6"/>
        </w:rPr>
        <w:t> </w:t>
      </w:r>
      <w:r>
        <w:rPr/>
        <w:t>Demand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bookmarkEnd w:id="29"/>
      <w:r>
        <w:rPr/>
        <w:t>Supply</w:t>
      </w:r>
    </w:p>
    <w:p>
      <w:pPr>
        <w:pStyle w:val="BodyText"/>
        <w:spacing w:line="249" w:lineRule="auto" w:before="122"/>
        <w:ind w:left="1000" w:right="2"/>
      </w:pPr>
      <w:r>
        <w:rPr/>
        <w:t>The</w:t>
      </w:r>
      <w:r>
        <w:rPr>
          <w:spacing w:val="4"/>
        </w:rPr>
        <w:t> </w:t>
      </w:r>
      <w:r>
        <w:rPr/>
        <w:t>Bank</w:t>
      </w:r>
      <w:r>
        <w:rPr>
          <w:spacing w:val="4"/>
        </w:rPr>
        <w:t> </w:t>
      </w:r>
      <w:r>
        <w:rPr/>
        <w:t>expects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rotation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aggregate</w:t>
      </w:r>
      <w:r>
        <w:rPr>
          <w:spacing w:val="4"/>
        </w:rPr>
        <w:t> </w:t>
      </w:r>
      <w:r>
        <w:rPr/>
        <w:t>demand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Canada</w:t>
      </w:r>
      <w:r>
        <w:rPr>
          <w:spacing w:val="4"/>
        </w:rPr>
        <w:t> </w:t>
      </w:r>
      <w:r>
        <w:rPr/>
        <w:t>toward</w:t>
      </w:r>
      <w:r>
        <w:rPr>
          <w:spacing w:val="1"/>
        </w:rPr>
        <w:t> </w:t>
      </w:r>
      <w:r>
        <w:rPr/>
        <w:t>business</w:t>
      </w:r>
      <w:r>
        <w:rPr>
          <w:spacing w:val="4"/>
        </w:rPr>
        <w:t> </w:t>
      </w:r>
      <w:r>
        <w:rPr/>
        <w:t>investment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net</w:t>
      </w:r>
      <w:r>
        <w:rPr>
          <w:spacing w:val="4"/>
        </w:rPr>
        <w:t> </w:t>
      </w:r>
      <w:r>
        <w:rPr/>
        <w:t>exports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away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government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household</w:t>
      </w:r>
      <w:r>
        <w:rPr>
          <w:spacing w:val="7"/>
        </w:rPr>
        <w:t> </w:t>
      </w:r>
      <w:r>
        <w:rPr/>
        <w:t>expenditures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continue</w:t>
      </w:r>
      <w:r>
        <w:rPr>
          <w:spacing w:val="7"/>
        </w:rPr>
        <w:t> </w:t>
      </w:r>
      <w:r>
        <w:rPr/>
        <w:t>over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projection</w:t>
      </w:r>
      <w:r>
        <w:rPr>
          <w:spacing w:val="7"/>
        </w:rPr>
        <w:t> </w:t>
      </w:r>
      <w:r>
        <w:rPr/>
        <w:t>horizon</w:t>
      </w:r>
      <w:r>
        <w:rPr>
          <w:spacing w:val="8"/>
        </w:rPr>
        <w:t> </w:t>
      </w:r>
      <w:r>
        <w:rPr/>
        <w:t>(</w:t>
      </w:r>
      <w:r>
        <w:rPr>
          <w:b/>
        </w:rPr>
        <w:t>Chart</w:t>
      </w:r>
      <w:r>
        <w:rPr>
          <w:b/>
          <w:spacing w:val="8"/>
        </w:rPr>
        <w:t> </w:t>
      </w:r>
      <w:r>
        <w:rPr>
          <w:b/>
        </w:rPr>
        <w:t>26</w:t>
      </w:r>
      <w:r>
        <w:rPr/>
        <w:t>).</w:t>
      </w:r>
      <w:r>
        <w:rPr>
          <w:spacing w:val="1"/>
        </w:rPr>
        <w:t> </w:t>
      </w:r>
      <w:r>
        <w:rPr/>
        <w:t>The</w:t>
      </w:r>
      <w:r>
        <w:rPr>
          <w:spacing w:val="11"/>
        </w:rPr>
        <w:t> </w:t>
      </w:r>
      <w:r>
        <w:rPr/>
        <w:t>stronger</w:t>
      </w:r>
      <w:r>
        <w:rPr>
          <w:spacing w:val="11"/>
        </w:rPr>
        <w:t> </w:t>
      </w:r>
      <w:r>
        <w:rPr/>
        <w:t>economic</w:t>
      </w:r>
      <w:r>
        <w:rPr>
          <w:spacing w:val="12"/>
        </w:rPr>
        <w:t> </w:t>
      </w:r>
      <w:r>
        <w:rPr/>
        <w:t>expansion</w:t>
      </w:r>
      <w:r>
        <w:rPr>
          <w:spacing w:val="11"/>
        </w:rPr>
        <w:t> </w:t>
      </w:r>
      <w:r>
        <w:rPr/>
        <w:t>observed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recent</w:t>
      </w:r>
      <w:r>
        <w:rPr>
          <w:spacing w:val="11"/>
        </w:rPr>
        <w:t> </w:t>
      </w:r>
      <w:r>
        <w:rPr/>
        <w:t>quarters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projected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give</w:t>
      </w:r>
      <w:r>
        <w:rPr>
          <w:spacing w:val="6"/>
        </w:rPr>
        <w:t> </w:t>
      </w:r>
      <w:r>
        <w:rPr/>
        <w:t>way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more</w:t>
      </w:r>
      <w:r>
        <w:rPr>
          <w:spacing w:val="6"/>
        </w:rPr>
        <w:t> </w:t>
      </w:r>
      <w:r>
        <w:rPr/>
        <w:t>modest</w:t>
      </w:r>
      <w:r>
        <w:rPr>
          <w:spacing w:val="5"/>
        </w:rPr>
        <w:t> </w:t>
      </w:r>
      <w:r>
        <w:rPr/>
        <w:t>pace,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particularly</w:t>
      </w:r>
      <w:r>
        <w:rPr>
          <w:spacing w:val="6"/>
        </w:rPr>
        <w:t> </w:t>
      </w:r>
      <w:r>
        <w:rPr/>
        <w:t>strong</w:t>
      </w:r>
      <w:r>
        <w:rPr>
          <w:spacing w:val="6"/>
        </w:rPr>
        <w:t> </w:t>
      </w:r>
      <w:r>
        <w:rPr/>
        <w:t>rebound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exports</w:t>
      </w:r>
      <w:r>
        <w:rPr>
          <w:spacing w:val="9"/>
        </w:rPr>
        <w:t> </w:t>
      </w:r>
      <w:r>
        <w:rPr/>
        <w:t>observed</w:t>
      </w:r>
      <w:r>
        <w:rPr>
          <w:spacing w:val="9"/>
        </w:rPr>
        <w:t> </w:t>
      </w:r>
      <w:r>
        <w:rPr/>
        <w:t>recently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unlikely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sustained,</w:t>
      </w:r>
      <w:r>
        <w:rPr>
          <w:spacing w:val="9"/>
        </w:rPr>
        <w:t> </w:t>
      </w:r>
      <w:r>
        <w:rPr/>
        <w:t>given</w:t>
      </w:r>
      <w:r>
        <w:rPr>
          <w:spacing w:val="9"/>
        </w:rPr>
        <w:t> </w:t>
      </w:r>
      <w:r>
        <w:rPr/>
        <w:t>ongoing</w:t>
      </w:r>
      <w:r>
        <w:rPr>
          <w:spacing w:val="9"/>
        </w:rPr>
        <w:t> </w:t>
      </w:r>
      <w:r>
        <w:rPr/>
        <w:t>com-</w:t>
      </w:r>
      <w:r>
        <w:rPr>
          <w:spacing w:val="1"/>
        </w:rPr>
        <w:t> </w:t>
      </w:r>
      <w:r>
        <w:rPr/>
        <w:t>petitiveness</w:t>
      </w:r>
      <w:r>
        <w:rPr>
          <w:spacing w:val="13"/>
        </w:rPr>
        <w:t> </w:t>
      </w:r>
      <w:r>
        <w:rPr/>
        <w:t>challenges,</w:t>
      </w:r>
      <w:r>
        <w:rPr>
          <w:spacing w:val="13"/>
        </w:rPr>
        <w:t> </w:t>
      </w:r>
      <w:r>
        <w:rPr/>
        <w:t>including</w:t>
      </w:r>
      <w:r>
        <w:rPr>
          <w:spacing w:val="14"/>
        </w:rPr>
        <w:t> </w:t>
      </w:r>
      <w:r>
        <w:rPr/>
        <w:t>headwinds</w:t>
      </w:r>
      <w:r>
        <w:rPr>
          <w:spacing w:val="13"/>
        </w:rPr>
        <w:t> </w:t>
      </w:r>
      <w:r>
        <w:rPr/>
        <w:t>from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persistent</w:t>
      </w:r>
      <w:r>
        <w:rPr>
          <w:spacing w:val="14"/>
        </w:rPr>
        <w:t> </w:t>
      </w:r>
      <w:r>
        <w:rPr/>
        <w:t>strength</w:t>
      </w:r>
      <w:r>
        <w:rPr>
          <w:spacing w:val="13"/>
        </w:rPr>
        <w:t> </w:t>
      </w:r>
      <w:r>
        <w:rPr/>
        <w:t>in</w:t>
      </w:r>
      <w:r>
        <w:rPr>
          <w:spacing w:val="-52"/>
        </w:rPr>
        <w:t> </w:t>
      </w:r>
      <w:r>
        <w:rPr/>
        <w:t>the</w:t>
      </w:r>
      <w:r>
        <w:rPr>
          <w:spacing w:val="4"/>
        </w:rPr>
        <w:t> </w:t>
      </w:r>
      <w:r>
        <w:rPr/>
        <w:t>Canadian</w:t>
      </w:r>
      <w:r>
        <w:rPr>
          <w:spacing w:val="5"/>
        </w:rPr>
        <w:t> </w:t>
      </w:r>
      <w:r>
        <w:rPr/>
        <w:t>dollar,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well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one-off</w:t>
      </w:r>
      <w:r>
        <w:rPr>
          <w:spacing w:val="5"/>
        </w:rPr>
        <w:t> </w:t>
      </w:r>
      <w:r>
        <w:rPr/>
        <w:t>nature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certain</w:t>
      </w:r>
      <w:r>
        <w:rPr>
          <w:spacing w:val="4"/>
        </w:rPr>
        <w:t> </w:t>
      </w:r>
      <w:r>
        <w:rPr/>
        <w:t>elements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rebound</w:t>
      </w:r>
      <w:r>
        <w:rPr>
          <w:spacing w:val="4"/>
        </w:rPr>
        <w:t> </w:t>
      </w:r>
      <w:r>
        <w:rPr/>
        <w:t>(</w:t>
      </w:r>
      <w:r>
        <w:rPr>
          <w:b/>
        </w:rPr>
        <w:t>Table</w:t>
      </w:r>
      <w:r>
        <w:rPr>
          <w:b/>
          <w:spacing w:val="4"/>
        </w:rPr>
        <w:t> </w:t>
      </w:r>
      <w:r>
        <w:rPr>
          <w:b/>
        </w:rPr>
        <w:t>2</w:t>
      </w:r>
      <w:r>
        <w:rPr>
          <w:b/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b/>
        </w:rPr>
        <w:t>Chart</w:t>
      </w:r>
      <w:r>
        <w:rPr>
          <w:b/>
          <w:spacing w:val="4"/>
        </w:rPr>
        <w:t> </w:t>
      </w:r>
      <w:r>
        <w:rPr>
          <w:b/>
        </w:rPr>
        <w:t>27</w:t>
      </w:r>
      <w:r>
        <w:rPr/>
        <w:t>).</w:t>
      </w:r>
      <w:r>
        <w:rPr>
          <w:spacing w:val="4"/>
        </w:rPr>
        <w:t> </w:t>
      </w:r>
      <w:r>
        <w:rPr/>
        <w:t>Some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recent</w:t>
      </w:r>
      <w:r>
        <w:rPr>
          <w:spacing w:val="4"/>
        </w:rPr>
        <w:t> </w:t>
      </w:r>
      <w:r>
        <w:rPr/>
        <w:t>stronger-than-</w:t>
      </w:r>
      <w:r>
        <w:rPr>
          <w:spacing w:val="1"/>
        </w:rPr>
        <w:t> </w:t>
      </w:r>
      <w:r>
        <w:rPr/>
        <w:t>expected</w:t>
      </w:r>
      <w:r>
        <w:rPr>
          <w:spacing w:val="11"/>
        </w:rPr>
        <w:t> </w:t>
      </w:r>
      <w:r>
        <w:rPr/>
        <w:t>momentum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household</w:t>
      </w:r>
      <w:r>
        <w:rPr>
          <w:spacing w:val="12"/>
        </w:rPr>
        <w:t> </w:t>
      </w:r>
      <w:r>
        <w:rPr/>
        <w:t>spending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projected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persist,</w:t>
      </w:r>
      <w:r>
        <w:rPr>
          <w:spacing w:val="12"/>
        </w:rPr>
        <w:t> </w:t>
      </w:r>
      <w:r>
        <w:rPr/>
        <w:t>how-</w:t>
      </w:r>
      <w:r>
        <w:rPr>
          <w:spacing w:val="1"/>
        </w:rPr>
        <w:t> </w:t>
      </w:r>
      <w:r>
        <w:rPr/>
        <w:t>ever,</w:t>
      </w:r>
      <w:r>
        <w:rPr>
          <w:spacing w:val="1"/>
        </w:rPr>
        <w:t> </w:t>
      </w:r>
      <w:r>
        <w:rPr/>
        <w:t>reflecting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part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higher</w:t>
      </w:r>
      <w:r>
        <w:rPr>
          <w:spacing w:val="2"/>
        </w:rPr>
        <w:t> </w:t>
      </w:r>
      <w:r>
        <w:rPr/>
        <w:t>terms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trade.</w:t>
      </w:r>
    </w:p>
    <w:p>
      <w:pPr>
        <w:pStyle w:val="BodyText"/>
        <w:spacing w:line="249" w:lineRule="auto" w:before="129"/>
        <w:ind w:left="1000" w:right="50"/>
      </w:pPr>
      <w:r>
        <w:rPr/>
        <w:t>On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average</w:t>
      </w:r>
      <w:r>
        <w:rPr>
          <w:spacing w:val="3"/>
        </w:rPr>
        <w:t> </w:t>
      </w:r>
      <w:r>
        <w:rPr/>
        <w:t>annual</w:t>
      </w:r>
      <w:r>
        <w:rPr>
          <w:spacing w:val="2"/>
        </w:rPr>
        <w:t> </w:t>
      </w:r>
      <w:r>
        <w:rPr/>
        <w:t>basis,</w:t>
      </w:r>
      <w:r>
        <w:rPr>
          <w:spacing w:val="3"/>
        </w:rPr>
        <w:t> </w:t>
      </w:r>
      <w:r>
        <w:rPr/>
        <w:t>real</w:t>
      </w:r>
      <w:r>
        <w:rPr>
          <w:spacing w:val="2"/>
        </w:rPr>
        <w:t> </w:t>
      </w:r>
      <w:r>
        <w:rPr/>
        <w:t>GDP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projected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grow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2.9</w:t>
      </w:r>
      <w:r>
        <w:rPr>
          <w:spacing w:val="2"/>
        </w:rPr>
        <w:t> </w:t>
      </w:r>
      <w:r>
        <w:rPr/>
        <w:t>per</w:t>
      </w:r>
      <w:r>
        <w:rPr>
          <w:spacing w:val="3"/>
        </w:rPr>
        <w:t> </w:t>
      </w:r>
      <w:r>
        <w:rPr/>
        <w:t>cent</w:t>
      </w:r>
      <w:r>
        <w:rPr>
          <w:spacing w:val="1"/>
        </w:rPr>
        <w:t> </w:t>
      </w:r>
      <w:r>
        <w:rPr/>
        <w:t>in 2011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2.6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cent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2012,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2013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equal</w:t>
      </w:r>
      <w:r>
        <w:rPr>
          <w:spacing w:val="1"/>
        </w:rPr>
        <w:t> </w:t>
      </w:r>
      <w:r>
        <w:rPr/>
        <w:t>that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potential</w:t>
      </w:r>
      <w:r>
        <w:rPr>
          <w:spacing w:val="4"/>
        </w:rPr>
        <w:t> </w:t>
      </w:r>
      <w:r>
        <w:rPr/>
        <w:t>output</w:t>
      </w:r>
      <w:r>
        <w:rPr>
          <w:spacing w:val="5"/>
        </w:rPr>
        <w:t> </w:t>
      </w:r>
      <w:r>
        <w:rPr/>
        <w:t>(2.1</w:t>
      </w:r>
      <w:r>
        <w:rPr>
          <w:spacing w:val="4"/>
        </w:rPr>
        <w:t> </w:t>
      </w:r>
      <w:r>
        <w:rPr/>
        <w:t>per</w:t>
      </w:r>
      <w:r>
        <w:rPr>
          <w:spacing w:val="4"/>
        </w:rPr>
        <w:t> </w:t>
      </w:r>
      <w:r>
        <w:rPr/>
        <w:t>cent),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economy</w:t>
      </w:r>
      <w:r>
        <w:rPr>
          <w:spacing w:val="4"/>
        </w:rPr>
        <w:t> </w:t>
      </w:r>
      <w:r>
        <w:rPr/>
        <w:t>operating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full</w:t>
      </w:r>
      <w:r>
        <w:rPr>
          <w:spacing w:val="1"/>
        </w:rPr>
        <w:t> </w:t>
      </w:r>
      <w:r>
        <w:rPr/>
        <w:t>capacity.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growth</w:t>
      </w:r>
      <w:r>
        <w:rPr>
          <w:spacing w:val="9"/>
        </w:rPr>
        <w:t> </w:t>
      </w:r>
      <w:r>
        <w:rPr/>
        <w:t>profile</w:t>
      </w:r>
      <w:r>
        <w:rPr>
          <w:spacing w:val="8"/>
        </w:rPr>
        <w:t> </w:t>
      </w:r>
      <w:r>
        <w:rPr/>
        <w:t>implies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slightly</w:t>
      </w:r>
      <w:r>
        <w:rPr>
          <w:spacing w:val="8"/>
        </w:rPr>
        <w:t> </w:t>
      </w:r>
      <w:r>
        <w:rPr/>
        <w:t>higher</w:t>
      </w:r>
      <w:r>
        <w:rPr>
          <w:spacing w:val="9"/>
        </w:rPr>
        <w:t> </w:t>
      </w:r>
      <w:r>
        <w:rPr/>
        <w:t>level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activity</w:t>
      </w:r>
      <w:r>
        <w:rPr>
          <w:spacing w:val="9"/>
        </w:rPr>
        <w:t> </w:t>
      </w:r>
      <w:r>
        <w:rPr/>
        <w:t>across</w:t>
      </w:r>
      <w:r>
        <w:rPr>
          <w:spacing w:val="-53"/>
        </w:rPr>
        <w:t> </w:t>
      </w:r>
      <w:r>
        <w:rPr>
          <w:w w:val="105"/>
        </w:rPr>
        <w:t>the medium-term projection horizon, with the Bank now expecting the</w:t>
      </w:r>
      <w:r>
        <w:rPr>
          <w:spacing w:val="1"/>
          <w:w w:val="105"/>
        </w:rPr>
        <w:t> </w:t>
      </w:r>
      <w:r>
        <w:rPr/>
        <w:t>economy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return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full</w:t>
      </w:r>
      <w:r>
        <w:rPr>
          <w:spacing w:val="9"/>
        </w:rPr>
        <w:t> </w:t>
      </w:r>
      <w:r>
        <w:rPr/>
        <w:t>capacity</w:t>
      </w:r>
      <w:r>
        <w:rPr>
          <w:spacing w:val="9"/>
        </w:rPr>
        <w:t> </w:t>
      </w:r>
      <w:r>
        <w:rPr/>
        <w:t>around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middle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2012,</w:t>
      </w:r>
      <w:r>
        <w:rPr>
          <w:spacing w:val="9"/>
        </w:rPr>
        <w:t> </w:t>
      </w:r>
      <w:r>
        <w:rPr/>
        <w:t>two</w:t>
      </w:r>
      <w:r>
        <w:rPr>
          <w:spacing w:val="10"/>
        </w:rPr>
        <w:t> </w:t>
      </w:r>
      <w:r>
        <w:rPr/>
        <w:t>quarters</w:t>
      </w:r>
      <w:r>
        <w:rPr>
          <w:spacing w:val="1"/>
        </w:rPr>
        <w:t> </w:t>
      </w:r>
      <w:r>
        <w:rPr>
          <w:w w:val="105"/>
        </w:rPr>
        <w:t>earlier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projected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6"/>
          <w:w w:val="105"/>
        </w:rPr>
        <w:t> </w:t>
      </w:r>
      <w:r>
        <w:rPr>
          <w:i/>
          <w:w w:val="105"/>
        </w:rPr>
        <w:t>Report</w:t>
      </w:r>
      <w:r>
        <w:rPr>
          <w:w w:val="105"/>
        </w:rPr>
        <w:t>.</w:t>
      </w:r>
    </w:p>
    <w:p>
      <w:pPr>
        <w:pStyle w:val="BodyText"/>
        <w:spacing w:line="249" w:lineRule="auto" w:before="126"/>
        <w:ind w:left="1000" w:right="61"/>
        <w:jc w:val="both"/>
      </w:pPr>
      <w:r>
        <w:rPr/>
        <w:t>As in January, the Bank expects the growth of consumer spending over the</w:t>
      </w:r>
      <w:r>
        <w:rPr>
          <w:spacing w:val="1"/>
        </w:rPr>
        <w:t> </w:t>
      </w:r>
      <w:r>
        <w:rPr/>
        <w:t>projection horizon to evolve broadly in line with that of personal disposable</w:t>
      </w:r>
      <w:r>
        <w:rPr>
          <w:spacing w:val="1"/>
        </w:rPr>
        <w:t> </w:t>
      </w:r>
      <w:r>
        <w:rPr/>
        <w:t>income, leaving the savings rate relatively stable at a low level and the ratio</w:t>
      </w:r>
      <w:r>
        <w:rPr>
          <w:spacing w:val="1"/>
        </w:rPr>
        <w:t> </w:t>
      </w:r>
      <w:r>
        <w:rPr/>
        <w:t>of</w:t>
      </w:r>
      <w:r>
        <w:rPr>
          <w:spacing w:val="6"/>
        </w:rPr>
        <w:t> </w:t>
      </w:r>
      <w:r>
        <w:rPr/>
        <w:t>household</w:t>
      </w:r>
      <w:r>
        <w:rPr>
          <w:spacing w:val="7"/>
        </w:rPr>
        <w:t> </w:t>
      </w:r>
      <w:r>
        <w:rPr/>
        <w:t>debt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income</w:t>
      </w:r>
      <w:r>
        <w:rPr>
          <w:spacing w:val="7"/>
        </w:rPr>
        <w:t> </w:t>
      </w:r>
      <w:r>
        <w:rPr/>
        <w:t>near</w:t>
      </w:r>
      <w:r>
        <w:rPr>
          <w:spacing w:val="7"/>
        </w:rPr>
        <w:t> </w:t>
      </w:r>
      <w:r>
        <w:rPr/>
        <w:t>historic</w:t>
      </w:r>
      <w:r>
        <w:rPr>
          <w:spacing w:val="7"/>
        </w:rPr>
        <w:t> </w:t>
      </w:r>
      <w:r>
        <w:rPr/>
        <w:t>highs</w:t>
      </w:r>
      <w:r>
        <w:rPr>
          <w:spacing w:val="6"/>
        </w:rPr>
        <w:t> </w:t>
      </w:r>
      <w:r>
        <w:rPr/>
        <w:t>(</w:t>
      </w:r>
      <w:r>
        <w:rPr>
          <w:b/>
        </w:rPr>
        <w:t>Chart</w:t>
      </w:r>
      <w:r>
        <w:rPr>
          <w:b/>
          <w:spacing w:val="7"/>
        </w:rPr>
        <w:t> </w:t>
      </w:r>
      <w:r>
        <w:rPr>
          <w:b/>
        </w:rPr>
        <w:t>28</w:t>
      </w:r>
      <w:r>
        <w:rPr/>
        <w:t>).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growth</w:t>
      </w:r>
      <w:r>
        <w:rPr>
          <w:spacing w:val="6"/>
        </w:rPr>
        <w:t> </w:t>
      </w:r>
      <w:r>
        <w:rPr/>
        <w:t>of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414pt;margin-top:10.273689pt;width:162pt;height:.1pt;mso-position-horizontal-relative:page;mso-position-vertical-relative:paragraph;z-index:-15624704;mso-wrap-distance-left:0;mso-wrap-distance-right:0" id="docshape519" coordorigin="8280,205" coordsize="3240,0" path="m8280,205l11520,205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36" w:right="1022" w:firstLine="0"/>
        <w:jc w:val="left"/>
        <w:rPr>
          <w:i/>
          <w:sz w:val="20"/>
        </w:rPr>
      </w:pPr>
      <w:r>
        <w:rPr>
          <w:i/>
          <w:w w:val="90"/>
          <w:sz w:val="20"/>
        </w:rPr>
        <w:t>The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stronger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economic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expansion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observed</w:t>
      </w:r>
      <w:r>
        <w:rPr>
          <w:i/>
          <w:spacing w:val="8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9"/>
          <w:w w:val="90"/>
          <w:sz w:val="20"/>
        </w:rPr>
        <w:t> </w:t>
      </w:r>
      <w:r>
        <w:rPr>
          <w:i/>
          <w:w w:val="90"/>
          <w:sz w:val="20"/>
        </w:rPr>
        <w:t>recent</w:t>
      </w:r>
      <w:r>
        <w:rPr>
          <w:i/>
          <w:spacing w:val="8"/>
          <w:w w:val="90"/>
          <w:sz w:val="20"/>
        </w:rPr>
        <w:t> </w:t>
      </w:r>
      <w:r>
        <w:rPr>
          <w:i/>
          <w:w w:val="90"/>
          <w:sz w:val="20"/>
        </w:rPr>
        <w:t>quarters</w:t>
      </w:r>
      <w:r>
        <w:rPr>
          <w:i/>
          <w:spacing w:val="9"/>
          <w:w w:val="90"/>
          <w:sz w:val="20"/>
        </w:rPr>
        <w:t> </w:t>
      </w:r>
      <w:r>
        <w:rPr>
          <w:i/>
          <w:w w:val="90"/>
          <w:sz w:val="20"/>
        </w:rPr>
        <w:t>is</w:t>
      </w:r>
      <w:r>
        <w:rPr>
          <w:i/>
          <w:spacing w:val="8"/>
          <w:w w:val="90"/>
          <w:sz w:val="20"/>
        </w:rPr>
        <w:t> </w:t>
      </w:r>
      <w:r>
        <w:rPr>
          <w:i/>
          <w:w w:val="90"/>
          <w:sz w:val="20"/>
        </w:rPr>
        <w:t>pro-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jected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give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way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a</w:t>
      </w:r>
      <w:r>
        <w:rPr>
          <w:i/>
          <w:spacing w:val="6"/>
          <w:w w:val="90"/>
          <w:sz w:val="20"/>
        </w:rPr>
        <w:t> </w:t>
      </w:r>
      <w:r>
        <w:rPr>
          <w:i/>
          <w:w w:val="90"/>
          <w:sz w:val="20"/>
        </w:rPr>
        <w:t>more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modest</w:t>
      </w:r>
      <w:r>
        <w:rPr>
          <w:i/>
          <w:spacing w:val="-47"/>
          <w:w w:val="90"/>
          <w:sz w:val="20"/>
        </w:rPr>
        <w:t> </w:t>
      </w:r>
      <w:r>
        <w:rPr>
          <w:i/>
          <w:sz w:val="20"/>
        </w:rPr>
        <w:t>pace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15"/>
        </w:rPr>
      </w:pPr>
      <w:r>
        <w:rPr/>
        <w:pict>
          <v:shape style="position:absolute;margin-left:414pt;margin-top:10.202734pt;width:162pt;height:.1pt;mso-position-horizontal-relative:page;mso-position-vertical-relative:paragraph;z-index:-15624192;mso-wrap-distance-left:0;mso-wrap-distance-right:0" id="docshape520" coordorigin="8280,204" coordsize="3240,0" path="m8280,204l11520,204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36" w:right="916" w:firstLine="0"/>
        <w:jc w:val="left"/>
        <w:rPr>
          <w:i/>
          <w:sz w:val="20"/>
        </w:rPr>
      </w:pPr>
      <w:r>
        <w:rPr>
          <w:i/>
          <w:w w:val="90"/>
          <w:sz w:val="20"/>
        </w:rPr>
        <w:t>Higher</w:t>
      </w:r>
      <w:r>
        <w:rPr>
          <w:i/>
          <w:spacing w:val="7"/>
          <w:w w:val="90"/>
          <w:sz w:val="20"/>
        </w:rPr>
        <w:t> </w:t>
      </w:r>
      <w:r>
        <w:rPr>
          <w:i/>
          <w:w w:val="90"/>
          <w:sz w:val="20"/>
        </w:rPr>
        <w:t>terms</w:t>
      </w:r>
      <w:r>
        <w:rPr>
          <w:i/>
          <w:spacing w:val="7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7"/>
          <w:w w:val="90"/>
          <w:sz w:val="20"/>
        </w:rPr>
        <w:t> </w:t>
      </w:r>
      <w:r>
        <w:rPr>
          <w:i/>
          <w:w w:val="90"/>
          <w:sz w:val="20"/>
        </w:rPr>
        <w:t>trade</w:t>
      </w:r>
      <w:r>
        <w:rPr>
          <w:i/>
          <w:spacing w:val="7"/>
          <w:w w:val="90"/>
          <w:sz w:val="20"/>
        </w:rPr>
        <w:t> </w:t>
      </w:r>
      <w:r>
        <w:rPr>
          <w:i/>
          <w:w w:val="90"/>
          <w:sz w:val="20"/>
        </w:rPr>
        <w:t>are</w:t>
      </w:r>
      <w:r>
        <w:rPr>
          <w:i/>
          <w:spacing w:val="7"/>
          <w:w w:val="90"/>
          <w:sz w:val="20"/>
        </w:rPr>
        <w:t> </w:t>
      </w:r>
      <w:r>
        <w:rPr>
          <w:i/>
          <w:w w:val="90"/>
          <w:sz w:val="20"/>
        </w:rPr>
        <w:t>expected</w:t>
      </w:r>
      <w:r>
        <w:rPr>
          <w:i/>
          <w:spacing w:val="7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-47"/>
          <w:w w:val="90"/>
          <w:sz w:val="20"/>
        </w:rPr>
        <w:t> </w:t>
      </w:r>
      <w:r>
        <w:rPr>
          <w:i/>
          <w:w w:val="95"/>
          <w:sz w:val="20"/>
        </w:rPr>
        <w:t>boost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household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incomes</w:t>
      </w:r>
    </w:p>
    <w:p>
      <w:pPr>
        <w:spacing w:after="0" w:line="249" w:lineRule="auto"/>
        <w:jc w:val="left"/>
        <w:rPr>
          <w:sz w:val="20"/>
        </w:rPr>
        <w:sectPr>
          <w:headerReference w:type="default" r:id="rId49"/>
          <w:pgSz w:w="12240" w:h="15840"/>
          <w:pgMar w:header="0" w:footer="815" w:top="580" w:bottom="1000" w:left="80" w:right="0"/>
          <w:cols w:num="2" w:equalWidth="0">
            <w:col w:w="7824" w:space="40"/>
            <w:col w:w="4296"/>
          </w:cols>
        </w:sectPr>
      </w:pPr>
    </w:p>
    <w:p>
      <w:pPr>
        <w:pStyle w:val="BodyText"/>
        <w:spacing w:before="11"/>
        <w:rPr>
          <w:i/>
          <w:sz w:val="28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521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54" w:lineRule="auto" w:before="118"/>
        <w:ind w:left="1840" w:right="4325" w:hanging="841"/>
        <w:jc w:val="left"/>
        <w:rPr>
          <w:b/>
          <w:sz w:val="18"/>
        </w:rPr>
      </w:pPr>
      <w:r>
        <w:rPr>
          <w:b/>
          <w:color w:val="004F5A"/>
          <w:spacing w:val="-1"/>
          <w:sz w:val="18"/>
        </w:rPr>
        <w:t>Chart 26: </w:t>
      </w:r>
      <w:r>
        <w:rPr>
          <w:b/>
          <w:spacing w:val="-1"/>
          <w:sz w:val="18"/>
        </w:rPr>
        <w:t>Demand in Canada is projected to rely increasingly </w:t>
      </w:r>
      <w:r>
        <w:rPr>
          <w:b/>
          <w:sz w:val="18"/>
        </w:rPr>
        <w:t>on business</w:t>
      </w:r>
      <w:r>
        <w:rPr>
          <w:b/>
          <w:spacing w:val="1"/>
          <w:sz w:val="18"/>
        </w:rPr>
        <w:t> </w:t>
      </w:r>
      <w:r>
        <w:rPr>
          <w:b/>
          <w:spacing w:val="-2"/>
          <w:sz w:val="18"/>
        </w:rPr>
        <w:t>investment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and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net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exports,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and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less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on</w:t>
      </w:r>
      <w:r>
        <w:rPr>
          <w:b/>
          <w:spacing w:val="-9"/>
          <w:sz w:val="18"/>
        </w:rPr>
        <w:t> </w:t>
      </w:r>
      <w:r>
        <w:rPr>
          <w:b/>
          <w:spacing w:val="-2"/>
          <w:sz w:val="18"/>
        </w:rPr>
        <w:t>government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and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household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expenditures</w:t>
      </w:r>
    </w:p>
    <w:p>
      <w:pPr>
        <w:spacing w:line="268" w:lineRule="auto" w:before="40"/>
        <w:ind w:left="1840" w:right="7466" w:firstLine="0"/>
        <w:jc w:val="left"/>
        <w:rPr>
          <w:sz w:val="14"/>
        </w:rPr>
      </w:pPr>
      <w:r>
        <w:rPr>
          <w:sz w:val="14"/>
        </w:rPr>
        <w:t>Contributions</w:t>
      </w:r>
      <w:r>
        <w:rPr>
          <w:spacing w:val="16"/>
          <w:sz w:val="14"/>
        </w:rPr>
        <w:t> </w:t>
      </w:r>
      <w:r>
        <w:rPr>
          <w:sz w:val="14"/>
        </w:rPr>
        <w:t>to</w:t>
      </w:r>
      <w:r>
        <w:rPr>
          <w:spacing w:val="17"/>
          <w:sz w:val="14"/>
        </w:rPr>
        <w:t> </w:t>
      </w:r>
      <w:r>
        <w:rPr>
          <w:sz w:val="14"/>
        </w:rPr>
        <w:t>real</w:t>
      </w:r>
      <w:r>
        <w:rPr>
          <w:spacing w:val="17"/>
          <w:sz w:val="14"/>
        </w:rPr>
        <w:t> </w:t>
      </w:r>
      <w:r>
        <w:rPr>
          <w:sz w:val="14"/>
        </w:rPr>
        <w:t>GDP</w:t>
      </w:r>
      <w:r>
        <w:rPr>
          <w:spacing w:val="17"/>
          <w:sz w:val="14"/>
        </w:rPr>
        <w:t> </w:t>
      </w:r>
      <w:r>
        <w:rPr>
          <w:sz w:val="14"/>
        </w:rPr>
        <w:t>growth</w:t>
      </w:r>
      <w:r>
        <w:rPr>
          <w:spacing w:val="-36"/>
          <w:sz w:val="14"/>
        </w:rPr>
        <w:t> </w:t>
      </w:r>
      <w:r>
        <w:rPr>
          <w:w w:val="105"/>
          <w:sz w:val="14"/>
        </w:rPr>
        <w:t>Percentage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points</w:t>
      </w:r>
    </w:p>
    <w:p>
      <w:pPr>
        <w:spacing w:line="324" w:lineRule="auto" w:before="91"/>
        <w:ind w:left="6952" w:right="5079" w:firstLine="0"/>
        <w:jc w:val="center"/>
        <w:rPr>
          <w:sz w:val="14"/>
        </w:rPr>
      </w:pPr>
      <w:r>
        <w:rPr/>
        <w:pict>
          <v:group style="position:absolute;margin-left:95.963699pt;margin-top:19.755770pt;width:252.2pt;height:144.450pt;mso-position-horizontal-relative:page;mso-position-vertical-relative:paragraph;z-index:15834112" id="docshapegroup522" coordorigin="1919,395" coordsize="5044,2889">
            <v:rect style="position:absolute;left:2094;top:2003;width:502;height:42" id="docshape523" filled="true" fillcolor="#ed1d24" stroked="false">
              <v:fill type="solid"/>
            </v:rect>
            <v:rect style="position:absolute;left:2094;top:2044;width:502;height:116" id="docshape524" filled="true" fillcolor="#0072bc" stroked="false">
              <v:fill type="solid"/>
            </v:rect>
            <v:rect style="position:absolute;left:2094;top:2160;width:502;height:547" id="docshape525" filled="true" fillcolor="#39b54a" stroked="false">
              <v:fill type="solid"/>
            </v:rect>
            <v:rect style="position:absolute;left:2094;top:1763;width:502;height:240" id="docshape526" filled="true" fillcolor="#fcaf17" stroked="false">
              <v:fill type="solid"/>
            </v:rect>
            <v:rect style="position:absolute;left:2094;top:1722;width:502;height:42" id="docshape527" filled="true" fillcolor="#92278f" stroked="false">
              <v:fill type="solid"/>
            </v:rect>
            <v:rect style="position:absolute;left:2094;top:2706;width:502;height:172" id="docshape528" filled="true" fillcolor="#a7a9ac" stroked="false">
              <v:fill type="solid"/>
            </v:rect>
            <v:rect style="position:absolute;left:2932;top:1688;width:502;height:356" id="docshape529" filled="true" fillcolor="#ed1d24" stroked="false">
              <v:fill type="solid"/>
            </v:rect>
            <v:rect style="position:absolute;left:2932;top:1554;width:502;height:135" id="docshape530" filled="true" fillcolor="#0072bc" stroked="false">
              <v:fill type="solid"/>
            </v:rect>
            <v:rect style="position:absolute;left:2932;top:1270;width:502;height:285" id="docshape531" filled="true" fillcolor="#39b54a" stroked="false">
              <v:fill type="solid"/>
            </v:rect>
            <v:rect style="position:absolute;left:2932;top:1101;width:502;height:169" id="docshape532" filled="true" fillcolor="#fcaf17" stroked="false">
              <v:fill type="solid"/>
            </v:rect>
            <v:rect style="position:absolute;left:2932;top:2044;width:502;height:580" id="docshape533" filled="true" fillcolor="#92278f" stroked="false">
              <v:fill type="solid"/>
            </v:rect>
            <v:rect style="position:absolute;left:2932;top:690;width:502;height:412" id="docshape534" filled="true" fillcolor="#a7a9ac" stroked="false">
              <v:fill type="solid"/>
            </v:rect>
            <v:rect style="position:absolute;left:3770;top:1595;width:503;height:449" id="docshape535" filled="true" fillcolor="#ed1d24" stroked="false">
              <v:fill type="solid"/>
            </v:rect>
            <v:rect style="position:absolute;left:3770;top:2044;width:503;height:34" id="docshape536" filled="true" fillcolor="#0072bc" stroked="false">
              <v:fill type="solid"/>
            </v:rect>
            <v:rect style="position:absolute;left:3770;top:1285;width:503;height:311" id="docshape537" filled="true" fillcolor="#39b54a" stroked="false">
              <v:fill type="solid"/>
            </v:rect>
            <v:rect style="position:absolute;left:3770;top:1135;width:503;height:150" id="docshape538" filled="true" fillcolor="#fcaf17" stroked="false">
              <v:fill type="solid"/>
            </v:rect>
            <v:rect style="position:absolute;left:3770;top:959;width:503;height:176" id="docshape539" filled="true" fillcolor="#92278f" stroked="false">
              <v:fill type="solid"/>
            </v:rect>
            <v:rect style="position:absolute;left:3770;top:2078;width:503;height:509" id="docshape540" filled="true" fillcolor="#a7a9ac" stroked="false">
              <v:fill type="solid"/>
            </v:rect>
            <v:rect style="position:absolute;left:4608;top:1718;width:502;height:326" id="docshape541" filled="true" fillcolor="#ed1d24" stroked="false">
              <v:fill type="solid"/>
            </v:rect>
            <v:rect style="position:absolute;left:4608;top:2044;width:502;height:23" id="docshape542" filled="true" fillcolor="#0072bc" stroked="false">
              <v:fill type="solid"/>
            </v:rect>
            <v:rect style="position:absolute;left:4608;top:1389;width:502;height:330" id="docshape543" filled="true" fillcolor="#39b54a" stroked="false">
              <v:fill type="solid"/>
            </v:rect>
            <v:rect style="position:absolute;left:4608;top:2066;width:502;height:42" id="docshape544" filled="true" fillcolor="#fcaf17" stroked="false">
              <v:fill type="solid"/>
            </v:rect>
            <v:rect style="position:absolute;left:4608;top:1367;width:502;height:23" id="docshape545" filled="true" fillcolor="#92278f" stroked="false">
              <v:fill type="solid"/>
            </v:rect>
            <v:rect style="position:absolute;left:4608;top:2107;width:502;height:19" id="docshape546" filled="true" fillcolor="#a7a9ac" stroked="false">
              <v:fill type="solid"/>
            </v:rect>
            <v:rect style="position:absolute;left:5445;top:1760;width:505;height:285" id="docshape547" filled="true" fillcolor="#ed1d24" stroked="false">
              <v:fill type="solid"/>
            </v:rect>
            <v:rect style="position:absolute;left:5445;top:1531;width:505;height:229" id="docshape548" filled="true" fillcolor="#39b54a" stroked="false">
              <v:fill type="solid"/>
            </v:rect>
            <v:rect style="position:absolute;left:5445;top:2044;width:505;height:124" id="docshape549" filled="true" fillcolor="#fcaf17" stroked="false">
              <v:fill type="solid"/>
            </v:rect>
            <v:rect style="position:absolute;left:5445;top:1430;width:505;height:102" id="docshape550" filled="true" fillcolor="#92278f" stroked="false">
              <v:fill type="solid"/>
            </v:rect>
            <v:rect style="position:absolute;left:5445;top:1389;width:505;height:42" id="docshape551" filled="true" fillcolor="#a7a9ac" stroked="false">
              <v:fill type="solid"/>
            </v:rect>
            <v:rect style="position:absolute;left:6283;top:1861;width:504;height:184" id="docshape552" filled="true" fillcolor="#ed1d24" stroked="false">
              <v:fill type="solid"/>
            </v:rect>
            <v:rect style="position:absolute;left:6283;top:1842;width:504;height:19" id="docshape553" filled="true" fillcolor="#0072bc" stroked="false">
              <v:fill type="solid"/>
            </v:rect>
            <v:rect style="position:absolute;left:6283;top:1696;width:504;height:146" id="docshape554" filled="true" fillcolor="#39b54a" stroked="false">
              <v:fill type="solid"/>
            </v:rect>
            <v:rect style="position:absolute;left:6283;top:1655;width:504;height:42" id="docshape555" filled="true" fillcolor="#fcaf17" stroked="false">
              <v:fill type="solid"/>
            </v:rect>
            <v:rect style="position:absolute;left:6283;top:1614;width:504;height:42" id="docshape556" filled="true" fillcolor="#92278f" stroked="false">
              <v:fill type="solid"/>
            </v:rect>
            <v:line style="position:absolute" from="1927,2047" to="6955,2047" stroked="true" strokeweight=".748pt" strokecolor="#000000">
              <v:stroke dashstyle="solid"/>
            </v:line>
            <v:line style="position:absolute" from="6955,3276" to="6955,403" stroked="true" strokeweight=".748pt" strokecolor="#000000">
              <v:stroke dashstyle="solid"/>
            </v:line>
            <v:shape style="position:absolute;left:6870;top:402;width:85;height:2874" id="docshape557" coordorigin="6870,403" coordsize="85,2874" path="m6930,3276l6955,3276m6870,2868l6955,2868m6870,2457l6955,2457m6930,2047l6955,2047m6870,1636l6955,1636m6870,1225l6955,1225m6870,814l6955,814m6870,403l6955,403e" filled="false" stroked="true" strokeweight=".748pt" strokecolor="#000000">
              <v:path arrowok="t"/>
              <v:stroke dashstyle="solid"/>
            </v:shape>
            <v:shape style="position:absolute;left:1926;top:402;width:5029;height:2874" id="docshape558" coordorigin="1927,403" coordsize="5029,2874" path="m1927,3276l1927,403m1927,3276l1951,3276m1927,2868l2011,2868m1927,2457l2011,2457m1927,2047l1951,2047m1927,1636l2011,1636m1927,1225l2011,1225m1927,814l2011,814m1927,403l2011,403m1927,3276l6955,3276e" filled="false" stroked="true" strokeweight=".748pt" strokecolor="#000000">
              <v:path arrowok="t"/>
              <v:stroke dashstyle="solid"/>
            </v:shape>
            <v:shape style="position:absolute;left:1926;top:3190;width:5029;height:86" id="docshape559" coordorigin="1927,3190" coordsize="5029,86" path="m1927,3210l1927,3276m2765,3190l2765,3276m3602,3190l3602,3276m4440,3190l4440,3276m5278,3190l5278,3276m6116,3190l6116,3276m6955,3210l6955,3276e" filled="false" stroked="true" strokeweight=".748pt" strokecolor="#000000">
              <v:path arrowok="t"/>
              <v:stroke dashstyle="solid"/>
            </v:shape>
            <v:shape style="position:absolute;left:2273;top:1177;width:4334;height:1446" id="docshape560" coordorigin="2274,1177" coordsize="4334,1446" path="m2346,2479l2318,2485,2295,2500,2279,2523,2274,2551,2279,2579,2295,2602,2318,2617,2346,2623,2374,2617,2396,2602,2412,2579,2418,2551,2412,2523,2396,2500,2374,2485,2346,2479xm3184,1177l3156,1183,3133,1198,3117,1221,3112,1249,3117,1277,3133,1300,3156,1315,3184,1321,3211,1315,3234,1300,3250,1277,3255,1249,3250,1221,3234,1198,3211,1183,3184,1177xm4021,1450l3993,1456,3971,1471,3955,1494,3950,1522,3955,1550,3971,1573,3993,1588,4021,1594,4049,1588,4072,1573,4088,1550,4093,1522,4088,1494,4072,1471,4049,1456,4021,1450xm4860,1378l4832,1384,4809,1399,4794,1422,4788,1450,4794,1478,4809,1501,4832,1516,4860,1522,4888,1516,4911,1501,4926,1478,4932,1450,4926,1422,4911,1399,4888,1384,4860,1378xm5698,1440l5670,1446,5647,1461,5631,1484,5626,1512,5631,1540,5647,1563,5670,1578,5698,1584,5726,1578,5748,1563,5764,1540,5770,1512,5764,1484,5748,1461,5726,1446,5698,1440xm6536,1542l6508,1548,6485,1563,6469,1586,6464,1614,6469,1642,6485,1665,6508,1680,6536,1686,6564,1680,6586,1665,6602,1642,6607,1614,6602,1586,6586,1563,6564,1548,6536,154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14"/>
        </w:rPr>
        <w:t>%</w:t>
      </w:r>
      <w:r>
        <w:rPr>
          <w:spacing w:val="-37"/>
          <w:sz w:val="14"/>
        </w:rPr>
        <w:t> </w:t>
      </w:r>
      <w:r>
        <w:rPr>
          <w:sz w:val="14"/>
        </w:rPr>
        <w:t>8</w:t>
      </w:r>
    </w:p>
    <w:p>
      <w:pPr>
        <w:pStyle w:val="BodyText"/>
        <w:spacing w:before="8"/>
        <w:rPr>
          <w:sz w:val="16"/>
        </w:rPr>
      </w:pPr>
    </w:p>
    <w:p>
      <w:pPr>
        <w:spacing w:before="0"/>
        <w:ind w:left="1916" w:right="0" w:firstLine="0"/>
        <w:jc w:val="center"/>
        <w:rPr>
          <w:sz w:val="14"/>
        </w:rPr>
      </w:pPr>
      <w:r>
        <w:rPr>
          <w:w w:val="99"/>
          <w:sz w:val="14"/>
        </w:rPr>
        <w:t>6</w:t>
      </w:r>
    </w:p>
    <w:p>
      <w:pPr>
        <w:pStyle w:val="BodyText"/>
        <w:spacing w:before="6"/>
        <w:rPr>
          <w:sz w:val="13"/>
        </w:rPr>
      </w:pPr>
    </w:p>
    <w:p>
      <w:pPr>
        <w:spacing w:before="95"/>
        <w:ind w:left="1916" w:right="0" w:firstLine="0"/>
        <w:jc w:val="center"/>
        <w:rPr>
          <w:sz w:val="14"/>
        </w:rPr>
      </w:pPr>
      <w:r>
        <w:rPr>
          <w:w w:val="99"/>
          <w:sz w:val="14"/>
        </w:rPr>
        <w:t>4</w:t>
      </w:r>
    </w:p>
    <w:p>
      <w:pPr>
        <w:pStyle w:val="BodyText"/>
        <w:spacing w:before="5"/>
        <w:rPr>
          <w:sz w:val="13"/>
        </w:rPr>
      </w:pPr>
    </w:p>
    <w:p>
      <w:pPr>
        <w:spacing w:before="95"/>
        <w:ind w:left="1916" w:right="0" w:firstLine="0"/>
        <w:jc w:val="center"/>
        <w:rPr>
          <w:sz w:val="14"/>
        </w:rPr>
      </w:pPr>
      <w:r>
        <w:rPr>
          <w:w w:val="99"/>
          <w:sz w:val="14"/>
        </w:rPr>
        <w:t>2</w:t>
      </w:r>
    </w:p>
    <w:p>
      <w:pPr>
        <w:pStyle w:val="BodyText"/>
        <w:spacing w:before="5"/>
        <w:rPr>
          <w:sz w:val="13"/>
        </w:rPr>
      </w:pPr>
    </w:p>
    <w:p>
      <w:pPr>
        <w:spacing w:before="95"/>
        <w:ind w:left="1916" w:right="0" w:firstLine="0"/>
        <w:jc w:val="center"/>
        <w:rPr>
          <w:sz w:val="14"/>
        </w:rPr>
      </w:pPr>
      <w:r>
        <w:rPr>
          <w:w w:val="99"/>
          <w:sz w:val="14"/>
        </w:rPr>
        <w:t>0</w:t>
      </w:r>
    </w:p>
    <w:p>
      <w:pPr>
        <w:pStyle w:val="BodyText"/>
        <w:spacing w:before="5"/>
        <w:rPr>
          <w:sz w:val="13"/>
        </w:rPr>
      </w:pPr>
    </w:p>
    <w:p>
      <w:pPr>
        <w:spacing w:before="95"/>
        <w:ind w:left="3012" w:right="1142" w:firstLine="0"/>
        <w:jc w:val="center"/>
        <w:rPr>
          <w:sz w:val="14"/>
        </w:rPr>
      </w:pPr>
      <w:r>
        <w:rPr>
          <w:sz w:val="14"/>
        </w:rPr>
        <w:t>-2</w:t>
      </w:r>
    </w:p>
    <w:p>
      <w:pPr>
        <w:pStyle w:val="BodyText"/>
        <w:spacing w:before="5"/>
        <w:rPr>
          <w:sz w:val="13"/>
        </w:rPr>
      </w:pPr>
    </w:p>
    <w:p>
      <w:pPr>
        <w:spacing w:before="96"/>
        <w:ind w:left="3012" w:right="1142" w:firstLine="0"/>
        <w:jc w:val="center"/>
        <w:rPr>
          <w:sz w:val="14"/>
        </w:rPr>
      </w:pPr>
      <w:r>
        <w:rPr>
          <w:sz w:val="14"/>
        </w:rPr>
        <w:t>-4</w:t>
      </w:r>
    </w:p>
    <w:p>
      <w:pPr>
        <w:pStyle w:val="BodyText"/>
        <w:spacing w:before="5"/>
        <w:rPr>
          <w:sz w:val="13"/>
        </w:rPr>
      </w:pPr>
    </w:p>
    <w:p>
      <w:pPr>
        <w:spacing w:line="156" w:lineRule="exact" w:before="95"/>
        <w:ind w:left="3012" w:right="1142" w:firstLine="0"/>
        <w:jc w:val="center"/>
        <w:rPr>
          <w:sz w:val="14"/>
        </w:rPr>
      </w:pPr>
      <w:r>
        <w:rPr>
          <w:sz w:val="14"/>
        </w:rPr>
        <w:t>-6</w:t>
      </w:r>
    </w:p>
    <w:p>
      <w:pPr>
        <w:tabs>
          <w:tab w:pos="696" w:val="left" w:leader="none"/>
          <w:tab w:pos="1594" w:val="left" w:leader="none"/>
          <w:tab w:pos="2519" w:val="left" w:leader="none"/>
          <w:tab w:pos="3352" w:val="left" w:leader="none"/>
          <w:tab w:pos="4521" w:val="right" w:leader="none"/>
        </w:tabs>
        <w:spacing w:line="156" w:lineRule="exact" w:before="0"/>
        <w:ind w:left="0" w:right="3435" w:firstLine="0"/>
        <w:jc w:val="center"/>
        <w:rPr>
          <w:sz w:val="14"/>
        </w:rPr>
      </w:pPr>
      <w:r>
        <w:rPr/>
        <w:pict>
          <v:rect style="position:absolute;margin-left:166pt;margin-top:18.255537pt;width:12pt;height:5pt;mso-position-horizontal-relative:page;mso-position-vertical-relative:paragraph;z-index:15835648" id="docshape561" filled="true" fillcolor="#39b54a" stroked="false">
            <v:fill type="solid"/>
            <w10:wrap type="none"/>
          </v:rect>
        </w:pict>
      </w:r>
      <w:r>
        <w:rPr/>
        <w:pict>
          <v:rect style="position:absolute;margin-left:276pt;margin-top:18.255537pt;width:12pt;height:5pt;mso-position-horizontal-relative:page;mso-position-vertical-relative:paragraph;z-index:15836672" id="docshape562" filled="true" fillcolor="#92278f" stroked="false">
            <v:fill type="solid"/>
            <w10:wrap type="none"/>
          </v:rect>
        </w:pict>
      </w:r>
      <w:r>
        <w:rPr/>
        <w:pict>
          <v:shape style="position:absolute;margin-left:343.5pt;margin-top:18.255337pt;width:5pt;height:5pt;mso-position-horizontal-relative:page;mso-position-vertical-relative:paragraph;z-index:15837696" id="docshape563" coordorigin="6870,365" coordsize="100,100" path="m6920,365l6901,369,6885,380,6874,396,6870,415,6874,435,6885,450,6901,461,6920,465,6939,461,6955,450,6966,435,6970,415,6966,396,6955,380,6939,369,6920,365xe" filled="true" fillcolor="#000000" stroked="false">
            <v:path arrowok="t"/>
            <v:fill type="solid"/>
            <w10:wrap type="none"/>
          </v:shape>
        </w:pict>
      </w:r>
      <w:r>
        <w:rPr>
          <w:sz w:val="14"/>
        </w:rPr>
        <w:t>2009</w:t>
        <w:tab/>
        <w:t>2010H1</w:t>
        <w:tab/>
        <w:t>2010H2</w:t>
        <w:tab/>
        <w:t>2011</w:t>
        <w:tab/>
        <w:t>2012</w:t>
        <w:tab/>
        <w:t>2013</w:t>
      </w:r>
    </w:p>
    <w:p>
      <w:pPr>
        <w:spacing w:after="0" w:line="156" w:lineRule="exact"/>
        <w:jc w:val="center"/>
        <w:rPr>
          <w:sz w:val="14"/>
        </w:rPr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spacing w:line="268" w:lineRule="auto" w:before="178"/>
        <w:ind w:left="2118" w:right="0" w:firstLine="0"/>
        <w:jc w:val="left"/>
        <w:rPr>
          <w:sz w:val="14"/>
        </w:rPr>
      </w:pPr>
      <w:r>
        <w:rPr/>
        <w:pict>
          <v:rect style="position:absolute;margin-left:96pt;margin-top:10.466118pt;width:12pt;height:5pt;mso-position-horizontal-relative:page;mso-position-vertical-relative:paragraph;z-index:15834624" id="docshape564" filled="true" fillcolor="#e31f27" stroked="false">
            <v:fill type="solid"/>
            <w10:wrap type="none"/>
          </v:rect>
        </w:pict>
      </w:r>
      <w:r>
        <w:rPr/>
        <w:pict>
          <v:rect style="position:absolute;margin-left:96pt;margin-top:19.466118pt;width:12pt;height:5pt;mso-position-horizontal-relative:page;mso-position-vertical-relative:paragraph;z-index:15835136" id="docshape565" filled="true" fillcolor="#0072bc" stroked="false">
            <v:fill type="solid"/>
            <w10:wrap type="none"/>
          </v:rect>
        </w:pict>
      </w:r>
      <w:r>
        <w:rPr>
          <w:sz w:val="14"/>
        </w:rPr>
        <w:t>Consumption</w:t>
      </w:r>
      <w:r>
        <w:rPr>
          <w:spacing w:val="1"/>
          <w:sz w:val="14"/>
        </w:rPr>
        <w:t> </w:t>
      </w:r>
      <w:r>
        <w:rPr>
          <w:sz w:val="14"/>
        </w:rPr>
        <w:t>Housing</w:t>
      </w:r>
    </w:p>
    <w:p>
      <w:pPr>
        <w:spacing w:line="268" w:lineRule="auto" w:before="178"/>
        <w:ind w:left="493" w:right="-3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Business</w:t>
      </w:r>
      <w:r>
        <w:rPr>
          <w:spacing w:val="20"/>
          <w:sz w:val="14"/>
        </w:rPr>
        <w:t> </w:t>
      </w:r>
      <w:r>
        <w:rPr>
          <w:sz w:val="14"/>
        </w:rPr>
        <w:t>fixed</w:t>
      </w:r>
      <w:r>
        <w:rPr>
          <w:spacing w:val="21"/>
          <w:sz w:val="14"/>
        </w:rPr>
        <w:t> </w:t>
      </w:r>
      <w:r>
        <w:rPr>
          <w:sz w:val="14"/>
        </w:rPr>
        <w:t>investment</w:t>
      </w:r>
      <w:r>
        <w:rPr>
          <w:spacing w:val="-36"/>
          <w:sz w:val="14"/>
        </w:rPr>
        <w:t> </w:t>
      </w:r>
      <w:r>
        <w:rPr>
          <w:sz w:val="14"/>
        </w:rPr>
        <w:t>Government</w:t>
      </w:r>
    </w:p>
    <w:p>
      <w:pPr>
        <w:spacing w:line="268" w:lineRule="auto" w:before="178"/>
        <w:ind w:left="483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Net</w:t>
      </w:r>
      <w:r>
        <w:rPr>
          <w:spacing w:val="12"/>
          <w:sz w:val="14"/>
        </w:rPr>
        <w:t> </w:t>
      </w:r>
      <w:r>
        <w:rPr>
          <w:sz w:val="14"/>
        </w:rPr>
        <w:t>exports</w:t>
      </w:r>
      <w:r>
        <w:rPr>
          <w:spacing w:val="-36"/>
          <w:sz w:val="14"/>
        </w:rPr>
        <w:t> </w:t>
      </w:r>
      <w:r>
        <w:rPr>
          <w:sz w:val="14"/>
        </w:rPr>
        <w:t>Inventories</w:t>
      </w:r>
    </w:p>
    <w:p>
      <w:pPr>
        <w:spacing w:before="178"/>
        <w:ind w:left="485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GDP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640" w:bottom="280" w:left="80" w:right="0"/>
          <w:cols w:num="4" w:equalWidth="0">
            <w:col w:w="2986" w:space="40"/>
            <w:col w:w="2170" w:space="39"/>
            <w:col w:w="1239" w:space="40"/>
            <w:col w:w="5646"/>
          </w:cols>
        </w:sectPr>
      </w:pPr>
    </w:p>
    <w:p>
      <w:pPr>
        <w:spacing w:line="268" w:lineRule="auto" w:before="166"/>
        <w:ind w:left="1000" w:right="4949" w:firstLine="0"/>
        <w:jc w:val="left"/>
        <w:rPr>
          <w:sz w:val="14"/>
        </w:rPr>
      </w:pPr>
      <w:r>
        <w:rPr/>
        <w:pict>
          <v:rect style="position:absolute;margin-left:166pt;margin-top:-7.462084pt;width:12pt;height:5pt;mso-position-horizontal-relative:page;mso-position-vertical-relative:paragraph;z-index:15836160" id="docshape566" filled="true" fillcolor="#fcaf17" stroked="false">
            <v:fill type="solid"/>
            <w10:wrap type="none"/>
          </v:rect>
        </w:pict>
      </w:r>
      <w:r>
        <w:rPr/>
        <w:pict>
          <v:rect style="position:absolute;margin-left:276pt;margin-top:-7.462084pt;width:12pt;height:5pt;mso-position-horizontal-relative:page;mso-position-vertical-relative:paragraph;z-index:15837184" id="docshape567" filled="true" fillcolor="#a7a9ac" stroked="false">
            <v:fill type="solid"/>
            <w10:wrap type="none"/>
          </v:rect>
        </w:pict>
      </w:r>
      <w:r>
        <w:rPr>
          <w:sz w:val="14"/>
        </w:rPr>
        <w:t>Note:</w:t>
      </w:r>
      <w:r>
        <w:rPr>
          <w:spacing w:val="12"/>
          <w:sz w:val="14"/>
        </w:rPr>
        <w:t> </w:t>
      </w:r>
      <w:r>
        <w:rPr>
          <w:sz w:val="14"/>
        </w:rPr>
        <w:t>Contributions</w:t>
      </w:r>
      <w:r>
        <w:rPr>
          <w:spacing w:val="13"/>
          <w:sz w:val="14"/>
        </w:rPr>
        <w:t> </w:t>
      </w:r>
      <w:r>
        <w:rPr>
          <w:sz w:val="14"/>
        </w:rPr>
        <w:t>for</w:t>
      </w:r>
      <w:r>
        <w:rPr>
          <w:spacing w:val="13"/>
          <w:sz w:val="14"/>
        </w:rPr>
        <w:t> </w:t>
      </w:r>
      <w:r>
        <w:rPr>
          <w:sz w:val="14"/>
        </w:rPr>
        <w:t>2010H1</w:t>
      </w:r>
      <w:r>
        <w:rPr>
          <w:spacing w:val="12"/>
          <w:sz w:val="14"/>
        </w:rPr>
        <w:t> </w:t>
      </w:r>
      <w:r>
        <w:rPr>
          <w:sz w:val="14"/>
        </w:rPr>
        <w:t>and</w:t>
      </w:r>
      <w:r>
        <w:rPr>
          <w:spacing w:val="13"/>
          <w:sz w:val="14"/>
        </w:rPr>
        <w:t> </w:t>
      </w:r>
      <w:r>
        <w:rPr>
          <w:sz w:val="14"/>
        </w:rPr>
        <w:t>2010H2</w:t>
      </w:r>
      <w:r>
        <w:rPr>
          <w:spacing w:val="13"/>
          <w:sz w:val="14"/>
        </w:rPr>
        <w:t> </w:t>
      </w:r>
      <w:r>
        <w:rPr>
          <w:sz w:val="14"/>
        </w:rPr>
        <w:t>are</w:t>
      </w:r>
      <w:r>
        <w:rPr>
          <w:spacing w:val="12"/>
          <w:sz w:val="14"/>
        </w:rPr>
        <w:t> </w:t>
      </w:r>
      <w:r>
        <w:rPr>
          <w:sz w:val="14"/>
        </w:rPr>
        <w:t>proxied</w:t>
      </w:r>
      <w:r>
        <w:rPr>
          <w:spacing w:val="13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2"/>
          <w:sz w:val="14"/>
        </w:rPr>
        <w:t> </w:t>
      </w:r>
      <w:r>
        <w:rPr>
          <w:sz w:val="14"/>
        </w:rPr>
        <w:t>average</w:t>
      </w:r>
      <w:r>
        <w:rPr>
          <w:spacing w:val="13"/>
          <w:sz w:val="14"/>
        </w:rPr>
        <w:t> </w:t>
      </w:r>
      <w:r>
        <w:rPr>
          <w:sz w:val="14"/>
        </w:rPr>
        <w:t>quarterly</w:t>
      </w:r>
      <w:r>
        <w:rPr>
          <w:spacing w:val="13"/>
          <w:sz w:val="14"/>
        </w:rPr>
        <w:t> </w:t>
      </w:r>
      <w:r>
        <w:rPr>
          <w:sz w:val="14"/>
        </w:rPr>
        <w:t>contributions.</w:t>
      </w:r>
      <w:r>
        <w:rPr>
          <w:spacing w:val="1"/>
          <w:sz w:val="14"/>
        </w:rPr>
        <w:t> </w:t>
      </w:r>
      <w:r>
        <w:rPr>
          <w:sz w:val="14"/>
        </w:rPr>
        <w:t>Sources:</w:t>
      </w:r>
      <w:r>
        <w:rPr>
          <w:spacing w:val="4"/>
          <w:sz w:val="14"/>
        </w:rPr>
        <w:t> </w:t>
      </w:r>
      <w:r>
        <w:rPr>
          <w:sz w:val="14"/>
        </w:rPr>
        <w:t>Statistics</w:t>
      </w:r>
      <w:r>
        <w:rPr>
          <w:spacing w:val="4"/>
          <w:sz w:val="14"/>
        </w:rPr>
        <w:t> </w:t>
      </w:r>
      <w:r>
        <w:rPr>
          <w:sz w:val="14"/>
        </w:rPr>
        <w:t>Canada</w:t>
      </w:r>
      <w:r>
        <w:rPr>
          <w:spacing w:val="4"/>
          <w:sz w:val="14"/>
        </w:rPr>
        <w:t> </w:t>
      </w:r>
      <w:r>
        <w:rPr>
          <w:sz w:val="14"/>
        </w:rPr>
        <w:t>and</w:t>
      </w:r>
      <w:r>
        <w:rPr>
          <w:spacing w:val="4"/>
          <w:sz w:val="14"/>
        </w:rPr>
        <w:t> </w:t>
      </w:r>
      <w:r>
        <w:rPr>
          <w:sz w:val="14"/>
        </w:rPr>
        <w:t>Bank</w:t>
      </w:r>
      <w:r>
        <w:rPr>
          <w:spacing w:val="4"/>
          <w:sz w:val="14"/>
        </w:rPr>
        <w:t> </w:t>
      </w:r>
      <w:r>
        <w:rPr>
          <w:sz w:val="14"/>
        </w:rPr>
        <w:t>of</w:t>
      </w:r>
      <w:r>
        <w:rPr>
          <w:spacing w:val="4"/>
          <w:sz w:val="14"/>
        </w:rPr>
        <w:t> </w:t>
      </w:r>
      <w:r>
        <w:rPr>
          <w:sz w:val="14"/>
        </w:rPr>
        <w:t>Canada</w:t>
      </w:r>
      <w:r>
        <w:rPr>
          <w:spacing w:val="4"/>
          <w:sz w:val="14"/>
        </w:rPr>
        <w:t> </w:t>
      </w:r>
      <w:r>
        <w:rPr>
          <w:sz w:val="14"/>
        </w:rPr>
        <w:t>calculations</w:t>
      </w:r>
      <w:r>
        <w:rPr>
          <w:spacing w:val="4"/>
          <w:sz w:val="14"/>
        </w:rPr>
        <w:t> </w:t>
      </w:r>
      <w:r>
        <w:rPr>
          <w:sz w:val="14"/>
        </w:rPr>
        <w:t>and</w:t>
      </w:r>
      <w:r>
        <w:rPr>
          <w:spacing w:val="4"/>
          <w:sz w:val="14"/>
        </w:rPr>
        <w:t> </w:t>
      </w:r>
      <w:r>
        <w:rPr>
          <w:sz w:val="14"/>
        </w:rPr>
        <w:t>projections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spacing w:before="132"/>
        <w:ind w:left="4247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-2"/>
          <w:sz w:val="18"/>
        </w:rPr>
        <w:t> </w:t>
      </w:r>
      <w:r>
        <w:rPr>
          <w:b/>
          <w:color w:val="004F5A"/>
          <w:sz w:val="18"/>
        </w:rPr>
        <w:t>2:</w:t>
      </w:r>
      <w:r>
        <w:rPr>
          <w:b/>
          <w:color w:val="004F5A"/>
          <w:spacing w:val="5"/>
          <w:sz w:val="18"/>
        </w:rPr>
        <w:t> </w:t>
      </w:r>
      <w:r>
        <w:rPr>
          <w:b/>
          <w:sz w:val="18"/>
        </w:rPr>
        <w:t>Contributions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average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annual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real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GDP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growth</w:t>
      </w:r>
    </w:p>
    <w:p>
      <w:pPr>
        <w:spacing w:before="10"/>
        <w:ind w:left="599" w:right="1672" w:firstLine="0"/>
        <w:jc w:val="center"/>
        <w:rPr>
          <w:sz w:val="8"/>
        </w:rPr>
      </w:pPr>
      <w:r>
        <w:rPr>
          <w:w w:val="95"/>
          <w:sz w:val="14"/>
        </w:rPr>
        <w:t>Percentage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points</w:t>
      </w:r>
      <w:r>
        <w:rPr>
          <w:w w:val="95"/>
          <w:position w:val="5"/>
          <w:sz w:val="8"/>
        </w:rPr>
        <w:t>a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4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1"/>
        <w:gridCol w:w="1060"/>
        <w:gridCol w:w="1060"/>
        <w:gridCol w:w="1060"/>
        <w:gridCol w:w="1060"/>
      </w:tblGrid>
      <w:tr>
        <w:trPr>
          <w:trHeight w:val="259" w:hRule="atLeast"/>
        </w:trPr>
        <w:tc>
          <w:tcPr>
            <w:tcW w:w="2581" w:type="dxa"/>
            <w:vMerge w:val="restart"/>
            <w:tcBorders>
              <w:left w:val="dashed" w:sz="6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line="357" w:lineRule="auto" w:before="104"/>
              <w:ind w:left="47" w:right="1698" w:hanging="1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Consumption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95"/>
                <w:sz w:val="16"/>
              </w:rPr>
              <w:t>Housing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spacing w:val="-1"/>
                <w:w w:val="90"/>
                <w:sz w:val="16"/>
              </w:rPr>
              <w:t>Government</w:t>
            </w:r>
          </w:p>
          <w:p>
            <w:pPr>
              <w:pStyle w:val="TableParagraph"/>
              <w:spacing w:before="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Business</w:t>
            </w:r>
            <w:r>
              <w:rPr>
                <w:color w:val="004F5A"/>
                <w:spacing w:val="6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fixed</w:t>
            </w:r>
            <w:r>
              <w:rPr>
                <w:color w:val="004F5A"/>
                <w:spacing w:val="6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investment</w:t>
            </w:r>
          </w:p>
        </w:tc>
        <w:tc>
          <w:tcPr>
            <w:tcW w:w="1060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343" w:right="328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2010</w:t>
            </w:r>
          </w:p>
        </w:tc>
        <w:tc>
          <w:tcPr>
            <w:tcW w:w="10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2" w:right="207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2011</w:t>
            </w:r>
          </w:p>
        </w:tc>
        <w:tc>
          <w:tcPr>
            <w:tcW w:w="10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2" w:right="207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2012</w:t>
            </w:r>
          </w:p>
        </w:tc>
        <w:tc>
          <w:tcPr>
            <w:tcW w:w="1060" w:type="dxa"/>
            <w:tcBorders>
              <w:left w:val="single" w:sz="2" w:space="0" w:color="000000"/>
              <w:right w:val="dashed" w:sz="6" w:space="0" w:color="000000"/>
            </w:tcBorders>
          </w:tcPr>
          <w:p>
            <w:pPr>
              <w:pStyle w:val="TableParagraph"/>
              <w:ind w:left="343" w:right="328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2013</w:t>
            </w:r>
          </w:p>
        </w:tc>
      </w:tr>
      <w:tr>
        <w:trPr>
          <w:trHeight w:val="259" w:hRule="atLeast"/>
        </w:trPr>
        <w:tc>
          <w:tcPr>
            <w:tcW w:w="2581" w:type="dxa"/>
            <w:vMerge/>
            <w:tcBorders>
              <w:top w:val="nil"/>
              <w:left w:val="dashed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276"/>
              <w:jc w:val="right"/>
              <w:rPr>
                <w:i/>
                <w:sz w:val="16"/>
              </w:rPr>
            </w:pPr>
            <w:r>
              <w:rPr>
                <w:spacing w:val="-1"/>
                <w:w w:val="80"/>
                <w:sz w:val="16"/>
              </w:rPr>
              <w:t>2.0</w:t>
            </w:r>
            <w:r>
              <w:rPr>
                <w:w w:val="80"/>
                <w:sz w:val="16"/>
              </w:rPr>
              <w:t> </w:t>
            </w:r>
            <w:r>
              <w:rPr>
                <w:i/>
                <w:spacing w:val="-1"/>
                <w:w w:val="80"/>
                <w:sz w:val="16"/>
              </w:rPr>
              <w:t>(1.9)</w:t>
            </w:r>
          </w:p>
        </w:tc>
        <w:tc>
          <w:tcPr>
            <w:tcW w:w="1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2" w:right="207"/>
              <w:jc w:val="center"/>
              <w:rPr>
                <w:i/>
                <w:sz w:val="16"/>
              </w:rPr>
            </w:pPr>
            <w:r>
              <w:rPr>
                <w:spacing w:val="-3"/>
                <w:w w:val="80"/>
                <w:sz w:val="16"/>
              </w:rPr>
              <w:t>1.6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i/>
                <w:spacing w:val="-2"/>
                <w:w w:val="80"/>
                <w:sz w:val="16"/>
              </w:rPr>
              <w:t>(1.4)</w:t>
            </w:r>
          </w:p>
        </w:tc>
        <w:tc>
          <w:tcPr>
            <w:tcW w:w="1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2" w:right="207"/>
              <w:jc w:val="center"/>
              <w:rPr>
                <w:i/>
                <w:sz w:val="16"/>
              </w:rPr>
            </w:pPr>
            <w:r>
              <w:rPr>
                <w:spacing w:val="-3"/>
                <w:w w:val="80"/>
                <w:sz w:val="16"/>
              </w:rPr>
              <w:t>1.4</w:t>
            </w:r>
            <w:r>
              <w:rPr>
                <w:w w:val="80"/>
                <w:sz w:val="16"/>
              </w:rPr>
              <w:t> </w:t>
            </w:r>
            <w:r>
              <w:rPr>
                <w:i/>
                <w:spacing w:val="-2"/>
                <w:w w:val="80"/>
                <w:sz w:val="16"/>
              </w:rPr>
              <w:t>(1.2)</w:t>
            </w:r>
          </w:p>
        </w:tc>
        <w:tc>
          <w:tcPr>
            <w:tcW w:w="1060" w:type="dxa"/>
            <w:tcBorders>
              <w:left w:val="single" w:sz="2" w:space="0" w:color="000000"/>
              <w:bottom w:val="single" w:sz="2" w:space="0" w:color="000000"/>
              <w:right w:val="dashed" w:sz="6" w:space="0" w:color="000000"/>
            </w:tcBorders>
          </w:tcPr>
          <w:p>
            <w:pPr>
              <w:pStyle w:val="TableParagraph"/>
              <w:ind w:left="343" w:right="3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0.9</w:t>
            </w:r>
          </w:p>
        </w:tc>
      </w:tr>
      <w:tr>
        <w:trPr>
          <w:trHeight w:val="259" w:hRule="atLeast"/>
        </w:trPr>
        <w:tc>
          <w:tcPr>
            <w:tcW w:w="2581" w:type="dxa"/>
            <w:vMerge/>
            <w:tcBorders>
              <w:top w:val="nil"/>
              <w:left w:val="dashed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274"/>
              <w:jc w:val="right"/>
              <w:rPr>
                <w:i/>
                <w:sz w:val="16"/>
              </w:rPr>
            </w:pPr>
            <w:r>
              <w:rPr>
                <w:spacing w:val="-1"/>
                <w:w w:val="80"/>
                <w:sz w:val="16"/>
              </w:rPr>
              <w:t>0.7</w:t>
            </w:r>
            <w:r>
              <w:rPr>
                <w:w w:val="80"/>
                <w:sz w:val="16"/>
              </w:rPr>
              <w:t> </w:t>
            </w:r>
            <w:r>
              <w:rPr>
                <w:i/>
                <w:spacing w:val="-1"/>
                <w:w w:val="80"/>
                <w:sz w:val="16"/>
              </w:rPr>
              <w:t>(0.7)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2" w:right="207"/>
              <w:jc w:val="center"/>
              <w:rPr>
                <w:i/>
                <w:sz w:val="16"/>
              </w:rPr>
            </w:pPr>
            <w:r>
              <w:rPr>
                <w:spacing w:val="-4"/>
                <w:w w:val="85"/>
                <w:sz w:val="16"/>
              </w:rPr>
              <w:t>-0.1</w:t>
            </w:r>
            <w:r>
              <w:rPr>
                <w:spacing w:val="-2"/>
                <w:w w:val="85"/>
                <w:sz w:val="16"/>
              </w:rPr>
              <w:t> </w:t>
            </w:r>
            <w:r>
              <w:rPr>
                <w:i/>
                <w:spacing w:val="-4"/>
                <w:w w:val="85"/>
                <w:sz w:val="16"/>
              </w:rPr>
              <w:t>(-0.1)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2" w:right="207"/>
              <w:jc w:val="center"/>
              <w:rPr>
                <w:i/>
                <w:sz w:val="16"/>
              </w:rPr>
            </w:pPr>
            <w:r>
              <w:rPr>
                <w:w w:val="80"/>
                <w:sz w:val="16"/>
              </w:rPr>
              <w:t>0.0</w:t>
            </w:r>
            <w:r>
              <w:rPr>
                <w:spacing w:val="1"/>
                <w:w w:val="80"/>
                <w:sz w:val="16"/>
              </w:rPr>
              <w:t> </w:t>
            </w:r>
            <w:r>
              <w:rPr>
                <w:i/>
                <w:w w:val="80"/>
                <w:sz w:val="16"/>
              </w:rPr>
              <w:t>(0.0)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ashed" w:sz="6" w:space="0" w:color="000000"/>
            </w:tcBorders>
          </w:tcPr>
          <w:p>
            <w:pPr>
              <w:pStyle w:val="TableParagraph"/>
              <w:ind w:left="343" w:right="3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0.1</w:t>
            </w:r>
          </w:p>
        </w:tc>
      </w:tr>
      <w:tr>
        <w:trPr>
          <w:trHeight w:val="259" w:hRule="atLeast"/>
        </w:trPr>
        <w:tc>
          <w:tcPr>
            <w:tcW w:w="2581" w:type="dxa"/>
            <w:vMerge/>
            <w:tcBorders>
              <w:top w:val="nil"/>
              <w:left w:val="dashed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279"/>
              <w:jc w:val="right"/>
              <w:rPr>
                <w:i/>
                <w:sz w:val="16"/>
              </w:rPr>
            </w:pPr>
            <w:r>
              <w:rPr>
                <w:spacing w:val="-2"/>
                <w:w w:val="80"/>
                <w:sz w:val="16"/>
              </w:rPr>
              <w:t>1.3</w:t>
            </w:r>
            <w:r>
              <w:rPr>
                <w:w w:val="80"/>
                <w:sz w:val="16"/>
              </w:rPr>
              <w:t> </w:t>
            </w:r>
            <w:r>
              <w:rPr>
                <w:i/>
                <w:spacing w:val="-2"/>
                <w:w w:val="80"/>
                <w:sz w:val="16"/>
              </w:rPr>
              <w:t>(1.0)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2" w:right="207"/>
              <w:jc w:val="center"/>
              <w:rPr>
                <w:i/>
                <w:sz w:val="16"/>
              </w:rPr>
            </w:pPr>
            <w:r>
              <w:rPr>
                <w:spacing w:val="-1"/>
                <w:w w:val="85"/>
                <w:sz w:val="16"/>
              </w:rPr>
              <w:t>-0.2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i/>
                <w:spacing w:val="-1"/>
                <w:w w:val="85"/>
                <w:sz w:val="16"/>
              </w:rPr>
              <w:t>(0.0)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2" w:right="207"/>
              <w:jc w:val="center"/>
              <w:rPr>
                <w:i/>
                <w:sz w:val="16"/>
              </w:rPr>
            </w:pPr>
            <w:r>
              <w:rPr>
                <w:spacing w:val="-1"/>
                <w:w w:val="85"/>
                <w:sz w:val="16"/>
              </w:rPr>
              <w:t>-0.6</w:t>
            </w:r>
            <w:r>
              <w:rPr>
                <w:spacing w:val="-2"/>
                <w:w w:val="85"/>
                <w:sz w:val="16"/>
              </w:rPr>
              <w:t> </w:t>
            </w:r>
            <w:r>
              <w:rPr>
                <w:i/>
                <w:spacing w:val="-1"/>
                <w:w w:val="85"/>
                <w:sz w:val="16"/>
              </w:rPr>
              <w:t>(-0.5)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ashed" w:sz="6" w:space="0" w:color="000000"/>
            </w:tcBorders>
          </w:tcPr>
          <w:p>
            <w:pPr>
              <w:pStyle w:val="TableParagraph"/>
              <w:ind w:left="343" w:right="3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0.2</w:t>
            </w:r>
          </w:p>
        </w:tc>
      </w:tr>
      <w:tr>
        <w:trPr>
          <w:trHeight w:val="259" w:hRule="atLeast"/>
        </w:trPr>
        <w:tc>
          <w:tcPr>
            <w:tcW w:w="2581" w:type="dxa"/>
            <w:vMerge/>
            <w:tcBorders>
              <w:top w:val="nil"/>
              <w:left w:val="dashed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269"/>
              <w:jc w:val="right"/>
              <w:rPr>
                <w:i/>
                <w:sz w:val="16"/>
              </w:rPr>
            </w:pPr>
            <w:r>
              <w:rPr>
                <w:w w:val="80"/>
                <w:sz w:val="16"/>
              </w:rPr>
              <w:t>0.6</w:t>
            </w:r>
            <w:r>
              <w:rPr>
                <w:spacing w:val="1"/>
                <w:w w:val="80"/>
                <w:sz w:val="16"/>
              </w:rPr>
              <w:t> </w:t>
            </w:r>
            <w:r>
              <w:rPr>
                <w:i/>
                <w:w w:val="80"/>
                <w:sz w:val="16"/>
              </w:rPr>
              <w:t>(0.6)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2" w:right="207"/>
              <w:jc w:val="center"/>
              <w:rPr>
                <w:i/>
                <w:sz w:val="16"/>
              </w:rPr>
            </w:pPr>
            <w:r>
              <w:rPr>
                <w:spacing w:val="-5"/>
                <w:w w:val="80"/>
                <w:sz w:val="16"/>
              </w:rPr>
              <w:t>1.6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i/>
                <w:spacing w:val="-4"/>
                <w:w w:val="80"/>
                <w:sz w:val="16"/>
              </w:rPr>
              <w:t>(1.1)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2" w:right="207"/>
              <w:jc w:val="center"/>
              <w:rPr>
                <w:i/>
                <w:sz w:val="16"/>
              </w:rPr>
            </w:pPr>
            <w:r>
              <w:rPr>
                <w:spacing w:val="-4"/>
                <w:w w:val="80"/>
                <w:sz w:val="16"/>
              </w:rPr>
              <w:t>1.1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i/>
                <w:spacing w:val="-3"/>
                <w:w w:val="80"/>
                <w:sz w:val="16"/>
              </w:rPr>
              <w:t>(1.2)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right w:val="dashed" w:sz="6" w:space="0" w:color="000000"/>
            </w:tcBorders>
          </w:tcPr>
          <w:p>
            <w:pPr>
              <w:pStyle w:val="TableParagraph"/>
              <w:ind w:left="343" w:right="3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0.7</w:t>
            </w:r>
          </w:p>
        </w:tc>
      </w:tr>
      <w:tr>
        <w:trPr>
          <w:trHeight w:val="259" w:hRule="atLeast"/>
        </w:trPr>
        <w:tc>
          <w:tcPr>
            <w:tcW w:w="2581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47"/>
              <w:rPr>
                <w:i/>
                <w:sz w:val="16"/>
              </w:rPr>
            </w:pPr>
            <w:r>
              <w:rPr>
                <w:i/>
                <w:color w:val="004F5A"/>
                <w:w w:val="85"/>
                <w:sz w:val="16"/>
              </w:rPr>
              <w:t>Subtotal:</w:t>
            </w:r>
            <w:r>
              <w:rPr>
                <w:i/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i/>
                <w:color w:val="004F5A"/>
                <w:w w:val="85"/>
                <w:sz w:val="16"/>
              </w:rPr>
              <w:t>Final</w:t>
            </w:r>
            <w:r>
              <w:rPr>
                <w:i/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i/>
                <w:color w:val="004F5A"/>
                <w:w w:val="85"/>
                <w:sz w:val="16"/>
              </w:rPr>
              <w:t>domestic</w:t>
            </w:r>
            <w:r>
              <w:rPr>
                <w:i/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i/>
                <w:color w:val="004F5A"/>
                <w:w w:val="85"/>
                <w:sz w:val="16"/>
              </w:rPr>
              <w:t>demand</w:t>
            </w:r>
          </w:p>
        </w:tc>
        <w:tc>
          <w:tcPr>
            <w:tcW w:w="1060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271"/>
              <w:jc w:val="right"/>
              <w:rPr>
                <w:i/>
                <w:sz w:val="16"/>
              </w:rPr>
            </w:pPr>
            <w:r>
              <w:rPr>
                <w:w w:val="80"/>
                <w:sz w:val="16"/>
              </w:rPr>
              <w:t>4.6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i/>
                <w:w w:val="80"/>
                <w:sz w:val="16"/>
              </w:rPr>
              <w:t>(4.2)</w:t>
            </w:r>
          </w:p>
        </w:tc>
        <w:tc>
          <w:tcPr>
            <w:tcW w:w="10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2" w:right="207"/>
              <w:jc w:val="center"/>
              <w:rPr>
                <w:i/>
                <w:sz w:val="16"/>
              </w:rPr>
            </w:pPr>
            <w:r>
              <w:rPr>
                <w:w w:val="80"/>
                <w:sz w:val="16"/>
              </w:rPr>
              <w:t>2.9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i/>
                <w:w w:val="80"/>
                <w:sz w:val="16"/>
              </w:rPr>
              <w:t>(2.4)</w:t>
            </w:r>
          </w:p>
        </w:tc>
        <w:tc>
          <w:tcPr>
            <w:tcW w:w="10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2" w:right="207"/>
              <w:jc w:val="center"/>
              <w:rPr>
                <w:i/>
                <w:sz w:val="16"/>
              </w:rPr>
            </w:pPr>
            <w:r>
              <w:rPr>
                <w:spacing w:val="-2"/>
                <w:w w:val="80"/>
                <w:sz w:val="16"/>
              </w:rPr>
              <w:t>1.9</w:t>
            </w:r>
            <w:r>
              <w:rPr>
                <w:w w:val="80"/>
                <w:sz w:val="16"/>
              </w:rPr>
              <w:t> </w:t>
            </w:r>
            <w:r>
              <w:rPr>
                <w:i/>
                <w:spacing w:val="-2"/>
                <w:w w:val="80"/>
                <w:sz w:val="16"/>
              </w:rPr>
              <w:t>(1.9)</w:t>
            </w:r>
          </w:p>
        </w:tc>
        <w:tc>
          <w:tcPr>
            <w:tcW w:w="1060" w:type="dxa"/>
            <w:tcBorders>
              <w:left w:val="single" w:sz="2" w:space="0" w:color="000000"/>
              <w:right w:val="dashed" w:sz="6" w:space="0" w:color="000000"/>
            </w:tcBorders>
          </w:tcPr>
          <w:p>
            <w:pPr>
              <w:pStyle w:val="TableParagraph"/>
              <w:ind w:left="343" w:right="3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1.9</w:t>
            </w:r>
          </w:p>
        </w:tc>
      </w:tr>
      <w:tr>
        <w:trPr>
          <w:trHeight w:val="259" w:hRule="atLeast"/>
        </w:trPr>
        <w:tc>
          <w:tcPr>
            <w:tcW w:w="2581" w:type="dxa"/>
            <w:vMerge w:val="restart"/>
            <w:tcBorders>
              <w:left w:val="dashed" w:sz="6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Exports</w:t>
            </w:r>
          </w:p>
          <w:p>
            <w:pPr>
              <w:pStyle w:val="TableParagraph"/>
              <w:spacing w:before="91"/>
              <w:ind w:left="47"/>
              <w:rPr>
                <w:sz w:val="16"/>
              </w:rPr>
            </w:pPr>
            <w:r>
              <w:rPr>
                <w:color w:val="004F5A"/>
                <w:sz w:val="16"/>
              </w:rPr>
              <w:t>Imports</w:t>
            </w:r>
          </w:p>
        </w:tc>
        <w:tc>
          <w:tcPr>
            <w:tcW w:w="106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279"/>
              <w:jc w:val="right"/>
              <w:rPr>
                <w:i/>
                <w:sz w:val="16"/>
              </w:rPr>
            </w:pPr>
            <w:r>
              <w:rPr>
                <w:spacing w:val="-2"/>
                <w:w w:val="80"/>
                <w:sz w:val="16"/>
              </w:rPr>
              <w:t>1.8</w:t>
            </w:r>
            <w:r>
              <w:rPr>
                <w:w w:val="80"/>
                <w:sz w:val="16"/>
              </w:rPr>
              <w:t> </w:t>
            </w:r>
            <w:r>
              <w:rPr>
                <w:i/>
                <w:spacing w:val="-2"/>
                <w:w w:val="80"/>
                <w:sz w:val="16"/>
              </w:rPr>
              <w:t>(1.9)</w:t>
            </w:r>
          </w:p>
        </w:tc>
        <w:tc>
          <w:tcPr>
            <w:tcW w:w="1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1" w:right="207"/>
              <w:jc w:val="center"/>
              <w:rPr>
                <w:i/>
                <w:sz w:val="16"/>
              </w:rPr>
            </w:pPr>
            <w:r>
              <w:rPr>
                <w:spacing w:val="-1"/>
                <w:w w:val="80"/>
                <w:sz w:val="16"/>
              </w:rPr>
              <w:t>2.5</w:t>
            </w:r>
            <w:r>
              <w:rPr>
                <w:w w:val="80"/>
                <w:sz w:val="16"/>
              </w:rPr>
              <w:t> </w:t>
            </w:r>
            <w:r>
              <w:rPr>
                <w:i/>
                <w:spacing w:val="-1"/>
                <w:w w:val="80"/>
                <w:sz w:val="16"/>
              </w:rPr>
              <w:t>(1.8)</w:t>
            </w:r>
          </w:p>
        </w:tc>
        <w:tc>
          <w:tcPr>
            <w:tcW w:w="1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1" w:right="207"/>
              <w:jc w:val="center"/>
              <w:rPr>
                <w:i/>
                <w:sz w:val="16"/>
              </w:rPr>
            </w:pPr>
            <w:r>
              <w:rPr>
                <w:spacing w:val="-2"/>
                <w:w w:val="80"/>
                <w:sz w:val="16"/>
              </w:rPr>
              <w:t>1.2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i/>
                <w:spacing w:val="-1"/>
                <w:w w:val="80"/>
                <w:sz w:val="16"/>
              </w:rPr>
              <w:t>(1.9)</w:t>
            </w:r>
          </w:p>
        </w:tc>
        <w:tc>
          <w:tcPr>
            <w:tcW w:w="1060" w:type="dxa"/>
            <w:tcBorders>
              <w:left w:val="single" w:sz="2" w:space="0" w:color="000000"/>
              <w:bottom w:val="single" w:sz="2" w:space="0" w:color="000000"/>
              <w:right w:val="dashed" w:sz="6" w:space="0" w:color="000000"/>
            </w:tcBorders>
          </w:tcPr>
          <w:p>
            <w:pPr>
              <w:pStyle w:val="TableParagraph"/>
              <w:ind w:left="343" w:right="3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1.2</w:t>
            </w:r>
          </w:p>
        </w:tc>
      </w:tr>
      <w:tr>
        <w:trPr>
          <w:trHeight w:val="259" w:hRule="atLeast"/>
        </w:trPr>
        <w:tc>
          <w:tcPr>
            <w:tcW w:w="2581" w:type="dxa"/>
            <w:vMerge/>
            <w:tcBorders>
              <w:top w:val="nil"/>
              <w:left w:val="dashed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217"/>
              <w:jc w:val="right"/>
              <w:rPr>
                <w:i/>
                <w:sz w:val="16"/>
              </w:rPr>
            </w:pPr>
            <w:r>
              <w:rPr>
                <w:spacing w:val="-1"/>
                <w:w w:val="85"/>
                <w:sz w:val="16"/>
              </w:rPr>
              <w:t>-4.0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i/>
                <w:spacing w:val="-1"/>
                <w:w w:val="85"/>
                <w:sz w:val="16"/>
              </w:rPr>
              <w:t>(-4.2)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1" w:right="207"/>
              <w:jc w:val="center"/>
              <w:rPr>
                <w:i/>
                <w:sz w:val="16"/>
              </w:rPr>
            </w:pPr>
            <w:r>
              <w:rPr>
                <w:spacing w:val="-5"/>
                <w:w w:val="85"/>
                <w:sz w:val="16"/>
              </w:rPr>
              <w:t>-2.4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i/>
                <w:spacing w:val="-4"/>
                <w:w w:val="85"/>
                <w:sz w:val="16"/>
              </w:rPr>
              <w:t>(-1.7)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2" w:right="207"/>
              <w:jc w:val="center"/>
              <w:rPr>
                <w:i/>
                <w:sz w:val="16"/>
              </w:rPr>
            </w:pPr>
            <w:r>
              <w:rPr>
                <w:spacing w:val="-3"/>
                <w:w w:val="85"/>
                <w:sz w:val="16"/>
              </w:rPr>
              <w:t>-0.7 </w:t>
            </w:r>
            <w:r>
              <w:rPr>
                <w:i/>
                <w:spacing w:val="-3"/>
                <w:w w:val="85"/>
                <w:sz w:val="16"/>
              </w:rPr>
              <w:t>(-1.2)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right w:val="dashed" w:sz="6" w:space="0" w:color="000000"/>
            </w:tcBorders>
          </w:tcPr>
          <w:p>
            <w:pPr>
              <w:pStyle w:val="TableParagraph"/>
              <w:ind w:left="342" w:right="328"/>
              <w:jc w:val="center"/>
              <w:rPr>
                <w:sz w:val="16"/>
              </w:rPr>
            </w:pPr>
            <w:r>
              <w:rPr>
                <w:sz w:val="16"/>
              </w:rPr>
              <w:t>-1.0</w:t>
            </w:r>
          </w:p>
        </w:tc>
      </w:tr>
      <w:tr>
        <w:trPr>
          <w:trHeight w:val="259" w:hRule="atLeast"/>
        </w:trPr>
        <w:tc>
          <w:tcPr>
            <w:tcW w:w="2581" w:type="dxa"/>
            <w:tcBorders>
              <w:left w:val="dashed" w:sz="6" w:space="0" w:color="000000"/>
            </w:tcBorders>
          </w:tcPr>
          <w:p>
            <w:pPr>
              <w:pStyle w:val="TableParagraph"/>
              <w:ind w:left="47"/>
              <w:rPr>
                <w:i/>
                <w:sz w:val="16"/>
              </w:rPr>
            </w:pPr>
            <w:r>
              <w:rPr>
                <w:i/>
                <w:color w:val="004F5A"/>
                <w:spacing w:val="-2"/>
                <w:w w:val="85"/>
                <w:sz w:val="16"/>
              </w:rPr>
              <w:t>Subtotal:</w:t>
            </w:r>
            <w:r>
              <w:rPr>
                <w:i/>
                <w:color w:val="004F5A"/>
                <w:spacing w:val="-5"/>
                <w:w w:val="85"/>
                <w:sz w:val="16"/>
              </w:rPr>
              <w:t> </w:t>
            </w:r>
            <w:r>
              <w:rPr>
                <w:i/>
                <w:color w:val="004F5A"/>
                <w:spacing w:val="-1"/>
                <w:w w:val="85"/>
                <w:sz w:val="16"/>
              </w:rPr>
              <w:t>Net</w:t>
            </w:r>
            <w:r>
              <w:rPr>
                <w:i/>
                <w:color w:val="004F5A"/>
                <w:spacing w:val="-4"/>
                <w:w w:val="85"/>
                <w:sz w:val="16"/>
              </w:rPr>
              <w:t> </w:t>
            </w:r>
            <w:r>
              <w:rPr>
                <w:i/>
                <w:color w:val="004F5A"/>
                <w:spacing w:val="-1"/>
                <w:w w:val="85"/>
                <w:sz w:val="16"/>
              </w:rPr>
              <w:t>exports</w:t>
            </w:r>
          </w:p>
        </w:tc>
        <w:tc>
          <w:tcPr>
            <w:tcW w:w="1060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222"/>
              <w:jc w:val="right"/>
              <w:rPr>
                <w:i/>
                <w:sz w:val="16"/>
              </w:rPr>
            </w:pPr>
            <w:r>
              <w:rPr>
                <w:spacing w:val="-2"/>
                <w:w w:val="85"/>
                <w:sz w:val="16"/>
              </w:rPr>
              <w:t>-2.2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i/>
                <w:spacing w:val="-2"/>
                <w:w w:val="85"/>
                <w:sz w:val="16"/>
              </w:rPr>
              <w:t>(-2.3)</w:t>
            </w:r>
          </w:p>
        </w:tc>
        <w:tc>
          <w:tcPr>
            <w:tcW w:w="10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2" w:right="207"/>
              <w:jc w:val="center"/>
              <w:rPr>
                <w:i/>
                <w:sz w:val="16"/>
              </w:rPr>
            </w:pPr>
            <w:r>
              <w:rPr>
                <w:spacing w:val="-3"/>
                <w:w w:val="80"/>
                <w:sz w:val="16"/>
              </w:rPr>
              <w:t>0.1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i/>
                <w:spacing w:val="-3"/>
                <w:w w:val="80"/>
                <w:sz w:val="16"/>
              </w:rPr>
              <w:t>(0.1)</w:t>
            </w:r>
          </w:p>
        </w:tc>
        <w:tc>
          <w:tcPr>
            <w:tcW w:w="10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2" w:right="207"/>
              <w:jc w:val="center"/>
              <w:rPr>
                <w:i/>
                <w:sz w:val="16"/>
              </w:rPr>
            </w:pPr>
            <w:r>
              <w:rPr>
                <w:w w:val="80"/>
                <w:sz w:val="16"/>
              </w:rPr>
              <w:t>0.5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i/>
                <w:w w:val="80"/>
                <w:sz w:val="16"/>
              </w:rPr>
              <w:t>(0.7)</w:t>
            </w:r>
          </w:p>
        </w:tc>
        <w:tc>
          <w:tcPr>
            <w:tcW w:w="1060" w:type="dxa"/>
            <w:tcBorders>
              <w:left w:val="single" w:sz="2" w:space="0" w:color="000000"/>
              <w:right w:val="dashed" w:sz="6" w:space="0" w:color="000000"/>
            </w:tcBorders>
          </w:tcPr>
          <w:p>
            <w:pPr>
              <w:pStyle w:val="TableParagraph"/>
              <w:ind w:left="343" w:right="3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0.2</w:t>
            </w:r>
          </w:p>
        </w:tc>
      </w:tr>
      <w:tr>
        <w:trPr>
          <w:trHeight w:val="259" w:hRule="atLeast"/>
        </w:trPr>
        <w:tc>
          <w:tcPr>
            <w:tcW w:w="2581" w:type="dxa"/>
            <w:vMerge w:val="restart"/>
            <w:tcBorders>
              <w:left w:val="dashed" w:sz="6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sz w:val="16"/>
              </w:rPr>
              <w:t>Inventories</w:t>
            </w:r>
          </w:p>
          <w:p>
            <w:pPr>
              <w:pStyle w:val="TableParagraph"/>
              <w:spacing w:before="91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GDP</w:t>
            </w:r>
          </w:p>
        </w:tc>
        <w:tc>
          <w:tcPr>
            <w:tcW w:w="106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278"/>
              <w:jc w:val="right"/>
              <w:rPr>
                <w:i/>
                <w:sz w:val="16"/>
              </w:rPr>
            </w:pPr>
            <w:r>
              <w:rPr>
                <w:spacing w:val="-2"/>
                <w:w w:val="80"/>
                <w:sz w:val="16"/>
              </w:rPr>
              <w:t>0.7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i/>
                <w:spacing w:val="-1"/>
                <w:w w:val="80"/>
                <w:sz w:val="16"/>
              </w:rPr>
              <w:t>(1.0)</w:t>
            </w:r>
          </w:p>
        </w:tc>
        <w:tc>
          <w:tcPr>
            <w:tcW w:w="1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2" w:right="207"/>
              <w:jc w:val="center"/>
              <w:rPr>
                <w:i/>
                <w:sz w:val="16"/>
              </w:rPr>
            </w:pPr>
            <w:r>
              <w:rPr>
                <w:spacing w:val="-4"/>
                <w:w w:val="85"/>
                <w:sz w:val="16"/>
              </w:rPr>
              <w:t>-0.1</w:t>
            </w:r>
            <w:r>
              <w:rPr>
                <w:spacing w:val="-2"/>
                <w:w w:val="85"/>
                <w:sz w:val="16"/>
              </w:rPr>
              <w:t> </w:t>
            </w:r>
            <w:r>
              <w:rPr>
                <w:i/>
                <w:spacing w:val="-4"/>
                <w:w w:val="85"/>
                <w:sz w:val="16"/>
              </w:rPr>
              <w:t>(-0.1)</w:t>
            </w:r>
          </w:p>
        </w:tc>
        <w:tc>
          <w:tcPr>
            <w:tcW w:w="1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2" w:right="207"/>
              <w:jc w:val="center"/>
              <w:rPr>
                <w:i/>
                <w:sz w:val="16"/>
              </w:rPr>
            </w:pPr>
            <w:r>
              <w:rPr>
                <w:w w:val="80"/>
                <w:sz w:val="16"/>
              </w:rPr>
              <w:t>0.2</w:t>
            </w:r>
            <w:r>
              <w:rPr>
                <w:spacing w:val="2"/>
                <w:w w:val="80"/>
                <w:sz w:val="16"/>
              </w:rPr>
              <w:t> </w:t>
            </w:r>
            <w:r>
              <w:rPr>
                <w:i/>
                <w:w w:val="80"/>
                <w:sz w:val="16"/>
              </w:rPr>
              <w:t>(0.2)</w:t>
            </w:r>
          </w:p>
        </w:tc>
        <w:tc>
          <w:tcPr>
            <w:tcW w:w="1060" w:type="dxa"/>
            <w:tcBorders>
              <w:left w:val="single" w:sz="2" w:space="0" w:color="000000"/>
              <w:bottom w:val="single" w:sz="2" w:space="0" w:color="000000"/>
              <w:right w:val="dashed" w:sz="6" w:space="0" w:color="000000"/>
            </w:tcBorders>
          </w:tcPr>
          <w:p>
            <w:pPr>
              <w:pStyle w:val="TableParagraph"/>
              <w:ind w:left="343" w:right="3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0.0</w:t>
            </w:r>
          </w:p>
        </w:tc>
      </w:tr>
      <w:tr>
        <w:trPr>
          <w:trHeight w:val="259" w:hRule="atLeast"/>
        </w:trPr>
        <w:tc>
          <w:tcPr>
            <w:tcW w:w="2581" w:type="dxa"/>
            <w:vMerge/>
            <w:tcBorders>
              <w:top w:val="nil"/>
              <w:left w:val="dashed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274"/>
              <w:jc w:val="right"/>
              <w:rPr>
                <w:i/>
                <w:sz w:val="16"/>
              </w:rPr>
            </w:pPr>
            <w:r>
              <w:rPr>
                <w:w w:val="80"/>
                <w:sz w:val="16"/>
              </w:rPr>
              <w:t>3.1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i/>
                <w:w w:val="80"/>
                <w:sz w:val="16"/>
              </w:rPr>
              <w:t>(2.9)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2" w:right="207"/>
              <w:jc w:val="center"/>
              <w:rPr>
                <w:i/>
                <w:sz w:val="16"/>
              </w:rPr>
            </w:pPr>
            <w:r>
              <w:rPr>
                <w:w w:val="80"/>
                <w:sz w:val="16"/>
              </w:rPr>
              <w:t>2.9 </w:t>
            </w:r>
            <w:r>
              <w:rPr>
                <w:i/>
                <w:w w:val="80"/>
                <w:sz w:val="16"/>
              </w:rPr>
              <w:t>(2.4)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2" w:right="207"/>
              <w:jc w:val="center"/>
              <w:rPr>
                <w:i/>
                <w:sz w:val="16"/>
              </w:rPr>
            </w:pPr>
            <w:r>
              <w:rPr>
                <w:w w:val="80"/>
                <w:sz w:val="16"/>
              </w:rPr>
              <w:t>2.6</w:t>
            </w:r>
            <w:r>
              <w:rPr>
                <w:spacing w:val="2"/>
                <w:w w:val="80"/>
                <w:sz w:val="16"/>
              </w:rPr>
              <w:t> </w:t>
            </w:r>
            <w:r>
              <w:rPr>
                <w:i/>
                <w:w w:val="80"/>
                <w:sz w:val="16"/>
              </w:rPr>
              <w:t>(2.8)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right w:val="dashed" w:sz="6" w:space="0" w:color="000000"/>
            </w:tcBorders>
          </w:tcPr>
          <w:p>
            <w:pPr>
              <w:pStyle w:val="TableParagraph"/>
              <w:ind w:left="343" w:right="3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2.1</w:t>
            </w:r>
          </w:p>
        </w:tc>
      </w:tr>
      <w:tr>
        <w:trPr>
          <w:trHeight w:val="533" w:hRule="atLeast"/>
        </w:trPr>
        <w:tc>
          <w:tcPr>
            <w:tcW w:w="2581" w:type="dxa"/>
            <w:vMerge w:val="restart"/>
            <w:tcBorders>
              <w:left w:val="dashed" w:sz="6" w:space="0" w:color="00000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Memo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items:</w:t>
            </w:r>
          </w:p>
          <w:p>
            <w:pPr>
              <w:pStyle w:val="TableParagraph"/>
              <w:spacing w:before="91"/>
              <w:ind w:left="147"/>
              <w:rPr>
                <w:sz w:val="16"/>
              </w:rPr>
            </w:pPr>
            <w:r>
              <w:rPr>
                <w:spacing w:val="-1"/>
                <w:w w:val="80"/>
                <w:sz w:val="16"/>
              </w:rPr>
              <w:t>Potential output</w:t>
            </w:r>
          </w:p>
          <w:p>
            <w:pPr>
              <w:pStyle w:val="TableParagraph"/>
              <w:spacing w:before="90"/>
              <w:ind w:left="147"/>
              <w:rPr>
                <w:sz w:val="16"/>
              </w:rPr>
            </w:pPr>
            <w:r>
              <w:rPr>
                <w:w w:val="75"/>
                <w:sz w:val="16"/>
              </w:rPr>
              <w:t>Real</w:t>
            </w:r>
            <w:r>
              <w:rPr>
                <w:spacing w:val="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gross</w:t>
            </w:r>
            <w:r>
              <w:rPr>
                <w:spacing w:val="1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domestic</w:t>
            </w:r>
            <w:r>
              <w:rPr>
                <w:spacing w:val="1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income</w:t>
            </w:r>
            <w:r>
              <w:rPr>
                <w:spacing w:val="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(GDI)</w:t>
            </w:r>
          </w:p>
        </w:tc>
        <w:tc>
          <w:tcPr>
            <w:tcW w:w="106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04"/>
              <w:ind w:right="280"/>
              <w:jc w:val="right"/>
              <w:rPr>
                <w:i/>
                <w:sz w:val="16"/>
              </w:rPr>
            </w:pPr>
            <w:r>
              <w:rPr>
                <w:spacing w:val="-2"/>
                <w:w w:val="80"/>
                <w:sz w:val="16"/>
              </w:rPr>
              <w:t>1.6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i/>
                <w:spacing w:val="-2"/>
                <w:w w:val="80"/>
                <w:sz w:val="16"/>
              </w:rPr>
              <w:t>(1.6)</w:t>
            </w:r>
          </w:p>
        </w:tc>
        <w:tc>
          <w:tcPr>
            <w:tcW w:w="1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04"/>
              <w:ind w:left="222" w:right="207"/>
              <w:jc w:val="center"/>
              <w:rPr>
                <w:i/>
                <w:sz w:val="16"/>
              </w:rPr>
            </w:pPr>
            <w:r>
              <w:rPr>
                <w:spacing w:val="-2"/>
                <w:w w:val="80"/>
                <w:sz w:val="16"/>
              </w:rPr>
              <w:t>1.8</w:t>
            </w:r>
            <w:r>
              <w:rPr>
                <w:w w:val="80"/>
                <w:sz w:val="16"/>
              </w:rPr>
              <w:t> </w:t>
            </w:r>
            <w:r>
              <w:rPr>
                <w:i/>
                <w:spacing w:val="-2"/>
                <w:w w:val="80"/>
                <w:sz w:val="16"/>
              </w:rPr>
              <w:t>(1.8)</w:t>
            </w:r>
          </w:p>
        </w:tc>
        <w:tc>
          <w:tcPr>
            <w:tcW w:w="1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04"/>
              <w:ind w:left="222" w:right="207"/>
              <w:jc w:val="center"/>
              <w:rPr>
                <w:i/>
                <w:sz w:val="16"/>
              </w:rPr>
            </w:pPr>
            <w:r>
              <w:rPr>
                <w:w w:val="80"/>
                <w:sz w:val="16"/>
              </w:rPr>
              <w:t>2.0 </w:t>
            </w:r>
            <w:r>
              <w:rPr>
                <w:i/>
                <w:w w:val="80"/>
                <w:sz w:val="16"/>
              </w:rPr>
              <w:t>(2.0)</w:t>
            </w:r>
          </w:p>
        </w:tc>
        <w:tc>
          <w:tcPr>
            <w:tcW w:w="1060" w:type="dxa"/>
            <w:tcBorders>
              <w:left w:val="single" w:sz="2" w:space="0" w:color="000000"/>
              <w:bottom w:val="single" w:sz="2" w:space="0" w:color="000000"/>
              <w:right w:val="dashed" w:sz="6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04"/>
              <w:ind w:left="343" w:right="3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2.1</w:t>
            </w:r>
          </w:p>
        </w:tc>
      </w:tr>
      <w:tr>
        <w:trPr>
          <w:trHeight w:val="259" w:hRule="atLeast"/>
        </w:trPr>
        <w:tc>
          <w:tcPr>
            <w:tcW w:w="2581" w:type="dxa"/>
            <w:vMerge/>
            <w:tcBorders>
              <w:top w:val="nil"/>
              <w:left w:val="dashed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271"/>
              <w:jc w:val="right"/>
              <w:rPr>
                <w:i/>
                <w:sz w:val="16"/>
              </w:rPr>
            </w:pPr>
            <w:r>
              <w:rPr>
                <w:w w:val="80"/>
                <w:sz w:val="16"/>
              </w:rPr>
              <w:t>4.9 </w:t>
            </w:r>
            <w:r>
              <w:rPr>
                <w:i/>
                <w:w w:val="80"/>
                <w:sz w:val="16"/>
              </w:rPr>
              <w:t>(4.8)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2" w:right="207"/>
              <w:jc w:val="center"/>
              <w:rPr>
                <w:i/>
                <w:sz w:val="16"/>
              </w:rPr>
            </w:pPr>
            <w:r>
              <w:rPr>
                <w:w w:val="80"/>
                <w:sz w:val="16"/>
              </w:rPr>
              <w:t>4.7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i/>
                <w:w w:val="80"/>
                <w:sz w:val="16"/>
              </w:rPr>
              <w:t>(3.4)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22" w:right="207"/>
              <w:jc w:val="center"/>
              <w:rPr>
                <w:i/>
                <w:sz w:val="16"/>
              </w:rPr>
            </w:pPr>
            <w:r>
              <w:rPr>
                <w:w w:val="80"/>
                <w:sz w:val="16"/>
              </w:rPr>
              <w:t>3.1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i/>
                <w:w w:val="80"/>
                <w:sz w:val="16"/>
              </w:rPr>
              <w:t>(3.2)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right w:val="dashed" w:sz="6" w:space="0" w:color="000000"/>
            </w:tcBorders>
          </w:tcPr>
          <w:p>
            <w:pPr>
              <w:pStyle w:val="TableParagraph"/>
              <w:ind w:left="343" w:right="3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1.9</w:t>
            </w:r>
          </w:p>
        </w:tc>
      </w:tr>
    </w:tbl>
    <w:p>
      <w:pPr>
        <w:pStyle w:val="BodyText"/>
        <w:spacing w:before="6"/>
        <w:rPr>
          <w:sz w:val="12"/>
        </w:rPr>
      </w:pPr>
    </w:p>
    <w:p>
      <w:pPr>
        <w:spacing w:line="249" w:lineRule="auto" w:before="0"/>
        <w:ind w:left="4407" w:right="1131" w:hanging="161"/>
        <w:jc w:val="left"/>
        <w:rPr>
          <w:sz w:val="14"/>
        </w:rPr>
      </w:pPr>
      <w:r>
        <w:rPr>
          <w:sz w:val="14"/>
        </w:rPr>
        <w:t>a.</w:t>
      </w:r>
      <w:r>
        <w:rPr>
          <w:spacing w:val="9"/>
          <w:sz w:val="14"/>
        </w:rPr>
        <w:t> </w:t>
      </w:r>
      <w:r>
        <w:rPr>
          <w:sz w:val="14"/>
        </w:rPr>
        <w:t>Figures</w:t>
      </w:r>
      <w:r>
        <w:rPr>
          <w:spacing w:val="1"/>
          <w:sz w:val="14"/>
        </w:rPr>
        <w:t> </w:t>
      </w:r>
      <w:r>
        <w:rPr>
          <w:sz w:val="14"/>
        </w:rPr>
        <w:t>in</w:t>
      </w:r>
      <w:r>
        <w:rPr>
          <w:spacing w:val="1"/>
          <w:sz w:val="14"/>
        </w:rPr>
        <w:t> </w:t>
      </w:r>
      <w:r>
        <w:rPr>
          <w:sz w:val="14"/>
        </w:rPr>
        <w:t>parentheses</w:t>
      </w:r>
      <w:r>
        <w:rPr>
          <w:spacing w:val="1"/>
          <w:sz w:val="14"/>
        </w:rPr>
        <w:t> </w:t>
      </w:r>
      <w:r>
        <w:rPr>
          <w:sz w:val="14"/>
        </w:rPr>
        <w:t>are</w:t>
      </w:r>
      <w:r>
        <w:rPr>
          <w:spacing w:val="2"/>
          <w:sz w:val="14"/>
        </w:rPr>
        <w:t> </w:t>
      </w:r>
      <w:r>
        <w:rPr>
          <w:sz w:val="14"/>
        </w:rPr>
        <w:t>from</w:t>
      </w:r>
      <w:r>
        <w:rPr>
          <w:spacing w:val="1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base­case</w:t>
      </w:r>
      <w:r>
        <w:rPr>
          <w:spacing w:val="1"/>
          <w:sz w:val="14"/>
        </w:rPr>
        <w:t> </w:t>
      </w:r>
      <w:r>
        <w:rPr>
          <w:sz w:val="14"/>
        </w:rPr>
        <w:t>projection</w:t>
      </w:r>
      <w:r>
        <w:rPr>
          <w:spacing w:val="2"/>
          <w:sz w:val="14"/>
        </w:rPr>
        <w:t> </w:t>
      </w:r>
      <w:r>
        <w:rPr>
          <w:sz w:val="14"/>
        </w:rPr>
        <w:t>in</w:t>
      </w:r>
      <w:r>
        <w:rPr>
          <w:spacing w:val="1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January</w:t>
      </w:r>
      <w:r>
        <w:rPr>
          <w:spacing w:val="1"/>
          <w:sz w:val="14"/>
        </w:rPr>
        <w:t> </w:t>
      </w:r>
      <w:r>
        <w:rPr>
          <w:sz w:val="14"/>
        </w:rPr>
        <w:t>2011</w:t>
      </w:r>
      <w:r>
        <w:rPr>
          <w:spacing w:val="2"/>
          <w:sz w:val="14"/>
        </w:rPr>
        <w:t> </w:t>
      </w:r>
      <w:r>
        <w:rPr>
          <w:i/>
          <w:sz w:val="14"/>
        </w:rPr>
        <w:t>Monetary</w:t>
      </w:r>
      <w:r>
        <w:rPr>
          <w:i/>
          <w:spacing w:val="1"/>
          <w:sz w:val="14"/>
        </w:rPr>
        <w:t> </w:t>
      </w:r>
      <w:r>
        <w:rPr>
          <w:i/>
          <w:sz w:val="14"/>
        </w:rPr>
        <w:t>Policy</w:t>
      </w:r>
      <w:r>
        <w:rPr>
          <w:i/>
          <w:spacing w:val="1"/>
          <w:sz w:val="14"/>
        </w:rPr>
        <w:t> </w:t>
      </w:r>
      <w:r>
        <w:rPr>
          <w:i/>
          <w:sz w:val="14"/>
        </w:rPr>
        <w:t>Report</w:t>
      </w:r>
      <w:r>
        <w:rPr>
          <w:sz w:val="14"/>
        </w:rPr>
        <w:t>.</w:t>
      </w:r>
      <w:r>
        <w:rPr>
          <w:spacing w:val="1"/>
          <w:sz w:val="14"/>
        </w:rPr>
        <w:t> </w:t>
      </w:r>
      <w:r>
        <w:rPr>
          <w:sz w:val="14"/>
        </w:rPr>
        <w:t>Those</w:t>
      </w:r>
      <w:r>
        <w:rPr>
          <w:spacing w:val="-2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potential</w:t>
      </w:r>
      <w:r>
        <w:rPr>
          <w:spacing w:val="-2"/>
          <w:sz w:val="14"/>
        </w:rPr>
        <w:t> </w:t>
      </w:r>
      <w:r>
        <w:rPr>
          <w:sz w:val="14"/>
        </w:rPr>
        <w:t>output</w:t>
      </w:r>
      <w:r>
        <w:rPr>
          <w:spacing w:val="-2"/>
          <w:sz w:val="14"/>
        </w:rPr>
        <w:t> </w:t>
      </w:r>
      <w:r>
        <w:rPr>
          <w:sz w:val="14"/>
        </w:rPr>
        <w:t>are</w:t>
      </w:r>
      <w:r>
        <w:rPr>
          <w:spacing w:val="-2"/>
          <w:sz w:val="14"/>
        </w:rPr>
        <w:t> </w:t>
      </w:r>
      <w:r>
        <w:rPr>
          <w:sz w:val="14"/>
        </w:rPr>
        <w:t>from</w:t>
      </w:r>
      <w:r>
        <w:rPr>
          <w:spacing w:val="-1"/>
          <w:sz w:val="14"/>
        </w:rPr>
        <w:t> </w:t>
      </w:r>
      <w:r>
        <w:rPr>
          <w:sz w:val="14"/>
        </w:rPr>
        <w:t>Technical</w:t>
      </w:r>
      <w:r>
        <w:rPr>
          <w:spacing w:val="-2"/>
          <w:sz w:val="14"/>
        </w:rPr>
        <w:t> </w:t>
      </w:r>
      <w:r>
        <w:rPr>
          <w:sz w:val="14"/>
        </w:rPr>
        <w:t>Box</w:t>
      </w:r>
      <w:r>
        <w:rPr>
          <w:spacing w:val="-2"/>
          <w:sz w:val="14"/>
        </w:rPr>
        <w:t> </w:t>
      </w:r>
      <w:r>
        <w:rPr>
          <w:sz w:val="14"/>
        </w:rPr>
        <w:t>2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October</w:t>
      </w:r>
      <w:r>
        <w:rPr>
          <w:spacing w:val="-2"/>
          <w:sz w:val="14"/>
        </w:rPr>
        <w:t> </w:t>
      </w:r>
      <w:r>
        <w:rPr>
          <w:sz w:val="14"/>
        </w:rPr>
        <w:t>2010</w:t>
      </w:r>
      <w:r>
        <w:rPr>
          <w:spacing w:val="-2"/>
          <w:sz w:val="14"/>
        </w:rPr>
        <w:t> </w:t>
      </w:r>
      <w:r>
        <w:rPr>
          <w:i/>
          <w:sz w:val="14"/>
        </w:rPr>
        <w:t>Report</w:t>
      </w:r>
      <w:r>
        <w:rPr>
          <w:sz w:val="14"/>
        </w:rPr>
        <w:t>.</w:t>
      </w:r>
    </w:p>
    <w:p>
      <w:pPr>
        <w:pStyle w:val="BodyText"/>
        <w:spacing w:before="3"/>
        <w:rPr>
          <w:sz w:val="11"/>
        </w:rPr>
      </w:pPr>
      <w:r>
        <w:rPr/>
        <w:pict>
          <v:shape style="position:absolute;margin-left:216pt;margin-top:7.709508pt;width:342pt;height:.1pt;mso-position-horizontal-relative:page;mso-position-vertical-relative:paragraph;z-index:-15619072;mso-wrap-distance-left:0;mso-wrap-distance-right:0" id="docshape573" coordorigin="4320,154" coordsize="6840,0" path="m4320,154l11160,154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54" w:lineRule="auto" w:before="131"/>
        <w:ind w:left="5080" w:right="1131" w:hanging="841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-13"/>
          <w:sz w:val="18"/>
        </w:rPr>
        <w:t> </w:t>
      </w:r>
      <w:r>
        <w:rPr>
          <w:b/>
          <w:color w:val="004F5A"/>
          <w:sz w:val="18"/>
        </w:rPr>
        <w:t>27:</w:t>
      </w:r>
      <w:r>
        <w:rPr>
          <w:b/>
          <w:color w:val="004F5A"/>
          <w:spacing w:val="26"/>
          <w:sz w:val="18"/>
        </w:rPr>
        <w:t> </w:t>
      </w:r>
      <w:r>
        <w:rPr>
          <w:b/>
          <w:sz w:val="18"/>
        </w:rPr>
        <w:t>Real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GDP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expected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grow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at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rate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consistent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gradual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absorption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excess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supply</w:t>
      </w:r>
    </w:p>
    <w:p>
      <w:pPr>
        <w:spacing w:line="357" w:lineRule="auto" w:before="105"/>
        <w:ind w:left="10260" w:right="1819" w:hanging="47"/>
        <w:jc w:val="right"/>
        <w:rPr>
          <w:sz w:val="14"/>
        </w:rPr>
      </w:pPr>
      <w:r>
        <w:rPr/>
        <w:pict>
          <v:group style="position:absolute;margin-left:258.014191pt;margin-top:20.750309pt;width:253.1pt;height:145pt;mso-position-horizontal-relative:page;mso-position-vertical-relative:paragraph;z-index:15839744" id="docshapegroup574" coordorigin="5160,415" coordsize="5062,2900">
            <v:line style="position:absolute" from="10215,3307" to="10215,423" stroked="true" strokeweight=".751pt" strokecolor="#000000">
              <v:stroke dashstyle="solid"/>
            </v:line>
            <v:shape style="position:absolute;left:10129;top:422;width:85;height:2885" id="docshape575" coordorigin="10130,423" coordsize="85,2885" path="m10190,3307l10215,3307m10130,2895l10215,2895m10130,2481l10215,2481m10130,2069l10215,2069m10190,1658l10215,1658m10130,1246l10215,1246m10130,834l10215,834m10130,423l10215,423e" filled="false" stroked="true" strokeweight=".751pt" strokecolor="#000000">
              <v:path arrowok="t"/>
              <v:stroke dashstyle="solid"/>
            </v:shape>
            <v:shape style="position:absolute;left:5164;top:422;width:5051;height:2885" id="docshape576" coordorigin="5164,423" coordsize="5051,2885" path="m5168,3307l5168,423m5168,3307l5193,3307m5164,2895l5249,2895m5167,2481l5249,2481m5167,2069l5249,2069m5168,1658l5193,1658m5167,1246l5249,1246m5167,834l5249,834m5167,423l5249,423m5168,3307l10215,3307e" filled="false" stroked="true" strokeweight=".751pt" strokecolor="#000000">
              <v:path arrowok="t"/>
              <v:stroke dashstyle="solid"/>
            </v:shape>
            <v:shape style="position:absolute;left:5332;top:518;width:4726;height:2589" id="docshape577" coordorigin="5332,519" coordsize="4726,2589" path="m5447,1117l5332,1117,5332,1659,5447,1659,5447,1117xm5618,981l5503,981,5503,1659,5618,1659,5618,981xm5789,1197l5674,1197,5674,1659,5789,1659,5789,1197xm5960,1241l5845,1241,5845,1659,5960,1659,5960,1241xm6128,1659l6018,1659,6018,1795,6128,1795,6128,1659xm6301,1659l6186,1659,6186,1677,6301,1677,6301,1659xm6472,1582l6357,1582,6357,1659,6472,1659,6472,1582xm6643,1659l6528,1659,6528,2299,6643,2299,6643,1659xm6814,1659l6699,1659,6699,3107,6814,3107,6814,1659xm6985,1659l6870,1659,6870,2237,6985,2237,6985,1659xm7156,1472l7041,1472,7041,1659,7156,1659,7156,1472xm7324,640l7214,640,7214,1659,7324,1659,7324,640xm7496,519l7382,519,7382,1659,7496,1659,7496,519xm7667,1197l7553,1197,7553,1659,7667,1659,7667,1197xm7838,1289l7724,1289,7724,1659,7838,1659,7838,1289xm8009,975l7895,975,7895,1659,8009,1659,8009,975xm8177,797l8067,797,8067,1659,8177,1659,8177,797xm8350,1235l8235,1235,8235,1659,8350,1659,8350,1235xm8521,1090l8406,1090,8406,1659,8521,1659,8521,1090xm8692,1090l8577,1090,8577,1659,8692,1659,8692,1090xm8863,1111l8748,1111,8748,1659,8863,1659,8863,1111xm9034,1114l8919,1114,8919,1659,9034,1659,9034,1114xm9202,1176l9092,1176,9092,1659,9202,1659,9202,1176xm9373,1224l9263,1224,9263,1659,9373,1659,9373,1224xm9545,1235l9431,1235,9431,1659,9545,1659,9545,1235xm9716,1227l9602,1227,9602,1659,9716,1659,9716,1227xm9887,1227l9773,1227,9773,1659,9887,1659,9887,1227xm10058,1224l9944,1224,9944,1659,10058,1659,10058,1224xe" filled="true" fillcolor="#0072bc" stroked="false">
              <v:path arrowok="t"/>
              <v:fill type="solid"/>
            </v:shape>
            <v:shape style="position:absolute;left:8066;top:797;width:111;height:862" type="#_x0000_t75" id="docshape578" stroked="false">
              <v:imagedata r:id="rId52" o:title=""/>
            </v:shape>
            <v:shape style="position:absolute;left:8235;top:1235;width:115;height:424" type="#_x0000_t75" id="docshape579" stroked="false">
              <v:imagedata r:id="rId53" o:title=""/>
            </v:shape>
            <v:shape style="position:absolute;left:8406;top:1090;width:115;height:569" type="#_x0000_t75" id="docshape580" stroked="false">
              <v:imagedata r:id="rId54" o:title=""/>
            </v:shape>
            <v:shape style="position:absolute;left:8576;top:1090;width:115;height:569" type="#_x0000_t75" id="docshape581" stroked="false">
              <v:imagedata r:id="rId55" o:title=""/>
            </v:shape>
            <v:shape style="position:absolute;left:8918;top:1114;width:115;height:545" type="#_x0000_t75" id="docshape582" stroked="false">
              <v:imagedata r:id="rId56" o:title=""/>
            </v:shape>
            <v:shape style="position:absolute;left:8747;top:1111;width:115;height:548" type="#_x0000_t75" id="docshape583" stroked="false">
              <v:imagedata r:id="rId57" o:title=""/>
            </v:shape>
            <v:shape style="position:absolute;left:9091;top:1176;width:111;height:483" type="#_x0000_t75" id="docshape584" stroked="false">
              <v:imagedata r:id="rId58" o:title=""/>
            </v:shape>
            <v:shape style="position:absolute;left:9262;top:1223;width:111;height:436" type="#_x0000_t75" id="docshape585" stroked="false">
              <v:imagedata r:id="rId59" o:title=""/>
            </v:shape>
            <v:shape style="position:absolute;left:9430;top:1235;width:115;height:424" type="#_x0000_t75" id="docshape586" stroked="false">
              <v:imagedata r:id="rId60" o:title=""/>
            </v:shape>
            <v:shape style="position:absolute;left:9601;top:1226;width:115;height:433" type="#_x0000_t75" id="docshape587" stroked="false">
              <v:imagedata r:id="rId61" o:title=""/>
            </v:shape>
            <v:shape style="position:absolute;left:9772;top:1226;width:115;height:433" type="#_x0000_t75" id="docshape588" stroked="false">
              <v:imagedata r:id="rId62" o:title=""/>
            </v:shape>
            <v:shape style="position:absolute;left:9943;top:1223;width:115;height:436" type="#_x0000_t75" id="docshape589" stroked="false">
              <v:imagedata r:id="rId63" o:title=""/>
            </v:shape>
            <v:shape style="position:absolute;left:5293;top:3227;width:4797;height:80" id="docshape590" coordorigin="5294,3228" coordsize="4797,80" path="m10090,3228l10090,3307m5294,3228l5294,3307m5978,3228l5978,3307m6664,3228l6664,3307m7349,3228l7349,3307m8033,3228l8033,3307m8719,3228l8719,3307m9403,3228l9403,3307e" filled="false" stroked="true" strokeweight=".751pt" strokecolor="#000000">
              <v:path arrowok="t"/>
              <v:stroke dashstyle="solid"/>
            </v:shape>
            <v:shape style="position:absolute;left:5391;top:912;width:2562;height:1401" id="docshape591" coordorigin="5391,913" coordsize="2562,1401" path="m5391,1357l5562,1209,5733,1117,5904,1135,6074,1307,6245,1478,6416,1576,6587,1840,6758,2174,6929,2314,7100,2287,7269,1884,7440,1230,7611,960,7782,913,7953,996e" filled="false" stroked="true" strokeweight="1.464pt" strokecolor="#ed1d24">
              <v:path arrowok="t"/>
              <v:stroke dashstyle="solid"/>
            </v:shape>
            <v:shape style="position:absolute;left:7953;top:995;width:2049;height:234" id="docshape592" coordorigin="7953,996" coordsize="2049,234" path="m7953,996l8124,1064,8294,1076,8465,1025,8636,1055,8807,1132,8977,1102,9148,1123,9319,1155,9489,1188,9660,1215,9831,1230,10002,1230e" filled="false" stroked="true" strokeweight="1.464pt" strokecolor="#ed1d24">
              <v:path arrowok="t"/>
              <v:stroke dashstyle="shortdot"/>
            </v:shape>
            <v:line style="position:absolute" from="5168,1658" to="10215,1658" stroked="true" strokeweight=".751pt" strokecolor="#000000">
              <v:stroke dashstyle="solid"/>
            </v:line>
            <w10:wrap type="none"/>
          </v:group>
        </w:pict>
      </w:r>
      <w:r>
        <w:rPr>
          <w:sz w:val="14"/>
        </w:rPr>
        <w:t>%</w:t>
      </w:r>
      <w:r>
        <w:rPr>
          <w:spacing w:val="-36"/>
          <w:sz w:val="14"/>
        </w:rPr>
        <w:t> </w:t>
      </w:r>
      <w:r>
        <w:rPr>
          <w:sz w:val="14"/>
        </w:rPr>
        <w:t>6</w:t>
      </w:r>
    </w:p>
    <w:p>
      <w:pPr>
        <w:pStyle w:val="BodyText"/>
        <w:rPr>
          <w:sz w:val="15"/>
        </w:rPr>
      </w:pPr>
    </w:p>
    <w:p>
      <w:pPr>
        <w:spacing w:before="0"/>
        <w:ind w:left="0" w:right="1819" w:firstLine="0"/>
        <w:jc w:val="right"/>
        <w:rPr>
          <w:sz w:val="14"/>
        </w:rPr>
      </w:pPr>
      <w:r>
        <w:rPr>
          <w:w w:val="99"/>
          <w:sz w:val="14"/>
        </w:rPr>
        <w:t>4</w:t>
      </w:r>
    </w:p>
    <w:p>
      <w:pPr>
        <w:pStyle w:val="BodyText"/>
        <w:spacing w:before="6"/>
        <w:rPr>
          <w:sz w:val="13"/>
        </w:rPr>
      </w:pPr>
    </w:p>
    <w:p>
      <w:pPr>
        <w:spacing w:before="96"/>
        <w:ind w:left="0" w:right="1819" w:firstLine="0"/>
        <w:jc w:val="right"/>
        <w:rPr>
          <w:sz w:val="14"/>
        </w:rPr>
      </w:pPr>
      <w:r>
        <w:rPr>
          <w:w w:val="99"/>
          <w:sz w:val="14"/>
        </w:rPr>
        <w:t>2</w:t>
      </w:r>
    </w:p>
    <w:p>
      <w:pPr>
        <w:pStyle w:val="BodyText"/>
        <w:spacing w:before="6"/>
        <w:rPr>
          <w:sz w:val="13"/>
        </w:rPr>
      </w:pPr>
    </w:p>
    <w:p>
      <w:pPr>
        <w:spacing w:before="96"/>
        <w:ind w:left="0" w:right="1819" w:firstLine="0"/>
        <w:jc w:val="right"/>
        <w:rPr>
          <w:sz w:val="14"/>
        </w:rPr>
      </w:pPr>
      <w:r>
        <w:rPr>
          <w:w w:val="99"/>
          <w:sz w:val="14"/>
        </w:rPr>
        <w:t>0</w:t>
      </w:r>
    </w:p>
    <w:p>
      <w:pPr>
        <w:pStyle w:val="BodyText"/>
        <w:spacing w:before="6"/>
        <w:rPr>
          <w:sz w:val="13"/>
        </w:rPr>
      </w:pPr>
    </w:p>
    <w:p>
      <w:pPr>
        <w:spacing w:before="96"/>
        <w:ind w:left="0" w:right="1819" w:firstLine="0"/>
        <w:jc w:val="right"/>
        <w:rPr>
          <w:sz w:val="14"/>
        </w:rPr>
      </w:pPr>
      <w:r>
        <w:rPr>
          <w:sz w:val="14"/>
        </w:rPr>
        <w:t>-2</w:t>
      </w:r>
    </w:p>
    <w:p>
      <w:pPr>
        <w:pStyle w:val="BodyText"/>
        <w:spacing w:before="6"/>
        <w:rPr>
          <w:sz w:val="13"/>
        </w:rPr>
      </w:pPr>
    </w:p>
    <w:p>
      <w:pPr>
        <w:spacing w:before="96"/>
        <w:ind w:left="0" w:right="1819" w:firstLine="0"/>
        <w:jc w:val="right"/>
        <w:rPr>
          <w:sz w:val="14"/>
        </w:rPr>
      </w:pPr>
      <w:r>
        <w:rPr>
          <w:sz w:val="14"/>
        </w:rPr>
        <w:t>-4</w:t>
      </w:r>
    </w:p>
    <w:p>
      <w:pPr>
        <w:pStyle w:val="BodyText"/>
        <w:spacing w:before="5"/>
        <w:rPr>
          <w:sz w:val="13"/>
        </w:rPr>
      </w:pPr>
    </w:p>
    <w:p>
      <w:pPr>
        <w:spacing w:before="96"/>
        <w:ind w:left="0" w:right="1819" w:firstLine="0"/>
        <w:jc w:val="right"/>
        <w:rPr>
          <w:sz w:val="14"/>
        </w:rPr>
      </w:pPr>
      <w:r>
        <w:rPr>
          <w:sz w:val="14"/>
        </w:rPr>
        <w:t>-6</w:t>
      </w:r>
    </w:p>
    <w:p>
      <w:pPr>
        <w:pStyle w:val="BodyText"/>
        <w:spacing w:before="6"/>
        <w:rPr>
          <w:sz w:val="13"/>
        </w:rPr>
      </w:pPr>
    </w:p>
    <w:p>
      <w:pPr>
        <w:spacing w:line="139" w:lineRule="exact" w:before="96"/>
        <w:ind w:left="10214" w:right="0" w:firstLine="0"/>
        <w:jc w:val="left"/>
        <w:rPr>
          <w:sz w:val="14"/>
        </w:rPr>
      </w:pPr>
      <w:r>
        <w:rPr>
          <w:sz w:val="14"/>
        </w:rPr>
        <w:t>-8</w:t>
      </w:r>
    </w:p>
    <w:p>
      <w:pPr>
        <w:tabs>
          <w:tab w:pos="6082" w:val="left" w:leader="none"/>
          <w:tab w:pos="6772" w:val="left" w:leader="none"/>
          <w:tab w:pos="7463" w:val="left" w:leader="none"/>
          <w:tab w:pos="8153" w:val="left" w:leader="none"/>
          <w:tab w:pos="8834" w:val="left" w:leader="none"/>
          <w:tab w:pos="9524" w:val="left" w:leader="none"/>
        </w:tabs>
        <w:spacing w:line="139" w:lineRule="exact" w:before="0"/>
        <w:ind w:left="5391" w:right="0" w:firstLine="0"/>
        <w:jc w:val="left"/>
        <w:rPr>
          <w:sz w:val="14"/>
        </w:rPr>
      </w:pPr>
      <w:r>
        <w:rPr/>
        <w:pict>
          <v:rect style="position:absolute;margin-left:395pt;margin-top:17.823486pt;width:12pt;height:5pt;mso-position-horizontal-relative:page;mso-position-vertical-relative:paragraph;z-index:15841280" id="docshape593" filled="true" fillcolor="#0072bc" stroked="false">
            <v:fill type="solid"/>
            <w10:wrap type="none"/>
          </v:rect>
        </w:pict>
      </w:r>
      <w:r>
        <w:rPr>
          <w:sz w:val="14"/>
        </w:rPr>
        <w:t>2007</w:t>
        <w:tab/>
        <w:t>2008</w:t>
        <w:tab/>
        <w:t>2009</w:t>
        <w:tab/>
        <w:t>2010</w:t>
        <w:tab/>
        <w:t>2011</w:t>
        <w:tab/>
        <w:t>2012</w:t>
        <w:tab/>
        <w:t>2013</w:t>
      </w:r>
    </w:p>
    <w:p>
      <w:pPr>
        <w:spacing w:after="0" w:line="139" w:lineRule="exact"/>
        <w:jc w:val="left"/>
        <w:rPr>
          <w:sz w:val="14"/>
        </w:rPr>
        <w:sectPr>
          <w:headerReference w:type="even" r:id="rId50"/>
          <w:footerReference w:type="even" r:id="rId51"/>
          <w:pgSz w:w="12240" w:h="15840"/>
          <w:pgMar w:header="535" w:footer="815" w:top="720" w:bottom="1000" w:left="80" w:right="0"/>
          <w:pgNumType w:start="26"/>
        </w:sectPr>
      </w:pPr>
    </w:p>
    <w:p>
      <w:pPr>
        <w:pStyle w:val="BodyText"/>
        <w:spacing w:before="2"/>
        <w:rPr>
          <w:sz w:val="16"/>
        </w:rPr>
      </w:pPr>
    </w:p>
    <w:p>
      <w:pPr>
        <w:spacing w:line="268" w:lineRule="auto" w:before="0"/>
        <w:ind w:left="5360" w:right="0" w:hanging="3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40256" from="258.75pt,3.815912pt" to="269.25pt,3.815912pt" stroked="true" strokeweight="1.5pt" strokecolor="#e31f27">
            <v:stroke dashstyle="solid"/>
            <w10:wrap type="none"/>
          </v:line>
        </w:pict>
      </w:r>
      <w:r>
        <w:rPr>
          <w:sz w:val="14"/>
        </w:rPr>
        <w:t>Year-over-year</w:t>
      </w:r>
      <w:r>
        <w:rPr>
          <w:spacing w:val="15"/>
          <w:sz w:val="14"/>
        </w:rPr>
        <w:t> </w:t>
      </w:r>
      <w:r>
        <w:rPr>
          <w:sz w:val="14"/>
        </w:rPr>
        <w:t>percentage</w:t>
      </w:r>
      <w:r>
        <w:rPr>
          <w:spacing w:val="16"/>
          <w:sz w:val="14"/>
        </w:rPr>
        <w:t> </w:t>
      </w:r>
      <w:r>
        <w:rPr>
          <w:sz w:val="14"/>
        </w:rPr>
        <w:t>change</w:t>
      </w:r>
      <w:r>
        <w:rPr>
          <w:spacing w:val="-36"/>
          <w:sz w:val="14"/>
        </w:rPr>
        <w:t> </w:t>
      </w:r>
      <w:r>
        <w:rPr>
          <w:sz w:val="14"/>
        </w:rPr>
        <w:t>in</w:t>
      </w:r>
      <w:r>
        <w:rPr>
          <w:spacing w:val="-1"/>
          <w:sz w:val="14"/>
        </w:rPr>
        <w:t> </w:t>
      </w:r>
      <w:r>
        <w:rPr>
          <w:sz w:val="14"/>
        </w:rPr>
        <w:t>real GDP</w:t>
      </w:r>
    </w:p>
    <w:p>
      <w:pPr>
        <w:spacing w:line="160" w:lineRule="exact" w:before="0"/>
        <w:ind w:left="535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40768" from="258.75pt,3.785443pt" to="269.25pt,3.785443pt" stroked="true" strokeweight="1.5pt" strokecolor="#e31f27">
            <v:stroke dashstyle="dash"/>
            <w10:wrap type="none"/>
          </v:line>
        </w:pict>
      </w:r>
      <w:r>
        <w:rPr>
          <w:sz w:val="14"/>
        </w:rPr>
        <w:t>Base-case</w:t>
      </w:r>
      <w:r>
        <w:rPr>
          <w:spacing w:val="28"/>
          <w:sz w:val="14"/>
        </w:rPr>
        <w:t> </w:t>
      </w:r>
      <w:r>
        <w:rPr>
          <w:sz w:val="14"/>
        </w:rPr>
        <w:t>projection</w:t>
      </w:r>
    </w:p>
    <w:p>
      <w:pPr>
        <w:spacing w:line="240" w:lineRule="auto" w:before="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68" w:lineRule="auto" w:before="1"/>
        <w:ind w:left="479" w:right="1807" w:firstLine="0"/>
        <w:jc w:val="left"/>
        <w:rPr>
          <w:sz w:val="14"/>
        </w:rPr>
      </w:pPr>
      <w:r>
        <w:rPr>
          <w:sz w:val="14"/>
        </w:rPr>
        <w:t>Quarter-over-quarter</w:t>
      </w:r>
      <w:r>
        <w:rPr>
          <w:spacing w:val="1"/>
          <w:sz w:val="14"/>
        </w:rPr>
        <w:t> </w:t>
      </w:r>
      <w:r>
        <w:rPr>
          <w:sz w:val="14"/>
        </w:rPr>
        <w:t>percentage</w:t>
      </w:r>
      <w:r>
        <w:rPr>
          <w:spacing w:val="1"/>
          <w:sz w:val="14"/>
        </w:rPr>
        <w:t> </w:t>
      </w:r>
      <w:r>
        <w:rPr>
          <w:sz w:val="14"/>
        </w:rPr>
        <w:t>change</w:t>
      </w:r>
      <w:r>
        <w:rPr>
          <w:spacing w:val="1"/>
          <w:sz w:val="14"/>
        </w:rPr>
        <w:t> </w:t>
      </w:r>
      <w:r>
        <w:rPr>
          <w:sz w:val="14"/>
        </w:rPr>
        <w:t>in</w:t>
      </w:r>
      <w:r>
        <w:rPr>
          <w:spacing w:val="2"/>
          <w:sz w:val="14"/>
        </w:rPr>
        <w:t> </w:t>
      </w:r>
      <w:r>
        <w:rPr>
          <w:sz w:val="14"/>
        </w:rPr>
        <w:t>real</w:t>
      </w:r>
      <w:r>
        <w:rPr>
          <w:spacing w:val="2"/>
          <w:sz w:val="14"/>
        </w:rPr>
        <w:t> </w:t>
      </w:r>
      <w:r>
        <w:rPr>
          <w:sz w:val="14"/>
        </w:rPr>
        <w:t>GDP,</w:t>
      </w:r>
      <w:r>
        <w:rPr>
          <w:spacing w:val="1"/>
          <w:sz w:val="14"/>
        </w:rPr>
        <w:t> </w:t>
      </w:r>
      <w:r>
        <w:rPr>
          <w:sz w:val="14"/>
        </w:rPr>
        <w:t>at</w:t>
      </w:r>
      <w:r>
        <w:rPr>
          <w:spacing w:val="2"/>
          <w:sz w:val="14"/>
        </w:rPr>
        <w:t> </w:t>
      </w:r>
      <w:r>
        <w:rPr>
          <w:sz w:val="14"/>
        </w:rPr>
        <w:t>annual</w:t>
      </w:r>
      <w:r>
        <w:rPr>
          <w:spacing w:val="2"/>
          <w:sz w:val="14"/>
        </w:rPr>
        <w:t> </w:t>
      </w:r>
      <w:r>
        <w:rPr>
          <w:sz w:val="14"/>
        </w:rPr>
        <w:t>rates</w:t>
      </w:r>
      <w:r>
        <w:rPr>
          <w:spacing w:val="-36"/>
          <w:sz w:val="14"/>
        </w:rPr>
        <w:t> </w:t>
      </w:r>
      <w:r>
        <w:rPr>
          <w:sz w:val="14"/>
        </w:rPr>
        <w:t>Base-case</w:t>
      </w:r>
      <w:r>
        <w:rPr>
          <w:spacing w:val="2"/>
          <w:sz w:val="14"/>
        </w:rPr>
        <w:t> </w:t>
      </w:r>
      <w:r>
        <w:rPr>
          <w:sz w:val="14"/>
        </w:rPr>
        <w:t>projection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0" w:footer="815" w:top="640" w:bottom="280" w:left="80" w:right="0"/>
          <w:cols w:num="2" w:equalWidth="0">
            <w:col w:w="7580" w:space="40"/>
            <w:col w:w="4540"/>
          </w:cols>
        </w:sectPr>
      </w:pPr>
    </w:p>
    <w:p>
      <w:pPr>
        <w:pStyle w:val="BodyText"/>
        <w:spacing w:before="11"/>
        <w:rPr>
          <w:sz w:val="14"/>
        </w:rPr>
      </w:pPr>
    </w:p>
    <w:p>
      <w:pPr>
        <w:spacing w:before="0"/>
        <w:ind w:left="1845" w:right="1672" w:firstLine="0"/>
        <w:jc w:val="center"/>
        <w:rPr>
          <w:sz w:val="14"/>
        </w:rPr>
      </w:pPr>
      <w:r>
        <w:rPr/>
        <w:pict>
          <v:group style="position:absolute;margin-left:395pt;margin-top:-16.097977pt;width:12pt;height:5pt;mso-position-horizontal-relative:page;mso-position-vertical-relative:paragraph;z-index:15841792" id="docshapegroup594" coordorigin="7900,-322" coordsize="240,100">
            <v:rect style="position:absolute;left:7900;top:-322;width:240;height:100" id="docshape595" filled="true" fillcolor="#0072bc" stroked="false">
              <v:fill type="solid"/>
            </v:rect>
            <v:shape style="position:absolute;left:7900;top:-322;width:240;height:100" type="#_x0000_t75" id="docshape596" stroked="false">
              <v:imagedata r:id="rId64" o:title=""/>
            </v:shape>
            <w10:wrap type="none"/>
          </v:group>
        </w:pict>
      </w:r>
      <w:r>
        <w:rPr>
          <w:sz w:val="14"/>
        </w:rPr>
        <w:t>Sources:</w:t>
      </w:r>
      <w:r>
        <w:rPr>
          <w:spacing w:val="14"/>
          <w:sz w:val="14"/>
        </w:rPr>
        <w:t> </w:t>
      </w:r>
      <w:r>
        <w:rPr>
          <w:sz w:val="14"/>
        </w:rPr>
        <w:t>Statistics</w:t>
      </w:r>
      <w:r>
        <w:rPr>
          <w:spacing w:val="14"/>
          <w:sz w:val="14"/>
        </w:rPr>
        <w:t> </w:t>
      </w:r>
      <w:r>
        <w:rPr>
          <w:sz w:val="14"/>
        </w:rPr>
        <w:t>Canada</w:t>
      </w:r>
      <w:r>
        <w:rPr>
          <w:spacing w:val="15"/>
          <w:sz w:val="14"/>
        </w:rPr>
        <w:t> </w:t>
      </w:r>
      <w:r>
        <w:rPr>
          <w:sz w:val="14"/>
        </w:rPr>
        <w:t>and</w:t>
      </w:r>
      <w:r>
        <w:rPr>
          <w:spacing w:val="14"/>
          <w:sz w:val="14"/>
        </w:rPr>
        <w:t> </w:t>
      </w:r>
      <w:r>
        <w:rPr>
          <w:sz w:val="14"/>
        </w:rPr>
        <w:t>Bank</w:t>
      </w:r>
      <w:r>
        <w:rPr>
          <w:spacing w:val="14"/>
          <w:sz w:val="14"/>
        </w:rPr>
        <w:t> </w:t>
      </w:r>
      <w:r>
        <w:rPr>
          <w:sz w:val="14"/>
        </w:rPr>
        <w:t>of</w:t>
      </w:r>
      <w:r>
        <w:rPr>
          <w:spacing w:val="15"/>
          <w:sz w:val="14"/>
        </w:rPr>
        <w:t> </w:t>
      </w:r>
      <w:r>
        <w:rPr>
          <w:sz w:val="14"/>
        </w:rPr>
        <w:t>Canada</w:t>
      </w:r>
      <w:r>
        <w:rPr>
          <w:spacing w:val="14"/>
          <w:sz w:val="14"/>
        </w:rPr>
        <w:t> </w:t>
      </w:r>
      <w:r>
        <w:rPr>
          <w:sz w:val="14"/>
        </w:rPr>
        <w:t>projections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90211pt;width:342pt;height:.1pt;mso-position-horizontal-relative:page;mso-position-vertical-relative:paragraph;z-index:-15618560;mso-wrap-distance-left:0;mso-wrap-distance-right:0" id="docshape597" coordorigin="4320,158" coordsize="6840,0" path="m4320,158l1116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pStyle w:val="BodyText"/>
        <w:spacing w:before="4"/>
        <w:rPr>
          <w:sz w:val="28"/>
        </w:rPr>
      </w:pPr>
    </w:p>
    <w:p>
      <w:pPr>
        <w:spacing w:line="249" w:lineRule="auto" w:before="0"/>
        <w:ind w:left="640" w:right="-2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15839232" from="36pt,-8.99511pt" to="198pt,-8.99511pt" stroked="true" strokeweight=".75pt" strokecolor="#004f5a">
            <v:stroke dashstyle="solid"/>
            <w10:wrap type="none"/>
          </v:line>
        </w:pict>
      </w:r>
      <w:r>
        <w:rPr>
          <w:i/>
          <w:w w:val="90"/>
          <w:sz w:val="20"/>
        </w:rPr>
        <w:t>Residential investment remains unlikely</w:t>
      </w:r>
      <w:r>
        <w:rPr>
          <w:i/>
          <w:spacing w:val="-47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contribute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overall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GDP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growth</w:t>
      </w:r>
      <w:r>
        <w:rPr>
          <w:i/>
          <w:spacing w:val="1"/>
          <w:w w:val="90"/>
          <w:sz w:val="20"/>
        </w:rPr>
        <w:t> </w:t>
      </w:r>
      <w:r>
        <w:rPr>
          <w:i/>
          <w:w w:val="95"/>
          <w:sz w:val="20"/>
        </w:rPr>
        <w:t>over</w:t>
      </w:r>
      <w:r>
        <w:rPr>
          <w:i/>
          <w:spacing w:val="-7"/>
          <w:w w:val="95"/>
          <w:sz w:val="20"/>
        </w:rPr>
        <w:t> </w:t>
      </w:r>
      <w:r>
        <w:rPr>
          <w:i/>
          <w:w w:val="95"/>
          <w:sz w:val="20"/>
        </w:rPr>
        <w:t>the</w:t>
      </w:r>
      <w:r>
        <w:rPr>
          <w:i/>
          <w:spacing w:val="-7"/>
          <w:w w:val="95"/>
          <w:sz w:val="20"/>
        </w:rPr>
        <w:t> </w:t>
      </w:r>
      <w:r>
        <w:rPr>
          <w:i/>
          <w:w w:val="95"/>
          <w:sz w:val="20"/>
        </w:rPr>
        <w:t>projection</w:t>
      </w:r>
      <w:r>
        <w:rPr>
          <w:i/>
          <w:spacing w:val="-7"/>
          <w:w w:val="95"/>
          <w:sz w:val="20"/>
        </w:rPr>
        <w:t> </w:t>
      </w:r>
      <w:r>
        <w:rPr>
          <w:i/>
          <w:w w:val="95"/>
          <w:sz w:val="20"/>
        </w:rPr>
        <w:t>horizon</w:t>
      </w:r>
    </w:p>
    <w:p>
      <w:pPr>
        <w:pStyle w:val="BodyText"/>
        <w:spacing w:line="249" w:lineRule="auto" w:before="103"/>
        <w:ind w:left="390" w:right="1099"/>
      </w:pPr>
      <w:r>
        <w:rPr/>
        <w:br w:type="column"/>
      </w:r>
      <w:r>
        <w:rPr/>
        <w:t>disposable</w:t>
      </w:r>
      <w:r>
        <w:rPr>
          <w:spacing w:val="9"/>
        </w:rPr>
        <w:t> </w:t>
      </w:r>
      <w:r>
        <w:rPr/>
        <w:t>income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expected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moderate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withdrawal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fiscal</w:t>
      </w:r>
      <w:r>
        <w:rPr>
          <w:spacing w:val="1"/>
        </w:rPr>
        <w:t> </w:t>
      </w:r>
      <w:r>
        <w:rPr/>
        <w:t>stimulus,</w:t>
      </w:r>
      <w:r>
        <w:rPr>
          <w:spacing w:val="10"/>
        </w:rPr>
        <w:t> </w:t>
      </w:r>
      <w:r>
        <w:rPr/>
        <w:t>previously</w:t>
      </w:r>
      <w:r>
        <w:rPr>
          <w:spacing w:val="11"/>
        </w:rPr>
        <w:t> </w:t>
      </w:r>
      <w:r>
        <w:rPr/>
        <w:t>announced</w:t>
      </w:r>
      <w:r>
        <w:rPr>
          <w:spacing w:val="10"/>
        </w:rPr>
        <w:t> </w:t>
      </w:r>
      <w:r>
        <w:rPr/>
        <w:t>compensation</w:t>
      </w:r>
      <w:r>
        <w:rPr>
          <w:spacing w:val="11"/>
        </w:rPr>
        <w:t> </w:t>
      </w:r>
      <w:r>
        <w:rPr/>
        <w:t>restraints</w:t>
      </w:r>
      <w:r>
        <w:rPr>
          <w:spacing w:val="11"/>
        </w:rPr>
        <w:t> </w:t>
      </w:r>
      <w:r>
        <w:rPr/>
        <w:t>by</w:t>
      </w:r>
      <w:r>
        <w:rPr>
          <w:spacing w:val="10"/>
        </w:rPr>
        <w:t> </w:t>
      </w:r>
      <w:r>
        <w:rPr/>
        <w:t>governments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slow</w:t>
      </w:r>
      <w:r>
        <w:rPr>
          <w:spacing w:val="2"/>
        </w:rPr>
        <w:t> </w:t>
      </w:r>
      <w:r>
        <w:rPr/>
        <w:t>recovery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average</w:t>
      </w:r>
      <w:r>
        <w:rPr>
          <w:spacing w:val="2"/>
        </w:rPr>
        <w:t> </w:t>
      </w:r>
      <w:r>
        <w:rPr/>
        <w:t>hours</w:t>
      </w:r>
      <w:r>
        <w:rPr>
          <w:spacing w:val="3"/>
        </w:rPr>
        <w:t> </w:t>
      </w:r>
      <w:r>
        <w:rPr/>
        <w:t>worked.</w:t>
      </w:r>
      <w:r>
        <w:rPr>
          <w:spacing w:val="2"/>
        </w:rPr>
        <w:t> </w:t>
      </w:r>
      <w:r>
        <w:rPr/>
        <w:t>Higher</w:t>
      </w:r>
      <w:r>
        <w:rPr>
          <w:spacing w:val="3"/>
        </w:rPr>
        <w:t> </w:t>
      </w:r>
      <w:r>
        <w:rPr/>
        <w:t>terms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trade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expected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provide</w:t>
      </w:r>
      <w:r>
        <w:rPr>
          <w:spacing w:val="13"/>
        </w:rPr>
        <w:t> </w:t>
      </w:r>
      <w:r>
        <w:rPr/>
        <w:t>some</w:t>
      </w:r>
      <w:r>
        <w:rPr>
          <w:spacing w:val="13"/>
        </w:rPr>
        <w:t> </w:t>
      </w:r>
      <w:r>
        <w:rPr/>
        <w:t>offsetting</w:t>
      </w:r>
      <w:r>
        <w:rPr>
          <w:spacing w:val="13"/>
        </w:rPr>
        <w:t> </w:t>
      </w:r>
      <w:r>
        <w:rPr/>
        <w:t>boost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household</w:t>
      </w:r>
      <w:r>
        <w:rPr>
          <w:spacing w:val="13"/>
        </w:rPr>
        <w:t> </w:t>
      </w:r>
      <w:r>
        <w:rPr/>
        <w:t>incomes</w:t>
      </w:r>
      <w:r>
        <w:rPr>
          <w:spacing w:val="13"/>
        </w:rPr>
        <w:t> </w:t>
      </w:r>
      <w:r>
        <w:rPr/>
        <w:t>over</w:t>
      </w:r>
      <w:r>
        <w:rPr>
          <w:spacing w:val="13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projection</w:t>
      </w:r>
      <w:r>
        <w:rPr>
          <w:spacing w:val="3"/>
        </w:rPr>
        <w:t> </w:t>
      </w:r>
      <w:r>
        <w:rPr/>
        <w:t>horizon,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led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higher</w:t>
      </w:r>
      <w:r>
        <w:rPr>
          <w:spacing w:val="4"/>
        </w:rPr>
        <w:t> </w:t>
      </w:r>
      <w:r>
        <w:rPr/>
        <w:t>household</w:t>
      </w:r>
      <w:r>
        <w:rPr>
          <w:spacing w:val="4"/>
        </w:rPr>
        <w:t> </w:t>
      </w:r>
      <w:r>
        <w:rPr/>
        <w:t>wealth.</w:t>
      </w:r>
      <w:r>
        <w:rPr>
          <w:spacing w:val="3"/>
        </w:rPr>
        <w:t> </w:t>
      </w:r>
      <w:r>
        <w:rPr/>
        <w:t>While</w:t>
      </w:r>
      <w:r>
        <w:rPr>
          <w:spacing w:val="4"/>
        </w:rPr>
        <w:t> </w:t>
      </w:r>
      <w:r>
        <w:rPr/>
        <w:t>these</w:t>
      </w:r>
      <w:r>
        <w:rPr>
          <w:spacing w:val="1"/>
        </w:rPr>
        <w:t> </w:t>
      </w:r>
      <w:r>
        <w:rPr/>
        <w:t>supports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projected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result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slightly</w:t>
      </w:r>
      <w:r>
        <w:rPr>
          <w:spacing w:val="9"/>
        </w:rPr>
        <w:t> </w:t>
      </w:r>
      <w:r>
        <w:rPr/>
        <w:t>stronger</w:t>
      </w:r>
      <w:r>
        <w:rPr>
          <w:spacing w:val="10"/>
        </w:rPr>
        <w:t> </w:t>
      </w:r>
      <w:r>
        <w:rPr/>
        <w:t>profile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consumer</w:t>
      </w:r>
      <w:r>
        <w:rPr>
          <w:spacing w:val="1"/>
        </w:rPr>
        <w:t> </w:t>
      </w:r>
      <w:r>
        <w:rPr/>
        <w:t>spending</w:t>
      </w:r>
      <w:r>
        <w:rPr>
          <w:spacing w:val="6"/>
        </w:rPr>
        <w:t> </w:t>
      </w:r>
      <w:r>
        <w:rPr/>
        <w:t>than</w:t>
      </w:r>
      <w:r>
        <w:rPr>
          <w:spacing w:val="6"/>
        </w:rPr>
        <w:t> </w:t>
      </w:r>
      <w:r>
        <w:rPr/>
        <w:t>had</w:t>
      </w:r>
      <w:r>
        <w:rPr>
          <w:spacing w:val="7"/>
        </w:rPr>
        <w:t> </w:t>
      </w:r>
      <w:r>
        <w:rPr/>
        <w:t>been</w:t>
      </w:r>
      <w:r>
        <w:rPr>
          <w:spacing w:val="6"/>
        </w:rPr>
        <w:t> </w:t>
      </w:r>
      <w:r>
        <w:rPr/>
        <w:t>expected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January</w:t>
      </w:r>
      <w:r>
        <w:rPr>
          <w:spacing w:val="6"/>
        </w:rPr>
        <w:t> </w:t>
      </w:r>
      <w:r>
        <w:rPr>
          <w:i/>
        </w:rPr>
        <w:t>Report</w:t>
      </w:r>
      <w:r>
        <w:rPr/>
        <w:t>,</w:t>
      </w:r>
      <w:r>
        <w:rPr>
          <w:spacing w:val="7"/>
        </w:rPr>
        <w:t> </w:t>
      </w:r>
      <w:r>
        <w:rPr/>
        <w:t>their</w:t>
      </w:r>
      <w:r>
        <w:rPr>
          <w:spacing w:val="6"/>
        </w:rPr>
        <w:t> </w:t>
      </w:r>
      <w:r>
        <w:rPr/>
        <w:t>impact</w:t>
      </w:r>
      <w:r>
        <w:rPr>
          <w:spacing w:val="7"/>
        </w:rPr>
        <w:t> </w:t>
      </w:r>
      <w:r>
        <w:rPr/>
        <w:t>is</w:t>
      </w:r>
      <w:r>
        <w:rPr>
          <w:spacing w:val="1"/>
        </w:rPr>
        <w:t> </w:t>
      </w:r>
      <w:r>
        <w:rPr/>
        <w:t>likely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limited,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household</w:t>
      </w:r>
      <w:r>
        <w:rPr>
          <w:spacing w:val="9"/>
        </w:rPr>
        <w:t> </w:t>
      </w:r>
      <w:r>
        <w:rPr/>
        <w:t>balance</w:t>
      </w:r>
      <w:r>
        <w:rPr>
          <w:spacing w:val="9"/>
        </w:rPr>
        <w:t> </w:t>
      </w:r>
      <w:r>
        <w:rPr/>
        <w:t>sheets</w:t>
      </w:r>
      <w:r>
        <w:rPr>
          <w:spacing w:val="9"/>
        </w:rPr>
        <w:t> </w:t>
      </w:r>
      <w:r>
        <w:rPr/>
        <w:t>remaining</w:t>
      </w:r>
      <w:r>
        <w:rPr>
          <w:spacing w:val="10"/>
        </w:rPr>
        <w:t> </w:t>
      </w:r>
      <w:r>
        <w:rPr/>
        <w:t>stretched</w:t>
      </w:r>
      <w:r>
        <w:rPr>
          <w:spacing w:val="9"/>
        </w:rPr>
        <w:t> </w:t>
      </w:r>
      <w:r>
        <w:rPr/>
        <w:t>and</w:t>
      </w:r>
      <w:r>
        <w:rPr>
          <w:spacing w:val="-53"/>
        </w:rPr>
        <w:t> </w:t>
      </w:r>
      <w:r>
        <w:rPr/>
        <w:t>consumption</w:t>
      </w:r>
      <w:r>
        <w:rPr>
          <w:spacing w:val="9"/>
        </w:rPr>
        <w:t> </w:t>
      </w:r>
      <w:r>
        <w:rPr/>
        <w:t>unlikely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bolstered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gains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house</w:t>
      </w:r>
      <w:r>
        <w:rPr>
          <w:spacing w:val="9"/>
        </w:rPr>
        <w:t> </w:t>
      </w:r>
      <w:r>
        <w:rPr/>
        <w:t>prices.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con-</w:t>
      </w:r>
      <w:r>
        <w:rPr>
          <w:spacing w:val="1"/>
        </w:rPr>
        <w:t> </w:t>
      </w:r>
      <w:r>
        <w:rPr/>
        <w:t>text,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projected</w:t>
      </w:r>
      <w:r>
        <w:rPr>
          <w:spacing w:val="8"/>
        </w:rPr>
        <w:t> </w:t>
      </w:r>
      <w:r>
        <w:rPr/>
        <w:t>reduction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housing</w:t>
      </w:r>
      <w:r>
        <w:rPr>
          <w:spacing w:val="7"/>
        </w:rPr>
        <w:t> </w:t>
      </w:r>
      <w:r>
        <w:rPr/>
        <w:t>affordability,</w:t>
      </w:r>
      <w:r>
        <w:rPr>
          <w:spacing w:val="8"/>
        </w:rPr>
        <w:t> </w:t>
      </w:r>
      <w:r>
        <w:rPr/>
        <w:t>residential</w:t>
      </w:r>
      <w:r>
        <w:rPr>
          <w:spacing w:val="1"/>
        </w:rPr>
        <w:t> </w:t>
      </w:r>
      <w:r>
        <w:rPr/>
        <w:t>investment</w:t>
      </w:r>
      <w:r>
        <w:rPr>
          <w:spacing w:val="4"/>
        </w:rPr>
        <w:t> </w:t>
      </w:r>
      <w:r>
        <w:rPr/>
        <w:t>remains</w:t>
      </w:r>
      <w:r>
        <w:rPr>
          <w:spacing w:val="4"/>
        </w:rPr>
        <w:t> </w:t>
      </w:r>
      <w:r>
        <w:rPr/>
        <w:t>unlikely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contribute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overall</w:t>
      </w:r>
      <w:r>
        <w:rPr>
          <w:spacing w:val="4"/>
        </w:rPr>
        <w:t> </w:t>
      </w:r>
      <w:r>
        <w:rPr/>
        <w:t>GDP</w:t>
      </w:r>
      <w:r>
        <w:rPr>
          <w:spacing w:val="4"/>
        </w:rPr>
        <w:t> </w:t>
      </w:r>
      <w:r>
        <w:rPr/>
        <w:t>growth</w:t>
      </w:r>
      <w:r>
        <w:rPr>
          <w:spacing w:val="4"/>
        </w:rPr>
        <w:t> </w:t>
      </w:r>
      <w:r>
        <w:rPr/>
        <w:t>over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projection</w:t>
      </w:r>
      <w:r>
        <w:rPr>
          <w:spacing w:val="4"/>
        </w:rPr>
        <w:t> </w:t>
      </w:r>
      <w:r>
        <w:rPr/>
        <w:t>horizon.</w:t>
      </w:r>
      <w:r>
        <w:rPr>
          <w:spacing w:val="5"/>
        </w:rPr>
        <w:t> </w:t>
      </w:r>
      <w:r>
        <w:rPr/>
        <w:t>Thus,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Bank</w:t>
      </w:r>
      <w:r>
        <w:rPr>
          <w:spacing w:val="5"/>
        </w:rPr>
        <w:t> </w:t>
      </w:r>
      <w:r>
        <w:rPr/>
        <w:t>continues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expect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share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</w:p>
    <w:p>
      <w:pPr>
        <w:spacing w:after="0" w:line="249" w:lineRule="auto"/>
        <w:sectPr>
          <w:type w:val="continuous"/>
          <w:pgSz w:w="12240" w:h="15840"/>
          <w:pgMar w:header="0" w:footer="815" w:top="640" w:bottom="280" w:left="80" w:right="0"/>
          <w:cols w:num="2" w:equalWidth="0">
            <w:col w:w="3810" w:space="40"/>
            <w:col w:w="8310"/>
          </w:cols>
        </w:sect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342pt;height:.8pt;mso-position-horizontal-relative:char;mso-position-vertical-relative:line" id="docshapegroup598" coordorigin="0,0" coordsize="6840,16">
            <v:line style="position:absolute" from="0,8" to="6840,8" stroked="true" strokeweight=".757496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56" w:lineRule="auto" w:before="124"/>
        <w:ind w:left="1840" w:right="4949" w:hanging="841"/>
        <w:jc w:val="left"/>
        <w:rPr>
          <w:b/>
          <w:sz w:val="18"/>
        </w:rPr>
      </w:pP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pacing w:val="-1"/>
          <w:sz w:val="18"/>
        </w:rPr>
        <w:t>28:</w:t>
      </w:r>
      <w:r>
        <w:rPr>
          <w:b/>
          <w:color w:val="004F5A"/>
          <w:spacing w:val="17"/>
          <w:sz w:val="18"/>
        </w:rPr>
        <w:t> </w:t>
      </w:r>
      <w:r>
        <w:rPr>
          <w:b/>
          <w:spacing w:val="-1"/>
          <w:sz w:val="18"/>
        </w:rPr>
        <w:t>The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Canadian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personal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savings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rate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is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projected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remain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near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historic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lows</w:t>
      </w:r>
    </w:p>
    <w:p>
      <w:pPr>
        <w:spacing w:before="39"/>
        <w:ind w:left="1840" w:right="0" w:firstLine="0"/>
        <w:jc w:val="left"/>
        <w:rPr>
          <w:sz w:val="14"/>
        </w:rPr>
      </w:pPr>
      <w:r>
        <w:rPr>
          <w:sz w:val="14"/>
        </w:rPr>
        <w:t>Quarterly</w:t>
      </w:r>
      <w:r>
        <w:rPr>
          <w:spacing w:val="13"/>
          <w:sz w:val="14"/>
        </w:rPr>
        <w:t> </w:t>
      </w:r>
      <w:r>
        <w:rPr>
          <w:sz w:val="14"/>
        </w:rPr>
        <w:t>data</w:t>
      </w:r>
    </w:p>
    <w:p>
      <w:pPr>
        <w:spacing w:line="314" w:lineRule="auto" w:before="113"/>
        <w:ind w:left="6961" w:right="5041" w:firstLine="31"/>
        <w:jc w:val="center"/>
        <w:rPr>
          <w:sz w:val="14"/>
        </w:rPr>
      </w:pPr>
      <w:r>
        <w:rPr/>
        <w:pict>
          <v:group style="position:absolute;margin-left:95.971199pt;margin-top:21.051838pt;width:252.8pt;height:146.25pt;mso-position-horizontal-relative:page;mso-position-vertical-relative:paragraph;z-index:15843840" id="docshapegroup599" coordorigin="1919,421" coordsize="5056,2925">
            <v:line style="position:absolute" from="1927,3338" to="6968,3338" stroked="true" strokeweight=".757496pt" strokecolor="#000000">
              <v:stroke dashstyle="solid"/>
            </v:line>
            <v:shape style="position:absolute;left:2047;top:3257;width:4746;height:81" id="docshape600" coordorigin="2048,3257" coordsize="4746,81" path="m2172,3288l2172,3338m2296,3288l2296,3338m2422,3288l2422,3338m2546,3288l2546,3338m2796,3288l2796,3338m2922,3288l2922,3338m3046,3288l3046,3338m3171,3288l3171,3338m3296,3270l3296,3338m3421,3288l3421,3338m3546,3288l3546,3338m3671,3288l3671,3338m3795,3288l3795,3338m4045,3288l4045,3338m4171,3288l4171,3338m4295,3288l4295,3338m4421,3288l4421,3338m4669,3288l4669,3338m4795,3288l4795,3338m4919,3288l4919,3338m5045,3288l5045,3338m5295,3288l5295,3338m5419,3288l5419,3338m5544,3288l5544,3338m5669,3288l5669,3338m5919,3288l5919,3338m6044,3288l6044,3338m6169,3288l6169,3338m6294,3288l6294,3338m6544,3288l6544,3338m6668,3288l6668,3338m6793,3288l6793,3338m2048,3257l2048,3338m2672,3257l2672,3338m3921,3257l3921,3338m4545,3257l4545,3338m5169,3257l5169,3338m5794,3257l5794,3338m6418,3257l6418,3338e" filled="false" stroked="true" strokeweight=".753748pt" strokecolor="#000000">
              <v:path arrowok="t"/>
              <v:stroke dashstyle="solid"/>
            </v:shape>
            <v:line style="position:absolute" from="6968,3338" to="6968,429" stroked="true" strokeweight=".75pt" strokecolor="#000000">
              <v:stroke dashstyle="solid"/>
            </v:line>
            <v:shape style="position:absolute;left:6883;top:428;width:84;height:2910" id="docshape601" coordorigin="6884,429" coordsize="84,2910" path="m6942,3338l6968,3338m6884,2758l6968,2758m6884,2175l6968,2175m6884,1592l6968,1592m6884,1012l6968,1012m6884,429l6968,429e" filled="false" stroked="true" strokeweight=".753748pt" strokecolor="#000000">
              <v:path arrowok="t"/>
              <v:stroke dashstyle="solid"/>
            </v:shape>
            <v:shape style="position:absolute;left:1926;top:428;width:84;height:2910" id="docshape602" coordorigin="1927,429" coordsize="84,2910" path="m1927,3338l1927,429m1927,3338l1951,3338m1927,2758l2010,2758m1927,2175l2010,2175m1927,1592l2010,1592m1927,1012l2010,1012m1927,429l2010,429e" filled="false" stroked="true" strokeweight=".753748pt" strokecolor="#000000">
              <v:path arrowok="t"/>
              <v:stroke dashstyle="solid"/>
            </v:shape>
            <v:shape style="position:absolute;left:2047;top:869;width:4465;height:2272" id="docshape603" coordorigin="2048,869" coordsize="4465,2272" path="m2048,1721l2079,1673,2110,1663,2141,1767,2172,1673,2203,1627,2234,1919,2265,1767,2296,1848,2327,1640,2360,1883,2391,1789,2422,1592,2453,1686,2484,1767,2515,1699,2546,1812,2577,1569,2609,1650,2641,1511,2672,1534,2703,1417,2734,1569,2765,1569,2796,1430,2827,1336,2859,1290,2890,1184,2922,869,2953,941,2984,1012,3015,1138,3046,1417,3077,1488,3109,1197,3140,1407,3171,1582,3202,1336,3234,1349,3265,1336,3296,1381,3327,1440,3358,1605,3390,1582,3421,1592,3452,1708,3483,1929,3515,1848,3546,1848,3577,2000,3608,1964,3640,2000,3671,2023,3702,2013,3733,1802,3764,1802,3795,1699,3827,1919,3858,1896,3890,1789,3921,1802,3952,1942,3983,1789,4014,1789,4045,1731,4076,1780,4108,1802,4140,1861,4171,1896,4202,1754,4233,1754,4264,1883,4295,1812,4326,1825,4357,1987,4388,2211,4421,2185,4452,2211,4483,2243,4514,2301,4545,2198,4576,2256,4607,2327,4638,2292,4669,2444,4702,2548,4733,2512,4764,2593,4795,2700,4826,2723,4857,2791,4888,2872,4919,2700,4950,2826,4983,2839,5014,2732,5045,2839,5076,2817,5107,2898,5138,2930,5169,2804,5200,2758,5231,2872,5262,2745,5295,2629,5326,2826,5357,2758,5388,2745,5419,2781,5450,2956,5481,2979,5512,3024,5544,2979,5576,3060,5607,3060,5638,3024,5669,3037,5700,2930,5731,2943,5762,2966,5794,3141,5825,3131,5856,3073,5888,3024,5919,2849,5950,3001,5981,2956,6012,2907,6044,2862,6075,3047,6106,3014,6137,3118,6169,2898,6200,2920,6231,3060,6262,2791,6294,2732,6325,2745,6356,2826,6387,2930,6418,2943,6449,2606,6481,2885,6512,2872e" filled="false" stroked="true" strokeweight="1.451433pt" strokecolor="#ed2224">
              <v:path arrowok="t"/>
              <v:stroke dashstyle="solid"/>
            </v:shape>
            <v:shape style="position:absolute;left:2047;top:869;width:4465;height:2272" id="docshape604" coordorigin="2048,869" coordsize="4465,2272" path="m2048,1721l2079,1673,2110,1663,2141,1767,2172,1673,2203,1627,2234,1919,2265,1767,2296,1848,2327,1640,2360,1883,2391,1789,2422,1592,2453,1686,2484,1767,2515,1699,2546,1812,2577,1569,2609,1650,2641,1511,2672,1534,2703,1417,2734,1569,2765,1569,2796,1430,2827,1336,2859,1290,2890,1184,2922,869,2953,941,2984,1012,3015,1138,3046,1417,3077,1488,3109,1197,3140,1407,3171,1582,3202,1336,3234,1349,3265,1336,3296,1381,3327,1440,3358,1605,3390,1582,3421,1592,3452,1708,3483,1929,3515,1848,3546,1848,3577,2000,3608,1964,3640,2000,3671,2023,3702,2013,3733,1802,3764,1802,3795,1699,3827,1919,3858,1896,3890,1789,3921,1802,3952,1942,3983,1789,4014,1789,4045,1731,4076,1780,4108,1802,4140,1861,4171,1896,4202,1754,4233,1754,4264,1883,4295,1812,4326,1825,4357,1987,4388,2211,4421,2185,4452,2211,4483,2243,4514,2301,4545,2198,4576,2256,4607,2327,4638,2292,4669,2444,4702,2548,4733,2512,4764,2593,4795,2700,4826,2723,4857,2791,4888,2872,4919,2700,4950,2826,4983,2839,5014,2732,5045,2839,5076,2817,5107,2898,5138,2930,5169,2804,5200,2758,5231,2872,5262,2745,5295,2629,5326,2826,5357,2758,5388,2745,5419,2781,5450,2956,5481,2979,5512,3024,5544,2979,5576,3060,5607,3060,5638,3024,5669,3037,5700,2930,5731,2943,5762,2966,5794,3141,5825,3131,5856,3073,5888,3024,5919,2849,5950,3001,5981,2956,6012,2907,6044,2862,6075,3047,6106,3014,6137,3118,6169,2898,6200,2920,6231,3060,6262,2791,6294,2732,6325,2745,6356,2826,6387,2930,6418,2943,6449,2606,6481,2885,6512,2872e" filled="false" stroked="true" strokeweight="1.51191pt" strokecolor="#ed1d24">
              <v:path arrowok="t"/>
              <v:stroke dashstyle="solid"/>
            </v:shape>
            <v:shape style="position:absolute;left:6512;top:2871;width:375;height:201" id="docshape605" coordorigin="6512,2872" coordsize="375,201" path="m6512,2872l6544,2971,6575,2910,6606,2952,6637,2984,6668,3013,6699,3045,6730,3064,6762,3071,6794,3067,6825,3064,6856,3061,6887,3058e" filled="false" stroked="true" strokeweight="1.511691pt" strokecolor="#ed1d24">
              <v:path arrowok="t"/>
              <v:stroke dashstyle="dash"/>
            </v:shape>
            <w10:wrap type="none"/>
          </v:group>
        </w:pict>
      </w:r>
      <w:r>
        <w:rPr>
          <w:sz w:val="14"/>
        </w:rPr>
        <w:t>%</w:t>
      </w:r>
      <w:r>
        <w:rPr>
          <w:spacing w:val="-37"/>
          <w:sz w:val="14"/>
        </w:rPr>
        <w:t> </w:t>
      </w:r>
      <w:r>
        <w:rPr>
          <w:sz w:val="14"/>
        </w:rPr>
        <w:t>25</w:t>
      </w:r>
    </w:p>
    <w:p>
      <w:pPr>
        <w:pStyle w:val="BodyText"/>
        <w:spacing w:before="10"/>
        <w:rPr>
          <w:sz w:val="23"/>
        </w:rPr>
      </w:pPr>
    </w:p>
    <w:p>
      <w:pPr>
        <w:spacing w:before="97"/>
        <w:ind w:left="3012" w:right="1095" w:firstLine="0"/>
        <w:jc w:val="center"/>
        <w:rPr>
          <w:sz w:val="14"/>
        </w:rPr>
      </w:pPr>
      <w:r>
        <w:rPr>
          <w:sz w:val="14"/>
        </w:rPr>
        <w:t>20</w:t>
      </w:r>
    </w:p>
    <w:p>
      <w:pPr>
        <w:pStyle w:val="BodyText"/>
        <w:spacing w:before="1"/>
        <w:rPr>
          <w:sz w:val="28"/>
        </w:rPr>
      </w:pPr>
    </w:p>
    <w:p>
      <w:pPr>
        <w:spacing w:before="97"/>
        <w:ind w:left="3012" w:right="1095" w:firstLine="0"/>
        <w:jc w:val="center"/>
        <w:rPr>
          <w:sz w:val="14"/>
        </w:rPr>
      </w:pPr>
      <w:r>
        <w:rPr>
          <w:sz w:val="14"/>
        </w:rPr>
        <w:t>15</w:t>
      </w:r>
    </w:p>
    <w:p>
      <w:pPr>
        <w:pStyle w:val="BodyText"/>
        <w:spacing w:before="2"/>
        <w:rPr>
          <w:sz w:val="28"/>
        </w:rPr>
      </w:pPr>
    </w:p>
    <w:p>
      <w:pPr>
        <w:spacing w:before="97"/>
        <w:ind w:left="3012" w:right="1095" w:firstLine="0"/>
        <w:jc w:val="center"/>
        <w:rPr>
          <w:sz w:val="14"/>
        </w:rPr>
      </w:pPr>
      <w:r>
        <w:rPr>
          <w:sz w:val="14"/>
        </w:rPr>
        <w:t>10</w:t>
      </w:r>
    </w:p>
    <w:p>
      <w:pPr>
        <w:pStyle w:val="BodyText"/>
        <w:spacing w:before="2"/>
        <w:rPr>
          <w:sz w:val="28"/>
        </w:rPr>
      </w:pPr>
    </w:p>
    <w:p>
      <w:pPr>
        <w:spacing w:before="97"/>
        <w:ind w:left="1995" w:right="0" w:firstLine="0"/>
        <w:jc w:val="center"/>
        <w:rPr>
          <w:sz w:val="14"/>
        </w:rPr>
      </w:pPr>
      <w:r>
        <w:rPr>
          <w:sz w:val="14"/>
        </w:rPr>
        <w:t>5</w:t>
      </w:r>
    </w:p>
    <w:p>
      <w:pPr>
        <w:pStyle w:val="BodyText"/>
        <w:spacing w:before="2"/>
        <w:rPr>
          <w:sz w:val="28"/>
        </w:rPr>
      </w:pPr>
    </w:p>
    <w:p>
      <w:pPr>
        <w:spacing w:line="154" w:lineRule="exact" w:before="96"/>
        <w:ind w:left="1995" w:right="0" w:firstLine="0"/>
        <w:jc w:val="center"/>
        <w:rPr>
          <w:sz w:val="14"/>
        </w:rPr>
      </w:pPr>
      <w:r>
        <w:rPr>
          <w:sz w:val="14"/>
        </w:rPr>
        <w:t>0</w:t>
      </w:r>
    </w:p>
    <w:p>
      <w:pPr>
        <w:tabs>
          <w:tab w:pos="590" w:val="left" w:leader="none"/>
          <w:tab w:pos="1220" w:val="left" w:leader="none"/>
          <w:tab w:pos="1831" w:val="left" w:leader="none"/>
          <w:tab w:pos="2461" w:val="left" w:leader="none"/>
          <w:tab w:pos="3092" w:val="left" w:leader="none"/>
          <w:tab w:pos="3722" w:val="left" w:leader="none"/>
          <w:tab w:pos="4332" w:val="left" w:leader="none"/>
        </w:tabs>
        <w:spacing w:line="154" w:lineRule="exact" w:before="0"/>
        <w:ind w:left="0" w:right="3827" w:firstLine="0"/>
        <w:jc w:val="center"/>
        <w:rPr>
          <w:sz w:val="14"/>
        </w:rPr>
      </w:pPr>
      <w:r>
        <w:rPr>
          <w:sz w:val="14"/>
        </w:rPr>
        <w:t>1975</w:t>
        <w:tab/>
        <w:t>1980</w:t>
        <w:tab/>
        <w:t>1985</w:t>
        <w:tab/>
        <w:t>1990</w:t>
        <w:tab/>
        <w:t>1995</w:t>
        <w:tab/>
        <w:t>2000</w:t>
        <w:tab/>
        <w:t>2005</w:t>
        <w:tab/>
        <w:t>2010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211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44352" from="96.75pt,3.787873pt" to="107.25pt,3.787873pt" stroked="true" strokeweight="1.514992pt" strokecolor="#e31f27">
            <v:stroke dashstyle="solid"/>
            <w10:wrap type="none"/>
          </v:line>
        </w:pict>
      </w:r>
      <w:r>
        <w:rPr>
          <w:sz w:val="14"/>
        </w:rPr>
        <w:t>Personal</w:t>
      </w:r>
      <w:r>
        <w:rPr>
          <w:spacing w:val="7"/>
          <w:sz w:val="14"/>
        </w:rPr>
        <w:t> </w:t>
      </w:r>
      <w:r>
        <w:rPr>
          <w:sz w:val="14"/>
        </w:rPr>
        <w:t>savings</w:t>
      </w:r>
      <w:r>
        <w:rPr>
          <w:spacing w:val="7"/>
          <w:sz w:val="14"/>
        </w:rPr>
        <w:t> </w:t>
      </w:r>
      <w:r>
        <w:rPr>
          <w:sz w:val="14"/>
        </w:rPr>
        <w:t>rate</w:t>
      </w:r>
    </w:p>
    <w:p>
      <w:pPr>
        <w:pStyle w:val="BodyText"/>
        <w:spacing w:before="6"/>
        <w:rPr>
          <w:sz w:val="15"/>
        </w:rPr>
      </w:pPr>
    </w:p>
    <w:p>
      <w:pPr>
        <w:spacing w:before="1"/>
        <w:ind w:left="1000" w:right="0" w:firstLine="0"/>
        <w:jc w:val="left"/>
        <w:rPr>
          <w:sz w:val="14"/>
        </w:rPr>
      </w:pPr>
      <w:r>
        <w:rPr>
          <w:sz w:val="14"/>
        </w:rPr>
        <w:t>Sources:</w:t>
      </w:r>
      <w:r>
        <w:rPr>
          <w:spacing w:val="15"/>
          <w:sz w:val="14"/>
        </w:rPr>
        <w:t> </w:t>
      </w:r>
      <w:r>
        <w:rPr>
          <w:sz w:val="14"/>
        </w:rPr>
        <w:t>Statistics</w:t>
      </w:r>
      <w:r>
        <w:rPr>
          <w:spacing w:val="15"/>
          <w:sz w:val="14"/>
        </w:rPr>
        <w:t> </w:t>
      </w:r>
      <w:r>
        <w:rPr>
          <w:sz w:val="14"/>
        </w:rPr>
        <w:t>Canada</w:t>
      </w:r>
      <w:r>
        <w:rPr>
          <w:spacing w:val="16"/>
          <w:sz w:val="14"/>
        </w:rPr>
        <w:t> </w:t>
      </w:r>
      <w:r>
        <w:rPr>
          <w:sz w:val="14"/>
        </w:rPr>
        <w:t>and</w:t>
      </w:r>
      <w:r>
        <w:rPr>
          <w:spacing w:val="15"/>
          <w:sz w:val="14"/>
        </w:rPr>
        <w:t> </w:t>
      </w:r>
      <w:r>
        <w:rPr>
          <w:sz w:val="14"/>
        </w:rPr>
        <w:t>Bank</w:t>
      </w:r>
      <w:r>
        <w:rPr>
          <w:spacing w:val="16"/>
          <w:sz w:val="14"/>
        </w:rPr>
        <w:t> </w:t>
      </w:r>
      <w:r>
        <w:rPr>
          <w:sz w:val="14"/>
        </w:rPr>
        <w:t>of</w:t>
      </w:r>
      <w:r>
        <w:rPr>
          <w:spacing w:val="15"/>
          <w:sz w:val="14"/>
        </w:rPr>
        <w:t> </w:t>
      </w:r>
      <w:r>
        <w:rPr>
          <w:sz w:val="14"/>
        </w:rPr>
        <w:t>Canada</w:t>
      </w:r>
      <w:r>
        <w:rPr>
          <w:spacing w:val="16"/>
          <w:sz w:val="14"/>
        </w:rPr>
        <w:t> </w:t>
      </w:r>
      <w:r>
        <w:rPr>
          <w:sz w:val="14"/>
        </w:rPr>
        <w:t>calculations</w:t>
      </w:r>
      <w:r>
        <w:rPr>
          <w:spacing w:val="15"/>
          <w:sz w:val="14"/>
        </w:rPr>
        <w:t> </w:t>
      </w:r>
      <w:r>
        <w:rPr>
          <w:sz w:val="14"/>
        </w:rPr>
        <w:t>and</w:t>
      </w:r>
      <w:r>
        <w:rPr>
          <w:spacing w:val="16"/>
          <w:sz w:val="14"/>
        </w:rPr>
        <w:t> </w:t>
      </w:r>
      <w:r>
        <w:rPr>
          <w:sz w:val="14"/>
        </w:rPr>
        <w:t>projections</w:t>
      </w: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54pt;margin-top:9.176705pt;width:342pt;height:.1pt;mso-position-horizontal-relative:page;mso-position-vertical-relative:paragraph;z-index:-15614464;mso-wrap-distance-left:0;mso-wrap-distance-right:0" id="docshape606" coordorigin="1080,184" coordsize="6840,0" path="m1080,184l7920,184e" filled="false" stroked="true" strokeweight=".757496pt" strokecolor="#004f5a">
            <v:path arrowok="t"/>
            <v:stroke dashstyle="solid"/>
            <w10:wrap type="topAndBottom"/>
          </v:shape>
        </w:pict>
      </w:r>
    </w:p>
    <w:p>
      <w:pPr>
        <w:spacing w:line="256" w:lineRule="auto" w:before="134"/>
        <w:ind w:left="1840" w:right="4325" w:hanging="841"/>
        <w:jc w:val="left"/>
        <w:rPr>
          <w:b/>
          <w:sz w:val="18"/>
        </w:rPr>
      </w:pPr>
      <w:r>
        <w:rPr>
          <w:b/>
          <w:color w:val="004F5A"/>
          <w:spacing w:val="-2"/>
          <w:sz w:val="18"/>
        </w:rPr>
        <w:t>Chart</w:t>
      </w:r>
      <w:r>
        <w:rPr>
          <w:b/>
          <w:color w:val="004F5A"/>
          <w:spacing w:val="-11"/>
          <w:sz w:val="18"/>
        </w:rPr>
        <w:t> </w:t>
      </w:r>
      <w:r>
        <w:rPr>
          <w:b/>
          <w:color w:val="004F5A"/>
          <w:spacing w:val="-2"/>
          <w:sz w:val="18"/>
        </w:rPr>
        <w:t>29:</w:t>
      </w:r>
      <w:r>
        <w:rPr>
          <w:b/>
          <w:color w:val="004F5A"/>
          <w:spacing w:val="18"/>
          <w:sz w:val="18"/>
        </w:rPr>
        <w:t> </w:t>
      </w:r>
      <w:r>
        <w:rPr>
          <w:b/>
          <w:spacing w:val="-2"/>
          <w:sz w:val="18"/>
        </w:rPr>
        <w:t>The</w:t>
      </w:r>
      <w:r>
        <w:rPr>
          <w:b/>
          <w:spacing w:val="-11"/>
          <w:sz w:val="18"/>
        </w:rPr>
        <w:t> </w:t>
      </w:r>
      <w:r>
        <w:rPr>
          <w:b/>
          <w:spacing w:val="-2"/>
          <w:sz w:val="18"/>
        </w:rPr>
        <w:t>share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of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household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expenditures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in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GDP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is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expected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to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decline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toward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its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historical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average</w:t>
      </w:r>
    </w:p>
    <w:p>
      <w:pPr>
        <w:spacing w:before="39"/>
        <w:ind w:left="1840" w:right="0" w:firstLine="0"/>
        <w:jc w:val="left"/>
        <w:rPr>
          <w:sz w:val="14"/>
        </w:rPr>
      </w:pPr>
      <w:r>
        <w:rPr>
          <w:sz w:val="14"/>
        </w:rPr>
        <w:t>Quarterly</w:t>
      </w:r>
      <w:r>
        <w:rPr>
          <w:spacing w:val="13"/>
          <w:sz w:val="14"/>
        </w:rPr>
        <w:t> </w:t>
      </w:r>
      <w:r>
        <w:rPr>
          <w:sz w:val="14"/>
        </w:rPr>
        <w:t>data</w:t>
      </w:r>
    </w:p>
    <w:p>
      <w:pPr>
        <w:spacing w:line="312" w:lineRule="auto" w:before="113"/>
        <w:ind w:left="6910" w:right="4920" w:firstLine="0"/>
        <w:jc w:val="center"/>
        <w:rPr>
          <w:sz w:val="14"/>
        </w:rPr>
      </w:pPr>
      <w:r>
        <w:rPr/>
        <w:pict>
          <v:group style="position:absolute;margin-left:96.043503pt;margin-top:21.10327pt;width:252.75pt;height:146.2pt;mso-position-horizontal-relative:page;mso-position-vertical-relative:paragraph;z-index:15844864" id="docshapegroup607" coordorigin="1921,422" coordsize="5055,2924">
            <v:line style="position:absolute" from="1928,3338" to="6968,3338" stroked="true" strokeweight=".757496pt" strokecolor="#000000">
              <v:stroke dashstyle="solid"/>
            </v:line>
            <v:shape style="position:absolute;left:2054;top:3247;width:4695;height:91" id="docshape608" coordorigin="2054,3248" coordsize="4695,91" path="m2178,3288l2178,3338m2302,3288l2302,3338m2425,3288l2425,3338m2549,3288l2549,3338m2795,3288l2795,3338m2918,3288l2918,3338m3042,3288l3042,3338m3166,3288l3166,3338m3413,3288l3413,3338m3536,3288l3536,3338m3660,3288l3660,3338m3784,3288l3784,3338m3907,3248l3907,3338m4031,3288l4031,3338m4154,3288l4154,3338m4278,3288l4278,3338m4401,3288l4401,3338m4649,3288l4649,3338m4772,3288l4772,3338m4896,3288l4896,3338m5019,3288l5019,3338m5267,3288l5267,3338m5390,3288l5390,3338m5514,3288l5514,3338m5637,3288l5637,3338m5885,3288l5885,3338m6008,3288l6008,3338m6132,3288l6132,3338m6255,3288l6255,3338m6503,3288l6503,3338m6625,3288l6625,3338m6749,3288l6749,3338m2054,3258l2054,3338m2671,3258l2671,3338m3289,3258l3289,3338e" filled="false" stroked="true" strokeweight=".753748pt" strokecolor="#000000">
              <v:path arrowok="t"/>
              <v:stroke dashstyle="solid"/>
            </v:shape>
            <v:shape style="position:absolute;left:3899;top:3330;width:15;height:16" id="docshape609" coordorigin="3900,3331" coordsize="15,16" path="m3900,3338l3902,3344,3907,3346,3912,3344,3915,3338,3912,3333,3907,3331,3902,3333,3900,3338xe" filled="true" fillcolor="#000000" stroked="false">
              <v:path arrowok="t"/>
              <v:fill type="solid"/>
            </v:shape>
            <v:shape style="position:absolute;left:4525;top:3257;width:1854;height:81" id="docshape610" coordorigin="4525,3258" coordsize="1854,81" path="m4525,3258l4525,3338m5143,3258l5143,3338m5761,3258l5761,3338m6379,3258l6379,3338e" filled="false" stroked="true" strokeweight=".753748pt" strokecolor="#000000">
              <v:path arrowok="t"/>
              <v:stroke dashstyle="solid"/>
            </v:shape>
            <v:line style="position:absolute" from="6968,3338" to="6968,430" stroked="true" strokeweight=".75pt" strokecolor="#000000">
              <v:stroke dashstyle="solid"/>
            </v:line>
            <v:shape style="position:absolute;left:6891;top:429;width:76;height:2909" id="docshape611" coordorigin="6892,430" coordsize="76,2909" path="m6943,3338l6968,3338m6892,2854l6968,2854m6892,2369l6968,2369m6892,1884l6968,1884m6892,1399l6968,1399m6892,914l6968,914m6892,430l6968,430e" filled="false" stroked="true" strokeweight=".753748pt" strokecolor="#000000">
              <v:path arrowok="t"/>
              <v:stroke dashstyle="solid"/>
            </v:shape>
            <v:shape style="position:absolute;left:1928;top:429;width:85;height:2909" id="docshape612" coordorigin="1928,430" coordsize="85,2909" path="m1928,3338l1928,430m1928,3338l1953,3338m1928,2854l2013,2854m1928,2369l2013,2369m1928,1884l2013,1884m1928,1399l2013,1399m1928,914l2013,914m1928,430l2013,430e" filled="false" stroked="true" strokeweight=".753748pt" strokecolor="#000000">
              <v:path arrowok="t"/>
              <v:stroke dashstyle="solid"/>
            </v:shape>
            <v:shape style="position:absolute;left:2053;top:1919;width:4789;height:2" id="docshape613" coordorigin="2054,1920" coordsize="4789,0" path="m2054,1920l2054,1920,6810,1920,6842,1920e" filled="false" stroked="true" strokeweight="1.696791pt" strokecolor="#1b9fda">
              <v:path arrowok="t"/>
              <v:stroke dashstyle="solid"/>
            </v:shape>
            <v:shape style="position:absolute;left:2053;top:1919;width:4789;height:2" id="docshape614" coordorigin="2054,1920" coordsize="4789,0" path="m2054,1920l2054,1920,6810,1920,6842,1920e" filled="false" stroked="true" strokeweight="1.514992pt" strokecolor="#0072bc">
              <v:path arrowok="t"/>
              <v:stroke dashstyle="solid"/>
            </v:shape>
            <v:shape style="position:absolute;left:6471;top:1175;width:371;height:585" id="docshape615" coordorigin="6471,1175" coordsize="371,585" path="m6471,1175l6502,1393,6533,1424,6563,1540,6595,1588,6626,1624,6656,1638,6687,1658,6719,1678,6749,1701,6780,1715,6810,1734,6842,1754e" filled="false" stroked="true" strokeweight="1.504362pt" strokecolor="#ed1d24">
              <v:path arrowok="t"/>
              <v:stroke dashstyle="dash"/>
            </v:shape>
            <v:shape style="position:absolute;left:2053;top:1024;width:4418;height:1903" id="docshape616" coordorigin="2054,1024" coordsize="4418,1903" path="m2054,2239l2084,2219,2116,2108,2147,1914,2177,2176,2208,2228,2240,2085,2270,1957,2301,2145,2332,2171,2363,1962,2394,2019,2425,1954,2455,2002,2487,2017,2518,2094,2548,2077,2579,2407,2611,2504,2641,2601,2672,2615,2702,2755,2733,2422,2765,2453,2795,2627,2826,2675,2857,2707,2888,2744,2919,2926,2950,2855,2980,2727,3012,2521,3043,2450,3073,2402,3104,2402,3136,2481,3166,2487,3197,2564,3227,2547,3259,2490,3290,2470,3320,2424,3351,2233,3383,2216,3413,2074,3444,1934,3475,1660,3506,1575,3537,1672,3568,1600,3598,1674,3629,1774,3660,1934,3691,1828,3722,1843,3752,1794,3784,1749,3815,1729,3845,1769,3876,1612,3908,1512,3938,1769,3969,1743,4000,1703,4031,1711,4062,1492,4092,1452,4123,1435,4155,1349,4185,1349,4216,1267,4247,1250,4278,1281,4309,1355,4340,1312,4370,1312,4402,1301,4433,1461,4463,1703,4494,1754,4526,2037,4556,2051,4587,2002,4617,2091,4648,1863,4680,1840,4710,1905,4741,1797,4772,1723,4803,1660,4834,1709,4865,1680,4895,1811,4927,1674,4958,1609,4988,1763,5019,1826,5051,1903,5081,2019,5112,2082,5142,2262,5174,2464,5205,2439,5235,2422,5266,2456,5298,2270,5328,2011,5359,1771,5390,1700,5421,1751,5452,1757,5483,1769,5513,1908,5544,1677,5576,1649,5606,1731,5637,1697,5667,1857,5699,1908,5730,1874,5760,1797,5791,1788,5823,1994,5853,2162,5884,1982,5915,1871,5946,1846,5977,1791,6008,1777,6038,1771,6070,1666,6101,1592,6131,1649,6162,1928,6194,1957,6224,1629,6255,1252,6285,1058,6317,1024,6348,1027,6378,1144,6409,1190,6441,1164,6471,1175e" filled="false" stroked="true" strokeweight="1.694165pt" strokecolor="#ed2224">
              <v:path arrowok="t"/>
              <v:stroke dashstyle="solid"/>
            </v:shape>
            <v:shape style="position:absolute;left:2053;top:1024;width:4418;height:1903" id="docshape617" coordorigin="2054,1024" coordsize="4418,1903" path="m2054,2239l2084,2219,2116,2108,2147,1914,2177,2176,2208,2228,2240,2085,2270,1957,2301,2145,2332,2171,2363,1962,2394,2019,2425,1954,2455,2002,2487,2017,2518,2094,2548,2077,2579,2407,2611,2504,2641,2601,2672,2615,2702,2755,2733,2422,2765,2453,2795,2627,2826,2675,2857,2707,2888,2744,2919,2926,2950,2855,2980,2727,3012,2521,3043,2450,3073,2402,3104,2402,3136,2481,3166,2487,3197,2564,3227,2547,3259,2490,3290,2470,3320,2424,3351,2233,3383,2216,3413,2074,3444,1934,3475,1660,3506,1575,3537,1672,3568,1600,3598,1674,3629,1774,3660,1934,3691,1828,3722,1843,3752,1794,3784,1749,3815,1729,3845,1769,3876,1612,3908,1512,3938,1769,3969,1743,4000,1703,4031,1711,4062,1492,4092,1452,4123,1435,4155,1349,4185,1349,4216,1267,4247,1250,4278,1281,4309,1355,4340,1312,4370,1312,4402,1301,4433,1461,4463,1703,4494,1754,4526,2037,4556,2051,4587,2002,4617,2091,4648,1863,4680,1840,4710,1905,4741,1797,4772,1723,4803,1660,4834,1709,4865,1680,4895,1811,4927,1674,4958,1609,4988,1763,5019,1826,5051,1903,5081,2019,5112,2082,5142,2262,5174,2464,5205,2439,5235,2422,5266,2456,5298,2270,5328,2011,5359,1771,5390,1700,5421,1751,5452,1757,5483,1769,5513,1908,5544,1677,5576,1649,5606,1731,5637,1697,5667,1857,5699,1908,5730,1874,5760,1797,5791,1788,5823,1994,5853,2162,5884,1982,5915,1871,5946,1846,5977,1791,6008,1777,6038,1771,6070,1666,6101,1592,6131,1649,6162,1928,6194,1957,6224,1629,6255,1252,6285,1058,6317,1024,6348,1027,6378,1144,6409,1190,6441,1164,6471,1175e" filled="false" stroked="true" strokeweight="1.512647pt" strokecolor="#ed1d24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Ratio</w:t>
      </w:r>
      <w:r>
        <w:rPr>
          <w:spacing w:val="-36"/>
          <w:sz w:val="14"/>
        </w:rPr>
        <w:t> </w:t>
      </w:r>
      <w:r>
        <w:rPr>
          <w:sz w:val="14"/>
        </w:rPr>
        <w:t>0.68</w:t>
      </w:r>
    </w:p>
    <w:p>
      <w:pPr>
        <w:pStyle w:val="BodyText"/>
        <w:spacing w:before="7"/>
        <w:rPr>
          <w:sz w:val="15"/>
        </w:rPr>
      </w:pPr>
    </w:p>
    <w:p>
      <w:pPr>
        <w:spacing w:before="96"/>
        <w:ind w:left="3012" w:right="971" w:firstLine="0"/>
        <w:jc w:val="center"/>
        <w:rPr>
          <w:sz w:val="14"/>
        </w:rPr>
      </w:pPr>
      <w:r>
        <w:rPr>
          <w:sz w:val="14"/>
        </w:rPr>
        <w:t>0.66</w:t>
      </w:r>
    </w:p>
    <w:p>
      <w:pPr>
        <w:pStyle w:val="BodyText"/>
        <w:spacing w:before="9"/>
        <w:rPr>
          <w:sz w:val="19"/>
        </w:rPr>
      </w:pPr>
    </w:p>
    <w:p>
      <w:pPr>
        <w:spacing w:before="97"/>
        <w:ind w:left="3012" w:right="971" w:firstLine="0"/>
        <w:jc w:val="center"/>
        <w:rPr>
          <w:sz w:val="14"/>
        </w:rPr>
      </w:pPr>
      <w:r>
        <w:rPr>
          <w:sz w:val="14"/>
        </w:rPr>
        <w:t>0.64</w:t>
      </w:r>
    </w:p>
    <w:p>
      <w:pPr>
        <w:pStyle w:val="BodyText"/>
        <w:spacing w:before="8"/>
        <w:rPr>
          <w:sz w:val="19"/>
        </w:rPr>
      </w:pPr>
    </w:p>
    <w:p>
      <w:pPr>
        <w:spacing w:before="97"/>
        <w:ind w:left="3012" w:right="971" w:firstLine="0"/>
        <w:jc w:val="center"/>
        <w:rPr>
          <w:sz w:val="14"/>
        </w:rPr>
      </w:pPr>
      <w:r>
        <w:rPr>
          <w:sz w:val="14"/>
        </w:rPr>
        <w:t>0.62</w:t>
      </w:r>
    </w:p>
    <w:p>
      <w:pPr>
        <w:pStyle w:val="BodyText"/>
        <w:spacing w:before="8"/>
        <w:rPr>
          <w:sz w:val="19"/>
        </w:rPr>
      </w:pPr>
    </w:p>
    <w:p>
      <w:pPr>
        <w:spacing w:before="97"/>
        <w:ind w:left="3012" w:right="971" w:firstLine="0"/>
        <w:jc w:val="center"/>
        <w:rPr>
          <w:sz w:val="14"/>
        </w:rPr>
      </w:pPr>
      <w:r>
        <w:rPr>
          <w:sz w:val="14"/>
        </w:rPr>
        <w:t>0.60</w:t>
      </w:r>
    </w:p>
    <w:p>
      <w:pPr>
        <w:pStyle w:val="BodyText"/>
        <w:spacing w:before="9"/>
        <w:rPr>
          <w:sz w:val="19"/>
        </w:rPr>
      </w:pPr>
    </w:p>
    <w:p>
      <w:pPr>
        <w:spacing w:before="96"/>
        <w:ind w:left="3012" w:right="971" w:firstLine="0"/>
        <w:jc w:val="center"/>
        <w:rPr>
          <w:sz w:val="14"/>
        </w:rPr>
      </w:pPr>
      <w:r>
        <w:rPr>
          <w:sz w:val="14"/>
        </w:rPr>
        <w:t>0.58</w:t>
      </w:r>
    </w:p>
    <w:p>
      <w:pPr>
        <w:pStyle w:val="BodyText"/>
        <w:spacing w:before="9"/>
        <w:rPr>
          <w:sz w:val="19"/>
        </w:rPr>
      </w:pPr>
    </w:p>
    <w:p>
      <w:pPr>
        <w:spacing w:line="157" w:lineRule="exact" w:before="97"/>
        <w:ind w:left="3012" w:right="971" w:firstLine="0"/>
        <w:jc w:val="center"/>
        <w:rPr>
          <w:sz w:val="14"/>
        </w:rPr>
      </w:pPr>
      <w:r>
        <w:rPr>
          <w:sz w:val="14"/>
        </w:rPr>
        <w:t>0.56</w:t>
      </w:r>
    </w:p>
    <w:p>
      <w:pPr>
        <w:tabs>
          <w:tab w:pos="580" w:val="left" w:leader="none"/>
          <w:tab w:pos="1199" w:val="left" w:leader="none"/>
          <w:tab w:pos="1819" w:val="left" w:leader="none"/>
          <w:tab w:pos="2438" w:val="left" w:leader="none"/>
          <w:tab w:pos="3057" w:val="left" w:leader="none"/>
          <w:tab w:pos="3676" w:val="left" w:leader="none"/>
          <w:tab w:pos="4295" w:val="left" w:leader="none"/>
        </w:tabs>
        <w:spacing w:line="157" w:lineRule="exact" w:before="0"/>
        <w:ind w:left="0" w:right="3871" w:firstLine="0"/>
        <w:jc w:val="center"/>
        <w:rPr>
          <w:sz w:val="14"/>
        </w:rPr>
      </w:pPr>
      <w:r>
        <w:rPr>
          <w:sz w:val="14"/>
        </w:rPr>
        <w:t>1975</w:t>
        <w:tab/>
        <w:t>1980</w:t>
        <w:tab/>
        <w:t>1985</w:t>
        <w:tab/>
        <w:t>1990</w:t>
        <w:tab/>
        <w:t>1995</w:t>
        <w:tab/>
        <w:t>2000</w:t>
        <w:tab/>
        <w:t>2005</w:t>
        <w:tab/>
        <w:t>2010</w:t>
      </w:r>
    </w:p>
    <w:p>
      <w:pPr>
        <w:spacing w:after="0" w:line="157" w:lineRule="exact"/>
        <w:jc w:val="center"/>
        <w:rPr>
          <w:sz w:val="14"/>
        </w:rPr>
        <w:sectPr>
          <w:headerReference w:type="default" r:id="rId65"/>
          <w:pgSz w:w="12240" w:h="15840"/>
          <w:pgMar w:header="0" w:footer="815" w:top="720" w:bottom="1000" w:left="80" w:right="0"/>
        </w:sectPr>
      </w:pPr>
    </w:p>
    <w:p>
      <w:pPr>
        <w:pStyle w:val="BodyText"/>
        <w:rPr>
          <w:sz w:val="17"/>
        </w:rPr>
      </w:pPr>
    </w:p>
    <w:p>
      <w:pPr>
        <w:spacing w:line="271" w:lineRule="auto" w:before="0"/>
        <w:ind w:left="2120" w:right="0" w:hanging="2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45376" from="96.75pt,3.787836pt" to="107.25pt,3.787836pt" stroked="true" strokeweight="1.514992pt" strokecolor="#e31f27">
            <v:stroke dashstyle="solid"/>
            <w10:wrap type="none"/>
          </v:line>
        </w:pict>
      </w:r>
      <w:r>
        <w:rPr>
          <w:sz w:val="14"/>
        </w:rPr>
        <w:t>Nominal</w:t>
      </w:r>
      <w:r>
        <w:rPr>
          <w:spacing w:val="24"/>
          <w:sz w:val="14"/>
        </w:rPr>
        <w:t> </w:t>
      </w:r>
      <w:r>
        <w:rPr>
          <w:sz w:val="14"/>
        </w:rPr>
        <w:t>consumption</w:t>
      </w:r>
      <w:r>
        <w:rPr>
          <w:spacing w:val="25"/>
          <w:sz w:val="14"/>
        </w:rPr>
        <w:t> </w:t>
      </w:r>
      <w:r>
        <w:rPr>
          <w:sz w:val="14"/>
        </w:rPr>
        <w:t>and</w:t>
      </w:r>
      <w:r>
        <w:rPr>
          <w:spacing w:val="25"/>
          <w:sz w:val="14"/>
        </w:rPr>
        <w:t> </w:t>
      </w:r>
      <w:r>
        <w:rPr>
          <w:sz w:val="14"/>
        </w:rPr>
        <w:t>residential</w:t>
      </w:r>
      <w:r>
        <w:rPr>
          <w:spacing w:val="-36"/>
          <w:sz w:val="14"/>
        </w:rPr>
        <w:t> </w:t>
      </w:r>
      <w:r>
        <w:rPr>
          <w:sz w:val="14"/>
        </w:rPr>
        <w:t>investment</w:t>
      </w:r>
      <w:r>
        <w:rPr>
          <w:spacing w:val="2"/>
          <w:sz w:val="14"/>
        </w:rPr>
        <w:t> </w:t>
      </w:r>
      <w:r>
        <w:rPr>
          <w:sz w:val="14"/>
        </w:rPr>
        <w:t>to</w:t>
      </w:r>
      <w:r>
        <w:rPr>
          <w:spacing w:val="2"/>
          <w:sz w:val="14"/>
        </w:rPr>
        <w:t> </w:t>
      </w:r>
      <w:r>
        <w:rPr>
          <w:sz w:val="14"/>
        </w:rPr>
        <w:t>nominal</w:t>
      </w:r>
      <w:r>
        <w:rPr>
          <w:spacing w:val="2"/>
          <w:sz w:val="14"/>
        </w:rPr>
        <w:t> </w:t>
      </w:r>
      <w:r>
        <w:rPr>
          <w:sz w:val="14"/>
        </w:rPr>
        <w:t>GDP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484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45888" from="242.75pt,3.787836pt" to="253.25pt,3.787836pt" stroked="true" strokeweight="1.514992pt" strokecolor="#0072bc">
            <v:stroke dashstyle="solid"/>
            <w10:wrap type="none"/>
          </v:line>
        </w:pict>
      </w:r>
      <w:r>
        <w:rPr>
          <w:sz w:val="14"/>
        </w:rPr>
        <w:t>Average</w:t>
      </w:r>
      <w:r>
        <w:rPr>
          <w:spacing w:val="3"/>
          <w:sz w:val="14"/>
        </w:rPr>
        <w:t> </w:t>
      </w:r>
      <w:r>
        <w:rPr>
          <w:sz w:val="14"/>
        </w:rPr>
        <w:t>from</w:t>
      </w:r>
      <w:r>
        <w:rPr>
          <w:spacing w:val="4"/>
          <w:sz w:val="14"/>
        </w:rPr>
        <w:t> </w:t>
      </w:r>
      <w:r>
        <w:rPr>
          <w:sz w:val="14"/>
        </w:rPr>
        <w:t>1975Q1</w:t>
      </w:r>
      <w:r>
        <w:rPr>
          <w:spacing w:val="4"/>
          <w:sz w:val="14"/>
        </w:rPr>
        <w:t> </w:t>
      </w:r>
      <w:r>
        <w:rPr>
          <w:sz w:val="14"/>
        </w:rPr>
        <w:t>to</w:t>
      </w:r>
      <w:r>
        <w:rPr>
          <w:spacing w:val="3"/>
          <w:sz w:val="14"/>
        </w:rPr>
        <w:t> </w:t>
      </w:r>
      <w:r>
        <w:rPr>
          <w:sz w:val="14"/>
        </w:rPr>
        <w:t>present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640" w:bottom="280" w:left="80" w:right="0"/>
          <w:cols w:num="2" w:equalWidth="0">
            <w:col w:w="4514" w:space="40"/>
            <w:col w:w="7606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1000" w:right="0" w:firstLine="0"/>
        <w:jc w:val="left"/>
        <w:rPr>
          <w:sz w:val="14"/>
        </w:rPr>
      </w:pPr>
      <w:r>
        <w:rPr>
          <w:sz w:val="14"/>
        </w:rPr>
        <w:t>Sources:</w:t>
      </w:r>
      <w:r>
        <w:rPr>
          <w:spacing w:val="15"/>
          <w:sz w:val="14"/>
        </w:rPr>
        <w:t> </w:t>
      </w:r>
      <w:r>
        <w:rPr>
          <w:sz w:val="14"/>
        </w:rPr>
        <w:t>Statistics</w:t>
      </w:r>
      <w:r>
        <w:rPr>
          <w:spacing w:val="15"/>
          <w:sz w:val="14"/>
        </w:rPr>
        <w:t> </w:t>
      </w:r>
      <w:r>
        <w:rPr>
          <w:sz w:val="14"/>
        </w:rPr>
        <w:t>Canada</w:t>
      </w:r>
      <w:r>
        <w:rPr>
          <w:spacing w:val="16"/>
          <w:sz w:val="14"/>
        </w:rPr>
        <w:t> </w:t>
      </w:r>
      <w:r>
        <w:rPr>
          <w:sz w:val="14"/>
        </w:rPr>
        <w:t>and</w:t>
      </w:r>
      <w:r>
        <w:rPr>
          <w:spacing w:val="15"/>
          <w:sz w:val="14"/>
        </w:rPr>
        <w:t> </w:t>
      </w:r>
      <w:r>
        <w:rPr>
          <w:sz w:val="14"/>
        </w:rPr>
        <w:t>Bank</w:t>
      </w:r>
      <w:r>
        <w:rPr>
          <w:spacing w:val="16"/>
          <w:sz w:val="14"/>
        </w:rPr>
        <w:t> </w:t>
      </w:r>
      <w:r>
        <w:rPr>
          <w:sz w:val="14"/>
        </w:rPr>
        <w:t>of</w:t>
      </w:r>
      <w:r>
        <w:rPr>
          <w:spacing w:val="15"/>
          <w:sz w:val="14"/>
        </w:rPr>
        <w:t> </w:t>
      </w:r>
      <w:r>
        <w:rPr>
          <w:sz w:val="14"/>
        </w:rPr>
        <w:t>Canada</w:t>
      </w:r>
      <w:r>
        <w:rPr>
          <w:spacing w:val="16"/>
          <w:sz w:val="14"/>
        </w:rPr>
        <w:t> </w:t>
      </w:r>
      <w:r>
        <w:rPr>
          <w:sz w:val="14"/>
        </w:rPr>
        <w:t>calculations</w:t>
      </w:r>
      <w:r>
        <w:rPr>
          <w:spacing w:val="15"/>
          <w:sz w:val="14"/>
        </w:rPr>
        <w:t> </w:t>
      </w:r>
      <w:r>
        <w:rPr>
          <w:sz w:val="14"/>
        </w:rPr>
        <w:t>and</w:t>
      </w:r>
      <w:r>
        <w:rPr>
          <w:spacing w:val="16"/>
          <w:sz w:val="14"/>
        </w:rPr>
        <w:t> </w:t>
      </w:r>
      <w:r>
        <w:rPr>
          <w:sz w:val="14"/>
        </w:rPr>
        <w:t>projections</w:t>
      </w: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54pt;margin-top:8.01986pt;width:342pt;height:.1pt;mso-position-horizontal-relative:page;mso-position-vertical-relative:paragraph;z-index:-15613952;mso-wrap-distance-left:0;mso-wrap-distance-right:0" id="docshape618" coordorigin="1080,160" coordsize="6840,0" path="m1080,160l7920,160e" filled="false" stroked="true" strokeweight=".757496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line="249" w:lineRule="auto" w:before="103"/>
        <w:ind w:left="1000" w:right="4394"/>
      </w:pPr>
      <w:r>
        <w:rPr/>
        <w:t>economy</w:t>
      </w:r>
      <w:r>
        <w:rPr>
          <w:spacing w:val="14"/>
        </w:rPr>
        <w:t> </w:t>
      </w:r>
      <w:r>
        <w:rPr/>
        <w:t>accounted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consumer</w:t>
      </w:r>
      <w:r>
        <w:rPr>
          <w:spacing w:val="14"/>
        </w:rPr>
        <w:t> </w:t>
      </w:r>
      <w:r>
        <w:rPr/>
        <w:t>spending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residential</w:t>
      </w:r>
      <w:r>
        <w:rPr>
          <w:spacing w:val="14"/>
        </w:rPr>
        <w:t> </w:t>
      </w:r>
      <w:r>
        <w:rPr/>
        <w:t>investment</w:t>
      </w:r>
      <w:r>
        <w:rPr>
          <w:spacing w:val="-53"/>
        </w:rPr>
        <w:t> </w:t>
      </w:r>
      <w:r>
        <w:rPr/>
        <w:t>to decline</w:t>
      </w:r>
      <w:r>
        <w:rPr>
          <w:spacing w:val="1"/>
        </w:rPr>
        <w:t> </w:t>
      </w:r>
      <w:r>
        <w:rPr/>
        <w:t>toward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historical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(</w:t>
      </w:r>
      <w:r>
        <w:rPr>
          <w:b/>
        </w:rPr>
        <w:t>Chart 29</w:t>
      </w:r>
      <w:r>
        <w:rPr/>
        <w:t>).</w:t>
      </w:r>
    </w:p>
    <w:p>
      <w:pPr>
        <w:pStyle w:val="BodyText"/>
        <w:spacing w:line="249" w:lineRule="auto" w:before="122"/>
        <w:ind w:left="1000" w:right="4394"/>
      </w:pPr>
      <w:r>
        <w:rPr/>
        <w:t>The</w:t>
      </w:r>
      <w:r>
        <w:rPr>
          <w:spacing w:val="-3"/>
        </w:rPr>
        <w:t> </w:t>
      </w:r>
      <w:r>
        <w:rPr/>
        <w:t>Bank’s</w:t>
      </w:r>
      <w:r>
        <w:rPr>
          <w:spacing w:val="-3"/>
        </w:rPr>
        <w:t> </w:t>
      </w:r>
      <w:r>
        <w:rPr/>
        <w:t>base-case</w:t>
      </w:r>
      <w:r>
        <w:rPr>
          <w:spacing w:val="-2"/>
        </w:rPr>
        <w:t> </w:t>
      </w:r>
      <w:r>
        <w:rPr/>
        <w:t>scenario</w:t>
      </w:r>
      <w:r>
        <w:rPr>
          <w:spacing w:val="-3"/>
        </w:rPr>
        <w:t> </w:t>
      </w:r>
      <w:r>
        <w:rPr/>
        <w:t>continues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assume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contribution</w:t>
      </w:r>
      <w:r>
        <w:rPr>
          <w:spacing w:val="-3"/>
        </w:rPr>
        <w:t> </w:t>
      </w:r>
      <w:r>
        <w:rPr/>
        <w:t>of</w:t>
      </w:r>
      <w:r>
        <w:rPr>
          <w:spacing w:val="-52"/>
        </w:rPr>
        <w:t> </w:t>
      </w:r>
      <w:r>
        <w:rPr/>
        <w:t>government</w:t>
      </w:r>
      <w:r>
        <w:rPr>
          <w:spacing w:val="-13"/>
        </w:rPr>
        <w:t> </w:t>
      </w:r>
      <w:r>
        <w:rPr/>
        <w:t>spending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real</w:t>
      </w:r>
      <w:r>
        <w:rPr>
          <w:spacing w:val="-13"/>
        </w:rPr>
        <w:t> </w:t>
      </w:r>
      <w:r>
        <w:rPr/>
        <w:t>GDP</w:t>
      </w:r>
      <w:r>
        <w:rPr>
          <w:spacing w:val="-13"/>
        </w:rPr>
        <w:t> </w:t>
      </w:r>
      <w:r>
        <w:rPr/>
        <w:t>growth</w:t>
      </w:r>
      <w:r>
        <w:rPr>
          <w:spacing w:val="-14"/>
        </w:rPr>
        <w:t> </w:t>
      </w:r>
      <w:r>
        <w:rPr/>
        <w:t>will</w:t>
      </w:r>
      <w:r>
        <w:rPr>
          <w:spacing w:val="-13"/>
        </w:rPr>
        <w:t> </w:t>
      </w:r>
      <w:r>
        <w:rPr/>
        <w:t>turn</w:t>
      </w:r>
      <w:r>
        <w:rPr>
          <w:spacing w:val="-13"/>
        </w:rPr>
        <w:t> </w:t>
      </w:r>
      <w:r>
        <w:rPr/>
        <w:t>negative</w:t>
      </w:r>
      <w:r>
        <w:rPr>
          <w:spacing w:val="-13"/>
        </w:rPr>
        <w:t> </w:t>
      </w:r>
      <w:r>
        <w:rPr/>
        <w:t>over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2011–12</w:t>
      </w:r>
      <w:r>
        <w:rPr>
          <w:spacing w:val="-52"/>
        </w:rPr>
        <w:t> </w:t>
      </w:r>
      <w:r>
        <w:rPr/>
        <w:t>period, consistent with the previously announced unwinding of fiscal</w:t>
      </w:r>
      <w:r>
        <w:rPr>
          <w:spacing w:val="1"/>
        </w:rPr>
        <w:t> </w:t>
      </w:r>
      <w:r>
        <w:rPr/>
        <w:t>stimulus. Revisions to the national accounts data reveal that more of the</w:t>
      </w:r>
      <w:r>
        <w:rPr>
          <w:spacing w:val="1"/>
        </w:rPr>
        <w:t> </w:t>
      </w:r>
      <w:r>
        <w:rPr/>
        <w:t>stimulus spending appears to have been delivered in 2010 than had been</w:t>
      </w:r>
      <w:r>
        <w:rPr>
          <w:spacing w:val="1"/>
        </w:rPr>
        <w:t> </w:t>
      </w:r>
      <w:r>
        <w:rPr/>
        <w:t>previously estimated, boosting the contribution of government spending in</w:t>
      </w:r>
      <w:r>
        <w:rPr>
          <w:spacing w:val="1"/>
        </w:rPr>
        <w:t> </w:t>
      </w:r>
      <w:r>
        <w:rPr/>
        <w:t>that year and correspondingly reducing its assumed contribution to the</w:t>
      </w:r>
      <w:r>
        <w:rPr>
          <w:spacing w:val="1"/>
        </w:rPr>
        <w:t> </w:t>
      </w:r>
      <w:r>
        <w:rPr/>
        <w:t>growth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GDP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2011.</w:t>
      </w:r>
    </w:p>
    <w:p>
      <w:pPr>
        <w:spacing w:after="0" w:line="249" w:lineRule="auto"/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pStyle w:val="BodyText"/>
        <w:spacing w:before="8" w:after="1"/>
        <w:rPr>
          <w:sz w:val="11"/>
        </w:rPr>
      </w:pPr>
    </w:p>
    <w:p>
      <w:pPr>
        <w:pStyle w:val="BodyText"/>
        <w:spacing w:line="20" w:lineRule="exact"/>
        <w:ind w:left="640" w:right="-72"/>
        <w:rPr>
          <w:sz w:val="2"/>
        </w:rPr>
      </w:pPr>
      <w:r>
        <w:rPr>
          <w:sz w:val="2"/>
        </w:rPr>
        <w:pict>
          <v:group style="width:162pt;height:.75pt;mso-position-horizontal-relative:char;mso-position-vertical-relative:line" id="docshapegroup623" coordorigin="0,0" coordsize="3240,15">
            <v:line style="position:absolute" from="0,8" to="32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0"/>
        <w:ind w:left="640" w:right="-2" w:firstLine="0"/>
        <w:jc w:val="left"/>
        <w:rPr>
          <w:i/>
          <w:sz w:val="20"/>
        </w:rPr>
      </w:pPr>
      <w:r>
        <w:rPr>
          <w:i/>
          <w:w w:val="95"/>
          <w:sz w:val="20"/>
        </w:rPr>
        <w:t>Business</w:t>
      </w:r>
      <w:r>
        <w:rPr>
          <w:i/>
          <w:spacing w:val="2"/>
          <w:w w:val="95"/>
          <w:sz w:val="20"/>
        </w:rPr>
        <w:t> </w:t>
      </w:r>
      <w:r>
        <w:rPr>
          <w:i/>
          <w:w w:val="95"/>
          <w:sz w:val="20"/>
        </w:rPr>
        <w:t>fixed</w:t>
      </w:r>
      <w:r>
        <w:rPr>
          <w:i/>
          <w:spacing w:val="3"/>
          <w:w w:val="95"/>
          <w:sz w:val="20"/>
        </w:rPr>
        <w:t> </w:t>
      </w:r>
      <w:r>
        <w:rPr>
          <w:i/>
          <w:w w:val="95"/>
          <w:sz w:val="20"/>
        </w:rPr>
        <w:t>investment</w:t>
      </w:r>
      <w:r>
        <w:rPr>
          <w:i/>
          <w:spacing w:val="3"/>
          <w:w w:val="95"/>
          <w:sz w:val="20"/>
        </w:rPr>
        <w:t> </w:t>
      </w:r>
      <w:r>
        <w:rPr>
          <w:i/>
          <w:w w:val="95"/>
          <w:sz w:val="20"/>
        </w:rPr>
        <w:t>is</w:t>
      </w:r>
      <w:r>
        <w:rPr>
          <w:i/>
          <w:spacing w:val="3"/>
          <w:w w:val="95"/>
          <w:sz w:val="20"/>
        </w:rPr>
        <w:t> </w:t>
      </w:r>
      <w:r>
        <w:rPr>
          <w:i/>
          <w:w w:val="95"/>
          <w:sz w:val="20"/>
        </w:rPr>
        <w:t>expected</w:t>
      </w:r>
      <w:r>
        <w:rPr>
          <w:i/>
          <w:spacing w:val="-50"/>
          <w:w w:val="95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continue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rise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rapidly</w:t>
      </w:r>
    </w:p>
    <w:p>
      <w:pPr>
        <w:pStyle w:val="BodyText"/>
        <w:spacing w:line="249" w:lineRule="auto" w:before="92"/>
        <w:ind w:left="320" w:right="1088"/>
      </w:pPr>
      <w:r>
        <w:rPr/>
        <w:br w:type="column"/>
      </w:r>
      <w:r>
        <w:rPr/>
        <w:t>Business</w:t>
      </w:r>
      <w:r>
        <w:rPr>
          <w:spacing w:val="5"/>
        </w:rPr>
        <w:t> </w:t>
      </w:r>
      <w:r>
        <w:rPr/>
        <w:t>fixed</w:t>
      </w:r>
      <w:r>
        <w:rPr>
          <w:spacing w:val="6"/>
        </w:rPr>
        <w:t> </w:t>
      </w:r>
      <w:r>
        <w:rPr/>
        <w:t>investment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expected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continue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rise</w:t>
      </w:r>
      <w:r>
        <w:rPr>
          <w:spacing w:val="6"/>
        </w:rPr>
        <w:t> </w:t>
      </w:r>
      <w:r>
        <w:rPr/>
        <w:t>rapidly</w:t>
      </w:r>
      <w:r>
        <w:rPr>
          <w:spacing w:val="5"/>
        </w:rPr>
        <w:t> </w:t>
      </w:r>
      <w:r>
        <w:rPr/>
        <w:t>over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projection</w:t>
      </w:r>
      <w:r>
        <w:rPr>
          <w:spacing w:val="5"/>
        </w:rPr>
        <w:t> </w:t>
      </w:r>
      <w:r>
        <w:rPr/>
        <w:t>horizon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unusually</w:t>
      </w:r>
      <w:r>
        <w:rPr>
          <w:spacing w:val="5"/>
        </w:rPr>
        <w:t> </w:t>
      </w:r>
      <w:r>
        <w:rPr/>
        <w:t>sharp</w:t>
      </w:r>
      <w:r>
        <w:rPr>
          <w:spacing w:val="6"/>
        </w:rPr>
        <w:t> </w:t>
      </w:r>
      <w:r>
        <w:rPr/>
        <w:t>decline</w:t>
      </w:r>
      <w:r>
        <w:rPr>
          <w:spacing w:val="6"/>
        </w:rPr>
        <w:t> </w:t>
      </w:r>
      <w:r>
        <w:rPr/>
        <w:t>experienced</w:t>
      </w:r>
      <w:r>
        <w:rPr>
          <w:spacing w:val="6"/>
        </w:rPr>
        <w:t> </w:t>
      </w:r>
      <w:r>
        <w:rPr/>
        <w:t>during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recession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unwound</w:t>
      </w:r>
      <w:r>
        <w:rPr>
          <w:spacing w:val="13"/>
        </w:rPr>
        <w:t> </w:t>
      </w:r>
      <w:r>
        <w:rPr/>
        <w:t>(</w:t>
      </w:r>
      <w:r>
        <w:rPr>
          <w:b/>
        </w:rPr>
        <w:t>Chart</w:t>
      </w:r>
      <w:r>
        <w:rPr>
          <w:b/>
          <w:spacing w:val="13"/>
        </w:rPr>
        <w:t> </w:t>
      </w:r>
      <w:r>
        <w:rPr>
          <w:b/>
        </w:rPr>
        <w:t>30</w:t>
      </w:r>
      <w:r>
        <w:rPr/>
        <w:t>).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reflects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solid</w:t>
      </w:r>
      <w:r>
        <w:rPr>
          <w:spacing w:val="12"/>
        </w:rPr>
        <w:t> </w:t>
      </w:r>
      <w:r>
        <w:rPr/>
        <w:t>financial</w:t>
      </w:r>
      <w:r>
        <w:rPr>
          <w:spacing w:val="13"/>
        </w:rPr>
        <w:t> </w:t>
      </w:r>
      <w:r>
        <w:rPr/>
        <w:t>positions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Canadian</w:t>
      </w:r>
      <w:r>
        <w:rPr>
          <w:spacing w:val="4"/>
        </w:rPr>
        <w:t> </w:t>
      </w:r>
      <w:r>
        <w:rPr/>
        <w:t>firms</w:t>
      </w:r>
      <w:r>
        <w:rPr>
          <w:spacing w:val="5"/>
        </w:rPr>
        <w:t> </w:t>
      </w:r>
      <w:r>
        <w:rPr/>
        <w:t>(</w:t>
      </w:r>
      <w:r>
        <w:rPr>
          <w:b/>
        </w:rPr>
        <w:t>Chart</w:t>
      </w:r>
      <w:r>
        <w:rPr>
          <w:b/>
          <w:spacing w:val="4"/>
        </w:rPr>
        <w:t> </w:t>
      </w:r>
      <w:r>
        <w:rPr>
          <w:b/>
        </w:rPr>
        <w:t>31</w:t>
      </w:r>
      <w:r>
        <w:rPr/>
        <w:t>),</w:t>
      </w:r>
      <w:r>
        <w:rPr>
          <w:spacing w:val="4"/>
        </w:rPr>
        <w:t> </w:t>
      </w:r>
      <w:r>
        <w:rPr/>
        <w:t>favourable</w:t>
      </w:r>
      <w:r>
        <w:rPr>
          <w:spacing w:val="5"/>
        </w:rPr>
        <w:t> </w:t>
      </w:r>
      <w:r>
        <w:rPr/>
        <w:t>credit</w:t>
      </w:r>
      <w:r>
        <w:rPr>
          <w:spacing w:val="4"/>
        </w:rPr>
        <w:t> </w:t>
      </w:r>
      <w:r>
        <w:rPr/>
        <w:t>conditions,</w:t>
      </w:r>
      <w:r>
        <w:rPr>
          <w:spacing w:val="4"/>
        </w:rPr>
        <w:t> </w:t>
      </w:r>
      <w:r>
        <w:rPr/>
        <w:t>higher</w:t>
      </w:r>
      <w:r>
        <w:rPr>
          <w:spacing w:val="5"/>
        </w:rPr>
        <w:t> </w:t>
      </w:r>
      <w:r>
        <w:rPr/>
        <w:t>com-</w:t>
      </w:r>
      <w:r>
        <w:rPr>
          <w:spacing w:val="1"/>
        </w:rPr>
        <w:t> </w:t>
      </w:r>
      <w:r>
        <w:rPr/>
        <w:t>modity</w:t>
      </w:r>
      <w:r>
        <w:rPr>
          <w:spacing w:val="4"/>
        </w:rPr>
        <w:t> </w:t>
      </w:r>
      <w:r>
        <w:rPr/>
        <w:t>prices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stronger</w:t>
      </w:r>
      <w:r>
        <w:rPr>
          <w:spacing w:val="5"/>
        </w:rPr>
        <w:t> </w:t>
      </w:r>
      <w:r>
        <w:rPr/>
        <w:t>Canadian</w:t>
      </w:r>
      <w:r>
        <w:rPr>
          <w:spacing w:val="5"/>
        </w:rPr>
        <w:t> </w:t>
      </w:r>
      <w:r>
        <w:rPr/>
        <w:t>dollar,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well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impetus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6"/>
        </w:rPr>
        <w:t> </w:t>
      </w:r>
      <w:r>
        <w:rPr/>
        <w:t>productivity</w:t>
      </w:r>
      <w:r>
        <w:rPr>
          <w:spacing w:val="16"/>
        </w:rPr>
        <w:t> </w:t>
      </w:r>
      <w:r>
        <w:rPr/>
        <w:t>amid</w:t>
      </w:r>
      <w:r>
        <w:rPr>
          <w:spacing w:val="16"/>
        </w:rPr>
        <w:t> </w:t>
      </w:r>
      <w:r>
        <w:rPr/>
        <w:t>heightened</w:t>
      </w:r>
      <w:r>
        <w:rPr>
          <w:spacing w:val="15"/>
        </w:rPr>
        <w:t> </w:t>
      </w:r>
      <w:r>
        <w:rPr/>
        <w:t>pressures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become</w:t>
      </w:r>
      <w:r>
        <w:rPr>
          <w:spacing w:val="16"/>
        </w:rPr>
        <w:t> </w:t>
      </w:r>
      <w:r>
        <w:rPr/>
        <w:t>more</w:t>
      </w:r>
      <w:r>
        <w:rPr>
          <w:spacing w:val="16"/>
        </w:rPr>
        <w:t> </w:t>
      </w:r>
      <w:r>
        <w:rPr/>
        <w:t>competi-</w:t>
      </w:r>
      <w:r>
        <w:rPr>
          <w:spacing w:val="1"/>
        </w:rPr>
        <w:t> </w:t>
      </w:r>
      <w:r>
        <w:rPr/>
        <w:t>tive.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Bank’s</w:t>
      </w:r>
      <w:r>
        <w:rPr>
          <w:spacing w:val="3"/>
        </w:rPr>
        <w:t> </w:t>
      </w:r>
      <w:r>
        <w:rPr>
          <w:i/>
        </w:rPr>
        <w:t>Business</w:t>
      </w:r>
      <w:r>
        <w:rPr>
          <w:i/>
          <w:spacing w:val="4"/>
        </w:rPr>
        <w:t> </w:t>
      </w:r>
      <w:r>
        <w:rPr>
          <w:i/>
        </w:rPr>
        <w:t>Outlook</w:t>
      </w:r>
      <w:r>
        <w:rPr>
          <w:i/>
          <w:spacing w:val="3"/>
        </w:rPr>
        <w:t> </w:t>
      </w:r>
      <w:r>
        <w:rPr>
          <w:i/>
        </w:rPr>
        <w:t>Survey</w:t>
      </w:r>
      <w:r>
        <w:rPr>
          <w:i/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also</w:t>
      </w:r>
      <w:r>
        <w:rPr>
          <w:spacing w:val="4"/>
        </w:rPr>
        <w:t> </w:t>
      </w:r>
      <w:r>
        <w:rPr/>
        <w:t>indicated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consistently</w:t>
      </w:r>
      <w:r>
        <w:rPr>
          <w:spacing w:val="1"/>
        </w:rPr>
        <w:t> </w:t>
      </w:r>
      <w:r>
        <w:rPr/>
        <w:t>high</w:t>
      </w:r>
      <w:r>
        <w:rPr>
          <w:spacing w:val="3"/>
        </w:rPr>
        <w:t> </w:t>
      </w:r>
      <w:r>
        <w:rPr/>
        <w:t>level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investment</w:t>
      </w:r>
      <w:r>
        <w:rPr>
          <w:spacing w:val="4"/>
        </w:rPr>
        <w:t> </w:t>
      </w:r>
      <w:r>
        <w:rPr/>
        <w:t>intentions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recent</w:t>
      </w:r>
      <w:r>
        <w:rPr>
          <w:spacing w:val="4"/>
        </w:rPr>
        <w:t> </w:t>
      </w:r>
      <w:r>
        <w:rPr/>
        <w:t>quarters.</w:t>
      </w:r>
      <w:r>
        <w:rPr>
          <w:spacing w:val="4"/>
        </w:rPr>
        <w:t> </w:t>
      </w:r>
      <w:r>
        <w:rPr/>
        <w:t>Moreover,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latest</w:t>
      </w:r>
      <w:r>
        <w:rPr>
          <w:spacing w:val="1"/>
        </w:rPr>
        <w:t> </w:t>
      </w:r>
      <w:r>
        <w:rPr/>
        <w:t>results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i/>
        </w:rPr>
        <w:t>Public</w:t>
      </w:r>
      <w:r>
        <w:rPr>
          <w:i/>
          <w:spacing w:val="7"/>
        </w:rPr>
        <w:t> </w:t>
      </w:r>
      <w:r>
        <w:rPr>
          <w:i/>
        </w:rPr>
        <w:t>and</w:t>
      </w:r>
      <w:r>
        <w:rPr>
          <w:i/>
          <w:spacing w:val="7"/>
        </w:rPr>
        <w:t> </w:t>
      </w:r>
      <w:r>
        <w:rPr>
          <w:i/>
        </w:rPr>
        <w:t>Private</w:t>
      </w:r>
      <w:r>
        <w:rPr>
          <w:i/>
          <w:spacing w:val="7"/>
        </w:rPr>
        <w:t> </w:t>
      </w:r>
      <w:r>
        <w:rPr>
          <w:i/>
        </w:rPr>
        <w:t>Investment</w:t>
      </w:r>
      <w:r>
        <w:rPr>
          <w:i/>
          <w:spacing w:val="7"/>
        </w:rPr>
        <w:t> </w:t>
      </w:r>
      <w:r>
        <w:rPr>
          <w:i/>
        </w:rPr>
        <w:t>Intentions</w:t>
      </w:r>
      <w:r>
        <w:rPr>
          <w:i/>
          <w:spacing w:val="6"/>
        </w:rPr>
        <w:t> </w:t>
      </w:r>
      <w:r>
        <w:rPr/>
        <w:t>survey</w:t>
      </w:r>
      <w:r>
        <w:rPr>
          <w:spacing w:val="7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by</w:t>
      </w:r>
      <w:r>
        <w:rPr>
          <w:spacing w:val="9"/>
        </w:rPr>
        <w:t> </w:t>
      </w:r>
      <w:r>
        <w:rPr/>
        <w:t>Statistics</w:t>
      </w:r>
      <w:r>
        <w:rPr>
          <w:spacing w:val="10"/>
        </w:rPr>
        <w:t> </w:t>
      </w:r>
      <w:r>
        <w:rPr/>
        <w:t>Canada</w:t>
      </w:r>
      <w:r>
        <w:rPr>
          <w:spacing w:val="10"/>
        </w:rPr>
        <w:t> </w:t>
      </w:r>
      <w:r>
        <w:rPr/>
        <w:t>suggest</w:t>
      </w:r>
      <w:r>
        <w:rPr>
          <w:spacing w:val="10"/>
        </w:rPr>
        <w:t> </w:t>
      </w:r>
      <w:r>
        <w:rPr/>
        <w:t>some</w:t>
      </w:r>
      <w:r>
        <w:rPr>
          <w:spacing w:val="10"/>
        </w:rPr>
        <w:t> </w:t>
      </w:r>
      <w:r>
        <w:rPr/>
        <w:t>firming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growth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business</w:t>
      </w:r>
      <w:r>
        <w:rPr>
          <w:spacing w:val="10"/>
        </w:rPr>
        <w:t> </w:t>
      </w:r>
      <w:r>
        <w:rPr/>
        <w:t>invest-</w:t>
      </w:r>
      <w:r>
        <w:rPr>
          <w:spacing w:val="-52"/>
        </w:rPr>
        <w:t> </w:t>
      </w:r>
      <w:r>
        <w:rPr/>
        <w:t>ment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2011.</w:t>
      </w:r>
      <w:r>
        <w:rPr>
          <w:spacing w:val="3"/>
        </w:rPr>
        <w:t> </w:t>
      </w:r>
      <w:r>
        <w:rPr/>
        <w:t>Taking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these</w:t>
      </w:r>
      <w:r>
        <w:rPr>
          <w:spacing w:val="3"/>
        </w:rPr>
        <w:t> </w:t>
      </w:r>
      <w:r>
        <w:rPr/>
        <w:t>factors</w:t>
      </w:r>
      <w:r>
        <w:rPr>
          <w:spacing w:val="3"/>
        </w:rPr>
        <w:t> </w:t>
      </w:r>
      <w:r>
        <w:rPr/>
        <w:t>into</w:t>
      </w:r>
      <w:r>
        <w:rPr>
          <w:spacing w:val="3"/>
        </w:rPr>
        <w:t> </w:t>
      </w:r>
      <w:r>
        <w:rPr/>
        <w:t>account,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recovery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capital</w:t>
      </w:r>
      <w:r>
        <w:rPr>
          <w:spacing w:val="-53"/>
        </w:rPr>
        <w:t> </w:t>
      </w:r>
      <w:r>
        <w:rPr/>
        <w:t>spending</w:t>
      </w:r>
      <w:r>
        <w:rPr>
          <w:spacing w:val="12"/>
        </w:rPr>
        <w:t> </w:t>
      </w:r>
      <w:r>
        <w:rPr/>
        <w:t>over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near</w:t>
      </w:r>
      <w:r>
        <w:rPr>
          <w:spacing w:val="13"/>
        </w:rPr>
        <w:t> </w:t>
      </w:r>
      <w:r>
        <w:rPr/>
        <w:t>term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now</w:t>
      </w:r>
      <w:r>
        <w:rPr>
          <w:spacing w:val="12"/>
        </w:rPr>
        <w:t> </w:t>
      </w:r>
      <w:r>
        <w:rPr/>
        <w:t>projected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13"/>
        </w:rPr>
        <w:t> </w:t>
      </w:r>
      <w:r>
        <w:rPr/>
        <w:t>slightly</w:t>
      </w:r>
      <w:r>
        <w:rPr>
          <w:spacing w:val="13"/>
        </w:rPr>
        <w:t> </w:t>
      </w:r>
      <w:r>
        <w:rPr/>
        <w:t>more</w:t>
      </w:r>
      <w:r>
        <w:rPr>
          <w:spacing w:val="12"/>
        </w:rPr>
        <w:t> </w:t>
      </w:r>
      <w:r>
        <w:rPr/>
        <w:t>robust</w:t>
      </w:r>
      <w:r>
        <w:rPr>
          <w:spacing w:val="1"/>
        </w:rPr>
        <w:t> </w:t>
      </w:r>
      <w:r>
        <w:rPr/>
        <w:t>than previously projected.</w:t>
      </w:r>
    </w:p>
    <w:p>
      <w:pPr>
        <w:spacing w:after="0" w:line="249" w:lineRule="auto"/>
        <w:sectPr>
          <w:headerReference w:type="even" r:id="rId66"/>
          <w:footerReference w:type="even" r:id="rId67"/>
          <w:pgSz w:w="12240" w:h="15840"/>
          <w:pgMar w:header="0" w:footer="815" w:top="620" w:bottom="1000" w:left="80" w:right="0"/>
          <w:pgNumType w:start="28"/>
          <w:cols w:num="2" w:equalWidth="0">
            <w:col w:w="3880" w:space="40"/>
            <w:col w:w="8240"/>
          </w:cols>
        </w:sect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624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54" w:lineRule="auto" w:before="118"/>
        <w:ind w:left="5080" w:right="1131" w:hanging="840"/>
        <w:jc w:val="left"/>
        <w:rPr>
          <w:b/>
          <w:sz w:val="18"/>
        </w:rPr>
      </w:pPr>
      <w:r>
        <w:rPr>
          <w:b/>
          <w:color w:val="004F5A"/>
          <w:spacing w:val="-2"/>
          <w:sz w:val="18"/>
        </w:rPr>
        <w:t>Chart</w:t>
      </w:r>
      <w:r>
        <w:rPr>
          <w:b/>
          <w:color w:val="004F5A"/>
          <w:spacing w:val="-11"/>
          <w:sz w:val="18"/>
        </w:rPr>
        <w:t> </w:t>
      </w:r>
      <w:r>
        <w:rPr>
          <w:b/>
          <w:color w:val="004F5A"/>
          <w:spacing w:val="-2"/>
          <w:sz w:val="18"/>
        </w:rPr>
        <w:t>30:</w:t>
      </w:r>
      <w:r>
        <w:rPr>
          <w:b/>
          <w:color w:val="004F5A"/>
          <w:spacing w:val="17"/>
          <w:sz w:val="18"/>
        </w:rPr>
        <w:t> </w:t>
      </w:r>
      <w:r>
        <w:rPr>
          <w:b/>
          <w:spacing w:val="-2"/>
          <w:sz w:val="18"/>
        </w:rPr>
        <w:t>Canadian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business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fixed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investment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is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projected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to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continue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its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recent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robust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growth</w:t>
      </w:r>
    </w:p>
    <w:p>
      <w:pPr>
        <w:spacing w:line="268" w:lineRule="auto" w:before="39"/>
        <w:ind w:left="5080" w:right="2172" w:firstLine="0"/>
        <w:jc w:val="left"/>
        <w:rPr>
          <w:sz w:val="14"/>
        </w:rPr>
      </w:pPr>
      <w:r>
        <w:rPr>
          <w:sz w:val="14"/>
        </w:rPr>
        <w:t>Comparison</w:t>
      </w:r>
      <w:r>
        <w:rPr>
          <w:spacing w:val="16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Canadian</w:t>
      </w:r>
      <w:r>
        <w:rPr>
          <w:spacing w:val="17"/>
          <w:sz w:val="14"/>
        </w:rPr>
        <w:t> </w:t>
      </w:r>
      <w:r>
        <w:rPr>
          <w:sz w:val="14"/>
        </w:rPr>
        <w:t>real</w:t>
      </w:r>
      <w:r>
        <w:rPr>
          <w:spacing w:val="17"/>
          <w:sz w:val="14"/>
        </w:rPr>
        <w:t> </w:t>
      </w:r>
      <w:r>
        <w:rPr>
          <w:sz w:val="14"/>
        </w:rPr>
        <w:t>business</w:t>
      </w:r>
      <w:r>
        <w:rPr>
          <w:spacing w:val="17"/>
          <w:sz w:val="14"/>
        </w:rPr>
        <w:t> </w:t>
      </w:r>
      <w:r>
        <w:rPr>
          <w:sz w:val="14"/>
        </w:rPr>
        <w:t>investment</w:t>
      </w:r>
      <w:r>
        <w:rPr>
          <w:spacing w:val="17"/>
          <w:sz w:val="14"/>
        </w:rPr>
        <w:t> </w:t>
      </w:r>
      <w:r>
        <w:rPr>
          <w:sz w:val="14"/>
        </w:rPr>
        <w:t>across</w:t>
      </w:r>
      <w:r>
        <w:rPr>
          <w:spacing w:val="17"/>
          <w:sz w:val="14"/>
        </w:rPr>
        <w:t> </w:t>
      </w:r>
      <w:r>
        <w:rPr>
          <w:sz w:val="14"/>
        </w:rPr>
        <w:t>economic</w:t>
      </w:r>
      <w:r>
        <w:rPr>
          <w:spacing w:val="16"/>
          <w:sz w:val="14"/>
        </w:rPr>
        <w:t> </w:t>
      </w:r>
      <w:r>
        <w:rPr>
          <w:sz w:val="14"/>
        </w:rPr>
        <w:t>cycles;</w:t>
      </w:r>
      <w:r>
        <w:rPr>
          <w:spacing w:val="1"/>
          <w:sz w:val="14"/>
        </w:rPr>
        <w:t> </w:t>
      </w:r>
      <w:r>
        <w:rPr>
          <w:sz w:val="14"/>
        </w:rPr>
        <w:t>quarter</w:t>
      </w:r>
      <w:r>
        <w:rPr>
          <w:spacing w:val="3"/>
          <w:sz w:val="14"/>
        </w:rPr>
        <w:t> </w:t>
      </w:r>
      <w:r>
        <w:rPr>
          <w:sz w:val="14"/>
        </w:rPr>
        <w:t>before</w:t>
      </w:r>
      <w:r>
        <w:rPr>
          <w:spacing w:val="3"/>
          <w:sz w:val="14"/>
        </w:rPr>
        <w:t> </w:t>
      </w:r>
      <w:r>
        <w:rPr>
          <w:sz w:val="14"/>
        </w:rPr>
        <w:t>the</w:t>
      </w:r>
      <w:r>
        <w:rPr>
          <w:spacing w:val="3"/>
          <w:sz w:val="14"/>
        </w:rPr>
        <w:t> </w:t>
      </w:r>
      <w:r>
        <w:rPr>
          <w:sz w:val="14"/>
        </w:rPr>
        <w:t>downturn</w:t>
      </w:r>
      <w:r>
        <w:rPr>
          <w:spacing w:val="3"/>
          <w:sz w:val="14"/>
        </w:rPr>
        <w:t> </w:t>
      </w:r>
      <w:r>
        <w:rPr>
          <w:sz w:val="14"/>
        </w:rPr>
        <w:t>in</w:t>
      </w:r>
      <w:r>
        <w:rPr>
          <w:spacing w:val="3"/>
          <w:sz w:val="14"/>
        </w:rPr>
        <w:t> </w:t>
      </w:r>
      <w:r>
        <w:rPr>
          <w:sz w:val="14"/>
        </w:rPr>
        <w:t>real</w:t>
      </w:r>
      <w:r>
        <w:rPr>
          <w:spacing w:val="3"/>
          <w:sz w:val="14"/>
        </w:rPr>
        <w:t> </w:t>
      </w:r>
      <w:r>
        <w:rPr>
          <w:sz w:val="14"/>
        </w:rPr>
        <w:t>GDP</w:t>
      </w:r>
      <w:r>
        <w:rPr>
          <w:spacing w:val="3"/>
          <w:sz w:val="14"/>
        </w:rPr>
        <w:t> </w:t>
      </w:r>
      <w:r>
        <w:rPr>
          <w:sz w:val="14"/>
        </w:rPr>
        <w:t>=</w:t>
      </w:r>
      <w:r>
        <w:rPr>
          <w:spacing w:val="3"/>
          <w:sz w:val="14"/>
        </w:rPr>
        <w:t> </w:t>
      </w:r>
      <w:r>
        <w:rPr>
          <w:sz w:val="14"/>
        </w:rPr>
        <w:t>100,</w:t>
      </w:r>
      <w:r>
        <w:rPr>
          <w:spacing w:val="3"/>
          <w:sz w:val="14"/>
        </w:rPr>
        <w:t> </w:t>
      </w:r>
      <w:r>
        <w:rPr>
          <w:sz w:val="14"/>
        </w:rPr>
        <w:t>quarterly</w:t>
      </w:r>
      <w:r>
        <w:rPr>
          <w:spacing w:val="4"/>
          <w:sz w:val="14"/>
        </w:rPr>
        <w:t> </w:t>
      </w:r>
      <w:r>
        <w:rPr>
          <w:sz w:val="14"/>
        </w:rPr>
        <w:t>data</w:t>
      </w:r>
    </w:p>
    <w:p>
      <w:pPr>
        <w:spacing w:line="309" w:lineRule="auto" w:before="72"/>
        <w:ind w:left="10195" w:right="1738" w:hanging="120"/>
        <w:jc w:val="right"/>
        <w:rPr>
          <w:sz w:val="14"/>
        </w:rPr>
      </w:pPr>
      <w:r>
        <w:rPr/>
        <w:pict>
          <v:group style="position:absolute;margin-left:257.732391pt;margin-top:18.911222pt;width:252.75pt;height:144.75pt;mso-position-horizontal-relative:page;mso-position-vertical-relative:paragraph;z-index:-17879040" id="docshapegroup625" coordorigin="5155,378" coordsize="5055,2895">
            <v:line style="position:absolute" from="5162,3266" to="10202,3266" stroked="true" strokeweight=".75pt" strokecolor="#000000">
              <v:stroke dashstyle="solid"/>
            </v:line>
            <v:line style="position:absolute" from="10202,3266" to="10202,386" stroked="true" strokeweight=".75pt" strokecolor="#000000">
              <v:stroke dashstyle="solid"/>
            </v:line>
            <v:shape style="position:absolute;left:10117;top:385;width:85;height:2880" id="docshape626" coordorigin="10117,386" coordsize="85,2880" path="m10177,3266l10202,3266m10117,2856l10202,2856m10117,2443l10202,2443m10117,2033l10202,2033m10117,1621l10202,1621m10117,1208l10202,1208m10117,798l10202,798m10117,386l10202,386e" filled="false" stroked="true" strokeweight=".75pt" strokecolor="#000000">
              <v:path arrowok="t"/>
              <v:stroke dashstyle="solid"/>
            </v:shape>
            <v:shape style="position:absolute;left:5162;top:385;width:85;height:2880" id="docshape627" coordorigin="5162,386" coordsize="85,2880" path="m5162,3266l5162,386m5162,3266l5187,3266m5162,2856l5247,2856m5162,2443l5247,2443m5162,2033l5247,2033m5162,1621l5247,1621m5162,1208l5247,1208m5162,798l5247,798m5162,386l5247,386e" filled="false" stroked="true" strokeweight=".75pt" strokecolor="#000000">
              <v:path arrowok="t"/>
              <v:stroke dashstyle="solid"/>
            </v:shape>
            <v:shape style="position:absolute;left:5262;top:3183;width:4839;height:83" id="docshape628" coordorigin="5263,3184" coordsize="4839,83" path="m5263,3184l5263,3266m5464,3184l5464,3266m5666,3184l5666,3266m5867,3184l5867,3266m6069,3209l6069,3266m6270,3184l6270,3266m6472,3184l6472,3266m6673,3184l6673,3266m6876,3184l6876,3266m7077,3184l7077,3266m7279,3184l7279,3266m7480,3184l7480,3266m7682,3184l7682,3266m7883,3184l7883,3266m8085,3184l8085,3266m8287,3184l8287,3266m8488,3184l8488,3266m8691,3184l8691,3266m8892,3184l8892,3266m9094,3184l9094,3266m9295,3184l9295,3266m9497,3184l9497,3266m9698,3184l9698,3266m9900,3184l9900,3266m10101,3184l10101,3266e" filled="false" stroked="true" strokeweight=".735pt" strokecolor="#000000">
              <v:path arrowok="t"/>
              <v:stroke dashstyle="solid"/>
            </v:shape>
            <v:shape style="position:absolute;left:6069;top:385;width:2;height:2852" id="docshape629" coordorigin="6069,386" coordsize="0,2852" path="m6069,3237l6069,1832,6069,386e" filled="false" stroked="true" strokeweight=".735pt" strokecolor="#000000">
              <v:path arrowok="t"/>
              <v:stroke dashstyle="solid"/>
            </v:shape>
            <v:shape style="position:absolute;left:5262;top:1209;width:4840;height:1628" id="docshape630" coordorigin="5262,1210" coordsize="4840,1628" path="m5262,2199l5465,1927,5666,1814,5868,1371,6069,1210,6271,1283,6472,1218,6674,1569,6875,2145,7077,2665,7278,2676,7480,2809,7681,2838,7884,2719,8085,2521,8287,2510,8489,2569,8690,2555,8892,2609,9093,2343,9295,1961,9496,1840,9698,1908,9899,1679,10102,1820e" filled="false" stroked="true" strokeweight="1.47pt" strokecolor="#39b54a">
              <v:path arrowok="t"/>
              <v:stroke dashstyle="solid"/>
            </v:shape>
            <v:shape style="position:absolute;left:5262;top:1093;width:4840;height:1716" id="docshape631" coordorigin="5262,1094" coordsize="4840,1716" path="m5262,1289l5465,1275,5666,1393,5868,1094,6069,1210,6271,1309,6472,1529,6674,1854,6875,1540,7077,1800,7278,1843,7480,1772,7681,1981,7884,2425,8085,2238,8287,2710,8489,2809,8690,2552,8892,2303,9093,2083,9295,2131,9496,1800,9698,1732,9899,1458,10102,1427e" filled="false" stroked="true" strokeweight="1.47pt" strokecolor="#0072bc">
              <v:path arrowok="t"/>
              <v:stroke dashstyle="solid"/>
            </v:shape>
            <v:line style="position:absolute" from="7884,2278" to="8085,2035" stroked="true" strokeweight="1.47pt" strokecolor="#ed1d24">
              <v:stroke dashstyle="shortdot"/>
            </v:line>
            <v:line style="position:absolute" from="8085,2035" to="8287,1837" stroked="true" strokeweight="1.47pt" strokecolor="#ed1d24">
              <v:stroke dashstyle="shortdot"/>
            </v:line>
            <v:line style="position:absolute" from="8287,1837" to="8489,1653" stroked="true" strokeweight="1.47pt" strokecolor="#ed1d24">
              <v:stroke dashstyle="shortdot"/>
            </v:line>
            <v:line style="position:absolute" from="8489,1653" to="8690,1489" stroked="true" strokeweight="1.47pt" strokecolor="#ed1d24">
              <v:stroke dashstyle="shortdot"/>
            </v:line>
            <v:line style="position:absolute" from="8690,1489" to="8892,1325" stroked="true" strokeweight="1.47pt" strokecolor="#ed1d24">
              <v:stroke dashstyle="shortdot"/>
            </v:line>
            <v:line style="position:absolute" from="8892,1325" to="9093,1164" stroked="true" strokeweight="1.47pt" strokecolor="#ed1d24">
              <v:stroke dashstyle="shortdot"/>
            </v:line>
            <v:line style="position:absolute" from="9093,1164" to="9295,1003" stroked="true" strokeweight="1.47pt" strokecolor="#ed1d24">
              <v:stroke dashstyle="shortdot"/>
            </v:line>
            <v:line style="position:absolute" from="9295,1003" to="9496,859" stroked="true" strokeweight="1.47pt" strokecolor="#ed1d24">
              <v:stroke dashstyle="shortdot"/>
            </v:line>
            <v:line style="position:absolute" from="9496,859" to="9698,743" stroked="true" strokeweight="1.47pt" strokecolor="#ed1d24">
              <v:stroke dashstyle="shortdot"/>
            </v:line>
            <v:line style="position:absolute" from="9698,743" to="9899,639" stroked="true" strokeweight="1.47pt" strokecolor="#ed1d24">
              <v:stroke dashstyle="shortdot"/>
            </v:line>
            <v:line style="position:absolute" from="9899,639" to="10102,551" stroked="true" strokeweight="1.47pt" strokecolor="#ed1d24">
              <v:stroke dashstyle="shortdot"/>
            </v:line>
            <v:line style="position:absolute" from="7884,2278" to="8085,2035" stroked="true" strokeweight="1.47pt" strokecolor="#ed1d24">
              <v:stroke dashstyle="shortdot"/>
            </v:line>
            <v:line style="position:absolute" from="8085,2035" to="8287,1837" stroked="true" strokeweight="1.47pt" strokecolor="#ed1d24">
              <v:stroke dashstyle="shortdot"/>
            </v:line>
            <v:line style="position:absolute" from="8287,1837" to="8489,1653" stroked="true" strokeweight="1.47pt" strokecolor="#ed1d24">
              <v:stroke dashstyle="shortdot"/>
            </v:line>
            <v:line style="position:absolute" from="8489,1653" to="8690,1489" stroked="true" strokeweight="1.47pt" strokecolor="#ed1d24">
              <v:stroke dashstyle="shortdot"/>
            </v:line>
            <v:line style="position:absolute" from="8690,1489" to="8892,1325" stroked="true" strokeweight="1.47pt" strokecolor="#ed1d24">
              <v:stroke dashstyle="shortdot"/>
            </v:line>
            <v:line style="position:absolute" from="8892,1325" to="9093,1164" stroked="true" strokeweight="1.47pt" strokecolor="#ed1d24">
              <v:stroke dashstyle="shortdot"/>
            </v:line>
            <v:line style="position:absolute" from="9093,1164" to="9295,1003" stroked="true" strokeweight="1.47pt" strokecolor="#ed1d24">
              <v:stroke dashstyle="shortdot"/>
            </v:line>
            <v:line style="position:absolute" from="9295,1003" to="9496,859" stroked="true" strokeweight="1.47pt" strokecolor="#ed1d24">
              <v:stroke dashstyle="shortdot"/>
            </v:line>
            <v:line style="position:absolute" from="9496,859" to="9698,743" stroked="true" strokeweight="1.47pt" strokecolor="#ed1d24">
              <v:stroke dashstyle="shortdot"/>
            </v:line>
            <v:line style="position:absolute" from="9698,743" to="9899,639" stroked="true" strokeweight="1.47pt" strokecolor="#ed1d24">
              <v:stroke dashstyle="shortdot"/>
            </v:line>
            <v:line style="position:absolute" from="9899,639" to="10102,551" stroked="true" strokeweight="1.47pt" strokecolor="#ed1d24">
              <v:stroke dashstyle="shortdot"/>
            </v:line>
            <v:shape style="position:absolute;left:5262;top:1209;width:2622;height:1959" id="docshape632" coordorigin="5262,1210" coordsize="2622,1959" path="m5262,1552l5465,1455,5666,1283,5868,1252,6069,1210,6271,1625,6472,2611,6674,3021,6875,3004,7077,3168,7278,2979,7480,2744,7681,2453,7884,2278e" filled="false" stroked="true" strokeweight="1.47pt" strokecolor="#ed1d24">
              <v:path arrowok="t"/>
              <v:stroke dashstyle="solid"/>
            </v:shape>
            <v:line style="position:absolute" from="6572,706" to="6111,706" stroked="true" strokeweight=".75pt" strokecolor="#000000">
              <v:stroke dashstyle="solid"/>
            </v:line>
            <v:shape style="position:absolute;left:6111;top:636;width:75;height:139" id="docshape633" coordorigin="6111,636" coordsize="75,139" path="m6186,775l6111,706,6186,636e" filled="false" stroked="true" strokeweight=".75pt" strokecolor="#000000">
              <v:path arrowok="t"/>
              <v:stroke dashstyle="solid"/>
            </v:shape>
            <v:shape style="position:absolute;left:6640;top:597;width:2130;height:774" type="#_x0000_t202" id="docshape634" filled="false" stroked="false">
              <v:textbox inset="0,0,0,0">
                <w:txbxContent>
                  <w:p>
                    <w:pPr>
                      <w:spacing w:line="268" w:lineRule="auto" w:before="2"/>
                      <w:ind w:left="0" w:right="29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Quarter</w:t>
                    </w:r>
                    <w:r>
                      <w:rPr>
                        <w:spacing w:val="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before</w:t>
                    </w:r>
                    <w:r>
                      <w:rPr>
                        <w:spacing w:val="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the</w:t>
                    </w:r>
                    <w:r>
                      <w:rPr>
                        <w:spacing w:val="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downturn</w:t>
                    </w:r>
                    <w:r>
                      <w:rPr>
                        <w:spacing w:val="-3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real GDP</w:t>
                    </w:r>
                  </w:p>
                  <w:p>
                    <w:pPr>
                      <w:spacing w:line="268" w:lineRule="auto" w:before="65"/>
                      <w:ind w:left="121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Quarters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after</w:t>
                    </w:r>
                    <w:r>
                      <w:rPr>
                        <w:spacing w:val="-3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the</w:t>
                    </w:r>
                    <w:r>
                      <w:rPr>
                        <w:spacing w:val="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downturn</w:t>
                    </w:r>
                  </w:p>
                </w:txbxContent>
              </v:textbox>
              <w10:wrap type="none"/>
            </v:shape>
            <v:shape style="position:absolute;left:5320;top:2267;width:674;height:524" type="#_x0000_t202" id="docshape635" filled="false" stroked="false">
              <v:textbox inset="0,0,0,0">
                <w:txbxContent>
                  <w:p>
                    <w:pPr>
                      <w:spacing w:line="268" w:lineRule="auto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Quarters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before</w:t>
                    </w:r>
                    <w:r>
                      <w:rPr>
                        <w:spacing w:val="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the</w:t>
                    </w:r>
                    <w:r>
                      <w:rPr>
                        <w:spacing w:val="-3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downturn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4"/>
        </w:rPr>
        <w:t>Index</w:t>
      </w:r>
      <w:r>
        <w:rPr>
          <w:spacing w:val="-36"/>
          <w:sz w:val="14"/>
        </w:rPr>
        <w:t> </w:t>
      </w:r>
      <w:r>
        <w:rPr>
          <w:spacing w:val="-3"/>
          <w:sz w:val="14"/>
        </w:rPr>
        <w:t>110</w:t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10185" w:right="0" w:firstLine="0"/>
        <w:jc w:val="left"/>
        <w:rPr>
          <w:sz w:val="14"/>
        </w:rPr>
      </w:pPr>
      <w:r>
        <w:rPr>
          <w:sz w:val="14"/>
        </w:rPr>
        <w:t>105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10185" w:right="0" w:firstLine="0"/>
        <w:jc w:val="left"/>
        <w:rPr>
          <w:sz w:val="14"/>
        </w:rPr>
      </w:pPr>
      <w:r>
        <w:rPr>
          <w:sz w:val="14"/>
        </w:rPr>
        <w:t>100</w:t>
      </w:r>
    </w:p>
    <w:p>
      <w:pPr>
        <w:pStyle w:val="BodyText"/>
        <w:spacing w:before="6"/>
        <w:rPr>
          <w:sz w:val="13"/>
        </w:rPr>
      </w:pPr>
    </w:p>
    <w:p>
      <w:pPr>
        <w:spacing w:before="95"/>
        <w:ind w:left="0" w:right="1739" w:firstLine="0"/>
        <w:jc w:val="right"/>
        <w:rPr>
          <w:sz w:val="14"/>
        </w:rPr>
      </w:pPr>
      <w:r>
        <w:rPr>
          <w:sz w:val="14"/>
        </w:rPr>
        <w:t>95</w:t>
      </w:r>
    </w:p>
    <w:p>
      <w:pPr>
        <w:pStyle w:val="BodyText"/>
        <w:spacing w:before="6"/>
        <w:rPr>
          <w:sz w:val="13"/>
        </w:rPr>
      </w:pPr>
    </w:p>
    <w:p>
      <w:pPr>
        <w:spacing w:before="96"/>
        <w:ind w:left="0" w:right="1739" w:firstLine="0"/>
        <w:jc w:val="right"/>
        <w:rPr>
          <w:sz w:val="14"/>
        </w:rPr>
      </w:pPr>
      <w:r>
        <w:rPr>
          <w:sz w:val="14"/>
        </w:rPr>
        <w:t>90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0" w:right="1739" w:firstLine="0"/>
        <w:jc w:val="right"/>
        <w:rPr>
          <w:sz w:val="14"/>
        </w:rPr>
      </w:pPr>
      <w:r>
        <w:rPr>
          <w:sz w:val="14"/>
        </w:rPr>
        <w:t>85</w:t>
      </w:r>
    </w:p>
    <w:p>
      <w:pPr>
        <w:pStyle w:val="BodyText"/>
        <w:spacing w:before="6"/>
        <w:rPr>
          <w:sz w:val="13"/>
        </w:rPr>
      </w:pPr>
    </w:p>
    <w:p>
      <w:pPr>
        <w:spacing w:before="95"/>
        <w:ind w:left="0" w:right="1739" w:firstLine="0"/>
        <w:jc w:val="right"/>
        <w:rPr>
          <w:sz w:val="14"/>
        </w:rPr>
      </w:pPr>
      <w:r>
        <w:rPr>
          <w:sz w:val="14"/>
        </w:rPr>
        <w:t>80</w:t>
      </w:r>
    </w:p>
    <w:p>
      <w:pPr>
        <w:pStyle w:val="BodyText"/>
        <w:spacing w:before="5"/>
        <w:rPr>
          <w:sz w:val="13"/>
        </w:rPr>
      </w:pPr>
    </w:p>
    <w:p>
      <w:pPr>
        <w:spacing w:before="96"/>
        <w:ind w:left="10263" w:right="0" w:firstLine="0"/>
        <w:jc w:val="left"/>
        <w:rPr>
          <w:sz w:val="14"/>
        </w:rPr>
      </w:pPr>
      <w:r>
        <w:rPr>
          <w:sz w:val="14"/>
        </w:rPr>
        <w:t>75</w:t>
      </w:r>
    </w:p>
    <w:p>
      <w:pPr>
        <w:spacing w:before="10"/>
        <w:ind w:left="5110" w:right="0" w:firstLine="0"/>
        <w:jc w:val="left"/>
        <w:rPr>
          <w:sz w:val="14"/>
        </w:rPr>
      </w:pPr>
      <w:r>
        <w:rPr>
          <w:sz w:val="14"/>
        </w:rPr>
        <w:t>-4</w:t>
      </w:r>
      <w:r>
        <w:rPr>
          <w:spacing w:val="25"/>
          <w:sz w:val="14"/>
        </w:rPr>
        <w:t> </w:t>
      </w:r>
      <w:r>
        <w:rPr>
          <w:sz w:val="14"/>
        </w:rPr>
        <w:t>-3</w:t>
      </w:r>
      <w:r>
        <w:rPr>
          <w:spacing w:val="45"/>
          <w:sz w:val="14"/>
        </w:rPr>
        <w:t> </w:t>
      </w:r>
      <w:r>
        <w:rPr>
          <w:sz w:val="14"/>
        </w:rPr>
        <w:t>-2</w:t>
      </w:r>
      <w:r>
        <w:rPr>
          <w:spacing w:val="45"/>
          <w:sz w:val="14"/>
        </w:rPr>
        <w:t> </w:t>
      </w:r>
      <w:r>
        <w:rPr>
          <w:sz w:val="14"/>
        </w:rPr>
        <w:t>-1</w:t>
      </w:r>
      <w:r>
        <w:rPr>
          <w:spacing w:val="75"/>
          <w:sz w:val="14"/>
        </w:rPr>
        <w:t> </w:t>
      </w:r>
      <w:r>
        <w:rPr>
          <w:sz w:val="14"/>
        </w:rPr>
        <w:t>0</w:t>
      </w:r>
      <w:r>
        <w:rPr>
          <w:spacing w:val="71"/>
          <w:sz w:val="14"/>
        </w:rPr>
        <w:t> </w:t>
      </w:r>
      <w:r>
        <w:rPr>
          <w:sz w:val="14"/>
        </w:rPr>
        <w:t>1</w:t>
      </w:r>
      <w:r>
        <w:rPr>
          <w:spacing w:val="54"/>
          <w:sz w:val="14"/>
        </w:rPr>
        <w:t> </w:t>
      </w:r>
      <w:r>
        <w:rPr>
          <w:sz w:val="14"/>
        </w:rPr>
        <w:t>2  </w:t>
      </w:r>
      <w:r>
        <w:rPr>
          <w:spacing w:val="14"/>
          <w:sz w:val="14"/>
        </w:rPr>
        <w:t> </w:t>
      </w:r>
      <w:r>
        <w:rPr>
          <w:sz w:val="14"/>
        </w:rPr>
        <w:t>3</w:t>
      </w:r>
      <w:r>
        <w:rPr>
          <w:spacing w:val="72"/>
          <w:sz w:val="14"/>
        </w:rPr>
        <w:t> </w:t>
      </w:r>
      <w:r>
        <w:rPr>
          <w:sz w:val="14"/>
        </w:rPr>
        <w:t>4</w:t>
      </w:r>
      <w:r>
        <w:rPr>
          <w:spacing w:val="71"/>
          <w:sz w:val="14"/>
        </w:rPr>
        <w:t> </w:t>
      </w:r>
      <w:r>
        <w:rPr>
          <w:sz w:val="14"/>
        </w:rPr>
        <w:t>5  </w:t>
      </w:r>
      <w:r>
        <w:rPr>
          <w:spacing w:val="14"/>
          <w:sz w:val="14"/>
        </w:rPr>
        <w:t> </w:t>
      </w:r>
      <w:r>
        <w:rPr>
          <w:sz w:val="14"/>
        </w:rPr>
        <w:t>6  </w:t>
      </w:r>
      <w:r>
        <w:rPr>
          <w:spacing w:val="14"/>
          <w:sz w:val="14"/>
        </w:rPr>
        <w:t> </w:t>
      </w:r>
      <w:r>
        <w:rPr>
          <w:sz w:val="14"/>
        </w:rPr>
        <w:t>7</w:t>
      </w:r>
      <w:r>
        <w:rPr>
          <w:spacing w:val="71"/>
          <w:sz w:val="14"/>
        </w:rPr>
        <w:t> </w:t>
      </w:r>
      <w:r>
        <w:rPr>
          <w:sz w:val="14"/>
        </w:rPr>
        <w:t>8  </w:t>
      </w:r>
      <w:r>
        <w:rPr>
          <w:spacing w:val="14"/>
          <w:sz w:val="14"/>
        </w:rPr>
        <w:t> </w:t>
      </w:r>
      <w:r>
        <w:rPr>
          <w:sz w:val="14"/>
        </w:rPr>
        <w:t>9</w:t>
      </w:r>
      <w:r>
        <w:rPr>
          <w:spacing w:val="30"/>
          <w:sz w:val="14"/>
        </w:rPr>
        <w:t> </w:t>
      </w:r>
      <w:r>
        <w:rPr>
          <w:sz w:val="14"/>
        </w:rPr>
        <w:t>10</w:t>
      </w:r>
      <w:r>
        <w:rPr>
          <w:spacing w:val="20"/>
          <w:sz w:val="14"/>
        </w:rPr>
        <w:t> </w:t>
      </w:r>
      <w:r>
        <w:rPr>
          <w:sz w:val="14"/>
        </w:rPr>
        <w:t>11</w:t>
      </w:r>
      <w:r>
        <w:rPr>
          <w:spacing w:val="19"/>
          <w:sz w:val="14"/>
        </w:rPr>
        <w:t> </w:t>
      </w:r>
      <w:r>
        <w:rPr>
          <w:sz w:val="14"/>
        </w:rPr>
        <w:t>12</w:t>
      </w:r>
      <w:r>
        <w:rPr>
          <w:spacing w:val="-5"/>
          <w:sz w:val="14"/>
        </w:rPr>
        <w:t> </w:t>
      </w:r>
      <w:r>
        <w:rPr>
          <w:sz w:val="14"/>
        </w:rPr>
        <w:t>13</w:t>
      </w:r>
      <w:r>
        <w:rPr>
          <w:spacing w:val="14"/>
          <w:sz w:val="14"/>
        </w:rPr>
        <w:t> </w:t>
      </w:r>
      <w:r>
        <w:rPr>
          <w:sz w:val="14"/>
        </w:rPr>
        <w:t>14</w:t>
      </w:r>
      <w:r>
        <w:rPr>
          <w:spacing w:val="-5"/>
          <w:sz w:val="14"/>
        </w:rPr>
        <w:t> </w:t>
      </w:r>
      <w:r>
        <w:rPr>
          <w:sz w:val="14"/>
        </w:rPr>
        <w:t>15</w:t>
      </w:r>
      <w:r>
        <w:rPr>
          <w:spacing w:val="14"/>
          <w:sz w:val="14"/>
        </w:rPr>
        <w:t> </w:t>
      </w:r>
      <w:r>
        <w:rPr>
          <w:sz w:val="14"/>
        </w:rPr>
        <w:t>16</w:t>
      </w:r>
      <w:r>
        <w:rPr>
          <w:spacing w:val="-5"/>
          <w:sz w:val="14"/>
        </w:rPr>
        <w:t> </w:t>
      </w:r>
      <w:r>
        <w:rPr>
          <w:sz w:val="14"/>
        </w:rPr>
        <w:t>17</w:t>
      </w:r>
      <w:r>
        <w:rPr>
          <w:spacing w:val="14"/>
          <w:sz w:val="14"/>
        </w:rPr>
        <w:t> </w:t>
      </w:r>
      <w:r>
        <w:rPr>
          <w:sz w:val="14"/>
        </w:rPr>
        <w:t>18</w:t>
      </w:r>
      <w:r>
        <w:rPr>
          <w:spacing w:val="15"/>
          <w:sz w:val="14"/>
        </w:rPr>
        <w:t> </w:t>
      </w:r>
      <w:r>
        <w:rPr>
          <w:sz w:val="14"/>
        </w:rPr>
        <w:t>19</w:t>
      </w:r>
      <w:r>
        <w:rPr>
          <w:spacing w:val="14"/>
          <w:sz w:val="14"/>
        </w:rPr>
        <w:t> </w:t>
      </w:r>
      <w:r>
        <w:rPr>
          <w:sz w:val="14"/>
        </w:rPr>
        <w:t>20</w:t>
      </w:r>
    </w:p>
    <w:p>
      <w:pPr>
        <w:pStyle w:val="BodyText"/>
        <w:spacing w:before="6"/>
        <w:rPr>
          <w:sz w:val="16"/>
        </w:rPr>
      </w:pPr>
    </w:p>
    <w:p>
      <w:pPr>
        <w:tabs>
          <w:tab w:pos="6798" w:val="left" w:leader="none"/>
          <w:tab w:pos="8258" w:val="left" w:leader="none"/>
        </w:tabs>
        <w:spacing w:before="0"/>
        <w:ind w:left="535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48448" from="258.75pt,3.815931pt" to="269.25pt,3.815931pt" stroked="true" strokeweight="1.5pt" strokecolor="#39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878016" from="330.75pt,3.815931pt" to="341.25pt,3.815931pt" stroked="true" strokeweight="1.5pt" strokecolor="#0072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877504" from="403.75pt,3.815931pt" to="414.25pt,3.815931pt" stroked="true" strokeweight="1.5pt" strokecolor="#e31f27">
            <v:stroke dashstyle="solid"/>
            <w10:wrap type="none"/>
          </v:line>
        </w:pict>
      </w:r>
      <w:r>
        <w:rPr>
          <w:sz w:val="14"/>
        </w:rPr>
        <w:t>1981–82</w:t>
      </w:r>
      <w:r>
        <w:rPr>
          <w:spacing w:val="2"/>
          <w:sz w:val="14"/>
        </w:rPr>
        <w:t> </w:t>
      </w:r>
      <w:r>
        <w:rPr>
          <w:sz w:val="14"/>
        </w:rPr>
        <w:t>cycle</w:t>
        <w:tab/>
        <w:t>1990–92</w:t>
      </w:r>
      <w:r>
        <w:rPr>
          <w:spacing w:val="8"/>
          <w:sz w:val="14"/>
        </w:rPr>
        <w:t> </w:t>
      </w:r>
      <w:r>
        <w:rPr>
          <w:sz w:val="14"/>
        </w:rPr>
        <w:t>cycle</w:t>
        <w:tab/>
        <w:t>Current</w:t>
      </w:r>
      <w:r>
        <w:rPr>
          <w:spacing w:val="13"/>
          <w:sz w:val="14"/>
        </w:rPr>
        <w:t> </w:t>
      </w:r>
      <w:r>
        <w:rPr>
          <w:sz w:val="14"/>
        </w:rPr>
        <w:t>cycle</w:t>
      </w:r>
    </w:p>
    <w:p>
      <w:pPr>
        <w:pStyle w:val="BodyText"/>
        <w:rPr>
          <w:sz w:val="17"/>
        </w:rPr>
      </w:pPr>
    </w:p>
    <w:p>
      <w:pPr>
        <w:spacing w:before="0"/>
        <w:ind w:left="4240" w:right="0" w:firstLine="0"/>
        <w:jc w:val="left"/>
        <w:rPr>
          <w:sz w:val="14"/>
        </w:rPr>
      </w:pPr>
      <w:r>
        <w:rPr>
          <w:sz w:val="14"/>
        </w:rPr>
        <w:t>Sources:</w:t>
      </w:r>
      <w:r>
        <w:rPr>
          <w:spacing w:val="15"/>
          <w:sz w:val="14"/>
        </w:rPr>
        <w:t> </w:t>
      </w:r>
      <w:r>
        <w:rPr>
          <w:sz w:val="14"/>
        </w:rPr>
        <w:t>Statistics</w:t>
      </w:r>
      <w:r>
        <w:rPr>
          <w:spacing w:val="15"/>
          <w:sz w:val="14"/>
        </w:rPr>
        <w:t> </w:t>
      </w:r>
      <w:r>
        <w:rPr>
          <w:sz w:val="14"/>
        </w:rPr>
        <w:t>Canada</w:t>
      </w:r>
      <w:r>
        <w:rPr>
          <w:spacing w:val="16"/>
          <w:sz w:val="14"/>
        </w:rPr>
        <w:t> </w:t>
      </w:r>
      <w:r>
        <w:rPr>
          <w:sz w:val="14"/>
        </w:rPr>
        <w:t>and</w:t>
      </w:r>
      <w:r>
        <w:rPr>
          <w:spacing w:val="15"/>
          <w:sz w:val="14"/>
        </w:rPr>
        <w:t> </w:t>
      </w:r>
      <w:r>
        <w:rPr>
          <w:sz w:val="14"/>
        </w:rPr>
        <w:t>Bank</w:t>
      </w:r>
      <w:r>
        <w:rPr>
          <w:spacing w:val="16"/>
          <w:sz w:val="14"/>
        </w:rPr>
        <w:t> </w:t>
      </w:r>
      <w:r>
        <w:rPr>
          <w:sz w:val="14"/>
        </w:rPr>
        <w:t>of</w:t>
      </w:r>
      <w:r>
        <w:rPr>
          <w:spacing w:val="15"/>
          <w:sz w:val="14"/>
        </w:rPr>
        <w:t> </w:t>
      </w:r>
      <w:r>
        <w:rPr>
          <w:sz w:val="14"/>
        </w:rPr>
        <w:t>Canada</w:t>
      </w:r>
      <w:r>
        <w:rPr>
          <w:spacing w:val="16"/>
          <w:sz w:val="14"/>
        </w:rPr>
        <w:t> </w:t>
      </w:r>
      <w:r>
        <w:rPr>
          <w:sz w:val="14"/>
        </w:rPr>
        <w:t>calculations</w:t>
      </w:r>
      <w:r>
        <w:rPr>
          <w:spacing w:val="15"/>
          <w:sz w:val="14"/>
        </w:rPr>
        <w:t> </w:t>
      </w:r>
      <w:r>
        <w:rPr>
          <w:sz w:val="14"/>
        </w:rPr>
        <w:t>and</w:t>
      </w:r>
      <w:r>
        <w:rPr>
          <w:spacing w:val="16"/>
          <w:sz w:val="14"/>
        </w:rPr>
        <w:t> </w:t>
      </w:r>
      <w:r>
        <w:rPr>
          <w:sz w:val="14"/>
        </w:rPr>
        <w:t>projections</w:t>
      </w: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216pt;margin-top:8.274045pt;width:342pt;height:.1pt;mso-position-horizontal-relative:page;mso-position-vertical-relative:paragraph;z-index:-15609856;mso-wrap-distance-left:0;mso-wrap-distance-right:0" id="docshape636" coordorigin="4320,165" coordsize="6840,0" path="m4320,165l11160,165e" filled="false" stroked="true" strokeweight=".734997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spacing w:line="264" w:lineRule="auto" w:before="64"/>
        <w:ind w:left="5080" w:right="0" w:hanging="841"/>
        <w:jc w:val="left"/>
        <w:rPr>
          <w:b/>
          <w:sz w:val="17"/>
        </w:rPr>
      </w:pPr>
      <w:r>
        <w:rPr>
          <w:b/>
          <w:color w:val="004F5A"/>
          <w:spacing w:val="-1"/>
          <w:w w:val="105"/>
          <w:sz w:val="17"/>
        </w:rPr>
        <w:t>Chart</w:t>
      </w:r>
      <w:r>
        <w:rPr>
          <w:b/>
          <w:color w:val="004F5A"/>
          <w:spacing w:val="-12"/>
          <w:w w:val="105"/>
          <w:sz w:val="17"/>
        </w:rPr>
        <w:t> </w:t>
      </w:r>
      <w:r>
        <w:rPr>
          <w:b/>
          <w:color w:val="004F5A"/>
          <w:spacing w:val="-1"/>
          <w:w w:val="105"/>
          <w:sz w:val="17"/>
        </w:rPr>
        <w:t>31:</w:t>
      </w:r>
      <w:r>
        <w:rPr>
          <w:b/>
          <w:color w:val="004F5A"/>
          <w:spacing w:val="33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With</w:t>
      </w:r>
      <w:r>
        <w:rPr>
          <w:b/>
          <w:spacing w:val="-11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liquidity</w:t>
      </w:r>
      <w:r>
        <w:rPr>
          <w:b/>
          <w:spacing w:val="-12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high</w:t>
      </w:r>
      <w:r>
        <w:rPr>
          <w:b/>
          <w:spacing w:val="-11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and</w:t>
      </w:r>
      <w:r>
        <w:rPr>
          <w:b/>
          <w:spacing w:val="-11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leverage</w:t>
      </w:r>
      <w:r>
        <w:rPr>
          <w:b/>
          <w:spacing w:val="-12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low,</w:t>
      </w:r>
      <w:r>
        <w:rPr>
          <w:b/>
          <w:spacing w:val="-11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non-financial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firms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are</w:t>
      </w:r>
      <w:r>
        <w:rPr>
          <w:b/>
          <w:spacing w:val="-47"/>
          <w:w w:val="105"/>
          <w:sz w:val="17"/>
        </w:rPr>
        <w:t> </w:t>
      </w:r>
      <w:r>
        <w:rPr>
          <w:b/>
          <w:w w:val="105"/>
          <w:sz w:val="17"/>
        </w:rPr>
        <w:t>well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positioned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to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invest</w:t>
      </w:r>
    </w:p>
    <w:p>
      <w:pPr>
        <w:spacing w:before="39"/>
        <w:ind w:left="5065" w:right="4003" w:firstLine="0"/>
        <w:jc w:val="center"/>
        <w:rPr>
          <w:sz w:val="13"/>
        </w:rPr>
      </w:pPr>
      <w:r>
        <w:rPr>
          <w:w w:val="110"/>
          <w:sz w:val="13"/>
        </w:rPr>
        <w:t>Quarterly</w:t>
      </w:r>
      <w:r>
        <w:rPr>
          <w:spacing w:val="4"/>
          <w:w w:val="110"/>
          <w:sz w:val="13"/>
        </w:rPr>
        <w:t> </w:t>
      </w:r>
      <w:r>
        <w:rPr>
          <w:w w:val="110"/>
          <w:sz w:val="13"/>
        </w:rPr>
        <w:t>data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5"/>
        </w:rPr>
      </w:pPr>
    </w:p>
    <w:p>
      <w:pPr>
        <w:spacing w:line="326" w:lineRule="auto" w:before="0"/>
        <w:ind w:left="152" w:right="1662" w:hanging="55"/>
        <w:jc w:val="left"/>
        <w:rPr>
          <w:sz w:val="13"/>
        </w:rPr>
      </w:pPr>
      <w:r>
        <w:rPr/>
        <w:pict>
          <v:group style="position:absolute;margin-left:258pt;margin-top:14.729218pt;width:252.8pt;height:141.9pt;mso-position-horizontal-relative:page;mso-position-vertical-relative:paragraph;z-index:15849984" id="docshapegroup637" coordorigin="5160,295" coordsize="5056,2838">
            <v:line style="position:absolute" from="5168,3125" to="10208,3125" stroked="true" strokeweight=".734997pt" strokecolor="#000000">
              <v:stroke dashstyle="solid"/>
            </v:line>
            <v:line style="position:absolute" from="10208,3125" to="10208,302" stroked="true" strokeweight=".75pt" strokecolor="#000000">
              <v:stroke dashstyle="solid"/>
            </v:line>
            <v:shape style="position:absolute;left:10128;top:301;width:79;height:2353" id="docshape638" coordorigin="10129,302" coordsize="79,2353" path="m10129,2654l10208,2654m10129,2184l10208,2184m10129,1713l10208,1713m10129,1243l10208,1243m10129,772l10208,772m10129,302l10208,302e" filled="false" stroked="true" strokeweight=".742498pt" strokecolor="#000000">
              <v:path arrowok="t"/>
              <v:stroke dashstyle="solid"/>
            </v:shape>
            <v:line style="position:absolute" from="5168,3125" to="5168,302" stroked="true" strokeweight=".75pt" strokecolor="#000000">
              <v:stroke dashstyle="solid"/>
            </v:line>
            <v:shape style="position:absolute;left:5167;top:301;width:79;height:2353" id="docshape639" coordorigin="5168,302" coordsize="79,2353" path="m5168,2654l5246,2654m5168,2184l5246,2184m5168,1713l5246,1713m5168,1243l5246,1243m5168,772l5246,772m5168,302l5246,302e" filled="false" stroked="true" strokeweight=".742498pt" strokecolor="#000000">
              <v:path arrowok="t"/>
              <v:stroke dashstyle="solid"/>
            </v:shape>
            <v:shape style="position:absolute;left:5268;top:3045;width:4501;height:79" id="docshape640" coordorigin="5268,3046" coordsize="4501,79" path="m5268,3046l5268,3125m5718,3049l5718,3125m6169,3049l6169,3125m6618,3049l6618,3125m7069,3049l7069,3125m7519,3049l7519,3125m7969,3049l7969,3125m8419,3049l8419,3125m8869,3049l8869,3125m9319,3049l9319,3125m9769,3049l9769,3125e" filled="false" stroked="true" strokeweight=".727648pt" strokecolor="#000000">
              <v:path arrowok="t"/>
              <v:stroke dashstyle="solid"/>
            </v:shape>
            <v:shape style="position:absolute;left:5267;top:812;width:4840;height:800" id="docshape641" coordorigin="5268,813" coordsize="4840,800" path="m5268,1067l5381,1147,5493,1194,5605,1327,5718,1275,5830,1261,5943,1200,6056,1175,6168,984,6281,1081,6393,1034,6506,1001,6619,813,6731,824,6844,970,6955,1053,7068,987,7181,1048,7293,1100,7406,1128,7519,1186,7631,1236,7744,1308,7856,1402,7969,1443,8082,1496,8194,1543,8307,1590,8418,1369,8531,1421,8644,1488,8756,1585,8869,1214,8982,1241,9094,1302,9207,1100,9319,1026,9432,1181,9545,1294,9657,1360,9770,1410,9881,1421,9994,1551,10107,1612e" filled="false" stroked="true" strokeweight="1.258017pt" strokecolor="#e02427">
              <v:path arrowok="t"/>
              <v:stroke dashstyle="solid"/>
            </v:shape>
            <v:shape style="position:absolute;left:5267;top:812;width:4840;height:800" id="docshape642" coordorigin="5268,813" coordsize="4840,800" path="m5268,1067l5381,1147,5493,1194,5605,1327,5718,1275,5830,1261,5943,1200,6056,1175,6168,984,6281,1081,6393,1034,6506,1001,6619,813,6731,824,6844,970,6955,1053,7068,987,7181,1048,7293,1100,7406,1128,7519,1186,7631,1236,7744,1308,7856,1402,7969,1443,8082,1496,8194,1543,8307,1590,8418,1369,8531,1421,8644,1488,8756,1585,8869,1214,8982,1241,9094,1302,9207,1100,9319,1026,9432,1181,9545,1294,9657,1360,9770,1410,9881,1421,9994,1551,10107,1612e" filled="false" stroked="true" strokeweight="1.441375pt" strokecolor="#ed1d24">
              <v:path arrowok="t"/>
              <v:stroke dashstyle="solid"/>
            </v:shape>
            <v:shape style="position:absolute;left:5267;top:1097;width:4840;height:1550" id="docshape643" coordorigin="5268,1098" coordsize="4840,1550" path="m5268,2534l5381,2570,5493,2628,5605,2620,5718,2647,5830,2548,5943,2501,6056,2622,6168,2537,6281,2395,6393,2484,6506,2570,6619,2282,6731,2290,6844,2243,6955,2301,7068,2282,7181,2249,7293,2171,7406,2263,7519,2252,7631,2213,7744,2218,7856,2224,7969,2166,8082,2074,8194,2038,8307,2080,8418,2083,8531,1723,8644,1731,8756,1751,8869,1590,8982,1571,9094,1438,9207,1369,9319,1230,9432,1098,9545,1145,9657,1169,9770,1272,9881,1233,9994,1142,10107,1158e" filled="false" stroked="true" strokeweight="1.259722pt" strokecolor="#2bade4">
              <v:path arrowok="t"/>
              <v:stroke dashstyle="solid"/>
            </v:shape>
            <v:shape style="position:absolute;left:5267;top:1097;width:4840;height:1550" id="docshape644" coordorigin="5268,1098" coordsize="4840,1550" path="m5268,2534l5381,2570,5493,2628,5605,2620,5718,2647,5830,2548,5943,2501,6056,2622,6168,2537,6281,2395,6393,2484,6506,2570,6619,2282,6731,2290,6844,2243,6955,2301,7068,2282,7181,2249,7293,2171,7406,2263,7519,2252,7631,2213,7744,2218,7856,2224,7969,2166,8082,2074,8194,2038,8307,2080,8418,2083,8531,1723,8644,1731,8756,1751,8869,1590,8982,1571,9094,1438,9207,1369,9319,1230,9432,1098,9545,1145,9657,1169,9770,1272,9881,1233,9994,1142,10107,1158e" filled="false" stroked="true" strokeweight="1.443329pt" strokecolor="#0072bc">
              <v:path arrowok="t"/>
              <v:stroke dashstyle="solid"/>
            </v:shape>
            <w10:wrap type="none"/>
          </v:group>
        </w:pict>
      </w:r>
      <w:r>
        <w:rPr>
          <w:w w:val="105"/>
          <w:sz w:val="13"/>
        </w:rPr>
        <w:t>Ratio</w:t>
      </w:r>
      <w:r>
        <w:rPr>
          <w:spacing w:val="-35"/>
          <w:w w:val="105"/>
          <w:sz w:val="13"/>
        </w:rPr>
        <w:t> </w:t>
      </w:r>
      <w:r>
        <w:rPr>
          <w:w w:val="105"/>
          <w:sz w:val="13"/>
        </w:rPr>
        <w:t>1.20</w:t>
      </w:r>
    </w:p>
    <w:p>
      <w:pPr>
        <w:spacing w:after="0" w:line="326" w:lineRule="auto"/>
        <w:jc w:val="left"/>
        <w:rPr>
          <w:sz w:val="13"/>
        </w:rPr>
        <w:sectPr>
          <w:type w:val="continuous"/>
          <w:pgSz w:w="12240" w:h="15840"/>
          <w:pgMar w:header="0" w:footer="815" w:top="640" w:bottom="280" w:left="80" w:right="0"/>
          <w:cols w:num="2" w:equalWidth="0">
            <w:col w:w="10020" w:space="40"/>
            <w:col w:w="2100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spacing w:before="103"/>
        <w:ind w:left="0" w:right="1672" w:firstLine="0"/>
        <w:jc w:val="right"/>
        <w:rPr>
          <w:sz w:val="13"/>
        </w:rPr>
      </w:pPr>
      <w:r>
        <w:rPr>
          <w:w w:val="110"/>
          <w:sz w:val="13"/>
        </w:rPr>
        <w:t>1.10</w:t>
      </w:r>
    </w:p>
    <w:p>
      <w:pPr>
        <w:pStyle w:val="BodyText"/>
        <w:rPr>
          <w:sz w:val="19"/>
        </w:rPr>
      </w:pPr>
    </w:p>
    <w:p>
      <w:pPr>
        <w:spacing w:before="102"/>
        <w:ind w:left="0" w:right="1672" w:firstLine="0"/>
        <w:jc w:val="right"/>
        <w:rPr>
          <w:sz w:val="13"/>
        </w:rPr>
      </w:pPr>
      <w:r>
        <w:rPr>
          <w:w w:val="110"/>
          <w:sz w:val="13"/>
        </w:rPr>
        <w:t>1.00</w:t>
      </w:r>
    </w:p>
    <w:p>
      <w:pPr>
        <w:pStyle w:val="BodyText"/>
        <w:rPr>
          <w:sz w:val="19"/>
        </w:rPr>
      </w:pPr>
    </w:p>
    <w:p>
      <w:pPr>
        <w:spacing w:before="103"/>
        <w:ind w:left="0" w:right="1672" w:firstLine="0"/>
        <w:jc w:val="right"/>
        <w:rPr>
          <w:sz w:val="13"/>
        </w:rPr>
      </w:pPr>
      <w:r>
        <w:rPr>
          <w:w w:val="110"/>
          <w:sz w:val="13"/>
        </w:rPr>
        <w:t>0.90</w:t>
      </w:r>
    </w:p>
    <w:p>
      <w:pPr>
        <w:pStyle w:val="BodyText"/>
        <w:rPr>
          <w:sz w:val="19"/>
        </w:rPr>
      </w:pPr>
    </w:p>
    <w:p>
      <w:pPr>
        <w:spacing w:before="102"/>
        <w:ind w:left="0" w:right="1672" w:firstLine="0"/>
        <w:jc w:val="right"/>
        <w:rPr>
          <w:sz w:val="13"/>
        </w:rPr>
      </w:pPr>
      <w:r>
        <w:rPr>
          <w:w w:val="110"/>
          <w:sz w:val="13"/>
        </w:rPr>
        <w:t>0.80</w:t>
      </w:r>
    </w:p>
    <w:p>
      <w:pPr>
        <w:pStyle w:val="BodyText"/>
        <w:spacing w:before="1"/>
        <w:rPr>
          <w:sz w:val="19"/>
        </w:rPr>
      </w:pPr>
    </w:p>
    <w:p>
      <w:pPr>
        <w:spacing w:before="103"/>
        <w:ind w:left="0" w:right="1672" w:firstLine="0"/>
        <w:jc w:val="right"/>
        <w:rPr>
          <w:sz w:val="13"/>
        </w:rPr>
      </w:pPr>
      <w:r>
        <w:rPr>
          <w:w w:val="110"/>
          <w:sz w:val="13"/>
        </w:rPr>
        <w:t>0.70</w:t>
      </w:r>
    </w:p>
    <w:p>
      <w:pPr>
        <w:pStyle w:val="BodyText"/>
        <w:rPr>
          <w:sz w:val="19"/>
        </w:rPr>
      </w:pPr>
    </w:p>
    <w:p>
      <w:pPr>
        <w:spacing w:line="148" w:lineRule="exact" w:before="102"/>
        <w:ind w:left="10212" w:right="0" w:firstLine="0"/>
        <w:jc w:val="left"/>
        <w:rPr>
          <w:sz w:val="13"/>
        </w:rPr>
      </w:pPr>
      <w:r>
        <w:rPr>
          <w:w w:val="110"/>
          <w:sz w:val="13"/>
        </w:rPr>
        <w:t>0.60</w:t>
      </w:r>
    </w:p>
    <w:p>
      <w:pPr>
        <w:spacing w:line="148" w:lineRule="exact" w:before="0"/>
        <w:ind w:left="5240" w:right="0" w:firstLine="0"/>
        <w:jc w:val="left"/>
        <w:rPr>
          <w:sz w:val="13"/>
        </w:rPr>
      </w:pPr>
      <w:r>
        <w:rPr>
          <w:w w:val="110"/>
          <w:sz w:val="13"/>
        </w:rPr>
        <w:t>2000 </w:t>
      </w:r>
      <w:r>
        <w:rPr>
          <w:spacing w:val="27"/>
          <w:w w:val="110"/>
          <w:sz w:val="13"/>
        </w:rPr>
        <w:t> </w:t>
      </w:r>
      <w:r>
        <w:rPr>
          <w:w w:val="110"/>
          <w:sz w:val="13"/>
        </w:rPr>
        <w:t>2001 </w:t>
      </w:r>
      <w:r>
        <w:rPr>
          <w:spacing w:val="29"/>
          <w:w w:val="110"/>
          <w:sz w:val="13"/>
        </w:rPr>
        <w:t> </w:t>
      </w:r>
      <w:r>
        <w:rPr>
          <w:w w:val="110"/>
          <w:sz w:val="13"/>
        </w:rPr>
        <w:t>2002  </w:t>
      </w:r>
      <w:r>
        <w:rPr>
          <w:spacing w:val="7"/>
          <w:w w:val="110"/>
          <w:sz w:val="13"/>
        </w:rPr>
        <w:t> </w:t>
      </w:r>
      <w:r>
        <w:rPr>
          <w:w w:val="110"/>
          <w:sz w:val="13"/>
        </w:rPr>
        <w:t>2003  </w:t>
      </w:r>
      <w:r>
        <w:rPr>
          <w:spacing w:val="26"/>
          <w:w w:val="110"/>
          <w:sz w:val="13"/>
        </w:rPr>
        <w:t> </w:t>
      </w:r>
      <w:r>
        <w:rPr>
          <w:w w:val="110"/>
          <w:sz w:val="13"/>
        </w:rPr>
        <w:t>2004  </w:t>
      </w:r>
      <w:r>
        <w:rPr>
          <w:spacing w:val="7"/>
          <w:w w:val="110"/>
          <w:sz w:val="13"/>
        </w:rPr>
        <w:t> </w:t>
      </w:r>
      <w:r>
        <w:rPr>
          <w:w w:val="110"/>
          <w:sz w:val="13"/>
        </w:rPr>
        <w:t>2005  </w:t>
      </w:r>
      <w:r>
        <w:rPr>
          <w:spacing w:val="7"/>
          <w:w w:val="110"/>
          <w:sz w:val="13"/>
        </w:rPr>
        <w:t> </w:t>
      </w:r>
      <w:r>
        <w:rPr>
          <w:w w:val="110"/>
          <w:sz w:val="13"/>
        </w:rPr>
        <w:t>2006  </w:t>
      </w:r>
      <w:r>
        <w:rPr>
          <w:spacing w:val="8"/>
          <w:w w:val="110"/>
          <w:sz w:val="13"/>
        </w:rPr>
        <w:t> </w:t>
      </w:r>
      <w:r>
        <w:rPr>
          <w:w w:val="110"/>
          <w:sz w:val="13"/>
        </w:rPr>
        <w:t>2007  </w:t>
      </w:r>
      <w:r>
        <w:rPr>
          <w:spacing w:val="8"/>
          <w:w w:val="110"/>
          <w:sz w:val="13"/>
        </w:rPr>
        <w:t> </w:t>
      </w:r>
      <w:r>
        <w:rPr>
          <w:w w:val="110"/>
          <w:sz w:val="13"/>
        </w:rPr>
        <w:t>2008  </w:t>
      </w:r>
      <w:r>
        <w:rPr>
          <w:spacing w:val="8"/>
          <w:w w:val="110"/>
          <w:sz w:val="13"/>
        </w:rPr>
        <w:t> </w:t>
      </w:r>
      <w:r>
        <w:rPr>
          <w:w w:val="110"/>
          <w:sz w:val="13"/>
        </w:rPr>
        <w:t>2009  </w:t>
      </w:r>
      <w:r>
        <w:rPr>
          <w:spacing w:val="7"/>
          <w:w w:val="110"/>
          <w:sz w:val="13"/>
        </w:rPr>
        <w:t> </w:t>
      </w:r>
      <w:r>
        <w:rPr>
          <w:w w:val="110"/>
          <w:sz w:val="13"/>
        </w:rPr>
        <w:t>2010</w:t>
      </w:r>
    </w:p>
    <w:p>
      <w:pPr>
        <w:pStyle w:val="BodyText"/>
        <w:spacing w:before="2"/>
        <w:rPr>
          <w:sz w:val="15"/>
        </w:rPr>
      </w:pPr>
    </w:p>
    <w:p>
      <w:pPr>
        <w:tabs>
          <w:tab w:pos="2902" w:val="left" w:leader="none"/>
        </w:tabs>
        <w:spacing w:before="0"/>
        <w:ind w:left="1103" w:right="0" w:firstLine="0"/>
        <w:jc w:val="center"/>
        <w:rPr>
          <w:sz w:val="8"/>
        </w:rPr>
      </w:pPr>
      <w:r>
        <w:rPr/>
        <w:pict>
          <v:line style="position:absolute;mso-position-horizontal-relative:page;mso-position-vertical-relative:paragraph;z-index:15850496" from="258.75pt,3.556511pt" to="269.25pt,3.556511pt" stroked="true" strokeweight="1.469994pt" strokecolor="#e31f2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875968" from="348.75pt,3.556511pt" to="359.25pt,3.556511pt" stroked="true" strokeweight="1.469994pt" strokecolor="#0072bc">
            <v:stroke dashstyle="solid"/>
            <w10:wrap type="none"/>
          </v:line>
        </w:pict>
      </w:r>
      <w:r>
        <w:rPr>
          <w:w w:val="110"/>
          <w:sz w:val="13"/>
        </w:rPr>
        <w:t>Debt-to-equity</w:t>
      </w:r>
      <w:r>
        <w:rPr>
          <w:spacing w:val="14"/>
          <w:w w:val="110"/>
          <w:sz w:val="13"/>
        </w:rPr>
        <w:t> </w:t>
      </w:r>
      <w:r>
        <w:rPr>
          <w:w w:val="110"/>
          <w:sz w:val="13"/>
        </w:rPr>
        <w:t>ratio</w:t>
        <w:tab/>
        <w:t>Quick</w:t>
      </w:r>
      <w:r>
        <w:rPr>
          <w:spacing w:val="3"/>
          <w:w w:val="110"/>
          <w:sz w:val="13"/>
        </w:rPr>
        <w:t> </w:t>
      </w:r>
      <w:r>
        <w:rPr>
          <w:w w:val="110"/>
          <w:sz w:val="13"/>
        </w:rPr>
        <w:t>ratio</w:t>
      </w:r>
      <w:r>
        <w:rPr>
          <w:w w:val="110"/>
          <w:position w:val="5"/>
          <w:sz w:val="8"/>
        </w:rPr>
        <w:t>a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4240" w:right="0" w:firstLine="0"/>
        <w:jc w:val="left"/>
        <w:rPr>
          <w:sz w:val="13"/>
        </w:rPr>
      </w:pPr>
      <w:r>
        <w:rPr>
          <w:w w:val="105"/>
          <w:sz w:val="13"/>
        </w:rPr>
        <w:t>a.</w:t>
      </w:r>
      <w:r>
        <w:rPr>
          <w:spacing w:val="27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21"/>
          <w:w w:val="105"/>
          <w:sz w:val="13"/>
        </w:rPr>
        <w:t> </w:t>
      </w:r>
      <w:r>
        <w:rPr>
          <w:w w:val="105"/>
          <w:sz w:val="13"/>
        </w:rPr>
        <w:t>quick</w:t>
      </w:r>
      <w:r>
        <w:rPr>
          <w:spacing w:val="21"/>
          <w:w w:val="105"/>
          <w:sz w:val="13"/>
        </w:rPr>
        <w:t> </w:t>
      </w:r>
      <w:r>
        <w:rPr>
          <w:w w:val="105"/>
          <w:sz w:val="13"/>
        </w:rPr>
        <w:t>ratio</w:t>
      </w:r>
      <w:r>
        <w:rPr>
          <w:spacing w:val="21"/>
          <w:w w:val="105"/>
          <w:sz w:val="13"/>
        </w:rPr>
        <w:t> </w:t>
      </w:r>
      <w:r>
        <w:rPr>
          <w:w w:val="105"/>
          <w:sz w:val="13"/>
        </w:rPr>
        <w:t>is</w:t>
      </w:r>
      <w:r>
        <w:rPr>
          <w:spacing w:val="21"/>
          <w:w w:val="105"/>
          <w:sz w:val="13"/>
        </w:rPr>
        <w:t> </w:t>
      </w:r>
      <w:r>
        <w:rPr>
          <w:w w:val="105"/>
          <w:sz w:val="13"/>
        </w:rPr>
        <w:t>defined</w:t>
      </w:r>
      <w:r>
        <w:rPr>
          <w:spacing w:val="22"/>
          <w:w w:val="105"/>
          <w:sz w:val="13"/>
        </w:rPr>
        <w:t> </w:t>
      </w:r>
      <w:r>
        <w:rPr>
          <w:w w:val="105"/>
          <w:sz w:val="13"/>
        </w:rPr>
        <w:t>as</w:t>
      </w:r>
      <w:r>
        <w:rPr>
          <w:spacing w:val="21"/>
          <w:w w:val="105"/>
          <w:sz w:val="13"/>
        </w:rPr>
        <w:t> </w:t>
      </w:r>
      <w:r>
        <w:rPr>
          <w:w w:val="105"/>
          <w:sz w:val="13"/>
        </w:rPr>
        <w:t>short-term</w:t>
      </w:r>
      <w:r>
        <w:rPr>
          <w:spacing w:val="21"/>
          <w:w w:val="105"/>
          <w:sz w:val="13"/>
        </w:rPr>
        <w:t> </w:t>
      </w:r>
      <w:r>
        <w:rPr>
          <w:w w:val="105"/>
          <w:sz w:val="13"/>
        </w:rPr>
        <w:t>assets</w:t>
      </w:r>
      <w:r>
        <w:rPr>
          <w:spacing w:val="21"/>
          <w:w w:val="105"/>
          <w:sz w:val="13"/>
        </w:rPr>
        <w:t> </w:t>
      </w:r>
      <w:r>
        <w:rPr>
          <w:w w:val="105"/>
          <w:sz w:val="13"/>
        </w:rPr>
        <w:t>(less</w:t>
      </w:r>
      <w:r>
        <w:rPr>
          <w:spacing w:val="21"/>
          <w:w w:val="105"/>
          <w:sz w:val="13"/>
        </w:rPr>
        <w:t> </w:t>
      </w:r>
      <w:r>
        <w:rPr>
          <w:w w:val="105"/>
          <w:sz w:val="13"/>
        </w:rPr>
        <w:t>inventories)</w:t>
      </w:r>
      <w:r>
        <w:rPr>
          <w:spacing w:val="21"/>
          <w:w w:val="105"/>
          <w:sz w:val="13"/>
        </w:rPr>
        <w:t> </w:t>
      </w:r>
      <w:r>
        <w:rPr>
          <w:w w:val="105"/>
          <w:sz w:val="13"/>
        </w:rPr>
        <w:t>over</w:t>
      </w:r>
      <w:r>
        <w:rPr>
          <w:spacing w:val="21"/>
          <w:w w:val="105"/>
          <w:sz w:val="13"/>
        </w:rPr>
        <w:t> </w:t>
      </w:r>
      <w:r>
        <w:rPr>
          <w:w w:val="105"/>
          <w:sz w:val="13"/>
        </w:rPr>
        <w:t>short-term</w:t>
      </w:r>
      <w:r>
        <w:rPr>
          <w:spacing w:val="22"/>
          <w:w w:val="105"/>
          <w:sz w:val="13"/>
        </w:rPr>
        <w:t> </w:t>
      </w:r>
      <w:r>
        <w:rPr>
          <w:w w:val="105"/>
          <w:sz w:val="13"/>
        </w:rPr>
        <w:t>liabilities.</w:t>
      </w:r>
    </w:p>
    <w:p>
      <w:pPr>
        <w:tabs>
          <w:tab w:pos="9427" w:val="left" w:leader="none"/>
        </w:tabs>
        <w:spacing w:before="27"/>
        <w:ind w:left="4240" w:right="0" w:firstLine="0"/>
        <w:jc w:val="left"/>
        <w:rPr>
          <w:sz w:val="13"/>
        </w:rPr>
      </w:pPr>
      <w:r>
        <w:rPr>
          <w:w w:val="110"/>
          <w:sz w:val="13"/>
        </w:rPr>
        <w:t>Source:</w:t>
      </w:r>
      <w:r>
        <w:rPr>
          <w:spacing w:val="2"/>
          <w:w w:val="110"/>
          <w:sz w:val="13"/>
        </w:rPr>
        <w:t> </w:t>
      </w:r>
      <w:r>
        <w:rPr>
          <w:w w:val="110"/>
          <w:sz w:val="13"/>
        </w:rPr>
        <w:t>Statistics</w:t>
      </w:r>
      <w:r>
        <w:rPr>
          <w:spacing w:val="3"/>
          <w:w w:val="110"/>
          <w:sz w:val="13"/>
        </w:rPr>
        <w:t> </w:t>
      </w:r>
      <w:r>
        <w:rPr>
          <w:w w:val="110"/>
          <w:sz w:val="13"/>
        </w:rPr>
        <w:t>Canada</w:t>
        <w:tab/>
        <w:t>Last observation: 2010Q4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pStyle w:val="BodyText"/>
        <w:spacing w:line="249" w:lineRule="auto" w:before="92"/>
        <w:ind w:left="1000" w:right="16"/>
      </w:pPr>
      <w:r>
        <w:rPr/>
        <w:t>The</w:t>
      </w:r>
      <w:r>
        <w:rPr>
          <w:spacing w:val="8"/>
        </w:rPr>
        <w:t> </w:t>
      </w:r>
      <w:r>
        <w:rPr/>
        <w:t>Bank</w:t>
      </w:r>
      <w:r>
        <w:rPr>
          <w:spacing w:val="8"/>
        </w:rPr>
        <w:t> </w:t>
      </w:r>
      <w:r>
        <w:rPr/>
        <w:t>continues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expect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improvement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net</w:t>
      </w:r>
      <w:r>
        <w:rPr>
          <w:spacing w:val="8"/>
        </w:rPr>
        <w:t> </w:t>
      </w:r>
      <w:r>
        <w:rPr/>
        <w:t>exports</w:t>
      </w:r>
      <w:r>
        <w:rPr>
          <w:spacing w:val="8"/>
        </w:rPr>
        <w:t> </w:t>
      </w:r>
      <w:r>
        <w:rPr/>
        <w:t>over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pro-</w:t>
      </w:r>
      <w:r>
        <w:rPr>
          <w:spacing w:val="1"/>
        </w:rPr>
        <w:t> </w:t>
      </w:r>
      <w:r>
        <w:rPr/>
        <w:t>jection</w:t>
      </w:r>
      <w:r>
        <w:rPr>
          <w:spacing w:val="9"/>
        </w:rPr>
        <w:t> </w:t>
      </w:r>
      <w:r>
        <w:rPr/>
        <w:t>horizon,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exports</w:t>
      </w:r>
      <w:r>
        <w:rPr>
          <w:spacing w:val="10"/>
        </w:rPr>
        <w:t> </w:t>
      </w:r>
      <w:r>
        <w:rPr/>
        <w:t>recover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expand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rising</w:t>
      </w:r>
      <w:r>
        <w:rPr>
          <w:spacing w:val="10"/>
        </w:rPr>
        <w:t> </w:t>
      </w:r>
      <w:r>
        <w:rPr/>
        <w:t>external</w:t>
      </w:r>
      <w:r>
        <w:rPr>
          <w:spacing w:val="10"/>
        </w:rPr>
        <w:t> </w:t>
      </w:r>
      <w:r>
        <w:rPr/>
        <w:t>demand,</w:t>
      </w:r>
      <w:r>
        <w:rPr>
          <w:spacing w:val="-53"/>
        </w:rPr>
        <w:t> </w:t>
      </w:r>
      <w:r>
        <w:rPr/>
        <w:t>and</w:t>
      </w:r>
      <w:r>
        <w:rPr>
          <w:spacing w:val="14"/>
        </w:rPr>
        <w:t> </w:t>
      </w:r>
      <w:r>
        <w:rPr/>
        <w:t>import</w:t>
      </w:r>
      <w:r>
        <w:rPr>
          <w:spacing w:val="14"/>
        </w:rPr>
        <w:t> </w:t>
      </w:r>
      <w:r>
        <w:rPr/>
        <w:t>growth</w:t>
      </w:r>
      <w:r>
        <w:rPr>
          <w:spacing w:val="14"/>
        </w:rPr>
        <w:t> </w:t>
      </w:r>
      <w:r>
        <w:rPr/>
        <w:t>slows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its</w:t>
      </w:r>
      <w:r>
        <w:rPr>
          <w:spacing w:val="14"/>
        </w:rPr>
        <w:t> </w:t>
      </w:r>
      <w:r>
        <w:rPr/>
        <w:t>previously</w:t>
      </w:r>
      <w:r>
        <w:rPr>
          <w:spacing w:val="14"/>
        </w:rPr>
        <w:t> </w:t>
      </w:r>
      <w:r>
        <w:rPr/>
        <w:t>rapid</w:t>
      </w:r>
      <w:r>
        <w:rPr>
          <w:spacing w:val="14"/>
        </w:rPr>
        <w:t> </w:t>
      </w:r>
      <w:r>
        <w:rPr/>
        <w:t>pace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moderation</w:t>
      </w:r>
      <w:r>
        <w:rPr>
          <w:spacing w:val="-53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growth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domestic</w:t>
      </w:r>
      <w:r>
        <w:rPr>
          <w:spacing w:val="9"/>
        </w:rPr>
        <w:t> </w:t>
      </w:r>
      <w:r>
        <w:rPr/>
        <w:t>demand.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Bank</w:t>
      </w:r>
      <w:r>
        <w:rPr>
          <w:spacing w:val="9"/>
        </w:rPr>
        <w:t> </w:t>
      </w:r>
      <w:r>
        <w:rPr/>
        <w:t>continues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project,</w:t>
      </w:r>
      <w:r>
        <w:rPr>
          <w:spacing w:val="9"/>
        </w:rPr>
        <w:t> </w:t>
      </w:r>
      <w:r>
        <w:rPr/>
        <w:t>however,</w:t>
      </w:r>
      <w:r>
        <w:rPr>
          <w:spacing w:val="-52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recovery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exports</w:t>
      </w:r>
      <w:r>
        <w:rPr>
          <w:spacing w:val="7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subdued</w:t>
      </w:r>
      <w:r>
        <w:rPr>
          <w:spacing w:val="7"/>
        </w:rPr>
        <w:t> </w:t>
      </w:r>
      <w:r>
        <w:rPr/>
        <w:t>relative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earlier</w:t>
      </w:r>
      <w:r>
        <w:rPr>
          <w:spacing w:val="8"/>
        </w:rPr>
        <w:t> </w:t>
      </w:r>
      <w:r>
        <w:rPr/>
        <w:t>global</w:t>
      </w:r>
      <w:r>
        <w:rPr>
          <w:spacing w:val="7"/>
        </w:rPr>
        <w:t> </w:t>
      </w:r>
      <w:r>
        <w:rPr/>
        <w:t>recov-</w:t>
      </w:r>
      <w:r>
        <w:rPr>
          <w:spacing w:val="1"/>
        </w:rPr>
        <w:t> </w:t>
      </w:r>
      <w:r>
        <w:rPr/>
        <w:t>eries,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higher</w:t>
      </w:r>
      <w:r>
        <w:rPr>
          <w:spacing w:val="5"/>
        </w:rPr>
        <w:t> </w:t>
      </w:r>
      <w:r>
        <w:rPr/>
        <w:t>level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Canadian</w:t>
      </w:r>
      <w:r>
        <w:rPr>
          <w:spacing w:val="5"/>
        </w:rPr>
        <w:t> </w:t>
      </w:r>
      <w:r>
        <w:rPr/>
        <w:t>dollar</w:t>
      </w:r>
      <w:r>
        <w:rPr>
          <w:spacing w:val="5"/>
        </w:rPr>
        <w:t> </w:t>
      </w:r>
      <w:r>
        <w:rPr/>
        <w:t>assumed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projection</w:t>
      </w:r>
      <w:r>
        <w:rPr>
          <w:spacing w:val="1"/>
        </w:rPr>
        <w:t> </w:t>
      </w:r>
      <w:r>
        <w:rPr/>
        <w:t>adding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long-standing</w:t>
      </w:r>
      <w:r>
        <w:rPr>
          <w:spacing w:val="10"/>
        </w:rPr>
        <w:t> </w:t>
      </w:r>
      <w:r>
        <w:rPr/>
        <w:t>competitiveness</w:t>
      </w:r>
      <w:r>
        <w:rPr>
          <w:spacing w:val="10"/>
        </w:rPr>
        <w:t> </w:t>
      </w:r>
      <w:r>
        <w:rPr/>
        <w:t>challenges.</w:t>
      </w:r>
      <w:r>
        <w:rPr>
          <w:spacing w:val="10"/>
        </w:rPr>
        <w:t> </w:t>
      </w:r>
      <w:r>
        <w:rPr/>
        <w:t>These</w:t>
      </w:r>
      <w:r>
        <w:rPr>
          <w:spacing w:val="10"/>
        </w:rPr>
        <w:t> </w:t>
      </w:r>
      <w:r>
        <w:rPr/>
        <w:t>forces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also</w:t>
      </w:r>
      <w:r>
        <w:rPr>
          <w:spacing w:val="1"/>
        </w:rPr>
        <w:t> </w:t>
      </w:r>
      <w:r>
        <w:rPr/>
        <w:t>expected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boost</w:t>
      </w:r>
      <w:r>
        <w:rPr>
          <w:spacing w:val="11"/>
        </w:rPr>
        <w:t> </w:t>
      </w:r>
      <w:r>
        <w:rPr/>
        <w:t>imports</w:t>
      </w:r>
      <w:r>
        <w:rPr>
          <w:spacing w:val="10"/>
        </w:rPr>
        <w:t> </w:t>
      </w:r>
      <w:r>
        <w:rPr/>
        <w:t>relative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domestic</w:t>
      </w:r>
      <w:r>
        <w:rPr>
          <w:spacing w:val="11"/>
        </w:rPr>
        <w:t> </w:t>
      </w:r>
      <w:r>
        <w:rPr/>
        <w:t>demand,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solid</w:t>
      </w:r>
      <w:r>
        <w:rPr>
          <w:spacing w:val="1"/>
        </w:rPr>
        <w:t> </w:t>
      </w:r>
      <w:r>
        <w:rPr/>
        <w:t>growth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business</w:t>
      </w:r>
      <w:r>
        <w:rPr>
          <w:spacing w:val="8"/>
        </w:rPr>
        <w:t> </w:t>
      </w:r>
      <w:r>
        <w:rPr/>
        <w:t>investment</w:t>
      </w:r>
      <w:r>
        <w:rPr>
          <w:spacing w:val="7"/>
        </w:rPr>
        <w:t> </w:t>
      </w:r>
      <w:r>
        <w:rPr/>
        <w:t>having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similar</w:t>
      </w:r>
      <w:r>
        <w:rPr>
          <w:spacing w:val="7"/>
        </w:rPr>
        <w:t> </w:t>
      </w:r>
      <w:r>
        <w:rPr/>
        <w:t>effect,</w:t>
      </w:r>
      <w:r>
        <w:rPr>
          <w:spacing w:val="8"/>
        </w:rPr>
        <w:t> </w:t>
      </w:r>
      <w:r>
        <w:rPr/>
        <w:t>given</w:t>
      </w:r>
      <w:r>
        <w:rPr>
          <w:spacing w:val="8"/>
        </w:rPr>
        <w:t> </w:t>
      </w:r>
      <w:r>
        <w:rPr/>
        <w:t>its</w:t>
      </w:r>
      <w:r>
        <w:rPr>
          <w:spacing w:val="7"/>
        </w:rPr>
        <w:t> </w:t>
      </w:r>
      <w:r>
        <w:rPr/>
        <w:t>high</w:t>
      </w:r>
      <w:r>
        <w:rPr>
          <w:spacing w:val="8"/>
        </w:rPr>
        <w:t> </w:t>
      </w:r>
      <w:r>
        <w:rPr/>
        <w:t>import</w:t>
      </w:r>
      <w:r>
        <w:rPr>
          <w:spacing w:val="1"/>
        </w:rPr>
        <w:t> </w:t>
      </w:r>
      <w:r>
        <w:rPr/>
        <w:t>content.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result,</w:t>
      </w:r>
      <w:r>
        <w:rPr>
          <w:spacing w:val="5"/>
        </w:rPr>
        <w:t> </w:t>
      </w:r>
      <w:r>
        <w:rPr/>
        <w:t>net</w:t>
      </w:r>
      <w:r>
        <w:rPr>
          <w:spacing w:val="4"/>
        </w:rPr>
        <w:t> </w:t>
      </w:r>
      <w:r>
        <w:rPr/>
        <w:t>exports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expected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make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positive,</w:t>
      </w:r>
      <w:r>
        <w:rPr>
          <w:spacing w:val="5"/>
        </w:rPr>
        <w:t> </w:t>
      </w:r>
      <w:r>
        <w:rPr/>
        <w:t>but</w:t>
      </w:r>
      <w:r>
        <w:rPr>
          <w:spacing w:val="1"/>
        </w:rPr>
        <w:t> </w:t>
      </w:r>
      <w:r>
        <w:rPr/>
        <w:t>modest,</w:t>
      </w:r>
      <w:r>
        <w:rPr>
          <w:spacing w:val="11"/>
        </w:rPr>
        <w:t> </w:t>
      </w:r>
      <w:r>
        <w:rPr/>
        <w:t>contribution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growth</w:t>
      </w:r>
      <w:r>
        <w:rPr>
          <w:spacing w:val="12"/>
        </w:rPr>
        <w:t> </w:t>
      </w:r>
      <w:r>
        <w:rPr/>
        <w:t>over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projection</w:t>
      </w:r>
      <w:r>
        <w:rPr>
          <w:spacing w:val="12"/>
        </w:rPr>
        <w:t> </w:t>
      </w:r>
      <w:r>
        <w:rPr/>
        <w:t>horizon.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strength</w:t>
      </w:r>
      <w:r>
        <w:rPr>
          <w:spacing w:val="11"/>
        </w:rPr>
        <w:t> </w:t>
      </w:r>
      <w:r>
        <w:rPr/>
        <w:t>of</w:t>
      </w:r>
      <w:r>
        <w:rPr>
          <w:spacing w:val="1"/>
        </w:rPr>
        <w:t> </w:t>
      </w:r>
      <w:r>
        <w:rPr/>
        <w:t>net</w:t>
      </w:r>
      <w:r>
        <w:rPr>
          <w:spacing w:val="6"/>
        </w:rPr>
        <w:t> </w:t>
      </w:r>
      <w:r>
        <w:rPr/>
        <w:t>exports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continue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sensitive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currency</w:t>
      </w:r>
      <w:r>
        <w:rPr>
          <w:spacing w:val="7"/>
        </w:rPr>
        <w:t> </w:t>
      </w:r>
      <w:r>
        <w:rPr/>
        <w:t>movements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expected</w:t>
      </w:r>
      <w:r>
        <w:rPr>
          <w:spacing w:val="9"/>
        </w:rPr>
        <w:t> </w:t>
      </w:r>
      <w:r>
        <w:rPr/>
        <w:t>recovery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productivity</w:t>
      </w:r>
      <w:r>
        <w:rPr>
          <w:spacing w:val="9"/>
        </w:rPr>
        <w:t> </w:t>
      </w:r>
      <w:r>
        <w:rPr/>
        <w:t>growth,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/>
        <w:t>well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prospects</w:t>
      </w:r>
      <w:r>
        <w:rPr>
          <w:spacing w:val="10"/>
        </w:rPr>
        <w:t> </w:t>
      </w:r>
      <w:r>
        <w:rPr/>
        <w:t>for</w:t>
      </w:r>
      <w:r>
        <w:rPr>
          <w:spacing w:val="1"/>
        </w:rPr>
        <w:t> </w:t>
      </w:r>
      <w:r>
        <w:rPr/>
        <w:t>external demand.</w:t>
      </w:r>
    </w:p>
    <w:p>
      <w:pPr>
        <w:pStyle w:val="BodyText"/>
        <w:spacing w:before="7"/>
        <w:rPr>
          <w:sz w:val="18"/>
        </w:rPr>
      </w:pPr>
    </w:p>
    <w:p>
      <w:pPr>
        <w:pStyle w:val="Heading5"/>
      </w:pPr>
      <w:bookmarkStart w:name="_TOC_250000" w:id="31"/>
      <w:bookmarkStart w:name="The Projection for Inflation" w:id="32"/>
      <w:r>
        <w:rPr>
          <w:b w:val="0"/>
        </w:rPr>
      </w:r>
      <w:r>
        <w:rPr/>
        <w:t>The</w:t>
      </w:r>
      <w:r>
        <w:rPr>
          <w:spacing w:val="-14"/>
        </w:rPr>
        <w:t> </w:t>
      </w:r>
      <w:r>
        <w:rPr/>
        <w:t>Projection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bookmarkEnd w:id="31"/>
      <w:r>
        <w:rPr/>
        <w:t>Inflation</w:t>
      </w:r>
    </w:p>
    <w:p>
      <w:pPr>
        <w:pStyle w:val="BodyText"/>
        <w:spacing w:line="249" w:lineRule="auto" w:before="122"/>
        <w:ind w:left="1000"/>
      </w:pPr>
      <w:r>
        <w:rPr/>
        <w:t>The Bank expects core inflation to rise gradually to 2 per cent as excess</w:t>
      </w:r>
      <w:r>
        <w:rPr>
          <w:spacing w:val="1"/>
        </w:rPr>
        <w:t> </w:t>
      </w:r>
      <w:r>
        <w:rPr/>
        <w:t>supply in the economy is slowly absorbed and inflation expectations remain</w:t>
      </w:r>
      <w:r>
        <w:rPr>
          <w:spacing w:val="1"/>
        </w:rPr>
        <w:t> </w:t>
      </w:r>
      <w:r>
        <w:rPr/>
        <w:t>well</w:t>
      </w:r>
      <w:r>
        <w:rPr>
          <w:spacing w:val="-14"/>
        </w:rPr>
        <w:t> </w:t>
      </w:r>
      <w:r>
        <w:rPr/>
        <w:t>anchored</w:t>
      </w:r>
      <w:r>
        <w:rPr>
          <w:spacing w:val="-14"/>
        </w:rPr>
        <w:t> </w:t>
      </w:r>
      <w:r>
        <w:rPr/>
        <w:t>(</w:t>
      </w:r>
      <w:r>
        <w:rPr>
          <w:b/>
        </w:rPr>
        <w:t>Table</w:t>
      </w:r>
      <w:r>
        <w:rPr>
          <w:b/>
          <w:spacing w:val="-13"/>
        </w:rPr>
        <w:t> </w:t>
      </w:r>
      <w:r>
        <w:rPr>
          <w:b/>
        </w:rPr>
        <w:t>3</w:t>
      </w:r>
      <w:r>
        <w:rPr>
          <w:b/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>
          <w:b/>
        </w:rPr>
        <w:t>Chart</w:t>
      </w:r>
      <w:r>
        <w:rPr>
          <w:b/>
          <w:spacing w:val="-14"/>
        </w:rPr>
        <w:t> </w:t>
      </w:r>
      <w:r>
        <w:rPr>
          <w:b/>
        </w:rPr>
        <w:t>32</w:t>
      </w:r>
      <w:r>
        <w:rPr/>
        <w:t>).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January,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increase</w:t>
      </w:r>
      <w:r>
        <w:rPr>
          <w:spacing w:val="-14"/>
        </w:rPr>
        <w:t> </w:t>
      </w:r>
      <w:r>
        <w:rPr/>
        <w:t>reflects</w:t>
      </w:r>
      <w:r>
        <w:rPr>
          <w:spacing w:val="-13"/>
        </w:rPr>
        <w:t> </w:t>
      </w:r>
      <w:r>
        <w:rPr/>
        <w:t>the</w:t>
      </w:r>
      <w:r>
        <w:rPr>
          <w:spacing w:val="1"/>
        </w:rPr>
        <w:t> </w:t>
      </w:r>
      <w:r>
        <w:rPr/>
        <w:t>unwinding of the transitory influences currently dampening core inflation,</w:t>
      </w:r>
      <w:r>
        <w:rPr>
          <w:spacing w:val="1"/>
        </w:rPr>
        <w:t> </w:t>
      </w:r>
      <w:r>
        <w:rPr/>
        <w:t>including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effects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HST-related</w:t>
      </w:r>
      <w:r>
        <w:rPr>
          <w:spacing w:val="-11"/>
        </w:rPr>
        <w:t> </w:t>
      </w:r>
      <w:r>
        <w:rPr/>
        <w:t>tax</w:t>
      </w:r>
      <w:r>
        <w:rPr>
          <w:spacing w:val="-12"/>
        </w:rPr>
        <w:t> </w:t>
      </w:r>
      <w:r>
        <w:rPr/>
        <w:t>refunds</w:t>
      </w:r>
      <w:r>
        <w:rPr>
          <w:spacing w:val="-12"/>
        </w:rPr>
        <w:t> </w:t>
      </w:r>
      <w:r>
        <w:rPr/>
        <w:t>passed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businesses.</w:t>
      </w:r>
      <w:r>
        <w:rPr>
          <w:spacing w:val="-12"/>
        </w:rPr>
        <w:t> </w:t>
      </w:r>
      <w:r>
        <w:rPr/>
        <w:t>The</w:t>
      </w:r>
      <w:r>
        <w:rPr>
          <w:spacing w:val="-53"/>
        </w:rPr>
        <w:t> </w:t>
      </w:r>
      <w:r>
        <w:rPr/>
        <w:t>combination of ongoing modest growth in labour compensation and higher</w:t>
      </w:r>
      <w:r>
        <w:rPr>
          <w:spacing w:val="1"/>
        </w:rPr>
        <w:t> </w:t>
      </w:r>
      <w:r>
        <w:rPr/>
        <w:t>productivity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continue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dampen</w:t>
      </w:r>
      <w:r>
        <w:rPr>
          <w:spacing w:val="-7"/>
        </w:rPr>
        <w:t> </w:t>
      </w:r>
      <w:r>
        <w:rPr/>
        <w:t>inflationary</w:t>
      </w:r>
      <w:r>
        <w:rPr>
          <w:spacing w:val="-6"/>
        </w:rPr>
        <w:t> </w:t>
      </w:r>
      <w:r>
        <w:rPr/>
        <w:t>pressures,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2"/>
        </w:rPr>
        <w:t> </w:t>
      </w:r>
      <w:r>
        <w:rPr/>
        <w:t>higher</w:t>
      </w:r>
      <w:r>
        <w:rPr>
          <w:spacing w:val="-10"/>
        </w:rPr>
        <w:t> </w:t>
      </w:r>
      <w:r>
        <w:rPr/>
        <w:t>assumed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Canadian</w:t>
      </w:r>
      <w:r>
        <w:rPr>
          <w:spacing w:val="-9"/>
        </w:rPr>
        <w:t> </w:t>
      </w:r>
      <w:r>
        <w:rPr/>
        <w:t>dollar</w:t>
      </w:r>
      <w:r>
        <w:rPr>
          <w:spacing w:val="-10"/>
        </w:rPr>
        <w:t> </w:t>
      </w:r>
      <w:r>
        <w:rPr/>
        <w:t>providing</w:t>
      </w:r>
      <w:r>
        <w:rPr>
          <w:spacing w:val="-9"/>
        </w:rPr>
        <w:t> </w:t>
      </w:r>
      <w:r>
        <w:rPr/>
        <w:t>further</w:t>
      </w:r>
      <w:r>
        <w:rPr>
          <w:spacing w:val="-9"/>
        </w:rPr>
        <w:t> </w:t>
      </w:r>
      <w:r>
        <w:rPr/>
        <w:t>restraint.</w:t>
      </w:r>
    </w:p>
    <w:p>
      <w:pPr>
        <w:pStyle w:val="BodyText"/>
        <w:spacing w:line="249" w:lineRule="auto" w:before="126"/>
        <w:ind w:left="1000" w:right="14"/>
      </w:pPr>
      <w:r>
        <w:rPr/>
        <w:t>Although core inflation has been slightly weaker than expected in recent</w:t>
      </w:r>
      <w:r>
        <w:rPr>
          <w:spacing w:val="1"/>
        </w:rPr>
        <w:t> </w:t>
      </w:r>
      <w:r>
        <w:rPr/>
        <w:t>months, it is projected to converge to 2 per cent somewhat more quickly than</w:t>
      </w:r>
      <w:r>
        <w:rPr>
          <w:spacing w:val="-53"/>
        </w:rPr>
        <w:t> </w:t>
      </w:r>
      <w:r>
        <w:rPr/>
        <w:t>in the January </w:t>
      </w:r>
      <w:r>
        <w:rPr>
          <w:i/>
        </w:rPr>
        <w:t>Report</w:t>
      </w:r>
      <w:r>
        <w:rPr/>
        <w:t>. This reflects the slightly smaller degree of slack in the</w:t>
      </w:r>
      <w:r>
        <w:rPr>
          <w:spacing w:val="1"/>
        </w:rPr>
        <w:t> </w:t>
      </w:r>
      <w:r>
        <w:rPr/>
        <w:t>Canadian economy over the projection horizon, as well as the sharp</w:t>
      </w:r>
      <w:r>
        <w:rPr>
          <w:spacing w:val="1"/>
        </w:rPr>
        <w:t> </w:t>
      </w:r>
      <w:r>
        <w:rPr/>
        <w:t>increases in the prices of agricultural commodities observed in recent</w:t>
      </w:r>
      <w:r>
        <w:rPr>
          <w:spacing w:val="1"/>
        </w:rPr>
        <w:t> </w:t>
      </w:r>
      <w:r>
        <w:rPr/>
        <w:t>months, which are expected to lead to a somewhat larger increase in food</w:t>
      </w:r>
      <w:r>
        <w:rPr>
          <w:spacing w:val="1"/>
        </w:rPr>
        <w:t> </w:t>
      </w:r>
      <w:r>
        <w:rPr/>
        <w:t>prices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expected.</w:t>
      </w:r>
    </w:p>
    <w:p>
      <w:pPr>
        <w:spacing w:line="240" w:lineRule="auto" w:before="7" w:after="25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20" w:lineRule="exact"/>
        <w:ind w:left="322"/>
        <w:rPr>
          <w:sz w:val="2"/>
        </w:rPr>
      </w:pPr>
      <w:r>
        <w:rPr>
          <w:sz w:val="2"/>
        </w:rPr>
        <w:pict>
          <v:group style="width:162pt;height:.75pt;mso-position-horizontal-relative:char;mso-position-vertical-relative:line" id="docshapegroup649" coordorigin="0,0" coordsize="3240,15">
            <v:line style="position:absolute" from="0,8" to="32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0"/>
        <w:ind w:left="322" w:right="861" w:firstLine="0"/>
        <w:jc w:val="left"/>
        <w:rPr>
          <w:i/>
          <w:sz w:val="20"/>
        </w:rPr>
      </w:pPr>
      <w:r>
        <w:rPr>
          <w:i/>
          <w:w w:val="90"/>
          <w:sz w:val="20"/>
        </w:rPr>
        <w:t>The</w:t>
      </w:r>
      <w:r>
        <w:rPr>
          <w:i/>
          <w:spacing w:val="7"/>
          <w:w w:val="90"/>
          <w:sz w:val="20"/>
        </w:rPr>
        <w:t> </w:t>
      </w:r>
      <w:r>
        <w:rPr>
          <w:i/>
          <w:w w:val="90"/>
          <w:sz w:val="20"/>
        </w:rPr>
        <w:t>Bank</w:t>
      </w:r>
      <w:r>
        <w:rPr>
          <w:i/>
          <w:spacing w:val="8"/>
          <w:w w:val="90"/>
          <w:sz w:val="20"/>
        </w:rPr>
        <w:t> </w:t>
      </w:r>
      <w:r>
        <w:rPr>
          <w:i/>
          <w:w w:val="90"/>
          <w:sz w:val="20"/>
        </w:rPr>
        <w:t>continues</w:t>
      </w:r>
      <w:r>
        <w:rPr>
          <w:i/>
          <w:spacing w:val="8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8"/>
          <w:w w:val="90"/>
          <w:sz w:val="20"/>
        </w:rPr>
        <w:t> </w:t>
      </w:r>
      <w:r>
        <w:rPr>
          <w:i/>
          <w:w w:val="90"/>
          <w:sz w:val="20"/>
        </w:rPr>
        <w:t>project</w:t>
      </w:r>
      <w:r>
        <w:rPr>
          <w:i/>
          <w:spacing w:val="7"/>
          <w:w w:val="90"/>
          <w:sz w:val="20"/>
        </w:rPr>
        <w:t> </w:t>
      </w:r>
      <w:r>
        <w:rPr>
          <w:i/>
          <w:w w:val="90"/>
          <w:sz w:val="20"/>
        </w:rPr>
        <w:t>that</w:t>
      </w:r>
      <w:r>
        <w:rPr>
          <w:i/>
          <w:spacing w:val="8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-47"/>
          <w:w w:val="90"/>
          <w:sz w:val="20"/>
        </w:rPr>
        <w:t> </w:t>
      </w:r>
      <w:r>
        <w:rPr>
          <w:i/>
          <w:w w:val="90"/>
          <w:sz w:val="20"/>
        </w:rPr>
        <w:t>recovery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6"/>
          <w:w w:val="90"/>
          <w:sz w:val="20"/>
        </w:rPr>
        <w:t> </w:t>
      </w:r>
      <w:r>
        <w:rPr>
          <w:i/>
          <w:w w:val="90"/>
          <w:sz w:val="20"/>
        </w:rPr>
        <w:t>exports</w:t>
      </w:r>
      <w:r>
        <w:rPr>
          <w:i/>
          <w:spacing w:val="6"/>
          <w:w w:val="90"/>
          <w:sz w:val="20"/>
        </w:rPr>
        <w:t> </w:t>
      </w:r>
      <w:r>
        <w:rPr>
          <w:i/>
          <w:w w:val="90"/>
          <w:sz w:val="20"/>
        </w:rPr>
        <w:t>will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be</w:t>
      </w:r>
      <w:r>
        <w:rPr>
          <w:i/>
          <w:spacing w:val="6"/>
          <w:w w:val="90"/>
          <w:sz w:val="20"/>
        </w:rPr>
        <w:t> </w:t>
      </w:r>
      <w:r>
        <w:rPr>
          <w:i/>
          <w:w w:val="90"/>
          <w:sz w:val="20"/>
        </w:rPr>
        <w:t>subdued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relative to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earlier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global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recoveries,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with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higher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level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Canadian</w:t>
      </w:r>
    </w:p>
    <w:p>
      <w:pPr>
        <w:spacing w:line="249" w:lineRule="auto" w:before="3"/>
        <w:ind w:left="322" w:right="602" w:firstLine="0"/>
        <w:jc w:val="left"/>
        <w:rPr>
          <w:i/>
          <w:sz w:val="20"/>
        </w:rPr>
      </w:pPr>
      <w:r>
        <w:rPr>
          <w:i/>
          <w:w w:val="90"/>
          <w:sz w:val="20"/>
        </w:rPr>
        <w:t>dollar</w:t>
      </w:r>
      <w:r>
        <w:rPr>
          <w:i/>
          <w:spacing w:val="11"/>
          <w:w w:val="90"/>
          <w:sz w:val="20"/>
        </w:rPr>
        <w:t> </w:t>
      </w:r>
      <w:r>
        <w:rPr>
          <w:i/>
          <w:w w:val="90"/>
          <w:sz w:val="20"/>
        </w:rPr>
        <w:t>assumed</w:t>
      </w:r>
      <w:r>
        <w:rPr>
          <w:i/>
          <w:spacing w:val="11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12"/>
          <w:w w:val="90"/>
          <w:sz w:val="20"/>
        </w:rPr>
        <w:t> </w:t>
      </w:r>
      <w:r>
        <w:rPr>
          <w:i/>
          <w:w w:val="90"/>
          <w:sz w:val="20"/>
        </w:rPr>
        <w:t>this</w:t>
      </w:r>
      <w:r>
        <w:rPr>
          <w:i/>
          <w:spacing w:val="11"/>
          <w:w w:val="90"/>
          <w:sz w:val="20"/>
        </w:rPr>
        <w:t> </w:t>
      </w:r>
      <w:r>
        <w:rPr>
          <w:i/>
          <w:w w:val="90"/>
          <w:sz w:val="20"/>
        </w:rPr>
        <w:t>projection</w:t>
      </w:r>
      <w:r>
        <w:rPr>
          <w:i/>
          <w:spacing w:val="12"/>
          <w:w w:val="90"/>
          <w:sz w:val="20"/>
        </w:rPr>
        <w:t> </w:t>
      </w:r>
      <w:r>
        <w:rPr>
          <w:i/>
          <w:w w:val="90"/>
          <w:sz w:val="20"/>
        </w:rPr>
        <w:t>adding</w:t>
      </w:r>
      <w:r>
        <w:rPr>
          <w:i/>
          <w:spacing w:val="-47"/>
          <w:w w:val="90"/>
          <w:sz w:val="20"/>
        </w:rPr>
        <w:t> </w:t>
      </w:r>
      <w:r>
        <w:rPr>
          <w:i/>
          <w:w w:val="95"/>
          <w:sz w:val="20"/>
        </w:rPr>
        <w:t>to long-standing competitiveness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challenges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</w:rPr>
      </w:pPr>
      <w:r>
        <w:rPr/>
        <w:pict>
          <v:shape style="position:absolute;margin-left:414pt;margin-top:13.144922pt;width:162pt;height:.1pt;mso-position-horizontal-relative:page;mso-position-vertical-relative:paragraph;z-index:-15605248;mso-wrap-distance-left:0;mso-wrap-distance-right:0" id="docshape650" coordorigin="8280,263" coordsize="3240,0" path="m8280,263l11520,26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2" w:right="888" w:firstLine="0"/>
        <w:jc w:val="left"/>
        <w:rPr>
          <w:i/>
          <w:sz w:val="20"/>
        </w:rPr>
      </w:pPr>
      <w:r>
        <w:rPr>
          <w:i/>
          <w:w w:val="90"/>
          <w:sz w:val="20"/>
        </w:rPr>
        <w:t>The Bank expects core inflation to rise</w:t>
      </w:r>
      <w:r>
        <w:rPr>
          <w:i/>
          <w:spacing w:val="-47"/>
          <w:w w:val="90"/>
          <w:sz w:val="20"/>
        </w:rPr>
        <w:t> </w:t>
      </w:r>
      <w:r>
        <w:rPr>
          <w:i/>
          <w:w w:val="95"/>
          <w:sz w:val="20"/>
        </w:rPr>
        <w:t>gradually</w:t>
      </w:r>
      <w:r>
        <w:rPr>
          <w:i/>
          <w:spacing w:val="-8"/>
          <w:w w:val="95"/>
          <w:sz w:val="20"/>
        </w:rPr>
        <w:t> </w:t>
      </w:r>
      <w:r>
        <w:rPr>
          <w:i/>
          <w:w w:val="95"/>
          <w:sz w:val="20"/>
        </w:rPr>
        <w:t>to</w:t>
      </w:r>
      <w:r>
        <w:rPr>
          <w:i/>
          <w:spacing w:val="-7"/>
          <w:w w:val="95"/>
          <w:sz w:val="20"/>
        </w:rPr>
        <w:t> </w:t>
      </w:r>
      <w:r>
        <w:rPr>
          <w:i/>
          <w:w w:val="95"/>
          <w:sz w:val="20"/>
        </w:rPr>
        <w:t>2</w:t>
      </w:r>
      <w:r>
        <w:rPr>
          <w:i/>
          <w:spacing w:val="-8"/>
          <w:w w:val="95"/>
          <w:sz w:val="20"/>
        </w:rPr>
        <w:t> </w:t>
      </w:r>
      <w:r>
        <w:rPr>
          <w:i/>
          <w:w w:val="95"/>
          <w:sz w:val="20"/>
        </w:rPr>
        <w:t>per</w:t>
      </w:r>
      <w:r>
        <w:rPr>
          <w:i/>
          <w:spacing w:val="-7"/>
          <w:w w:val="95"/>
          <w:sz w:val="20"/>
        </w:rPr>
        <w:t> </w:t>
      </w:r>
      <w:r>
        <w:rPr>
          <w:i/>
          <w:w w:val="95"/>
          <w:sz w:val="20"/>
        </w:rPr>
        <w:t>cent</w:t>
      </w:r>
    </w:p>
    <w:p>
      <w:pPr>
        <w:spacing w:after="0" w:line="249" w:lineRule="auto"/>
        <w:jc w:val="left"/>
        <w:rPr>
          <w:sz w:val="20"/>
        </w:rPr>
        <w:sectPr>
          <w:headerReference w:type="default" r:id="rId68"/>
          <w:footerReference w:type="default" r:id="rId69"/>
          <w:pgSz w:w="12240" w:h="15840"/>
          <w:pgMar w:header="0" w:footer="815" w:top="620" w:bottom="1000" w:left="80" w:right="0"/>
          <w:pgNumType w:start="201129"/>
          <w:cols w:num="2" w:equalWidth="0">
            <w:col w:w="7838" w:space="40"/>
            <w:col w:w="4282"/>
          </w:cols>
        </w:sectPr>
      </w:pPr>
    </w:p>
    <w:p>
      <w:pPr>
        <w:pStyle w:val="BodyText"/>
        <w:spacing w:before="11"/>
        <w:rPr>
          <w:i/>
          <w:sz w:val="28"/>
        </w:rPr>
      </w:pPr>
    </w:p>
    <w:p>
      <w:pPr>
        <w:pStyle w:val="BodyText"/>
        <w:spacing w:line="20" w:lineRule="exact"/>
        <w:ind w:left="999"/>
        <w:rPr>
          <w:sz w:val="2"/>
        </w:rPr>
      </w:pPr>
      <w:r>
        <w:rPr>
          <w:sz w:val="2"/>
        </w:rPr>
        <w:pict>
          <v:group style="width:361.3pt;height:.75pt;mso-position-horizontal-relative:char;mso-position-vertical-relative:line" id="docshapegroup651" coordorigin="0,0" coordsize="7226,15">
            <v:line style="position:absolute" from="0,8" to="1459,8" stroked="true" strokeweight=".75pt" strokecolor="#004f5a">
              <v:stroke dashstyle="solid"/>
            </v:line>
            <v:line style="position:absolute" from="1459,8" to="1949,8" stroked="true" strokeweight=".75pt" strokecolor="#004f5a">
              <v:stroke dashstyle="solid"/>
            </v:line>
            <v:line style="position:absolute" from="1949,8" to="2419,8" stroked="true" strokeweight=".75pt" strokecolor="#004f5a">
              <v:stroke dashstyle="solid"/>
            </v:line>
            <v:line style="position:absolute" from="2419,8" to="2879,8" stroked="true" strokeweight=".75pt" strokecolor="#004f5a">
              <v:stroke dashstyle="solid"/>
            </v:line>
            <v:line style="position:absolute" from="2879,8" to="3329,8" stroked="true" strokeweight=".75pt" strokecolor="#004f5a">
              <v:stroke dashstyle="solid"/>
            </v:line>
            <v:line style="position:absolute" from="3329,8" to="3779,8" stroked="true" strokeweight=".75pt" strokecolor="#004f5a">
              <v:stroke dashstyle="solid"/>
            </v:line>
            <v:line style="position:absolute" from="3779,8" to="4204,8" stroked="true" strokeweight=".75pt" strokecolor="#004f5a">
              <v:stroke dashstyle="solid"/>
            </v:line>
            <v:line style="position:absolute" from="4204,8" to="4629,8" stroked="true" strokeweight=".75pt" strokecolor="#004f5a">
              <v:stroke dashstyle="solid"/>
            </v:line>
            <v:line style="position:absolute" from="4629,8" to="5054,8" stroked="true" strokeweight=".75pt" strokecolor="#004f5a">
              <v:stroke dashstyle="solid"/>
            </v:line>
            <v:line style="position:absolute" from="5054,8" to="5479,8" stroked="true" strokeweight=".75pt" strokecolor="#004f5a">
              <v:stroke dashstyle="solid"/>
            </v:line>
            <v:line style="position:absolute" from="5479,8" to="5916,8" stroked="true" strokeweight=".75pt" strokecolor="#004f5a">
              <v:stroke dashstyle="solid"/>
            </v:line>
            <v:line style="position:absolute" from="5916,8" to="6352,8" stroked="true" strokeweight=".75pt" strokecolor="#004f5a">
              <v:stroke dashstyle="solid"/>
            </v:line>
            <v:line style="position:absolute" from="6352,8" to="6789,8" stroked="true" strokeweight=".75pt" strokecolor="#004f5a">
              <v:stroke dashstyle="solid"/>
            </v:line>
            <v:line style="position:absolute" from="6789,8" to="7226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27"/>
        <w:ind w:left="1007" w:right="0" w:firstLine="0"/>
        <w:jc w:val="left"/>
        <w:rPr>
          <w:b/>
          <w:sz w:val="10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2"/>
          <w:sz w:val="18"/>
        </w:rPr>
        <w:t> </w:t>
      </w:r>
      <w:r>
        <w:rPr>
          <w:b/>
          <w:color w:val="004F5A"/>
          <w:sz w:val="18"/>
        </w:rPr>
        <w:t>3:</w:t>
      </w:r>
      <w:r>
        <w:rPr>
          <w:b/>
          <w:color w:val="004F5A"/>
          <w:spacing w:val="13"/>
          <w:sz w:val="18"/>
        </w:rPr>
        <w:t> </w:t>
      </w:r>
      <w:r>
        <w:rPr>
          <w:b/>
          <w:sz w:val="18"/>
        </w:rPr>
        <w:t>Summary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base-case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projection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Canada</w:t>
      </w:r>
      <w:r>
        <w:rPr>
          <w:b/>
          <w:position w:val="6"/>
          <w:sz w:val="10"/>
        </w:rPr>
        <w:t>a</w:t>
      </w:r>
    </w:p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10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9"/>
        <w:gridCol w:w="489"/>
        <w:gridCol w:w="470"/>
        <w:gridCol w:w="460"/>
        <w:gridCol w:w="450"/>
        <w:gridCol w:w="450"/>
        <w:gridCol w:w="425"/>
        <w:gridCol w:w="425"/>
        <w:gridCol w:w="425"/>
        <w:gridCol w:w="425"/>
        <w:gridCol w:w="437"/>
        <w:gridCol w:w="437"/>
        <w:gridCol w:w="437"/>
        <w:gridCol w:w="437"/>
      </w:tblGrid>
      <w:tr>
        <w:trPr>
          <w:trHeight w:val="259" w:hRule="atLeast"/>
        </w:trPr>
        <w:tc>
          <w:tcPr>
            <w:tcW w:w="1459" w:type="dxa"/>
            <w:vMerge w:val="restart"/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14"/>
              </w:rPr>
            </w:pPr>
          </w:p>
          <w:p>
            <w:pPr>
              <w:pStyle w:val="TableParagraph"/>
              <w:spacing w:line="162" w:lineRule="exact" w:before="0"/>
              <w:ind w:left="47"/>
              <w:rPr>
                <w:sz w:val="16"/>
              </w:rPr>
            </w:pPr>
            <w:r>
              <w:rPr>
                <w:color w:val="004F5A"/>
                <w:w w:val="75"/>
                <w:sz w:val="16"/>
              </w:rPr>
              <w:t>Real</w:t>
            </w:r>
            <w:r>
              <w:rPr>
                <w:color w:val="004F5A"/>
                <w:spacing w:val="9"/>
                <w:w w:val="75"/>
                <w:sz w:val="16"/>
              </w:rPr>
              <w:t> </w:t>
            </w:r>
            <w:r>
              <w:rPr>
                <w:color w:val="004F5A"/>
                <w:w w:val="75"/>
                <w:sz w:val="16"/>
              </w:rPr>
              <w:t>GDP</w:t>
            </w:r>
          </w:p>
          <w:p>
            <w:pPr>
              <w:pStyle w:val="TableParagraph"/>
              <w:spacing w:line="182" w:lineRule="auto" w:before="14"/>
              <w:ind w:left="47" w:right="124"/>
              <w:rPr>
                <w:sz w:val="16"/>
              </w:rPr>
            </w:pPr>
            <w:r>
              <w:rPr>
                <w:color w:val="004F5A"/>
                <w:spacing w:val="-4"/>
                <w:w w:val="90"/>
                <w:sz w:val="16"/>
              </w:rPr>
              <w:t>(quarter-over-quarter</w:t>
            </w:r>
            <w:r>
              <w:rPr>
                <w:color w:val="004F5A"/>
                <w:spacing w:val="-37"/>
                <w:w w:val="90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percentage</w:t>
            </w:r>
            <w:r>
              <w:rPr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change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at</w:t>
            </w:r>
            <w:r>
              <w:rPr>
                <w:color w:val="004F5A"/>
                <w:spacing w:val="-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annual</w:t>
            </w:r>
            <w:r>
              <w:rPr>
                <w:color w:val="004F5A"/>
                <w:spacing w:val="-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rates)</w:t>
            </w:r>
          </w:p>
          <w:p>
            <w:pPr>
              <w:pStyle w:val="TableParagraph"/>
              <w:spacing w:line="172" w:lineRule="exact" w:before="99"/>
              <w:ind w:left="47"/>
              <w:rPr>
                <w:sz w:val="16"/>
              </w:rPr>
            </w:pPr>
            <w:r>
              <w:rPr>
                <w:color w:val="004F5A"/>
                <w:w w:val="75"/>
                <w:sz w:val="16"/>
              </w:rPr>
              <w:t>Real</w:t>
            </w:r>
            <w:r>
              <w:rPr>
                <w:color w:val="004F5A"/>
                <w:spacing w:val="9"/>
                <w:w w:val="75"/>
                <w:sz w:val="16"/>
              </w:rPr>
              <w:t> </w:t>
            </w:r>
            <w:r>
              <w:rPr>
                <w:color w:val="004F5A"/>
                <w:w w:val="75"/>
                <w:sz w:val="16"/>
              </w:rPr>
              <w:t>GDP</w:t>
            </w:r>
          </w:p>
          <w:p>
            <w:pPr>
              <w:pStyle w:val="TableParagraph"/>
              <w:spacing w:line="208" w:lineRule="auto" w:before="7"/>
              <w:ind w:left="47" w:right="163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(year-over-year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percentage</w:t>
            </w:r>
            <w:r>
              <w:rPr>
                <w:color w:val="004F5A"/>
                <w:spacing w:val="4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change)</w:t>
            </w:r>
          </w:p>
          <w:p>
            <w:pPr>
              <w:pStyle w:val="TableParagraph"/>
              <w:spacing w:line="208" w:lineRule="auto" w:before="114"/>
              <w:ind w:left="47" w:right="449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Core inflation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(year-over-year</w:t>
            </w:r>
          </w:p>
          <w:p>
            <w:pPr>
              <w:pStyle w:val="TableParagraph"/>
              <w:spacing w:line="164" w:lineRule="exact" w:before="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percentage change)</w:t>
            </w:r>
          </w:p>
          <w:p>
            <w:pPr>
              <w:pStyle w:val="TableParagraph"/>
              <w:spacing w:line="172" w:lineRule="exact" w:before="91"/>
              <w:ind w:left="47"/>
              <w:rPr>
                <w:sz w:val="16"/>
              </w:rPr>
            </w:pPr>
            <w:r>
              <w:rPr>
                <w:color w:val="004F5A"/>
                <w:w w:val="80"/>
                <w:sz w:val="16"/>
              </w:rPr>
              <w:t>Total</w:t>
            </w:r>
            <w:r>
              <w:rPr>
                <w:color w:val="004F5A"/>
                <w:spacing w:val="-1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CPI</w:t>
            </w:r>
          </w:p>
          <w:p>
            <w:pPr>
              <w:pStyle w:val="TableParagraph"/>
              <w:spacing w:line="208" w:lineRule="auto" w:before="7"/>
              <w:ind w:left="47" w:right="160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(year-over-year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percentage</w:t>
            </w:r>
            <w:r>
              <w:rPr>
                <w:color w:val="004F5A"/>
                <w:spacing w:val="7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change)</w:t>
            </w:r>
          </w:p>
          <w:p>
            <w:pPr>
              <w:pStyle w:val="TableParagraph"/>
              <w:spacing w:line="208" w:lineRule="auto" w:before="114"/>
              <w:ind w:left="47" w:right="169"/>
              <w:rPr>
                <w:sz w:val="16"/>
              </w:rPr>
            </w:pPr>
            <w:r>
              <w:rPr>
                <w:color w:val="004F5A"/>
                <w:w w:val="80"/>
                <w:sz w:val="16"/>
              </w:rPr>
              <w:t>Total</w:t>
            </w:r>
            <w:r>
              <w:rPr>
                <w:color w:val="004F5A"/>
                <w:spacing w:val="9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CPI</w:t>
            </w:r>
            <w:r>
              <w:rPr>
                <w:color w:val="004F5A"/>
                <w:spacing w:val="9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excluding</w:t>
            </w:r>
            <w:r>
              <w:rPr>
                <w:color w:val="004F5A"/>
                <w:spacing w:val="1"/>
                <w:w w:val="80"/>
                <w:sz w:val="16"/>
              </w:rPr>
              <w:t> </w:t>
            </w:r>
            <w:r>
              <w:rPr>
                <w:color w:val="004F5A"/>
                <w:w w:val="90"/>
                <w:sz w:val="16"/>
              </w:rPr>
              <w:t>the effect of the</w:t>
            </w:r>
            <w:r>
              <w:rPr>
                <w:color w:val="004F5A"/>
                <w:spacing w:val="1"/>
                <w:w w:val="9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HST</w:t>
            </w:r>
            <w:r>
              <w:rPr>
                <w:color w:val="004F5A"/>
                <w:spacing w:val="13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and</w:t>
            </w:r>
            <w:r>
              <w:rPr>
                <w:color w:val="004F5A"/>
                <w:spacing w:val="14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changes</w:t>
            </w:r>
            <w:r>
              <w:rPr>
                <w:color w:val="004F5A"/>
                <w:spacing w:val="14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in</w:t>
            </w:r>
            <w:r>
              <w:rPr>
                <w:color w:val="004F5A"/>
                <w:spacing w:val="-33"/>
                <w:w w:val="80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other</w:t>
            </w:r>
            <w:r>
              <w:rPr>
                <w:color w:val="004F5A"/>
                <w:spacing w:val="10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indirect</w:t>
            </w:r>
            <w:r>
              <w:rPr>
                <w:color w:val="004F5A"/>
                <w:spacing w:val="10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taxes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sz w:val="16"/>
              </w:rPr>
              <w:t>(year-over-year</w:t>
            </w:r>
            <w:r>
              <w:rPr>
                <w:color w:val="004F5A"/>
                <w:spacing w:val="1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percentage</w:t>
            </w:r>
            <w:r>
              <w:rPr>
                <w:color w:val="004F5A"/>
                <w:spacing w:val="7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change)</w:t>
            </w:r>
          </w:p>
          <w:p>
            <w:pPr>
              <w:pStyle w:val="TableParagraph"/>
              <w:spacing w:line="172" w:lineRule="exact" w:before="114"/>
              <w:ind w:left="46"/>
              <w:rPr>
                <w:sz w:val="9"/>
              </w:rPr>
            </w:pPr>
            <w:r>
              <w:rPr>
                <w:color w:val="004F5A"/>
                <w:w w:val="90"/>
                <w:sz w:val="16"/>
              </w:rPr>
              <w:t>WTI</w:t>
            </w:r>
            <w:r>
              <w:rPr>
                <w:color w:val="004F5A"/>
                <w:w w:val="90"/>
                <w:position w:val="5"/>
                <w:sz w:val="9"/>
              </w:rPr>
              <w:t>b</w:t>
            </w:r>
          </w:p>
          <w:p>
            <w:pPr>
              <w:pStyle w:val="TableParagraph"/>
              <w:spacing w:line="172" w:lineRule="exact" w:before="0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(level)</w:t>
            </w:r>
          </w:p>
        </w:tc>
        <w:tc>
          <w:tcPr>
            <w:tcW w:w="489" w:type="dxa"/>
          </w:tcPr>
          <w:p>
            <w:pPr>
              <w:pStyle w:val="TableParagraph"/>
              <w:ind w:left="55" w:right="40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2010</w:t>
            </w:r>
          </w:p>
        </w:tc>
        <w:tc>
          <w:tcPr>
            <w:tcW w:w="1830" w:type="dxa"/>
            <w:gridSpan w:val="4"/>
          </w:tcPr>
          <w:p>
            <w:pPr>
              <w:pStyle w:val="TableParagraph"/>
              <w:ind w:left="726" w:right="710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2011</w:t>
            </w:r>
          </w:p>
        </w:tc>
        <w:tc>
          <w:tcPr>
            <w:tcW w:w="1700" w:type="dxa"/>
            <w:gridSpan w:val="4"/>
          </w:tcPr>
          <w:p>
            <w:pPr>
              <w:pStyle w:val="TableParagraph"/>
              <w:ind w:left="661" w:right="645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2012</w:t>
            </w:r>
          </w:p>
        </w:tc>
        <w:tc>
          <w:tcPr>
            <w:tcW w:w="1748" w:type="dxa"/>
            <w:gridSpan w:val="4"/>
          </w:tcPr>
          <w:p>
            <w:pPr>
              <w:pStyle w:val="TableParagraph"/>
              <w:ind w:left="684" w:right="669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2013</w:t>
            </w:r>
          </w:p>
        </w:tc>
      </w:tr>
      <w:tr>
        <w:trPr>
          <w:trHeight w:val="259" w:hRule="atLeast"/>
        </w:trPr>
        <w:tc>
          <w:tcPr>
            <w:tcW w:w="1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ind w:left="55" w:right="40"/>
              <w:jc w:val="center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  <w:tc>
          <w:tcPr>
            <w:tcW w:w="470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152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Q1</w:t>
            </w:r>
          </w:p>
        </w:tc>
        <w:tc>
          <w:tcPr>
            <w:tcW w:w="4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1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Q2</w:t>
            </w: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7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Q3</w:t>
            </w:r>
          </w:p>
        </w:tc>
        <w:tc>
          <w:tcPr>
            <w:tcW w:w="450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  <w:tc>
          <w:tcPr>
            <w:tcW w:w="425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130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Q1</w:t>
            </w:r>
          </w:p>
        </w:tc>
        <w:tc>
          <w:tcPr>
            <w:tcW w:w="4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3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Q2</w:t>
            </w:r>
          </w:p>
        </w:tc>
        <w:tc>
          <w:tcPr>
            <w:tcW w:w="4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4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Q3</w:t>
            </w:r>
          </w:p>
        </w:tc>
        <w:tc>
          <w:tcPr>
            <w:tcW w:w="425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  <w:tc>
          <w:tcPr>
            <w:tcW w:w="437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55" w:right="39"/>
              <w:jc w:val="center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Q1</w:t>
            </w:r>
          </w:p>
        </w:tc>
        <w:tc>
          <w:tcPr>
            <w:tcW w:w="43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9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Q2</w:t>
            </w:r>
          </w:p>
        </w:tc>
        <w:tc>
          <w:tcPr>
            <w:tcW w:w="43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23"/>
              <w:jc w:val="right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Q3</w:t>
            </w:r>
          </w:p>
        </w:tc>
        <w:tc>
          <w:tcPr>
            <w:tcW w:w="437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53" w:right="39"/>
              <w:jc w:val="center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</w:tr>
      <w:tr>
        <w:trPr>
          <w:trHeight w:val="679" w:hRule="atLeast"/>
        </w:trPr>
        <w:tc>
          <w:tcPr>
            <w:tcW w:w="1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46"/>
              <w:ind w:left="148"/>
              <w:rPr>
                <w:sz w:val="16"/>
              </w:rPr>
            </w:pPr>
            <w:r>
              <w:rPr>
                <w:w w:val="95"/>
                <w:sz w:val="16"/>
              </w:rPr>
              <w:t>3.3</w:t>
            </w:r>
          </w:p>
          <w:p>
            <w:pPr>
              <w:pStyle w:val="TableParagraph"/>
              <w:spacing w:before="16"/>
              <w:ind w:left="115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(2.3)</w:t>
            </w:r>
          </w:p>
        </w:tc>
        <w:tc>
          <w:tcPr>
            <w:tcW w:w="47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6"/>
              <w:ind w:left="139"/>
              <w:rPr>
                <w:sz w:val="16"/>
              </w:rPr>
            </w:pPr>
            <w:r>
              <w:rPr>
                <w:w w:val="95"/>
                <w:sz w:val="16"/>
              </w:rPr>
              <w:t>4.2</w:t>
            </w:r>
          </w:p>
          <w:p>
            <w:pPr>
              <w:pStyle w:val="TableParagraph"/>
              <w:spacing w:before="16"/>
              <w:ind w:left="106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(2.5)</w:t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6"/>
              <w:ind w:left="140"/>
              <w:rPr>
                <w:sz w:val="16"/>
              </w:rPr>
            </w:pPr>
            <w:r>
              <w:rPr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106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(2.8)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6"/>
              <w:ind w:left="136"/>
              <w:rPr>
                <w:sz w:val="16"/>
              </w:rPr>
            </w:pPr>
            <w:r>
              <w:rPr>
                <w:w w:val="95"/>
                <w:sz w:val="16"/>
              </w:rPr>
              <w:t>2.7</w:t>
            </w:r>
          </w:p>
          <w:p>
            <w:pPr>
              <w:pStyle w:val="TableParagraph"/>
              <w:spacing w:before="16"/>
              <w:ind w:left="98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(3.0)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46"/>
              <w:ind w:left="131"/>
              <w:rPr>
                <w:sz w:val="16"/>
              </w:rPr>
            </w:pPr>
            <w:r>
              <w:rPr>
                <w:w w:val="95"/>
                <w:sz w:val="16"/>
              </w:rPr>
              <w:t>2.7</w:t>
            </w:r>
          </w:p>
          <w:p>
            <w:pPr>
              <w:pStyle w:val="TableParagraph"/>
              <w:spacing w:before="16"/>
              <w:ind w:left="93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(3.0)</w:t>
            </w:r>
          </w:p>
        </w:tc>
        <w:tc>
          <w:tcPr>
            <w:tcW w:w="425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6"/>
              <w:ind w:left="117"/>
              <w:rPr>
                <w:sz w:val="16"/>
              </w:rPr>
            </w:pPr>
            <w:r>
              <w:rPr>
                <w:w w:val="95"/>
                <w:sz w:val="16"/>
              </w:rPr>
              <w:t>2.6</w:t>
            </w:r>
          </w:p>
          <w:p>
            <w:pPr>
              <w:pStyle w:val="TableParagraph"/>
              <w:spacing w:before="16"/>
              <w:ind w:left="83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(2.9)</w:t>
            </w:r>
          </w:p>
        </w:tc>
        <w:tc>
          <w:tcPr>
            <w:tcW w:w="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6"/>
              <w:ind w:left="122"/>
              <w:rPr>
                <w:sz w:val="16"/>
              </w:rPr>
            </w:pPr>
            <w:r>
              <w:rPr>
                <w:w w:val="95"/>
                <w:sz w:val="16"/>
              </w:rPr>
              <w:t>2.6</w:t>
            </w:r>
          </w:p>
          <w:p>
            <w:pPr>
              <w:pStyle w:val="TableParagraph"/>
              <w:spacing w:before="16"/>
              <w:ind w:left="89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(2.6)</w:t>
            </w:r>
          </w:p>
        </w:tc>
        <w:tc>
          <w:tcPr>
            <w:tcW w:w="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6"/>
              <w:ind w:left="122"/>
              <w:rPr>
                <w:sz w:val="16"/>
              </w:rPr>
            </w:pPr>
            <w:r>
              <w:rPr>
                <w:w w:val="95"/>
                <w:sz w:val="16"/>
              </w:rPr>
              <w:t>2.3</w:t>
            </w:r>
          </w:p>
          <w:p>
            <w:pPr>
              <w:pStyle w:val="TableParagraph"/>
              <w:spacing w:before="16"/>
              <w:ind w:left="89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(2.5)</w:t>
            </w:r>
          </w:p>
        </w:tc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46"/>
              <w:ind w:left="123"/>
              <w:rPr>
                <w:sz w:val="16"/>
              </w:rPr>
            </w:pPr>
            <w:r>
              <w:rPr>
                <w:w w:val="95"/>
                <w:sz w:val="16"/>
              </w:rPr>
              <w:t>2.1</w:t>
            </w:r>
          </w:p>
          <w:p>
            <w:pPr>
              <w:pStyle w:val="TableParagraph"/>
              <w:spacing w:before="16"/>
              <w:ind w:left="84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(2.5)</w:t>
            </w:r>
          </w:p>
        </w:tc>
        <w:tc>
          <w:tcPr>
            <w:tcW w:w="437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6"/>
              <w:ind w:left="55" w:right="3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2.1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6"/>
              <w:ind w:left="134"/>
              <w:rPr>
                <w:sz w:val="16"/>
              </w:rPr>
            </w:pPr>
            <w:r>
              <w:rPr>
                <w:w w:val="95"/>
                <w:sz w:val="16"/>
              </w:rPr>
              <w:t>2.1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6"/>
              <w:ind w:right="1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2.1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46"/>
              <w:ind w:left="53" w:right="3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2.1</w:t>
            </w:r>
          </w:p>
        </w:tc>
      </w:tr>
      <w:tr>
        <w:trPr>
          <w:trHeight w:val="579" w:hRule="atLeast"/>
        </w:trPr>
        <w:tc>
          <w:tcPr>
            <w:tcW w:w="1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6"/>
              <w:ind w:left="147"/>
              <w:rPr>
                <w:sz w:val="16"/>
              </w:rPr>
            </w:pPr>
            <w:r>
              <w:rPr>
                <w:w w:val="95"/>
                <w:sz w:val="16"/>
              </w:rPr>
              <w:t>3.2</w:t>
            </w:r>
          </w:p>
          <w:p>
            <w:pPr>
              <w:pStyle w:val="TableParagraph"/>
              <w:spacing w:before="16"/>
              <w:ind w:left="115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(2.8)</w:t>
            </w:r>
          </w:p>
        </w:tc>
        <w:tc>
          <w:tcPr>
            <w:tcW w:w="4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140"/>
              <w:rPr>
                <w:sz w:val="16"/>
              </w:rPr>
            </w:pPr>
            <w:r>
              <w:rPr>
                <w:w w:val="95"/>
                <w:sz w:val="16"/>
              </w:rPr>
              <w:t>2.9</w:t>
            </w:r>
          </w:p>
          <w:p>
            <w:pPr>
              <w:pStyle w:val="TableParagraph"/>
              <w:spacing w:before="16"/>
              <w:ind w:left="106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(2.0)</w:t>
            </w:r>
          </w:p>
        </w:tc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139"/>
              <w:rPr>
                <w:sz w:val="16"/>
              </w:rPr>
            </w:pPr>
            <w:r>
              <w:rPr>
                <w:w w:val="95"/>
                <w:sz w:val="16"/>
              </w:rPr>
              <w:t>2.8</w:t>
            </w:r>
          </w:p>
          <w:p>
            <w:pPr>
              <w:pStyle w:val="TableParagraph"/>
              <w:spacing w:before="16"/>
              <w:ind w:left="106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(2.2)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140"/>
              <w:rPr>
                <w:sz w:val="16"/>
              </w:rPr>
            </w:pPr>
            <w:r>
              <w:rPr>
                <w:w w:val="95"/>
                <w:sz w:val="16"/>
              </w:rPr>
              <w:t>3.1</w:t>
            </w:r>
          </w:p>
          <w:p>
            <w:pPr>
              <w:pStyle w:val="TableParagraph"/>
              <w:spacing w:before="16"/>
              <w:ind w:left="101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(2.6)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6"/>
              <w:ind w:left="129"/>
              <w:rPr>
                <w:sz w:val="16"/>
              </w:rPr>
            </w:pPr>
            <w:r>
              <w:rPr>
                <w:w w:val="95"/>
                <w:sz w:val="16"/>
              </w:rPr>
              <w:t>2.9</w:t>
            </w:r>
          </w:p>
          <w:p>
            <w:pPr>
              <w:pStyle w:val="TableParagraph"/>
              <w:spacing w:before="16"/>
              <w:ind w:left="96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(2.8)</w:t>
            </w:r>
          </w:p>
        </w:tc>
        <w:tc>
          <w:tcPr>
            <w:tcW w:w="42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117"/>
              <w:rPr>
                <w:sz w:val="16"/>
              </w:rPr>
            </w:pPr>
            <w:r>
              <w:rPr>
                <w:w w:val="95"/>
                <w:sz w:val="16"/>
              </w:rPr>
              <w:t>2.5</w:t>
            </w:r>
          </w:p>
          <w:p>
            <w:pPr>
              <w:pStyle w:val="TableParagraph"/>
              <w:spacing w:before="16"/>
              <w:ind w:left="83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(2.9)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124"/>
              <w:rPr>
                <w:sz w:val="16"/>
              </w:rPr>
            </w:pPr>
            <w:r>
              <w:rPr>
                <w:w w:val="95"/>
                <w:sz w:val="16"/>
              </w:rPr>
              <w:t>2.7</w:t>
            </w:r>
          </w:p>
          <w:p>
            <w:pPr>
              <w:pStyle w:val="TableParagraph"/>
              <w:spacing w:before="16"/>
              <w:ind w:left="88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(2.9)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122"/>
              <w:rPr>
                <w:sz w:val="16"/>
              </w:rPr>
            </w:pPr>
            <w:r>
              <w:rPr>
                <w:w w:val="95"/>
                <w:sz w:val="16"/>
              </w:rPr>
              <w:t>2.6</w:t>
            </w:r>
          </w:p>
          <w:p>
            <w:pPr>
              <w:pStyle w:val="TableParagraph"/>
              <w:spacing w:before="16"/>
              <w:ind w:left="92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(2.7)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6"/>
              <w:ind w:left="118"/>
              <w:rPr>
                <w:sz w:val="16"/>
              </w:rPr>
            </w:pPr>
            <w:r>
              <w:rPr>
                <w:w w:val="95"/>
                <w:sz w:val="16"/>
              </w:rPr>
              <w:t>2.4</w:t>
            </w:r>
          </w:p>
          <w:p>
            <w:pPr>
              <w:pStyle w:val="TableParagraph"/>
              <w:spacing w:before="16"/>
              <w:ind w:left="84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(2.6)</w:t>
            </w:r>
          </w:p>
        </w:tc>
        <w:tc>
          <w:tcPr>
            <w:tcW w:w="43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54" w:right="3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2.3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134"/>
              <w:rPr>
                <w:sz w:val="16"/>
              </w:rPr>
            </w:pPr>
            <w:r>
              <w:rPr>
                <w:w w:val="95"/>
                <w:sz w:val="16"/>
              </w:rPr>
              <w:t>2.1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right="1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2.1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6"/>
              <w:ind w:left="53" w:right="3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2.1</w:t>
            </w:r>
          </w:p>
        </w:tc>
      </w:tr>
      <w:tr>
        <w:trPr>
          <w:trHeight w:val="579" w:hRule="atLeast"/>
        </w:trPr>
        <w:tc>
          <w:tcPr>
            <w:tcW w:w="1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6"/>
              <w:ind w:left="153"/>
              <w:rPr>
                <w:sz w:val="16"/>
              </w:rPr>
            </w:pPr>
            <w:r>
              <w:rPr>
                <w:w w:val="95"/>
                <w:sz w:val="16"/>
              </w:rPr>
              <w:t>1.6</w:t>
            </w:r>
          </w:p>
          <w:p>
            <w:pPr>
              <w:pStyle w:val="TableParagraph"/>
              <w:spacing w:before="16"/>
              <w:ind w:left="121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(1.6)</w:t>
            </w:r>
          </w:p>
        </w:tc>
        <w:tc>
          <w:tcPr>
            <w:tcW w:w="4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143"/>
              <w:rPr>
                <w:sz w:val="16"/>
              </w:rPr>
            </w:pPr>
            <w:r>
              <w:rPr>
                <w:w w:val="95"/>
                <w:sz w:val="16"/>
              </w:rPr>
              <w:t>1.2</w:t>
            </w:r>
          </w:p>
          <w:p>
            <w:pPr>
              <w:pStyle w:val="TableParagraph"/>
              <w:spacing w:before="16"/>
              <w:ind w:left="114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(1.4)</w:t>
            </w:r>
          </w:p>
        </w:tc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144"/>
              <w:rPr>
                <w:sz w:val="16"/>
              </w:rPr>
            </w:pPr>
            <w:r>
              <w:rPr>
                <w:w w:val="95"/>
                <w:sz w:val="16"/>
              </w:rPr>
              <w:t>1.4</w:t>
            </w:r>
          </w:p>
          <w:p>
            <w:pPr>
              <w:pStyle w:val="TableParagraph"/>
              <w:spacing w:before="16"/>
              <w:ind w:left="112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(1.5)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140"/>
              <w:rPr>
                <w:sz w:val="16"/>
              </w:rPr>
            </w:pPr>
            <w:r>
              <w:rPr>
                <w:w w:val="95"/>
                <w:sz w:val="16"/>
              </w:rPr>
              <w:t>1.7</w:t>
            </w:r>
          </w:p>
          <w:p>
            <w:pPr>
              <w:pStyle w:val="TableParagraph"/>
              <w:spacing w:before="16"/>
              <w:ind w:left="107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(1.6)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6"/>
              <w:ind w:left="133"/>
              <w:rPr>
                <w:sz w:val="16"/>
              </w:rPr>
            </w:pPr>
            <w:r>
              <w:rPr>
                <w:w w:val="95"/>
                <w:sz w:val="16"/>
              </w:rPr>
              <w:t>1.8</w:t>
            </w:r>
          </w:p>
          <w:p>
            <w:pPr>
              <w:pStyle w:val="TableParagraph"/>
              <w:spacing w:before="16"/>
              <w:ind w:left="105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(1.7)</w:t>
            </w:r>
          </w:p>
        </w:tc>
        <w:tc>
          <w:tcPr>
            <w:tcW w:w="42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121"/>
              <w:rPr>
                <w:sz w:val="16"/>
              </w:rPr>
            </w:pPr>
            <w:r>
              <w:rPr>
                <w:w w:val="95"/>
                <w:sz w:val="16"/>
              </w:rPr>
              <w:t>1.9</w:t>
            </w:r>
          </w:p>
          <w:p>
            <w:pPr>
              <w:pStyle w:val="TableParagraph"/>
              <w:spacing w:before="16"/>
              <w:ind w:left="89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(1.8)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122"/>
              <w:rPr>
                <w:sz w:val="16"/>
              </w:rPr>
            </w:pPr>
            <w:r>
              <w:rPr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93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(1.9)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123"/>
              <w:rPr>
                <w:sz w:val="16"/>
              </w:rPr>
            </w:pPr>
            <w:r>
              <w:rPr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93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(1.9)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6"/>
              <w:ind w:left="118"/>
              <w:rPr>
                <w:sz w:val="16"/>
              </w:rPr>
            </w:pPr>
            <w:r>
              <w:rPr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84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(2.0)</w:t>
            </w:r>
          </w:p>
        </w:tc>
        <w:tc>
          <w:tcPr>
            <w:tcW w:w="43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54" w:right="3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2.0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128"/>
              <w:rPr>
                <w:sz w:val="16"/>
              </w:rPr>
            </w:pPr>
            <w:r>
              <w:rPr>
                <w:w w:val="95"/>
                <w:sz w:val="16"/>
              </w:rPr>
              <w:t>2.0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right="111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2.0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6"/>
              <w:ind w:left="52" w:right="3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2.0</w:t>
            </w:r>
          </w:p>
        </w:tc>
      </w:tr>
      <w:tr>
        <w:trPr>
          <w:trHeight w:val="579" w:hRule="atLeast"/>
        </w:trPr>
        <w:tc>
          <w:tcPr>
            <w:tcW w:w="1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6"/>
              <w:ind w:left="148"/>
              <w:rPr>
                <w:sz w:val="16"/>
              </w:rPr>
            </w:pPr>
            <w:r>
              <w:rPr>
                <w:w w:val="95"/>
                <w:sz w:val="16"/>
              </w:rPr>
              <w:t>2.3</w:t>
            </w:r>
          </w:p>
          <w:p>
            <w:pPr>
              <w:pStyle w:val="TableParagraph"/>
              <w:spacing w:before="16"/>
              <w:ind w:left="115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(2.3)</w:t>
            </w:r>
          </w:p>
        </w:tc>
        <w:tc>
          <w:tcPr>
            <w:tcW w:w="4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140"/>
              <w:rPr>
                <w:sz w:val="16"/>
              </w:rPr>
            </w:pPr>
            <w:r>
              <w:rPr>
                <w:w w:val="95"/>
                <w:sz w:val="16"/>
              </w:rPr>
              <w:t>2.4</w:t>
            </w:r>
          </w:p>
          <w:p>
            <w:pPr>
              <w:pStyle w:val="TableParagraph"/>
              <w:spacing w:before="16"/>
              <w:ind w:left="106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(2.2)</w:t>
            </w:r>
          </w:p>
        </w:tc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141"/>
              <w:rPr>
                <w:sz w:val="16"/>
              </w:rPr>
            </w:pPr>
            <w:r>
              <w:rPr>
                <w:w w:val="95"/>
                <w:sz w:val="16"/>
              </w:rPr>
              <w:t>2.7</w:t>
            </w:r>
          </w:p>
          <w:p>
            <w:pPr>
              <w:pStyle w:val="TableParagraph"/>
              <w:spacing w:before="16"/>
              <w:ind w:left="106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(2.3)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134"/>
              <w:rPr>
                <w:sz w:val="16"/>
              </w:rPr>
            </w:pPr>
            <w:r>
              <w:rPr>
                <w:w w:val="95"/>
                <w:sz w:val="16"/>
              </w:rPr>
              <w:t>2.5</w:t>
            </w:r>
          </w:p>
          <w:p>
            <w:pPr>
              <w:pStyle w:val="TableParagraph"/>
              <w:spacing w:before="16"/>
              <w:ind w:left="106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(1.9)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6"/>
              <w:ind w:left="129"/>
              <w:rPr>
                <w:sz w:val="16"/>
              </w:rPr>
            </w:pPr>
            <w:r>
              <w:rPr>
                <w:w w:val="95"/>
                <w:sz w:val="16"/>
              </w:rPr>
              <w:t>2.5</w:t>
            </w:r>
          </w:p>
          <w:p>
            <w:pPr>
              <w:pStyle w:val="TableParagraph"/>
              <w:spacing w:before="16"/>
              <w:ind w:left="96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(2.0)</w:t>
            </w:r>
          </w:p>
        </w:tc>
        <w:tc>
          <w:tcPr>
            <w:tcW w:w="42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116"/>
              <w:rPr>
                <w:sz w:val="16"/>
              </w:rPr>
            </w:pPr>
            <w:r>
              <w:rPr>
                <w:w w:val="95"/>
                <w:sz w:val="16"/>
              </w:rPr>
              <w:t>2.2</w:t>
            </w:r>
          </w:p>
          <w:p>
            <w:pPr>
              <w:pStyle w:val="TableParagraph"/>
              <w:spacing w:before="16"/>
              <w:ind w:left="89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(1.8)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122"/>
              <w:rPr>
                <w:sz w:val="16"/>
              </w:rPr>
            </w:pPr>
            <w:r>
              <w:rPr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93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(1.9)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123"/>
              <w:rPr>
                <w:sz w:val="16"/>
              </w:rPr>
            </w:pPr>
            <w:r>
              <w:rPr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93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(1.9)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6"/>
              <w:ind w:left="118"/>
              <w:rPr>
                <w:sz w:val="16"/>
              </w:rPr>
            </w:pPr>
            <w:r>
              <w:rPr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84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(2.0)</w:t>
            </w:r>
          </w:p>
        </w:tc>
        <w:tc>
          <w:tcPr>
            <w:tcW w:w="43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54" w:right="3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2.0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left="128"/>
              <w:rPr>
                <w:sz w:val="16"/>
              </w:rPr>
            </w:pPr>
            <w:r>
              <w:rPr>
                <w:w w:val="95"/>
                <w:sz w:val="16"/>
              </w:rPr>
              <w:t>2.0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6"/>
              <w:ind w:right="111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2.0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6"/>
              <w:ind w:left="52" w:right="3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2.0</w:t>
            </w:r>
          </w:p>
        </w:tc>
      </w:tr>
      <w:tr>
        <w:trPr>
          <w:trHeight w:val="1059" w:hRule="atLeast"/>
        </w:trPr>
        <w:tc>
          <w:tcPr>
            <w:tcW w:w="1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153"/>
              <w:rPr>
                <w:sz w:val="16"/>
              </w:rPr>
            </w:pPr>
            <w:r>
              <w:rPr>
                <w:w w:val="95"/>
                <w:sz w:val="16"/>
              </w:rPr>
              <w:t>1.9</w:t>
            </w:r>
          </w:p>
          <w:p>
            <w:pPr>
              <w:pStyle w:val="TableParagraph"/>
              <w:spacing w:before="16"/>
              <w:ind w:left="120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(1.9)</w:t>
            </w:r>
          </w:p>
        </w:tc>
        <w:tc>
          <w:tcPr>
            <w:tcW w:w="4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143"/>
              <w:rPr>
                <w:sz w:val="16"/>
              </w:rPr>
            </w:pPr>
            <w:r>
              <w:rPr>
                <w:w w:val="95"/>
                <w:sz w:val="16"/>
              </w:rPr>
              <w:t>1.9</w:t>
            </w:r>
          </w:p>
          <w:p>
            <w:pPr>
              <w:pStyle w:val="TableParagraph"/>
              <w:spacing w:before="16"/>
              <w:ind w:left="115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(1.7)</w:t>
            </w:r>
          </w:p>
        </w:tc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138"/>
              <w:rPr>
                <w:sz w:val="16"/>
              </w:rPr>
            </w:pPr>
            <w:r>
              <w:rPr>
                <w:w w:val="95"/>
                <w:sz w:val="16"/>
              </w:rPr>
              <w:t>2.2</w:t>
            </w:r>
          </w:p>
          <w:p>
            <w:pPr>
              <w:pStyle w:val="TableParagraph"/>
              <w:spacing w:before="16"/>
              <w:ind w:left="111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(1.8)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134"/>
              <w:rPr>
                <w:sz w:val="16"/>
              </w:rPr>
            </w:pPr>
            <w:r>
              <w:rPr>
                <w:w w:val="95"/>
                <w:sz w:val="16"/>
              </w:rPr>
              <w:t>2.5</w:t>
            </w:r>
          </w:p>
          <w:p>
            <w:pPr>
              <w:pStyle w:val="TableParagraph"/>
              <w:spacing w:before="16"/>
              <w:ind w:left="106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(1.9)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130"/>
              <w:rPr>
                <w:sz w:val="16"/>
              </w:rPr>
            </w:pPr>
            <w:r>
              <w:rPr>
                <w:w w:val="95"/>
                <w:sz w:val="16"/>
              </w:rPr>
              <w:t>2.4</w:t>
            </w:r>
          </w:p>
          <w:p>
            <w:pPr>
              <w:pStyle w:val="TableParagraph"/>
              <w:spacing w:before="16"/>
              <w:ind w:left="100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(1.9)</w:t>
            </w:r>
          </w:p>
        </w:tc>
        <w:tc>
          <w:tcPr>
            <w:tcW w:w="42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116"/>
              <w:rPr>
                <w:sz w:val="16"/>
              </w:rPr>
            </w:pPr>
            <w:r>
              <w:rPr>
                <w:w w:val="95"/>
                <w:sz w:val="16"/>
              </w:rPr>
              <w:t>2.2</w:t>
            </w:r>
          </w:p>
          <w:p>
            <w:pPr>
              <w:pStyle w:val="TableParagraph"/>
              <w:spacing w:before="16"/>
              <w:ind w:left="88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(1.8)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122"/>
              <w:rPr>
                <w:sz w:val="16"/>
              </w:rPr>
            </w:pPr>
            <w:r>
              <w:rPr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93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(1.9)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122"/>
              <w:rPr>
                <w:sz w:val="16"/>
              </w:rPr>
            </w:pPr>
            <w:r>
              <w:rPr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93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(1.9)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117"/>
              <w:rPr>
                <w:sz w:val="16"/>
              </w:rPr>
            </w:pPr>
            <w:r>
              <w:rPr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83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(2.0)</w:t>
            </w:r>
          </w:p>
        </w:tc>
        <w:tc>
          <w:tcPr>
            <w:tcW w:w="43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54" w:right="3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2.0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128"/>
              <w:rPr>
                <w:sz w:val="16"/>
              </w:rPr>
            </w:pPr>
            <w:r>
              <w:rPr>
                <w:w w:val="95"/>
                <w:sz w:val="16"/>
              </w:rPr>
              <w:t>2.0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right="11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2.0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52" w:right="3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2.0</w:t>
            </w:r>
          </w:p>
        </w:tc>
      </w:tr>
      <w:tr>
        <w:trPr>
          <w:trHeight w:val="459" w:hRule="atLeast"/>
        </w:trPr>
        <w:tc>
          <w:tcPr>
            <w:tcW w:w="1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9" w:type="dxa"/>
            <w:tcBorders>
              <w:top w:val="single" w:sz="2" w:space="0" w:color="000000"/>
            </w:tcBorders>
          </w:tcPr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w w:val="95"/>
                <w:sz w:val="16"/>
              </w:rPr>
              <w:t>85</w:t>
            </w:r>
          </w:p>
          <w:p>
            <w:pPr>
              <w:pStyle w:val="TableParagraph"/>
              <w:spacing w:before="16"/>
              <w:ind w:left="132"/>
              <w:rPr>
                <w:i/>
                <w:sz w:val="16"/>
              </w:rPr>
            </w:pPr>
            <w:r>
              <w:rPr>
                <w:i/>
                <w:w w:val="85"/>
                <w:sz w:val="16"/>
              </w:rPr>
              <w:t>(85)</w:t>
            </w:r>
          </w:p>
        </w:tc>
        <w:tc>
          <w:tcPr>
            <w:tcW w:w="47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75"/>
              <w:rPr>
                <w:sz w:val="16"/>
              </w:rPr>
            </w:pPr>
            <w:r>
              <w:rPr>
                <w:w w:val="95"/>
                <w:sz w:val="16"/>
              </w:rPr>
              <w:t>94</w:t>
            </w:r>
          </w:p>
          <w:p>
            <w:pPr>
              <w:pStyle w:val="TableParagraph"/>
              <w:spacing w:before="16"/>
              <w:ind w:left="130"/>
              <w:rPr>
                <w:i/>
                <w:sz w:val="16"/>
              </w:rPr>
            </w:pPr>
            <w:r>
              <w:rPr>
                <w:i/>
                <w:w w:val="85"/>
                <w:sz w:val="16"/>
              </w:rPr>
              <w:t>(91)</w:t>
            </w:r>
          </w:p>
        </w:tc>
        <w:tc>
          <w:tcPr>
            <w:tcW w:w="4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0"/>
              <w:rPr>
                <w:sz w:val="16"/>
              </w:rPr>
            </w:pPr>
            <w:r>
              <w:rPr>
                <w:w w:val="95"/>
                <w:sz w:val="16"/>
              </w:rPr>
              <w:t>108</w:t>
            </w:r>
          </w:p>
          <w:p>
            <w:pPr>
              <w:pStyle w:val="TableParagraph"/>
              <w:spacing w:before="16"/>
              <w:ind w:left="122"/>
              <w:rPr>
                <w:i/>
                <w:sz w:val="16"/>
              </w:rPr>
            </w:pPr>
            <w:r>
              <w:rPr>
                <w:i/>
                <w:w w:val="85"/>
                <w:sz w:val="16"/>
              </w:rPr>
              <w:t>(93)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35"/>
              <w:rPr>
                <w:sz w:val="16"/>
              </w:rPr>
            </w:pPr>
            <w:r>
              <w:rPr>
                <w:w w:val="95"/>
                <w:sz w:val="16"/>
              </w:rPr>
              <w:t>109</w:t>
            </w:r>
          </w:p>
          <w:p>
            <w:pPr>
              <w:pStyle w:val="TableParagraph"/>
              <w:spacing w:before="16"/>
              <w:ind w:left="117"/>
              <w:rPr>
                <w:i/>
                <w:sz w:val="16"/>
              </w:rPr>
            </w:pPr>
            <w:r>
              <w:rPr>
                <w:i/>
                <w:w w:val="85"/>
                <w:sz w:val="16"/>
              </w:rPr>
              <w:t>(95)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ind w:left="130"/>
              <w:rPr>
                <w:sz w:val="16"/>
              </w:rPr>
            </w:pPr>
            <w:r>
              <w:rPr>
                <w:w w:val="95"/>
                <w:sz w:val="16"/>
              </w:rPr>
              <w:t>109</w:t>
            </w:r>
          </w:p>
          <w:p>
            <w:pPr>
              <w:pStyle w:val="TableParagraph"/>
              <w:spacing w:before="16"/>
              <w:ind w:left="112"/>
              <w:rPr>
                <w:i/>
                <w:sz w:val="16"/>
              </w:rPr>
            </w:pPr>
            <w:r>
              <w:rPr>
                <w:i/>
                <w:w w:val="85"/>
                <w:sz w:val="16"/>
              </w:rPr>
              <w:t>(95)</w:t>
            </w:r>
          </w:p>
        </w:tc>
        <w:tc>
          <w:tcPr>
            <w:tcW w:w="425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w w:val="95"/>
                <w:sz w:val="16"/>
              </w:rPr>
              <w:t>109</w:t>
            </w:r>
          </w:p>
          <w:p>
            <w:pPr>
              <w:pStyle w:val="TableParagraph"/>
              <w:spacing w:before="16"/>
              <w:ind w:left="100"/>
              <w:rPr>
                <w:i/>
                <w:sz w:val="16"/>
              </w:rPr>
            </w:pPr>
            <w:r>
              <w:rPr>
                <w:i/>
                <w:w w:val="85"/>
                <w:sz w:val="16"/>
              </w:rPr>
              <w:t>(95)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3"/>
              <w:rPr>
                <w:sz w:val="16"/>
              </w:rPr>
            </w:pPr>
            <w:r>
              <w:rPr>
                <w:w w:val="95"/>
                <w:sz w:val="16"/>
              </w:rPr>
              <w:t>108</w:t>
            </w:r>
          </w:p>
          <w:p>
            <w:pPr>
              <w:pStyle w:val="TableParagraph"/>
              <w:spacing w:before="16"/>
              <w:ind w:left="105"/>
              <w:rPr>
                <w:i/>
                <w:sz w:val="16"/>
              </w:rPr>
            </w:pPr>
            <w:r>
              <w:rPr>
                <w:i/>
                <w:w w:val="85"/>
                <w:sz w:val="16"/>
              </w:rPr>
              <w:t>(95)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5"/>
              <w:rPr>
                <w:sz w:val="16"/>
              </w:rPr>
            </w:pPr>
            <w:r>
              <w:rPr>
                <w:w w:val="95"/>
                <w:sz w:val="16"/>
              </w:rPr>
              <w:t>107</w:t>
            </w:r>
          </w:p>
          <w:p>
            <w:pPr>
              <w:pStyle w:val="TableParagraph"/>
              <w:spacing w:before="16"/>
              <w:ind w:left="105"/>
              <w:rPr>
                <w:i/>
                <w:sz w:val="16"/>
              </w:rPr>
            </w:pPr>
            <w:r>
              <w:rPr>
                <w:i/>
                <w:w w:val="85"/>
                <w:sz w:val="16"/>
              </w:rPr>
              <w:t>(95)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w w:val="95"/>
                <w:sz w:val="16"/>
              </w:rPr>
              <w:t>106</w:t>
            </w:r>
          </w:p>
          <w:p>
            <w:pPr>
              <w:pStyle w:val="TableParagraph"/>
              <w:spacing w:before="16"/>
              <w:ind w:left="100"/>
              <w:rPr>
                <w:i/>
                <w:sz w:val="16"/>
              </w:rPr>
            </w:pPr>
            <w:r>
              <w:rPr>
                <w:i/>
                <w:w w:val="85"/>
                <w:sz w:val="16"/>
              </w:rPr>
              <w:t>(95)</w:t>
            </w:r>
          </w:p>
        </w:tc>
        <w:tc>
          <w:tcPr>
            <w:tcW w:w="437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4" w:right="20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105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9"/>
              <w:rPr>
                <w:sz w:val="16"/>
              </w:rPr>
            </w:pPr>
            <w:r>
              <w:rPr>
                <w:w w:val="95"/>
                <w:sz w:val="16"/>
              </w:rPr>
              <w:t>104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7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104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ind w:left="54" w:right="3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</w:t>
            </w:r>
          </w:p>
        </w:tc>
      </w:tr>
    </w:tbl>
    <w:p>
      <w:pPr>
        <w:pStyle w:val="ListParagraph"/>
        <w:numPr>
          <w:ilvl w:val="0"/>
          <w:numId w:val="8"/>
        </w:numPr>
        <w:tabs>
          <w:tab w:pos="1168" w:val="left" w:leader="none"/>
        </w:tabs>
        <w:spacing w:line="240" w:lineRule="auto" w:before="143" w:after="0"/>
        <w:ind w:left="1167" w:right="0" w:hanging="161"/>
        <w:jc w:val="left"/>
        <w:rPr>
          <w:sz w:val="14"/>
        </w:rPr>
      </w:pPr>
      <w:r>
        <w:rPr>
          <w:sz w:val="14"/>
        </w:rPr>
        <w:t>Figures</w:t>
      </w:r>
      <w:r>
        <w:rPr>
          <w:spacing w:val="3"/>
          <w:sz w:val="14"/>
        </w:rPr>
        <w:t> </w:t>
      </w:r>
      <w:r>
        <w:rPr>
          <w:sz w:val="14"/>
        </w:rPr>
        <w:t>in</w:t>
      </w:r>
      <w:r>
        <w:rPr>
          <w:spacing w:val="3"/>
          <w:sz w:val="14"/>
        </w:rPr>
        <w:t> </w:t>
      </w:r>
      <w:r>
        <w:rPr>
          <w:sz w:val="14"/>
        </w:rPr>
        <w:t>parentheses</w:t>
      </w:r>
      <w:r>
        <w:rPr>
          <w:spacing w:val="3"/>
          <w:sz w:val="14"/>
        </w:rPr>
        <w:t> </w:t>
      </w:r>
      <w:r>
        <w:rPr>
          <w:sz w:val="14"/>
        </w:rPr>
        <w:t>are</w:t>
      </w:r>
      <w:r>
        <w:rPr>
          <w:spacing w:val="3"/>
          <w:sz w:val="14"/>
        </w:rPr>
        <w:t> </w:t>
      </w:r>
      <w:r>
        <w:rPr>
          <w:sz w:val="14"/>
        </w:rPr>
        <w:t>from</w:t>
      </w:r>
      <w:r>
        <w:rPr>
          <w:spacing w:val="3"/>
          <w:sz w:val="14"/>
        </w:rPr>
        <w:t> </w:t>
      </w:r>
      <w:r>
        <w:rPr>
          <w:sz w:val="14"/>
        </w:rPr>
        <w:t>the</w:t>
      </w:r>
      <w:r>
        <w:rPr>
          <w:spacing w:val="3"/>
          <w:sz w:val="14"/>
        </w:rPr>
        <w:t> </w:t>
      </w:r>
      <w:r>
        <w:rPr>
          <w:sz w:val="14"/>
        </w:rPr>
        <w:t>base­case</w:t>
      </w:r>
      <w:r>
        <w:rPr>
          <w:spacing w:val="3"/>
          <w:sz w:val="14"/>
        </w:rPr>
        <w:t> </w:t>
      </w:r>
      <w:r>
        <w:rPr>
          <w:sz w:val="14"/>
        </w:rPr>
        <w:t>projection</w:t>
      </w:r>
      <w:r>
        <w:rPr>
          <w:spacing w:val="4"/>
          <w:sz w:val="14"/>
        </w:rPr>
        <w:t> </w:t>
      </w:r>
      <w:r>
        <w:rPr>
          <w:sz w:val="14"/>
        </w:rPr>
        <w:t>in</w:t>
      </w:r>
      <w:r>
        <w:rPr>
          <w:spacing w:val="3"/>
          <w:sz w:val="14"/>
        </w:rPr>
        <w:t> </w:t>
      </w:r>
      <w:r>
        <w:rPr>
          <w:sz w:val="14"/>
        </w:rPr>
        <w:t>the</w:t>
      </w:r>
      <w:r>
        <w:rPr>
          <w:spacing w:val="3"/>
          <w:sz w:val="14"/>
        </w:rPr>
        <w:t> </w:t>
      </w:r>
      <w:r>
        <w:rPr>
          <w:sz w:val="14"/>
        </w:rPr>
        <w:t>January</w:t>
      </w:r>
      <w:r>
        <w:rPr>
          <w:spacing w:val="3"/>
          <w:sz w:val="14"/>
        </w:rPr>
        <w:t> </w:t>
      </w:r>
      <w:r>
        <w:rPr>
          <w:i/>
          <w:sz w:val="14"/>
        </w:rPr>
        <w:t>Monetary</w:t>
      </w:r>
      <w:r>
        <w:rPr>
          <w:i/>
          <w:spacing w:val="3"/>
          <w:sz w:val="14"/>
        </w:rPr>
        <w:t> </w:t>
      </w:r>
      <w:r>
        <w:rPr>
          <w:i/>
          <w:sz w:val="14"/>
        </w:rPr>
        <w:t>Policy</w:t>
      </w:r>
      <w:r>
        <w:rPr>
          <w:i/>
          <w:spacing w:val="3"/>
          <w:sz w:val="14"/>
        </w:rPr>
        <w:t> </w:t>
      </w:r>
      <w:r>
        <w:rPr>
          <w:i/>
          <w:sz w:val="14"/>
        </w:rPr>
        <w:t>Report</w:t>
      </w:r>
      <w:r>
        <w:rPr>
          <w:sz w:val="14"/>
        </w:rPr>
        <w:t>.</w:t>
      </w:r>
    </w:p>
    <w:p>
      <w:pPr>
        <w:pStyle w:val="ListParagraph"/>
        <w:numPr>
          <w:ilvl w:val="0"/>
          <w:numId w:val="8"/>
        </w:numPr>
        <w:tabs>
          <w:tab w:pos="1168" w:val="left" w:leader="none"/>
        </w:tabs>
        <w:spacing w:line="249" w:lineRule="auto" w:before="7" w:after="0"/>
        <w:ind w:left="1167" w:right="4474" w:hanging="161"/>
        <w:jc w:val="left"/>
        <w:rPr>
          <w:sz w:val="14"/>
        </w:rPr>
      </w:pPr>
      <w:r>
        <w:rPr>
          <w:sz w:val="14"/>
        </w:rPr>
        <w:t>Assumptions for the price of West Texas Intermediate crude oil (US$ per barrel), based on an average of</w:t>
      </w:r>
      <w:r>
        <w:rPr>
          <w:spacing w:val="-36"/>
          <w:sz w:val="14"/>
        </w:rPr>
        <w:t> </w:t>
      </w:r>
      <w:r>
        <w:rPr>
          <w:sz w:val="14"/>
        </w:rPr>
        <w:t>futures</w:t>
      </w:r>
      <w:r>
        <w:rPr>
          <w:spacing w:val="-3"/>
          <w:sz w:val="14"/>
        </w:rPr>
        <w:t> </w:t>
      </w:r>
      <w:r>
        <w:rPr>
          <w:sz w:val="14"/>
        </w:rPr>
        <w:t>contracts</w:t>
      </w:r>
      <w:r>
        <w:rPr>
          <w:spacing w:val="-2"/>
          <w:sz w:val="14"/>
        </w:rPr>
        <w:t> </w:t>
      </w:r>
      <w:r>
        <w:rPr>
          <w:sz w:val="14"/>
        </w:rPr>
        <w:t>over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two</w:t>
      </w:r>
      <w:r>
        <w:rPr>
          <w:spacing w:val="-3"/>
          <w:sz w:val="14"/>
        </w:rPr>
        <w:t> </w:t>
      </w:r>
      <w:r>
        <w:rPr>
          <w:sz w:val="14"/>
        </w:rPr>
        <w:t>weeks</w:t>
      </w:r>
      <w:r>
        <w:rPr>
          <w:spacing w:val="-2"/>
          <w:sz w:val="14"/>
        </w:rPr>
        <w:t> </w:t>
      </w:r>
      <w:r>
        <w:rPr>
          <w:sz w:val="14"/>
        </w:rPr>
        <w:t>ending</w:t>
      </w:r>
      <w:r>
        <w:rPr>
          <w:spacing w:val="-3"/>
          <w:sz w:val="14"/>
        </w:rPr>
        <w:t> </w:t>
      </w:r>
      <w:r>
        <w:rPr>
          <w:sz w:val="14"/>
        </w:rPr>
        <w:t>8</w:t>
      </w:r>
      <w:r>
        <w:rPr>
          <w:spacing w:val="-2"/>
          <w:sz w:val="14"/>
        </w:rPr>
        <w:t> </w:t>
      </w:r>
      <w:r>
        <w:rPr>
          <w:sz w:val="14"/>
        </w:rPr>
        <w:t>April</w:t>
      </w:r>
      <w:r>
        <w:rPr>
          <w:spacing w:val="-2"/>
          <w:sz w:val="14"/>
        </w:rPr>
        <w:t> </w:t>
      </w:r>
      <w:r>
        <w:rPr>
          <w:sz w:val="14"/>
        </w:rPr>
        <w:t>2011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656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54" w:lineRule="auto" w:before="131"/>
        <w:ind w:left="5079" w:right="1596" w:hanging="840"/>
        <w:jc w:val="left"/>
        <w:rPr>
          <w:b/>
          <w:sz w:val="18"/>
        </w:rPr>
      </w:pP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pacing w:val="-1"/>
          <w:sz w:val="18"/>
        </w:rPr>
        <w:t>32:</w:t>
      </w:r>
      <w:r>
        <w:rPr>
          <w:b/>
          <w:color w:val="004F5A"/>
          <w:spacing w:val="17"/>
          <w:sz w:val="18"/>
        </w:rPr>
        <w:t> </w:t>
      </w:r>
      <w:r>
        <w:rPr>
          <w:b/>
          <w:spacing w:val="-1"/>
          <w:sz w:val="18"/>
        </w:rPr>
        <w:t>Total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CPI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and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core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inflation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in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Canada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projected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converge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2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per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cent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middle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2012</w:t>
      </w:r>
    </w:p>
    <w:p>
      <w:pPr>
        <w:spacing w:before="39"/>
        <w:ind w:left="5080" w:right="0" w:firstLine="0"/>
        <w:jc w:val="left"/>
        <w:rPr>
          <w:sz w:val="14"/>
        </w:rPr>
      </w:pPr>
      <w:r>
        <w:rPr>
          <w:sz w:val="14"/>
        </w:rPr>
        <w:t>Year-over-year</w:t>
      </w:r>
      <w:r>
        <w:rPr>
          <w:spacing w:val="15"/>
          <w:sz w:val="14"/>
        </w:rPr>
        <w:t> </w:t>
      </w:r>
      <w:r>
        <w:rPr>
          <w:sz w:val="14"/>
        </w:rPr>
        <w:t>percentage</w:t>
      </w:r>
      <w:r>
        <w:rPr>
          <w:spacing w:val="15"/>
          <w:sz w:val="14"/>
        </w:rPr>
        <w:t> </w:t>
      </w:r>
      <w:r>
        <w:rPr>
          <w:sz w:val="14"/>
        </w:rPr>
        <w:t>change,</w:t>
      </w:r>
      <w:r>
        <w:rPr>
          <w:spacing w:val="15"/>
          <w:sz w:val="14"/>
        </w:rPr>
        <w:t> </w:t>
      </w:r>
      <w:r>
        <w:rPr>
          <w:sz w:val="14"/>
        </w:rPr>
        <w:t>quarterly</w:t>
      </w:r>
      <w:r>
        <w:rPr>
          <w:spacing w:val="15"/>
          <w:sz w:val="14"/>
        </w:rPr>
        <w:t> </w:t>
      </w:r>
      <w:r>
        <w:rPr>
          <w:sz w:val="14"/>
        </w:rPr>
        <w:t>data</w:t>
      </w:r>
    </w:p>
    <w:p>
      <w:pPr>
        <w:spacing w:line="326" w:lineRule="auto" w:before="111"/>
        <w:ind w:left="10260" w:right="1819" w:hanging="49"/>
        <w:jc w:val="right"/>
        <w:rPr>
          <w:sz w:val="14"/>
        </w:rPr>
      </w:pPr>
      <w:r>
        <w:rPr/>
        <w:pict>
          <v:group style="position:absolute;margin-left:258.000214pt;margin-top:20.857115pt;width:252.85pt;height:144.8pt;mso-position-horizontal-relative:page;mso-position-vertical-relative:paragraph;z-index:15855104" id="docshapegroup657" coordorigin="5160,417" coordsize="5057,2896">
            <v:rect style="position:absolute;left:5272;top:903;width:4830;height:960" id="docshape658" filled="true" fillcolor="#d4dff2" stroked="false">
              <v:fill type="solid"/>
            </v:rect>
            <v:line style="position:absolute" from="5168,2345" to="10209,2345" stroked="true" strokeweight=".75pt" strokecolor="#000000">
              <v:stroke dashstyle="solid"/>
            </v:line>
            <v:line style="position:absolute" from="10209,3305" to="10209,425" stroked="true" strokeweight=".75pt" strokecolor="#000000">
              <v:stroke dashstyle="solid"/>
            </v:line>
            <v:shape style="position:absolute;left:10124;top:424;width:85;height:2881" id="docshape659" coordorigin="10124,425" coordsize="85,2881" path="m10184,3305l10209,3305m10124,2825l10209,2825m10124,2345l10209,2345m10124,1865l10209,1865m10124,1385l10209,1385m10124,905l10209,905m10124,425l10209,425e" filled="false" stroked="true" strokeweight=".75pt" strokecolor="#000000">
              <v:path arrowok="t"/>
              <v:stroke dashstyle="solid"/>
            </v:shape>
            <v:shape style="position:absolute;left:5167;top:424;width:5042;height:2881" id="docshape660" coordorigin="5168,425" coordsize="5042,2881" path="m5168,3305l5168,425m5168,3305l5192,3305m5168,2825l5252,2825m5168,2345l5252,2345m5168,1865l5252,1865m5168,1385l5252,1385m5168,905l5252,905m5168,425l5252,425m5168,3305l10209,3305e" filled="false" stroked="true" strokeweight=".75pt" strokecolor="#000000">
              <v:path arrowok="t"/>
              <v:stroke dashstyle="solid"/>
            </v:shape>
            <v:shape style="position:absolute;left:5242;top:3216;width:4294;height:89" id="docshape661" coordorigin="5243,3217" coordsize="4294,89" path="m5243,3217l5243,3305m5959,3217l5959,3305m6674,3217l6674,3305m7390,3217l7390,3305m8105,3217l8105,3305m8821,3217l8821,3305m9536,3217l9536,3305e" filled="false" stroked="true" strokeweight=".75pt" strokecolor="#000000">
              <v:path arrowok="t"/>
              <v:stroke dashstyle="solid"/>
            </v:shape>
            <v:shape style="position:absolute;left:5272;top:711;width:2685;height:2065" id="docshape662" coordorigin="5272,711" coordsize="2685,2065" path="m5272,1479l5451,1287,5631,1287,5810,1191,5989,1479,6167,1239,6346,711,6525,1383,6704,1767,6883,2295,7062,2775,7240,1959,7419,1575,7598,1671,7777,1479,7957,1239e" filled="false" stroked="true" strokeweight="1.681pt" strokecolor="#e02427">
              <v:path arrowok="t"/>
              <v:stroke dashstyle="solid"/>
            </v:shape>
            <v:shape style="position:absolute;left:5272;top:1383;width:4830;height:2" id="docshape663" coordorigin="5272,1383" coordsize="4830,0" path="m5272,1383l5272,1383,9924,1383,10102,1383e" filled="false" stroked="true" strokeweight="1.501pt" strokecolor="#fcaf17">
              <v:path arrowok="t"/>
              <v:stroke dashstyle="dash"/>
            </v:shape>
            <v:shape style="position:absolute;left:7598;top:1143;width:2504;height:577" id="docshape664" coordorigin="7598,1143" coordsize="2504,577" path="m7598,1671l7777,1719,7957,1431,8134,1431,8314,1287,8493,1143,8672,1191,8851,1287,9030,1383,9208,1383,9387,1383,9566,1383,9745,1383,9924,1383,10102,1383e" filled="false" stroked="true" strokeweight="1.501pt" strokecolor="#39b54a">
              <v:path arrowok="t"/>
              <v:stroke dashstyle="dash"/>
            </v:shape>
            <v:shape style="position:absolute;left:5272;top:1191;width:2685;height:481" id="docshape665" coordorigin="5272,1191" coordsize="2685,481" path="m5272,1239l5451,1191,5631,1287,5810,1575,5989,1671,6167,1623,6346,1575,6525,1287,6704,1431,6883,1431,7062,1527,7240,1575,7419,1383,7598,1479,7777,1623,7957,1575e" filled="false" stroked="true" strokeweight="1.501pt" strokecolor="#0072bc">
              <v:path arrowok="t"/>
              <v:stroke dashstyle="solid"/>
            </v:shape>
            <v:shape style="position:absolute;left:7956;top:1383;width:2146;height:385" id="docshape666" coordorigin="7957,1383" coordsize="2146,385" path="m7957,1575l8134,1767,8314,1671,8493,1527,8672,1479,8851,1431,9030,1383,9208,1383,9387,1383,9566,1383,9745,1383,9924,1383,10102,1383e" filled="false" stroked="true" strokeweight="1.501pt" strokecolor="#0072bc">
              <v:path arrowok="t"/>
              <v:stroke dashstyle="dash"/>
            </v:shape>
            <v:shape style="position:absolute;left:7956;top:1047;width:2146;height:337" id="docshape667" coordorigin="7957,1047" coordsize="2146,337" path="m7957,1239l8134,1191,8314,1047,8493,1143,8672,1143,8851,1287,9030,1383,9924,1383,10102,1383e" filled="false" stroked="true" strokeweight="1.501pt" strokecolor="#ed1d24">
              <v:path arrowok="t"/>
              <v:stroke dashstyle="dash"/>
            </v:shape>
            <v:shape style="position:absolute;left:5272;top:711;width:2685;height:2065" id="docshape668" coordorigin="5272,711" coordsize="2685,2065" path="m5272,1479l5451,1287,5631,1287,5810,1191,5989,1479,6167,1239,6346,711,6525,1383,6704,1767,6883,2295,7062,2775,7240,1959,7419,1575,7598,1671,7777,1479,7957,1239e" filled="false" stroked="true" strokeweight="1.501pt" strokecolor="#ed1d24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%</w:t>
      </w:r>
      <w:r>
        <w:rPr>
          <w:spacing w:val="-36"/>
          <w:sz w:val="14"/>
        </w:rPr>
        <w:t> </w:t>
      </w:r>
      <w:r>
        <w:rPr>
          <w:sz w:val="14"/>
        </w:rPr>
        <w:t>4</w:t>
      </w:r>
    </w:p>
    <w:p>
      <w:pPr>
        <w:pStyle w:val="BodyText"/>
        <w:spacing w:before="6"/>
        <w:rPr>
          <w:sz w:val="14"/>
        </w:rPr>
      </w:pPr>
    </w:p>
    <w:p>
      <w:pPr>
        <w:spacing w:before="95"/>
        <w:ind w:left="0" w:right="1819" w:firstLine="0"/>
        <w:jc w:val="right"/>
        <w:rPr>
          <w:sz w:val="14"/>
        </w:rPr>
      </w:pPr>
      <w:r>
        <w:rPr>
          <w:sz w:val="14"/>
        </w:rPr>
        <w:t>3</w:t>
      </w:r>
    </w:p>
    <w:p>
      <w:pPr>
        <w:pStyle w:val="BodyText"/>
        <w:spacing w:before="5"/>
        <w:rPr>
          <w:sz w:val="19"/>
        </w:rPr>
      </w:pPr>
    </w:p>
    <w:p>
      <w:pPr>
        <w:spacing w:before="96"/>
        <w:ind w:left="0" w:right="1819" w:firstLine="0"/>
        <w:jc w:val="right"/>
        <w:rPr>
          <w:sz w:val="14"/>
        </w:rPr>
      </w:pPr>
      <w:r>
        <w:rPr>
          <w:sz w:val="14"/>
        </w:rPr>
        <w:t>2</w:t>
      </w:r>
    </w:p>
    <w:p>
      <w:pPr>
        <w:pStyle w:val="BodyText"/>
        <w:spacing w:before="5"/>
        <w:rPr>
          <w:sz w:val="19"/>
        </w:rPr>
      </w:pPr>
    </w:p>
    <w:p>
      <w:pPr>
        <w:spacing w:before="96"/>
        <w:ind w:left="0" w:right="1819" w:firstLine="0"/>
        <w:jc w:val="right"/>
        <w:rPr>
          <w:sz w:val="14"/>
        </w:rPr>
      </w:pPr>
      <w:r>
        <w:rPr>
          <w:sz w:val="14"/>
        </w:rPr>
        <w:t>1</w:t>
      </w:r>
    </w:p>
    <w:p>
      <w:pPr>
        <w:pStyle w:val="BodyText"/>
        <w:spacing w:before="5"/>
        <w:rPr>
          <w:sz w:val="19"/>
        </w:rPr>
      </w:pPr>
    </w:p>
    <w:p>
      <w:pPr>
        <w:spacing w:before="95"/>
        <w:ind w:left="0" w:right="1819" w:firstLine="0"/>
        <w:jc w:val="right"/>
        <w:rPr>
          <w:sz w:val="14"/>
        </w:rPr>
      </w:pPr>
      <w:r>
        <w:rPr>
          <w:sz w:val="14"/>
        </w:rPr>
        <w:t>0</w:t>
      </w:r>
    </w:p>
    <w:p>
      <w:pPr>
        <w:pStyle w:val="BodyText"/>
        <w:spacing w:before="5"/>
        <w:rPr>
          <w:sz w:val="19"/>
        </w:rPr>
      </w:pPr>
    </w:p>
    <w:p>
      <w:pPr>
        <w:spacing w:before="96"/>
        <w:ind w:left="0" w:right="1819" w:firstLine="0"/>
        <w:jc w:val="right"/>
        <w:rPr>
          <w:sz w:val="14"/>
        </w:rPr>
      </w:pPr>
      <w:r>
        <w:rPr>
          <w:sz w:val="14"/>
        </w:rPr>
        <w:t>-1</w:t>
      </w:r>
    </w:p>
    <w:p>
      <w:pPr>
        <w:pStyle w:val="BodyText"/>
        <w:spacing w:before="5"/>
        <w:rPr>
          <w:sz w:val="19"/>
        </w:rPr>
      </w:pPr>
    </w:p>
    <w:p>
      <w:pPr>
        <w:spacing w:line="150" w:lineRule="exact" w:before="95"/>
        <w:ind w:left="10214" w:right="0" w:firstLine="0"/>
        <w:jc w:val="left"/>
        <w:rPr>
          <w:sz w:val="14"/>
        </w:rPr>
      </w:pPr>
      <w:r>
        <w:rPr>
          <w:sz w:val="14"/>
        </w:rPr>
        <w:t>-2</w:t>
      </w:r>
    </w:p>
    <w:p>
      <w:pPr>
        <w:tabs>
          <w:tab w:pos="6056" w:val="left" w:leader="none"/>
          <w:tab w:pos="6794" w:val="left" w:leader="none"/>
          <w:tab w:pos="7511" w:val="left" w:leader="none"/>
          <w:tab w:pos="8215" w:val="left" w:leader="none"/>
          <w:tab w:pos="8947" w:val="left" w:leader="none"/>
          <w:tab w:pos="9585" w:val="left" w:leader="none"/>
        </w:tabs>
        <w:spacing w:line="150" w:lineRule="exact" w:before="0"/>
        <w:ind w:left="5338" w:right="0" w:firstLine="0"/>
        <w:jc w:val="left"/>
        <w:rPr>
          <w:sz w:val="14"/>
        </w:rPr>
      </w:pPr>
      <w:r>
        <w:rPr>
          <w:sz w:val="14"/>
        </w:rPr>
        <w:t>2007</w:t>
        <w:tab/>
        <w:t>2008</w:t>
        <w:tab/>
        <w:t>2009</w:t>
        <w:tab/>
        <w:t>2010</w:t>
        <w:tab/>
        <w:t>2011</w:t>
        <w:tab/>
        <w:t>2012</w:t>
        <w:tab/>
        <w:t>2013</w:t>
      </w:r>
    </w:p>
    <w:p>
      <w:pPr>
        <w:spacing w:after="0" w:line="150" w:lineRule="exact"/>
        <w:jc w:val="left"/>
        <w:rPr>
          <w:sz w:val="14"/>
        </w:rPr>
        <w:sectPr>
          <w:headerReference w:type="even" r:id="rId70"/>
          <w:footerReference w:type="even" r:id="rId71"/>
          <w:pgSz w:w="12240" w:h="15840"/>
          <w:pgMar w:header="0" w:footer="815" w:top="720" w:bottom="1000" w:left="80" w:right="0"/>
          <w:pgNumType w:start="30"/>
        </w:sect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855616" from="258.75pt,3.815931pt" to="269.25pt,3.815931pt" stroked="true" strokeweight="1.5pt" strokecolor="#e31f2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57664" from="347.75pt,12.815931pt" to="358.25pt,12.815931pt" stroked="true" strokeweight="1.5pt" strokecolor="#0072bc">
            <v:stroke dashstyle="dash"/>
            <w10:wrap type="none"/>
          </v:line>
        </w:pict>
      </w:r>
      <w:r>
        <w:rPr>
          <w:sz w:val="14"/>
        </w:rPr>
        <w:t>Total</w:t>
      </w:r>
      <w:r>
        <w:rPr>
          <w:spacing w:val="-4"/>
          <w:sz w:val="14"/>
        </w:rPr>
        <w:t> </w:t>
      </w:r>
      <w:r>
        <w:rPr>
          <w:sz w:val="14"/>
        </w:rPr>
        <w:t>CPI</w:t>
      </w:r>
    </w:p>
    <w:p>
      <w:pPr>
        <w:tabs>
          <w:tab w:pos="2676" w:val="left" w:leader="none"/>
        </w:tabs>
        <w:spacing w:before="150"/>
        <w:ind w:left="1160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Core</w:t>
      </w:r>
      <w:r>
        <w:rPr>
          <w:spacing w:val="1"/>
          <w:sz w:val="14"/>
        </w:rPr>
        <w:t> </w:t>
      </w:r>
      <w:r>
        <w:rPr>
          <w:sz w:val="14"/>
        </w:rPr>
        <w:t>CPI</w:t>
      </w:r>
      <w:r>
        <w:rPr>
          <w:position w:val="4"/>
          <w:sz w:val="12"/>
        </w:rPr>
        <w:t>a</w:t>
        <w:tab/>
      </w:r>
      <w:r>
        <w:rPr>
          <w:sz w:val="14"/>
        </w:rPr>
        <w:t>Base-case</w:t>
      </w:r>
      <w:r>
        <w:rPr>
          <w:spacing w:val="35"/>
          <w:sz w:val="14"/>
        </w:rPr>
        <w:t> </w:t>
      </w:r>
      <w:r>
        <w:rPr>
          <w:sz w:val="14"/>
        </w:rPr>
        <w:t>projection</w:t>
      </w:r>
      <w:r>
        <w:rPr>
          <w:spacing w:val="35"/>
          <w:sz w:val="14"/>
        </w:rPr>
        <w:t> </w:t>
      </w:r>
      <w:r>
        <w:rPr>
          <w:sz w:val="14"/>
        </w:rPr>
        <w:t>for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640" w:bottom="280" w:left="80" w:right="0"/>
          <w:cols w:num="2" w:equalWidth="0">
            <w:col w:w="5939" w:space="40"/>
            <w:col w:w="6181"/>
          </w:cols>
        </w:sectPr>
      </w:pPr>
    </w:p>
    <w:p>
      <w:pPr>
        <w:spacing w:line="268" w:lineRule="auto" w:before="19"/>
        <w:ind w:left="535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56128" from="258.75pt,4.765931pt" to="269.25pt,4.765931pt" stroked="true" strokeweight="1.5pt" strokecolor="#e31f27">
            <v:stroke dashstyle="dash"/>
            <w10:wrap type="none"/>
          </v:line>
        </w:pict>
      </w:r>
      <w:r>
        <w:rPr/>
        <w:pict>
          <v:rect style="position:absolute;margin-left:258pt;margin-top:11.516231pt;width:12pt;height:5.0pt;mso-position-horizontal-relative:page;mso-position-vertical-relative:paragraph;z-index:15856640" id="docshape669" filled="true" fillcolor="#d9e6f6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5857152" from="347.75pt,-4.234069pt" to="358.25pt,-4.234069pt" stroked="true" strokeweight="1.5pt" strokecolor="#0072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58176" from="347.75pt,13.765931pt" to="358.25pt,13.765931pt" stroked="true" strokeweight="1.5pt" strokecolor="#fcaf17">
            <v:stroke dashstyle="dash"/>
            <w10:wrap type="none"/>
          </v:line>
        </w:pict>
      </w:r>
      <w:r>
        <w:rPr>
          <w:sz w:val="14"/>
        </w:rPr>
        <w:t>Base-case</w:t>
      </w:r>
      <w:r>
        <w:rPr>
          <w:spacing w:val="1"/>
          <w:sz w:val="14"/>
        </w:rPr>
        <w:t> </w:t>
      </w:r>
      <w:r>
        <w:rPr>
          <w:sz w:val="14"/>
        </w:rPr>
        <w:t>projection</w:t>
      </w:r>
      <w:r>
        <w:rPr>
          <w:spacing w:val="-36"/>
          <w:sz w:val="14"/>
        </w:rPr>
        <w:t> </w:t>
      </w:r>
      <w:r>
        <w:rPr>
          <w:sz w:val="14"/>
        </w:rPr>
        <w:t>Control</w:t>
      </w:r>
      <w:r>
        <w:rPr>
          <w:spacing w:val="1"/>
          <w:sz w:val="14"/>
        </w:rPr>
        <w:t> </w:t>
      </w:r>
      <w:r>
        <w:rPr>
          <w:sz w:val="14"/>
        </w:rPr>
        <w:t>range</w:t>
      </w:r>
    </w:p>
    <w:p>
      <w:pPr>
        <w:spacing w:line="268" w:lineRule="auto" w:before="19"/>
        <w:ind w:left="361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Base-case</w:t>
      </w:r>
      <w:r>
        <w:rPr>
          <w:spacing w:val="1"/>
          <w:sz w:val="14"/>
        </w:rPr>
        <w:t> </w:t>
      </w:r>
      <w:r>
        <w:rPr>
          <w:sz w:val="14"/>
        </w:rPr>
        <w:t>projection</w:t>
      </w:r>
      <w:r>
        <w:rPr>
          <w:spacing w:val="-36"/>
          <w:sz w:val="14"/>
        </w:rPr>
        <w:t> </w:t>
      </w:r>
      <w:r>
        <w:rPr>
          <w:sz w:val="14"/>
        </w:rPr>
        <w:t>Target</w:t>
      </w:r>
    </w:p>
    <w:p>
      <w:pPr>
        <w:spacing w:line="268" w:lineRule="auto" w:before="19"/>
        <w:ind w:left="362" w:right="1542" w:firstLine="0"/>
        <w:jc w:val="both"/>
        <w:rPr>
          <w:sz w:val="14"/>
        </w:rPr>
      </w:pPr>
      <w:r>
        <w:rPr/>
        <w:br w:type="column"/>
      </w:r>
      <w:r>
        <w:rPr>
          <w:sz w:val="14"/>
        </w:rPr>
        <w:t>total CPI excluding effects</w:t>
      </w:r>
      <w:r>
        <w:rPr>
          <w:spacing w:val="1"/>
          <w:sz w:val="14"/>
        </w:rPr>
        <w:t> </w:t>
      </w:r>
      <w:r>
        <w:rPr>
          <w:sz w:val="14"/>
        </w:rPr>
        <w:t>of the HST and changes in</w:t>
      </w:r>
      <w:r>
        <w:rPr>
          <w:spacing w:val="1"/>
          <w:sz w:val="14"/>
        </w:rPr>
        <w:t> </w:t>
      </w:r>
      <w:r>
        <w:rPr>
          <w:sz w:val="14"/>
        </w:rPr>
        <w:t>other</w:t>
      </w:r>
      <w:r>
        <w:rPr>
          <w:spacing w:val="3"/>
          <w:sz w:val="14"/>
        </w:rPr>
        <w:t> </w:t>
      </w:r>
      <w:r>
        <w:rPr>
          <w:sz w:val="14"/>
        </w:rPr>
        <w:t>indirect</w:t>
      </w:r>
      <w:r>
        <w:rPr>
          <w:spacing w:val="4"/>
          <w:sz w:val="14"/>
        </w:rPr>
        <w:t> </w:t>
      </w:r>
      <w:r>
        <w:rPr>
          <w:sz w:val="14"/>
        </w:rPr>
        <w:t>taxes</w:t>
      </w:r>
    </w:p>
    <w:p>
      <w:pPr>
        <w:spacing w:after="0" w:line="268" w:lineRule="auto"/>
        <w:jc w:val="both"/>
        <w:rPr>
          <w:sz w:val="14"/>
        </w:rPr>
        <w:sectPr>
          <w:type w:val="continuous"/>
          <w:pgSz w:w="12240" w:h="15840"/>
          <w:pgMar w:header="0" w:footer="815" w:top="640" w:bottom="280" w:left="80" w:right="0"/>
          <w:cols w:num="3" w:equalWidth="0">
            <w:col w:w="6738" w:space="40"/>
            <w:col w:w="1740" w:space="39"/>
            <w:col w:w="3603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spacing w:line="268" w:lineRule="auto" w:before="0"/>
        <w:ind w:left="4396" w:right="701" w:hanging="157"/>
        <w:jc w:val="left"/>
        <w:rPr>
          <w:sz w:val="14"/>
        </w:rPr>
      </w:pPr>
      <w:r>
        <w:rPr>
          <w:sz w:val="14"/>
        </w:rPr>
        <w:t>a.</w:t>
      </w:r>
      <w:r>
        <w:rPr>
          <w:spacing w:val="11"/>
          <w:sz w:val="14"/>
        </w:rPr>
        <w:t> </w:t>
      </w:r>
      <w:r>
        <w:rPr>
          <w:sz w:val="14"/>
        </w:rPr>
        <w:t>CPI</w:t>
      </w:r>
      <w:r>
        <w:rPr>
          <w:spacing w:val="11"/>
          <w:sz w:val="14"/>
        </w:rPr>
        <w:t> </w:t>
      </w:r>
      <w:r>
        <w:rPr>
          <w:sz w:val="14"/>
        </w:rPr>
        <w:t>excluding</w:t>
      </w:r>
      <w:r>
        <w:rPr>
          <w:spacing w:val="12"/>
          <w:sz w:val="14"/>
        </w:rPr>
        <w:t> </w:t>
      </w:r>
      <w:r>
        <w:rPr>
          <w:sz w:val="14"/>
        </w:rPr>
        <w:t>eight</w:t>
      </w:r>
      <w:r>
        <w:rPr>
          <w:spacing w:val="11"/>
          <w:sz w:val="14"/>
        </w:rPr>
        <w:t> </w:t>
      </w:r>
      <w:r>
        <w:rPr>
          <w:sz w:val="14"/>
        </w:rPr>
        <w:t>of</w:t>
      </w:r>
      <w:r>
        <w:rPr>
          <w:spacing w:val="11"/>
          <w:sz w:val="14"/>
        </w:rPr>
        <w:t> </w:t>
      </w:r>
      <w:r>
        <w:rPr>
          <w:sz w:val="14"/>
        </w:rPr>
        <w:t>the</w:t>
      </w:r>
      <w:r>
        <w:rPr>
          <w:spacing w:val="12"/>
          <w:sz w:val="14"/>
        </w:rPr>
        <w:t> </w:t>
      </w:r>
      <w:r>
        <w:rPr>
          <w:sz w:val="14"/>
        </w:rPr>
        <w:t>most</w:t>
      </w:r>
      <w:r>
        <w:rPr>
          <w:spacing w:val="11"/>
          <w:sz w:val="14"/>
        </w:rPr>
        <w:t> </w:t>
      </w:r>
      <w:r>
        <w:rPr>
          <w:sz w:val="14"/>
        </w:rPr>
        <w:t>volatile</w:t>
      </w:r>
      <w:r>
        <w:rPr>
          <w:spacing w:val="11"/>
          <w:sz w:val="14"/>
        </w:rPr>
        <w:t> </w:t>
      </w:r>
      <w:r>
        <w:rPr>
          <w:sz w:val="14"/>
        </w:rPr>
        <w:t>components</w:t>
      </w:r>
      <w:r>
        <w:rPr>
          <w:spacing w:val="12"/>
          <w:sz w:val="14"/>
        </w:rPr>
        <w:t> </w:t>
      </w:r>
      <w:r>
        <w:rPr>
          <w:sz w:val="14"/>
        </w:rPr>
        <w:t>and</w:t>
      </w:r>
      <w:r>
        <w:rPr>
          <w:spacing w:val="11"/>
          <w:sz w:val="14"/>
        </w:rPr>
        <w:t> </w:t>
      </w:r>
      <w:r>
        <w:rPr>
          <w:sz w:val="14"/>
        </w:rPr>
        <w:t>the</w:t>
      </w:r>
      <w:r>
        <w:rPr>
          <w:spacing w:val="11"/>
          <w:sz w:val="14"/>
        </w:rPr>
        <w:t> </w:t>
      </w:r>
      <w:r>
        <w:rPr>
          <w:sz w:val="14"/>
        </w:rPr>
        <w:t>effect</w:t>
      </w:r>
      <w:r>
        <w:rPr>
          <w:spacing w:val="12"/>
          <w:sz w:val="14"/>
        </w:rPr>
        <w:t> </w:t>
      </w:r>
      <w:r>
        <w:rPr>
          <w:sz w:val="14"/>
        </w:rPr>
        <w:t>of</w:t>
      </w:r>
      <w:r>
        <w:rPr>
          <w:spacing w:val="11"/>
          <w:sz w:val="14"/>
        </w:rPr>
        <w:t> </w:t>
      </w:r>
      <w:r>
        <w:rPr>
          <w:sz w:val="14"/>
        </w:rPr>
        <w:t>changes</w:t>
      </w:r>
      <w:r>
        <w:rPr>
          <w:spacing w:val="11"/>
          <w:sz w:val="14"/>
        </w:rPr>
        <w:t> </w:t>
      </w:r>
      <w:r>
        <w:rPr>
          <w:sz w:val="14"/>
        </w:rPr>
        <w:t>in</w:t>
      </w:r>
      <w:r>
        <w:rPr>
          <w:spacing w:val="12"/>
          <w:sz w:val="14"/>
        </w:rPr>
        <w:t> </w:t>
      </w:r>
      <w:r>
        <w:rPr>
          <w:sz w:val="14"/>
        </w:rPr>
        <w:t>indirect</w:t>
      </w:r>
      <w:r>
        <w:rPr>
          <w:spacing w:val="11"/>
          <w:sz w:val="14"/>
        </w:rPr>
        <w:t> </w:t>
      </w:r>
      <w:r>
        <w:rPr>
          <w:sz w:val="14"/>
        </w:rPr>
        <w:t>taxes</w:t>
      </w:r>
      <w:r>
        <w:rPr>
          <w:spacing w:val="11"/>
          <w:sz w:val="14"/>
        </w:rPr>
        <w:t> </w:t>
      </w:r>
      <w:r>
        <w:rPr>
          <w:sz w:val="14"/>
        </w:rPr>
        <w:t>on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remaining components</w:t>
      </w:r>
    </w:p>
    <w:p>
      <w:pPr>
        <w:spacing w:line="160" w:lineRule="exact" w:before="0"/>
        <w:ind w:left="4240" w:right="0" w:firstLine="0"/>
        <w:jc w:val="left"/>
        <w:rPr>
          <w:sz w:val="14"/>
        </w:rPr>
      </w:pPr>
      <w:r>
        <w:rPr>
          <w:sz w:val="14"/>
        </w:rPr>
        <w:t>Sources:</w:t>
      </w:r>
      <w:r>
        <w:rPr>
          <w:spacing w:val="15"/>
          <w:sz w:val="14"/>
        </w:rPr>
        <w:t> </w:t>
      </w:r>
      <w:r>
        <w:rPr>
          <w:sz w:val="14"/>
        </w:rPr>
        <w:t>Statistics</w:t>
      </w:r>
      <w:r>
        <w:rPr>
          <w:spacing w:val="15"/>
          <w:sz w:val="14"/>
        </w:rPr>
        <w:t> </w:t>
      </w:r>
      <w:r>
        <w:rPr>
          <w:sz w:val="14"/>
        </w:rPr>
        <w:t>Canada</w:t>
      </w:r>
      <w:r>
        <w:rPr>
          <w:spacing w:val="16"/>
          <w:sz w:val="14"/>
        </w:rPr>
        <w:t> </w:t>
      </w:r>
      <w:r>
        <w:rPr>
          <w:sz w:val="14"/>
        </w:rPr>
        <w:t>and</w:t>
      </w:r>
      <w:r>
        <w:rPr>
          <w:spacing w:val="15"/>
          <w:sz w:val="14"/>
        </w:rPr>
        <w:t> </w:t>
      </w:r>
      <w:r>
        <w:rPr>
          <w:sz w:val="14"/>
        </w:rPr>
        <w:t>Bank</w:t>
      </w:r>
      <w:r>
        <w:rPr>
          <w:spacing w:val="16"/>
          <w:sz w:val="14"/>
        </w:rPr>
        <w:t> </w:t>
      </w:r>
      <w:r>
        <w:rPr>
          <w:sz w:val="14"/>
        </w:rPr>
        <w:t>of</w:t>
      </w:r>
      <w:r>
        <w:rPr>
          <w:spacing w:val="15"/>
          <w:sz w:val="14"/>
        </w:rPr>
        <w:t> </w:t>
      </w:r>
      <w:r>
        <w:rPr>
          <w:sz w:val="14"/>
        </w:rPr>
        <w:t>Canada</w:t>
      </w:r>
      <w:r>
        <w:rPr>
          <w:spacing w:val="16"/>
          <w:sz w:val="14"/>
        </w:rPr>
        <w:t> </w:t>
      </w:r>
      <w:r>
        <w:rPr>
          <w:sz w:val="14"/>
        </w:rPr>
        <w:t>calculations</w:t>
      </w:r>
      <w:r>
        <w:rPr>
          <w:spacing w:val="15"/>
          <w:sz w:val="14"/>
        </w:rPr>
        <w:t> </w:t>
      </w:r>
      <w:r>
        <w:rPr>
          <w:sz w:val="14"/>
        </w:rPr>
        <w:t>and</w:t>
      </w:r>
      <w:r>
        <w:rPr>
          <w:spacing w:val="16"/>
          <w:sz w:val="14"/>
        </w:rPr>
        <w:t> </w:t>
      </w:r>
      <w:r>
        <w:rPr>
          <w:sz w:val="14"/>
        </w:rPr>
        <w:t>projections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906768pt;width:342pt;height:.1pt;mso-position-horizontal-relative:page;mso-position-vertical-relative:paragraph;z-index:-15603712;mso-wrap-distance-left:0;mso-wrap-distance-right:0" id="docshape670" coordorigin="4320,158" coordsize="6840,0" path="m4320,158l1116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pStyle w:val="BodyText"/>
        <w:spacing w:before="3"/>
        <w:rPr>
          <w:sz w:val="28"/>
        </w:rPr>
      </w:pPr>
    </w:p>
    <w:p>
      <w:pPr>
        <w:spacing w:line="249" w:lineRule="auto" w:before="0"/>
        <w:ind w:left="640" w:right="0" w:firstLine="0"/>
        <w:jc w:val="left"/>
        <w:rPr>
          <w:i/>
          <w:sz w:val="20"/>
        </w:rPr>
      </w:pPr>
      <w:r>
        <w:rPr>
          <w:i/>
          <w:w w:val="90"/>
          <w:sz w:val="20"/>
        </w:rPr>
        <w:t>Total</w:t>
      </w:r>
      <w:r>
        <w:rPr>
          <w:i/>
          <w:spacing w:val="3"/>
          <w:w w:val="90"/>
          <w:sz w:val="20"/>
        </w:rPr>
        <w:t> </w:t>
      </w:r>
      <w:r>
        <w:rPr>
          <w:i/>
          <w:w w:val="90"/>
          <w:sz w:val="20"/>
        </w:rPr>
        <w:t>CPI</w:t>
      </w:r>
      <w:r>
        <w:rPr>
          <w:i/>
          <w:spacing w:val="3"/>
          <w:w w:val="90"/>
          <w:sz w:val="20"/>
        </w:rPr>
        <w:t> </w:t>
      </w:r>
      <w:r>
        <w:rPr>
          <w:i/>
          <w:w w:val="90"/>
          <w:sz w:val="20"/>
        </w:rPr>
        <w:t>inflation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is</w:t>
      </w:r>
      <w:r>
        <w:rPr>
          <w:i/>
          <w:spacing w:val="3"/>
          <w:w w:val="90"/>
          <w:sz w:val="20"/>
        </w:rPr>
        <w:t> </w:t>
      </w:r>
      <w:r>
        <w:rPr>
          <w:i/>
          <w:w w:val="90"/>
          <w:sz w:val="20"/>
        </w:rPr>
        <w:t>expected</w:t>
      </w:r>
      <w:r>
        <w:rPr>
          <w:i/>
          <w:spacing w:val="3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con-</w:t>
      </w:r>
      <w:r>
        <w:rPr>
          <w:i/>
          <w:spacing w:val="1"/>
          <w:w w:val="90"/>
          <w:sz w:val="20"/>
        </w:rPr>
        <w:t> </w:t>
      </w:r>
      <w:r>
        <w:rPr>
          <w:i/>
          <w:w w:val="90"/>
          <w:sz w:val="20"/>
        </w:rPr>
        <w:t>verge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to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core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inflation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at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the</w:t>
      </w:r>
      <w:r>
        <w:rPr>
          <w:i/>
          <w:spacing w:val="6"/>
          <w:w w:val="90"/>
          <w:sz w:val="20"/>
        </w:rPr>
        <w:t> </w:t>
      </w:r>
      <w:r>
        <w:rPr>
          <w:i/>
          <w:w w:val="90"/>
          <w:sz w:val="20"/>
        </w:rPr>
        <w:t>2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per</w:t>
      </w:r>
      <w:r>
        <w:rPr>
          <w:i/>
          <w:spacing w:val="5"/>
          <w:w w:val="90"/>
          <w:sz w:val="20"/>
        </w:rPr>
        <w:t> </w:t>
      </w:r>
      <w:r>
        <w:rPr>
          <w:i/>
          <w:w w:val="90"/>
          <w:sz w:val="20"/>
        </w:rPr>
        <w:t>cent</w:t>
      </w:r>
      <w:r>
        <w:rPr>
          <w:i/>
          <w:spacing w:val="-47"/>
          <w:w w:val="90"/>
          <w:sz w:val="20"/>
        </w:rPr>
        <w:t> </w:t>
      </w:r>
      <w:r>
        <w:rPr>
          <w:i/>
          <w:w w:val="95"/>
          <w:sz w:val="20"/>
        </w:rPr>
        <w:t>target</w:t>
      </w:r>
      <w:r>
        <w:rPr>
          <w:i/>
          <w:spacing w:val="-8"/>
          <w:w w:val="95"/>
          <w:sz w:val="20"/>
        </w:rPr>
        <w:t> </w:t>
      </w:r>
      <w:r>
        <w:rPr>
          <w:i/>
          <w:w w:val="95"/>
          <w:sz w:val="20"/>
        </w:rPr>
        <w:t>by</w:t>
      </w:r>
      <w:r>
        <w:rPr>
          <w:i/>
          <w:spacing w:val="-7"/>
          <w:w w:val="95"/>
          <w:sz w:val="20"/>
        </w:rPr>
        <w:t> </w:t>
      </w:r>
      <w:r>
        <w:rPr>
          <w:i/>
          <w:w w:val="95"/>
          <w:sz w:val="20"/>
        </w:rPr>
        <w:t>the</w:t>
      </w:r>
      <w:r>
        <w:rPr>
          <w:i/>
          <w:spacing w:val="-7"/>
          <w:w w:val="95"/>
          <w:sz w:val="20"/>
        </w:rPr>
        <w:t> </w:t>
      </w:r>
      <w:r>
        <w:rPr>
          <w:i/>
          <w:w w:val="95"/>
          <w:sz w:val="20"/>
        </w:rPr>
        <w:t>middle</w:t>
      </w:r>
      <w:r>
        <w:rPr>
          <w:i/>
          <w:spacing w:val="-7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-7"/>
          <w:w w:val="95"/>
          <w:sz w:val="20"/>
        </w:rPr>
        <w:t> </w:t>
      </w:r>
      <w:r>
        <w:rPr>
          <w:i/>
          <w:w w:val="95"/>
          <w:sz w:val="20"/>
        </w:rPr>
        <w:t>2012</w:t>
      </w:r>
    </w:p>
    <w:p>
      <w:pPr>
        <w:pStyle w:val="BodyText"/>
        <w:spacing w:line="249" w:lineRule="auto" w:before="103"/>
        <w:ind w:left="427" w:right="1115"/>
      </w:pPr>
      <w:r>
        <w:rPr/>
        <w:br w:type="column"/>
      </w:r>
      <w:r>
        <w:rPr/>
        <w:t>Total</w:t>
      </w:r>
      <w:r>
        <w:rPr>
          <w:spacing w:val="2"/>
        </w:rPr>
        <w:t> </w:t>
      </w:r>
      <w:r>
        <w:rPr/>
        <w:t>CPI</w:t>
      </w:r>
      <w:r>
        <w:rPr>
          <w:spacing w:val="3"/>
        </w:rPr>
        <w:t> </w:t>
      </w:r>
      <w:r>
        <w:rPr/>
        <w:t>inflation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projected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peak</w:t>
      </w:r>
      <w:r>
        <w:rPr>
          <w:spacing w:val="3"/>
        </w:rPr>
        <w:t> </w:t>
      </w:r>
      <w:r>
        <w:rPr/>
        <w:t>around</w:t>
      </w:r>
      <w:r>
        <w:rPr>
          <w:spacing w:val="2"/>
        </w:rPr>
        <w:t> </w:t>
      </w:r>
      <w:r>
        <w:rPr/>
        <w:t>3</w:t>
      </w:r>
      <w:r>
        <w:rPr>
          <w:spacing w:val="3"/>
        </w:rPr>
        <w:t> </w:t>
      </w:r>
      <w:r>
        <w:rPr/>
        <w:t>per</w:t>
      </w:r>
      <w:r>
        <w:rPr>
          <w:spacing w:val="3"/>
        </w:rPr>
        <w:t> </w:t>
      </w:r>
      <w:r>
        <w:rPr/>
        <w:t>cent</w:t>
      </w:r>
      <w:r>
        <w:rPr>
          <w:spacing w:val="3"/>
        </w:rPr>
        <w:t> </w:t>
      </w:r>
      <w:r>
        <w:rPr/>
        <w:t>(on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monthly</w:t>
      </w:r>
      <w:r>
        <w:rPr>
          <w:spacing w:val="1"/>
        </w:rPr>
        <w:t> </w:t>
      </w:r>
      <w:r>
        <w:rPr/>
        <w:t>basis)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second</w:t>
      </w:r>
      <w:r>
        <w:rPr>
          <w:spacing w:val="4"/>
        </w:rPr>
        <w:t> </w:t>
      </w:r>
      <w:r>
        <w:rPr/>
        <w:t>quarter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2011,</w:t>
      </w:r>
      <w:r>
        <w:rPr>
          <w:spacing w:val="4"/>
        </w:rPr>
        <w:t> </w:t>
      </w:r>
      <w:r>
        <w:rPr/>
        <w:t>reflecting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impact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recent</w:t>
      </w:r>
      <w:r>
        <w:rPr>
          <w:spacing w:val="4"/>
        </w:rPr>
        <w:t> </w:t>
      </w:r>
      <w:r>
        <w:rPr/>
        <w:t>sharp</w:t>
      </w:r>
      <w:r>
        <w:rPr>
          <w:spacing w:val="1"/>
        </w:rPr>
        <w:t> </w:t>
      </w:r>
      <w:r>
        <w:rPr/>
        <w:t>increases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energy</w:t>
      </w:r>
      <w:r>
        <w:rPr>
          <w:spacing w:val="5"/>
        </w:rPr>
        <w:t> </w:t>
      </w:r>
      <w:r>
        <w:rPr/>
        <w:t>prices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anticipated</w:t>
      </w:r>
      <w:r>
        <w:rPr>
          <w:spacing w:val="5"/>
        </w:rPr>
        <w:t> </w:t>
      </w:r>
      <w:r>
        <w:rPr/>
        <w:t>rise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core</w:t>
      </w:r>
      <w:r>
        <w:rPr>
          <w:spacing w:val="5"/>
        </w:rPr>
        <w:t> </w:t>
      </w:r>
      <w:r>
        <w:rPr/>
        <w:t>inflation,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ongoing</w:t>
      </w:r>
      <w:r>
        <w:rPr>
          <w:spacing w:val="8"/>
        </w:rPr>
        <w:t> </w:t>
      </w:r>
      <w:r>
        <w:rPr/>
        <w:t>boost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inflation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HST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other</w:t>
      </w:r>
      <w:r>
        <w:rPr>
          <w:spacing w:val="9"/>
        </w:rPr>
        <w:t> </w:t>
      </w:r>
      <w:r>
        <w:rPr/>
        <w:t>changes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provin-</w:t>
      </w:r>
      <w:r>
        <w:rPr>
          <w:spacing w:val="-53"/>
        </w:rPr>
        <w:t> </w:t>
      </w:r>
      <w:r>
        <w:rPr>
          <w:w w:val="105"/>
        </w:rPr>
        <w:t>cial indirect taxes. As with previous changes in indirect taxes, for the pur-</w:t>
      </w:r>
      <w:r>
        <w:rPr>
          <w:spacing w:val="-56"/>
          <w:w w:val="105"/>
        </w:rPr>
        <w:t> </w:t>
      </w:r>
      <w:r>
        <w:rPr/>
        <w:t>poses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monetary</w:t>
      </w:r>
      <w:r>
        <w:rPr>
          <w:spacing w:val="12"/>
        </w:rPr>
        <w:t> </w:t>
      </w:r>
      <w:r>
        <w:rPr/>
        <w:t>policy,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Bank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looking</w:t>
      </w:r>
      <w:r>
        <w:rPr>
          <w:spacing w:val="11"/>
        </w:rPr>
        <w:t> </w:t>
      </w:r>
      <w:r>
        <w:rPr/>
        <w:t>through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first-round</w:t>
      </w:r>
      <w:r>
        <w:rPr>
          <w:spacing w:val="12"/>
        </w:rPr>
        <w:t> </w:t>
      </w:r>
      <w:r>
        <w:rPr/>
        <w:t>effect</w:t>
      </w:r>
      <w:r>
        <w:rPr>
          <w:spacing w:val="1"/>
        </w:rPr>
        <w:t> </w:t>
      </w:r>
      <w:r>
        <w:rPr/>
        <w:t>on</w:t>
      </w:r>
      <w:r>
        <w:rPr>
          <w:spacing w:val="5"/>
        </w:rPr>
        <w:t> </w:t>
      </w:r>
      <w:r>
        <w:rPr/>
        <w:t>prices.</w:t>
      </w:r>
      <w:r>
        <w:rPr>
          <w:spacing w:val="5"/>
        </w:rPr>
        <w:t> </w:t>
      </w:r>
      <w:r>
        <w:rPr/>
        <w:t>Total</w:t>
      </w:r>
      <w:r>
        <w:rPr>
          <w:spacing w:val="6"/>
        </w:rPr>
        <w:t> </w:t>
      </w:r>
      <w:r>
        <w:rPr/>
        <w:t>CPI</w:t>
      </w:r>
      <w:r>
        <w:rPr>
          <w:spacing w:val="5"/>
        </w:rPr>
        <w:t> </w:t>
      </w:r>
      <w:r>
        <w:rPr/>
        <w:t>inflation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expected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converge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core</w:t>
      </w:r>
      <w:r>
        <w:rPr>
          <w:spacing w:val="6"/>
        </w:rPr>
        <w:t> </w:t>
      </w:r>
      <w:r>
        <w:rPr/>
        <w:t>inflation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105"/>
        </w:rPr>
        <w:t>2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cent</w:t>
      </w:r>
      <w:r>
        <w:rPr>
          <w:spacing w:val="-10"/>
          <w:w w:val="105"/>
        </w:rPr>
        <w:t> </w:t>
      </w:r>
      <w:r>
        <w:rPr>
          <w:w w:val="105"/>
        </w:rPr>
        <w:t>target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middle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energy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10"/>
          <w:w w:val="105"/>
        </w:rPr>
        <w:t> </w:t>
      </w:r>
      <w:r>
        <w:rPr>
          <w:w w:val="105"/>
        </w:rPr>
        <w:t>stabilize.</w:t>
      </w:r>
    </w:p>
    <w:p>
      <w:pPr>
        <w:pStyle w:val="BodyText"/>
        <w:spacing w:line="249" w:lineRule="auto" w:before="126"/>
        <w:ind w:left="427" w:right="1115"/>
      </w:pPr>
      <w:r>
        <w:rPr/>
        <w:pict>
          <v:line style="position:absolute;mso-position-horizontal-relative:page;mso-position-vertical-relative:paragraph;z-index:15854592" from="36pt,-93.555214pt" to="198pt,-93.555214pt" stroked="true" strokeweight=".75pt" strokecolor="#004f5a">
            <v:stroke dashstyle="solid"/>
            <w10:wrap type="none"/>
          </v:line>
        </w:pict>
      </w:r>
      <w:r>
        <w:rPr/>
        <w:t>This</w:t>
      </w:r>
      <w:r>
        <w:rPr>
          <w:spacing w:val="9"/>
        </w:rPr>
        <w:t> </w:t>
      </w:r>
      <w:r>
        <w:rPr/>
        <w:t>projection</w:t>
      </w:r>
      <w:r>
        <w:rPr>
          <w:spacing w:val="10"/>
        </w:rPr>
        <w:t> </w:t>
      </w:r>
      <w:r>
        <w:rPr/>
        <w:t>includes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gradual</w:t>
      </w:r>
      <w:r>
        <w:rPr>
          <w:spacing w:val="9"/>
        </w:rPr>
        <w:t> </w:t>
      </w:r>
      <w:r>
        <w:rPr/>
        <w:t>reduction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monetary</w:t>
      </w:r>
      <w:r>
        <w:rPr>
          <w:spacing w:val="10"/>
        </w:rPr>
        <w:t> </w:t>
      </w:r>
      <w:r>
        <w:rPr/>
        <w:t>stimulus</w:t>
      </w:r>
      <w:r>
        <w:rPr>
          <w:spacing w:val="9"/>
        </w:rPr>
        <w:t> </w:t>
      </w:r>
      <w:r>
        <w:rPr/>
        <w:t>over</w:t>
      </w:r>
      <w:r>
        <w:rPr>
          <w:spacing w:val="10"/>
        </w:rPr>
        <w:t> </w:t>
      </w:r>
      <w:r>
        <w:rPr/>
        <w:t>the</w:t>
      </w:r>
      <w:r>
        <w:rPr>
          <w:spacing w:val="-52"/>
        </w:rPr>
        <w:t> </w:t>
      </w:r>
      <w:r>
        <w:rPr/>
        <w:t>projection</w:t>
      </w:r>
      <w:r>
        <w:rPr>
          <w:spacing w:val="4"/>
        </w:rPr>
        <w:t> </w:t>
      </w:r>
      <w:r>
        <w:rPr/>
        <w:t>horizon,</w:t>
      </w:r>
      <w:r>
        <w:rPr>
          <w:spacing w:val="4"/>
        </w:rPr>
        <w:t> </w:t>
      </w:r>
      <w:r>
        <w:rPr/>
        <w:t>consistent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achieving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inflation</w:t>
      </w:r>
      <w:r>
        <w:rPr>
          <w:spacing w:val="4"/>
        </w:rPr>
        <w:t> </w:t>
      </w:r>
      <w:r>
        <w:rPr/>
        <w:t>target.</w:t>
      </w:r>
    </w:p>
    <w:p>
      <w:pPr>
        <w:pStyle w:val="BodyText"/>
        <w:spacing w:line="249" w:lineRule="auto" w:before="122"/>
        <w:ind w:left="427" w:right="1145"/>
        <w:rPr>
          <w:b/>
          <w:sz w:val="10"/>
        </w:rPr>
      </w:pPr>
      <w:r>
        <w:rPr/>
        <w:t>The</w:t>
      </w:r>
      <w:r>
        <w:rPr>
          <w:spacing w:val="7"/>
        </w:rPr>
        <w:t> </w:t>
      </w:r>
      <w:r>
        <w:rPr/>
        <w:t>uncertainty</w:t>
      </w:r>
      <w:r>
        <w:rPr>
          <w:spacing w:val="7"/>
        </w:rPr>
        <w:t> </w:t>
      </w:r>
      <w:r>
        <w:rPr/>
        <w:t>surrounding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Bank’s</w:t>
      </w:r>
      <w:r>
        <w:rPr>
          <w:spacing w:val="7"/>
        </w:rPr>
        <w:t> </w:t>
      </w:r>
      <w:r>
        <w:rPr/>
        <w:t>inflation</w:t>
      </w:r>
      <w:r>
        <w:rPr>
          <w:spacing w:val="7"/>
        </w:rPr>
        <w:t> </w:t>
      </w:r>
      <w:r>
        <w:rPr/>
        <w:t>projection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illustrated</w:t>
      </w:r>
      <w:r>
        <w:rPr>
          <w:spacing w:val="1"/>
        </w:rPr>
        <w:t> </w:t>
      </w:r>
      <w:r>
        <w:rPr/>
        <w:t>using</w:t>
      </w:r>
      <w:r>
        <w:rPr>
          <w:spacing w:val="10"/>
        </w:rPr>
        <w:t> </w:t>
      </w:r>
      <w:r>
        <w:rPr/>
        <w:t>fan</w:t>
      </w:r>
      <w:r>
        <w:rPr>
          <w:spacing w:val="10"/>
        </w:rPr>
        <w:t> </w:t>
      </w:r>
      <w:r>
        <w:rPr/>
        <w:t>charts.</w:t>
      </w:r>
      <w:r>
        <w:rPr>
          <w:spacing w:val="10"/>
        </w:rPr>
        <w:t> </w:t>
      </w:r>
      <w:r>
        <w:rPr>
          <w:b/>
        </w:rPr>
        <w:t>Chart</w:t>
      </w:r>
      <w:r>
        <w:rPr>
          <w:b/>
          <w:spacing w:val="10"/>
        </w:rPr>
        <w:t> </w:t>
      </w:r>
      <w:r>
        <w:rPr>
          <w:b/>
        </w:rPr>
        <w:t>33</w:t>
      </w:r>
      <w:r>
        <w:rPr>
          <w:b/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>
          <w:b/>
        </w:rPr>
        <w:t>Chart</w:t>
      </w:r>
      <w:r>
        <w:rPr>
          <w:b/>
          <w:spacing w:val="10"/>
        </w:rPr>
        <w:t> </w:t>
      </w:r>
      <w:r>
        <w:rPr>
          <w:b/>
        </w:rPr>
        <w:t>34</w:t>
      </w:r>
      <w:r>
        <w:rPr>
          <w:b/>
          <w:spacing w:val="10"/>
        </w:rPr>
        <w:t> </w:t>
      </w:r>
      <w:r>
        <w:rPr/>
        <w:t>depict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50</w:t>
      </w:r>
      <w:r>
        <w:rPr>
          <w:spacing w:val="10"/>
        </w:rPr>
        <w:t> </w:t>
      </w:r>
      <w:r>
        <w:rPr/>
        <w:t>per</w:t>
      </w:r>
      <w:r>
        <w:rPr>
          <w:spacing w:val="10"/>
        </w:rPr>
        <w:t> </w:t>
      </w:r>
      <w:r>
        <w:rPr/>
        <w:t>cent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90</w:t>
      </w:r>
      <w:r>
        <w:rPr>
          <w:spacing w:val="10"/>
        </w:rPr>
        <w:t> </w:t>
      </w:r>
      <w:r>
        <w:rPr/>
        <w:t>per</w:t>
      </w:r>
      <w:r>
        <w:rPr>
          <w:spacing w:val="-53"/>
        </w:rPr>
        <w:t> </w:t>
      </w:r>
      <w:r>
        <w:rPr/>
        <w:t>cent</w:t>
      </w:r>
      <w:r>
        <w:rPr>
          <w:spacing w:val="7"/>
        </w:rPr>
        <w:t> </w:t>
      </w:r>
      <w:r>
        <w:rPr/>
        <w:t>confidence</w:t>
      </w:r>
      <w:r>
        <w:rPr>
          <w:spacing w:val="7"/>
        </w:rPr>
        <w:t> </w:t>
      </w:r>
      <w:r>
        <w:rPr/>
        <w:t>bands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year-over-year</w:t>
      </w:r>
      <w:r>
        <w:rPr>
          <w:spacing w:val="7"/>
        </w:rPr>
        <w:t> </w:t>
      </w:r>
      <w:r>
        <w:rPr/>
        <w:t>core</w:t>
      </w:r>
      <w:r>
        <w:rPr>
          <w:spacing w:val="7"/>
        </w:rPr>
        <w:t> </w:t>
      </w:r>
      <w:r>
        <w:rPr/>
        <w:t>inflation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total</w:t>
      </w:r>
      <w:r>
        <w:rPr>
          <w:spacing w:val="7"/>
        </w:rPr>
        <w:t> </w:t>
      </w:r>
      <w:r>
        <w:rPr/>
        <w:t>CPI</w:t>
      </w:r>
      <w:r>
        <w:rPr>
          <w:spacing w:val="7"/>
        </w:rPr>
        <w:t> </w:t>
      </w:r>
      <w:r>
        <w:rPr/>
        <w:t>infla-</w:t>
      </w:r>
      <w:r>
        <w:rPr>
          <w:spacing w:val="1"/>
        </w:rPr>
        <w:t> </w:t>
      </w:r>
      <w:r>
        <w:rPr/>
        <w:t>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second</w:t>
      </w:r>
      <w:r>
        <w:rPr>
          <w:spacing w:val="1"/>
        </w:rPr>
        <w:t> </w:t>
      </w:r>
      <w:r>
        <w:rPr/>
        <w:t>quarter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2011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2013.</w:t>
      </w:r>
      <w:r>
        <w:rPr>
          <w:b/>
          <w:color w:val="004F5A"/>
          <w:position w:val="8"/>
          <w:sz w:val="10"/>
        </w:rPr>
        <w:t>7</w:t>
      </w:r>
    </w:p>
    <w:p>
      <w:pPr>
        <w:spacing w:after="0" w:line="249" w:lineRule="auto"/>
        <w:rPr>
          <w:sz w:val="10"/>
        </w:rPr>
        <w:sectPr>
          <w:type w:val="continuous"/>
          <w:pgSz w:w="12240" w:h="15840"/>
          <w:pgMar w:header="0" w:footer="815" w:top="640" w:bottom="280" w:left="80" w:right="0"/>
          <w:cols w:num="2" w:equalWidth="0">
            <w:col w:w="3773" w:space="40"/>
            <w:col w:w="8347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2"/>
        </w:r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671" coordorigin="0,0" coordsize="6840,15">
            <v:line style="position:absolute" from="0,7" to="6840,7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5"/>
        </w:numPr>
        <w:tabs>
          <w:tab w:pos="4480" w:val="left" w:leader="none"/>
        </w:tabs>
        <w:spacing w:line="249" w:lineRule="auto" w:before="106" w:after="0"/>
        <w:ind w:left="4480" w:right="1423" w:hanging="220"/>
        <w:jc w:val="left"/>
        <w:rPr>
          <w:sz w:val="14"/>
        </w:rPr>
      </w:pPr>
      <w:r>
        <w:rPr>
          <w:sz w:val="14"/>
        </w:rPr>
        <w:t>Technical</w:t>
      </w:r>
      <w:r>
        <w:rPr>
          <w:spacing w:val="2"/>
          <w:sz w:val="14"/>
        </w:rPr>
        <w:t> </w:t>
      </w:r>
      <w:r>
        <w:rPr>
          <w:sz w:val="14"/>
        </w:rPr>
        <w:t>details</w:t>
      </w:r>
      <w:r>
        <w:rPr>
          <w:spacing w:val="2"/>
          <w:sz w:val="14"/>
        </w:rPr>
        <w:t> </w:t>
      </w:r>
      <w:r>
        <w:rPr>
          <w:sz w:val="14"/>
        </w:rPr>
        <w:t>on</w:t>
      </w:r>
      <w:r>
        <w:rPr>
          <w:spacing w:val="2"/>
          <w:sz w:val="14"/>
        </w:rPr>
        <w:t> </w:t>
      </w:r>
      <w:r>
        <w:rPr>
          <w:sz w:val="14"/>
        </w:rPr>
        <w:t>the</w:t>
      </w:r>
      <w:r>
        <w:rPr>
          <w:spacing w:val="2"/>
          <w:sz w:val="14"/>
        </w:rPr>
        <w:t> </w:t>
      </w:r>
      <w:r>
        <w:rPr>
          <w:sz w:val="14"/>
        </w:rPr>
        <w:t>construction</w:t>
      </w:r>
      <w:r>
        <w:rPr>
          <w:spacing w:val="2"/>
          <w:sz w:val="14"/>
        </w:rPr>
        <w:t> </w:t>
      </w:r>
      <w:r>
        <w:rPr>
          <w:sz w:val="14"/>
        </w:rPr>
        <w:t>of</w:t>
      </w:r>
      <w:r>
        <w:rPr>
          <w:spacing w:val="2"/>
          <w:sz w:val="14"/>
        </w:rPr>
        <w:t> </w:t>
      </w:r>
      <w:r>
        <w:rPr>
          <w:sz w:val="14"/>
        </w:rPr>
        <w:t>the</w:t>
      </w:r>
      <w:r>
        <w:rPr>
          <w:spacing w:val="2"/>
          <w:sz w:val="14"/>
        </w:rPr>
        <w:t> </w:t>
      </w:r>
      <w:r>
        <w:rPr>
          <w:sz w:val="14"/>
        </w:rPr>
        <w:t>fan</w:t>
      </w:r>
      <w:r>
        <w:rPr>
          <w:spacing w:val="2"/>
          <w:sz w:val="14"/>
        </w:rPr>
        <w:t> </w:t>
      </w:r>
      <w:r>
        <w:rPr>
          <w:sz w:val="14"/>
        </w:rPr>
        <w:t>charts</w:t>
      </w:r>
      <w:r>
        <w:rPr>
          <w:spacing w:val="2"/>
          <w:sz w:val="14"/>
        </w:rPr>
        <w:t> </w:t>
      </w:r>
      <w:r>
        <w:rPr>
          <w:sz w:val="14"/>
        </w:rPr>
        <w:t>are</w:t>
      </w:r>
      <w:r>
        <w:rPr>
          <w:spacing w:val="2"/>
          <w:sz w:val="14"/>
        </w:rPr>
        <w:t> </w:t>
      </w:r>
      <w:r>
        <w:rPr>
          <w:sz w:val="14"/>
        </w:rPr>
        <w:t>available</w:t>
      </w:r>
      <w:r>
        <w:rPr>
          <w:spacing w:val="2"/>
          <w:sz w:val="14"/>
        </w:rPr>
        <w:t> </w:t>
      </w:r>
      <w:r>
        <w:rPr>
          <w:sz w:val="14"/>
        </w:rPr>
        <w:t>on</w:t>
      </w:r>
      <w:r>
        <w:rPr>
          <w:spacing w:val="2"/>
          <w:sz w:val="14"/>
        </w:rPr>
        <w:t> </w:t>
      </w:r>
      <w:r>
        <w:rPr>
          <w:sz w:val="14"/>
        </w:rPr>
        <w:t>the</w:t>
      </w:r>
      <w:r>
        <w:rPr>
          <w:spacing w:val="2"/>
          <w:sz w:val="14"/>
        </w:rPr>
        <w:t> </w:t>
      </w:r>
      <w:r>
        <w:rPr>
          <w:sz w:val="14"/>
        </w:rPr>
        <w:t>Bank’s</w:t>
      </w:r>
      <w:r>
        <w:rPr>
          <w:spacing w:val="2"/>
          <w:sz w:val="14"/>
        </w:rPr>
        <w:t> </w:t>
      </w:r>
      <w:r>
        <w:rPr>
          <w:sz w:val="14"/>
        </w:rPr>
        <w:t>website;</w:t>
      </w:r>
      <w:r>
        <w:rPr>
          <w:spacing w:val="2"/>
          <w:sz w:val="14"/>
        </w:rPr>
        <w:t> </w:t>
      </w:r>
      <w:r>
        <w:rPr>
          <w:sz w:val="14"/>
        </w:rPr>
        <w:t>key</w:t>
      </w:r>
      <w:r>
        <w:rPr>
          <w:spacing w:val="2"/>
          <w:sz w:val="14"/>
        </w:rPr>
        <w:t> </w:t>
      </w:r>
      <w:r>
        <w:rPr>
          <w:sz w:val="14"/>
        </w:rPr>
        <w:t>word</w:t>
      </w:r>
      <w:r>
        <w:rPr>
          <w:spacing w:val="1"/>
          <w:sz w:val="14"/>
        </w:rPr>
        <w:t> </w:t>
      </w:r>
      <w:r>
        <w:rPr>
          <w:sz w:val="14"/>
        </w:rPr>
        <w:t>search:</w:t>
      </w:r>
      <w:r>
        <w:rPr>
          <w:spacing w:val="-3"/>
          <w:sz w:val="14"/>
        </w:rPr>
        <w:t> </w:t>
      </w:r>
      <w:r>
        <w:rPr>
          <w:sz w:val="14"/>
        </w:rPr>
        <w:t>Fan</w:t>
      </w:r>
      <w:r>
        <w:rPr>
          <w:spacing w:val="-3"/>
          <w:sz w:val="14"/>
        </w:rPr>
        <w:t> </w:t>
      </w:r>
      <w:r>
        <w:rPr>
          <w:sz w:val="14"/>
        </w:rPr>
        <w:t>charts.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spacing w:before="151"/>
        <w:ind w:left="100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860224" from="54pt,.619295pt" to="297pt,.619295pt" stroked="true" strokeweight=".75pt" strokecolor="#004f5a">
            <v:stroke dashstyle="solid"/>
            <w10:wrap type="none"/>
          </v:line>
        </w:pict>
      </w: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pacing w:val="-1"/>
          <w:sz w:val="18"/>
        </w:rPr>
        <w:t>33:</w:t>
      </w:r>
      <w:r>
        <w:rPr>
          <w:b/>
          <w:color w:val="004F5A"/>
          <w:spacing w:val="17"/>
          <w:sz w:val="18"/>
        </w:rPr>
        <w:t> </w:t>
      </w:r>
      <w:r>
        <w:rPr>
          <w:b/>
          <w:spacing w:val="-1"/>
          <w:sz w:val="18"/>
        </w:rPr>
        <w:t>Projection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for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core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CPI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inflation</w:t>
      </w:r>
    </w:p>
    <w:p>
      <w:pPr>
        <w:spacing w:before="50"/>
        <w:ind w:left="1840" w:right="0" w:firstLine="0"/>
        <w:jc w:val="left"/>
        <w:rPr>
          <w:sz w:val="14"/>
        </w:rPr>
      </w:pPr>
      <w:r>
        <w:rPr>
          <w:spacing w:val="-1"/>
          <w:sz w:val="14"/>
        </w:rPr>
        <w:t>Year-over-year</w:t>
      </w:r>
      <w:r>
        <w:rPr>
          <w:spacing w:val="-8"/>
          <w:sz w:val="14"/>
        </w:rPr>
        <w:t> </w:t>
      </w:r>
      <w:r>
        <w:rPr>
          <w:spacing w:val="-1"/>
          <w:sz w:val="14"/>
        </w:rPr>
        <w:t>percentage</w:t>
      </w:r>
      <w:r>
        <w:rPr>
          <w:spacing w:val="-8"/>
          <w:sz w:val="14"/>
        </w:rPr>
        <w:t> </w:t>
      </w:r>
      <w:r>
        <w:rPr>
          <w:spacing w:val="-1"/>
          <w:sz w:val="14"/>
        </w:rPr>
        <w:t>change</w:t>
      </w:r>
    </w:p>
    <w:p>
      <w:pPr>
        <w:spacing w:line="343" w:lineRule="auto" w:before="120"/>
        <w:ind w:left="5396" w:right="38" w:hanging="47"/>
        <w:jc w:val="right"/>
        <w:rPr>
          <w:sz w:val="14"/>
        </w:rPr>
      </w:pPr>
      <w:r>
        <w:rPr/>
        <w:pict>
          <v:group style="position:absolute;margin-left:54pt;margin-top:21.865932pt;width:213.8pt;height:167.8pt;mso-position-horizontal-relative:page;mso-position-vertical-relative:paragraph;z-index:15860736" id="docshapegroup676" coordorigin="1080,437" coordsize="4276,3356">
            <v:line style="position:absolute" from="1088,2673" to="5348,2673" stroked="true" strokeweight=".75pt" strokecolor="#000000">
              <v:stroke dashstyle="solid"/>
            </v:line>
            <v:line style="position:absolute" from="5348,3785" to="5348,445" stroked="true" strokeweight=".75pt" strokecolor="#000000">
              <v:stroke dashstyle="solid"/>
            </v:line>
            <v:shape style="position:absolute;left:5262;top:444;width:85;height:2784" id="docshape677" coordorigin="5263,445" coordsize="85,2784" path="m5263,3229l5348,3229m5327,2673l5348,2673m5263,2117l5348,2117m5263,1557l5348,1557m5263,1001l5348,1001m5263,445l5348,445e" filled="false" stroked="true" strokeweight=".75pt" strokecolor="#000000">
              <v:path arrowok="t"/>
              <v:stroke dashstyle="solid"/>
            </v:shape>
            <v:line style="position:absolute" from="1088,3785" to="1088,445" stroked="true" strokeweight=".75pt" strokecolor="#000000">
              <v:stroke dashstyle="solid"/>
            </v:line>
            <v:shape style="position:absolute;left:1087;top:444;width:81;height:2784" id="docshape678" coordorigin="1088,445" coordsize="81,2784" path="m1088,3229l1169,3229m1088,2673l1108,2673m1088,2117l1169,2117m1088,1557l1169,1557m1088,1001l1169,1001m1088,445l1169,445e" filled="false" stroked="true" strokeweight=".75pt" strokecolor="#000000">
              <v:path arrowok="t"/>
              <v:stroke dashstyle="solid"/>
            </v:shape>
            <v:line style="position:absolute" from="1088,3785" to="5348,3785" stroked="true" strokeweight=".75pt" strokecolor="#000000">
              <v:stroke dashstyle="solid"/>
            </v:line>
            <v:shape style="position:absolute;left:2542;top:1032;width:2695;height:778" id="docshape679" coordorigin="2543,1033" coordsize="2695,778" path="m4699,1033l4429,1045,4160,1064,3890,1066,3621,1087,3351,1163,3082,1289,2812,1430,2543,1699,2543,1810,2812,1608,3082,1522,3351,1430,3621,1360,3890,1356,4160,1356,4429,1342,4699,1354,4968,1347,5238,1354,5238,1043,4968,1041,4699,1033xe" filled="true" fillcolor="#d1d3d4" stroked="false">
              <v:path arrowok="t"/>
              <v:fill type="solid"/>
            </v:shape>
            <v:shape style="position:absolute;left:2542;top:1342;width:2695;height:632" id="docshape680" coordorigin="2543,1342" coordsize="2695,632" path="m4429,1342l4160,1356,3890,1356,3621,1360,3351,1430,3082,1522,2812,1608,2543,1810,2543,1973,2812,1838,3082,1817,3351,1800,3621,1755,3890,1767,4160,1767,4429,1779,4699,1774,4968,1773,5238,1779,5238,1354,4968,1347,4699,1354,4429,1342xe" filled="true" fillcolor="#a7a9ac" stroked="false">
              <v:path arrowok="t"/>
              <v:fill type="solid"/>
            </v:shape>
            <v:shape style="position:absolute;left:2542;top:1754;width:2695;height:333" id="docshape681" coordorigin="2543,1755" coordsize="2695,333" path="m3621,1755l3351,1800,3082,1817,2812,1838,2543,1973,2543,2087,2812,2007,3082,2036,3351,2064,3621,2041,4160,2067,4429,2073,4699,2080,5238,2073,5238,1779,4968,1773,4699,1774,4429,1779,4160,1767,3890,1767,3621,1755xe" filled="true" fillcolor="#d1d3d4" stroked="false">
              <v:path arrowok="t"/>
              <v:fill type="solid"/>
            </v:shape>
            <v:shape style="position:absolute;left:1150;top:3703;width:3234;height:80" id="docshape682" coordorigin="1151,3704" coordsize="3234,80" path="m1151,3704l1151,3784m2228,3704l2228,3784m3307,3704l3307,3784m4384,3704l4384,3784e" filled="false" stroked="true" strokeweight=".758pt" strokecolor="#000000">
              <v:path arrowok="t"/>
              <v:stroke dashstyle="solid"/>
            </v:shape>
            <v:shape style="position:absolute;left:1194;top:1558;width:4043;height:445" id="docshape683" coordorigin="1195,1559" coordsize="4043,445" path="m1195,1559l1465,1670,1734,1837,2004,1781,2273,2004,2543,1892,2813,1726,3082,1670,3351,1614,3621,1559,3890,1559,4159,1559,4429,1559,4698,1559,4968,1559,5238,1559e" filled="false" stroked="true" strokeweight="1.477pt" strokecolor="#ed1d24">
              <v:path arrowok="t"/>
              <v:stroke dashstyle="solid"/>
            </v:shape>
            <v:line style="position:absolute" from="1417,3736" to="1417,3786" stroked="true" strokeweight=".655pt" strokecolor="#000000">
              <v:stroke dashstyle="solid"/>
            </v:line>
            <v:line style="position:absolute" from="1687,3736" to="1687,3786" stroked="true" strokeweight=".655pt" strokecolor="#000000">
              <v:stroke dashstyle="solid"/>
            </v:line>
            <v:line style="position:absolute" from="1957,3736" to="1957,3786" stroked="true" strokeweight=".655pt" strokecolor="#000000">
              <v:stroke dashstyle="solid"/>
            </v:line>
            <v:line style="position:absolute" from="2496,3736" to="2496,3786" stroked="true" strokeweight=".655pt" strokecolor="#000000">
              <v:stroke dashstyle="solid"/>
            </v:line>
            <v:line style="position:absolute" from="2766,3736" to="2766,3786" stroked="true" strokeweight=".655pt" strokecolor="#000000">
              <v:stroke dashstyle="solid"/>
            </v:line>
            <v:line style="position:absolute" from="3036,3736" to="3036,3786" stroked="true" strokeweight=".655pt" strokecolor="#000000">
              <v:stroke dashstyle="solid"/>
            </v:line>
            <v:line style="position:absolute" from="3575,3736" to="3575,3786" stroked="true" strokeweight=".655pt" strokecolor="#000000">
              <v:stroke dashstyle="solid"/>
            </v:line>
            <v:line style="position:absolute" from="3845,3736" to="3845,3786" stroked="true" strokeweight=".655pt" strokecolor="#000000">
              <v:stroke dashstyle="solid"/>
            </v:line>
            <v:line style="position:absolute" from="4115,3736" to="4115,3786" stroked="true" strokeweight=".655pt" strokecolor="#000000">
              <v:stroke dashstyle="solid"/>
            </v:line>
            <v:line style="position:absolute" from="4654,3736" to="4654,3786" stroked="true" strokeweight=".655pt" strokecolor="#000000">
              <v:stroke dashstyle="solid"/>
            </v:line>
            <v:line style="position:absolute" from="4924,3736" to="4924,3786" stroked="true" strokeweight=".655pt" strokecolor="#000000">
              <v:stroke dashstyle="solid"/>
            </v:line>
            <v:line style="position:absolute" from="5195,3736" to="5195,3786" stroked="true" strokeweight=".655pt" strokecolor="#000000">
              <v:stroke dashstyle="solid"/>
            </v:line>
            <w10:wrap type="none"/>
          </v:group>
        </w:pict>
      </w:r>
      <w:r>
        <w:rPr>
          <w:sz w:val="14"/>
        </w:rPr>
        <w:t>%</w:t>
      </w:r>
      <w:r>
        <w:rPr>
          <w:spacing w:val="-36"/>
          <w:sz w:val="14"/>
        </w:rPr>
        <w:t> </w:t>
      </w:r>
      <w:r>
        <w:rPr>
          <w:sz w:val="14"/>
        </w:rPr>
        <w:t>4</w:t>
      </w:r>
    </w:p>
    <w:p>
      <w:pPr>
        <w:spacing w:line="240" w:lineRule="auto" w:before="9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243pt;height:.75pt;mso-position-horizontal-relative:char;mso-position-vertical-relative:line" id="docshapegroup684" coordorigin="0,0" coordsize="4860,15">
            <v:line style="position:absolute" from="0,8" to="48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19"/>
        <w:ind w:left="1000" w:right="0" w:firstLine="0"/>
        <w:jc w:val="left"/>
        <w:rPr>
          <w:b/>
          <w:sz w:val="18"/>
        </w:rPr>
      </w:pP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pacing w:val="-1"/>
          <w:sz w:val="18"/>
        </w:rPr>
        <w:t>34:</w:t>
      </w:r>
      <w:r>
        <w:rPr>
          <w:b/>
          <w:color w:val="004F5A"/>
          <w:spacing w:val="18"/>
          <w:sz w:val="18"/>
        </w:rPr>
        <w:t> </w:t>
      </w:r>
      <w:r>
        <w:rPr>
          <w:b/>
          <w:spacing w:val="-1"/>
          <w:sz w:val="18"/>
        </w:rPr>
        <w:t>Projection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for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total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CPI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inflation</w:t>
      </w:r>
    </w:p>
    <w:p>
      <w:pPr>
        <w:spacing w:before="50"/>
        <w:ind w:left="1840" w:right="0" w:firstLine="0"/>
        <w:jc w:val="left"/>
        <w:rPr>
          <w:sz w:val="14"/>
        </w:rPr>
      </w:pPr>
      <w:r>
        <w:rPr>
          <w:spacing w:val="-1"/>
          <w:sz w:val="14"/>
        </w:rPr>
        <w:t>Year-over-year</w:t>
      </w:r>
      <w:r>
        <w:rPr>
          <w:spacing w:val="-8"/>
          <w:sz w:val="14"/>
        </w:rPr>
        <w:t> </w:t>
      </w:r>
      <w:r>
        <w:rPr>
          <w:spacing w:val="-1"/>
          <w:sz w:val="14"/>
        </w:rPr>
        <w:t>percentage</w:t>
      </w:r>
      <w:r>
        <w:rPr>
          <w:spacing w:val="-8"/>
          <w:sz w:val="14"/>
        </w:rPr>
        <w:t> </w:t>
      </w:r>
      <w:r>
        <w:rPr>
          <w:spacing w:val="-1"/>
          <w:sz w:val="14"/>
        </w:rPr>
        <w:t>change</w:t>
      </w:r>
    </w:p>
    <w:p>
      <w:pPr>
        <w:spacing w:line="312" w:lineRule="auto" w:before="119"/>
        <w:ind w:left="5390" w:right="1109" w:hanging="47"/>
        <w:jc w:val="right"/>
        <w:rPr>
          <w:sz w:val="14"/>
        </w:rPr>
      </w:pPr>
      <w:r>
        <w:rPr/>
        <w:pict>
          <v:group style="position:absolute;margin-left:333pt;margin-top:20.903339pt;width:213.8pt;height:167.8pt;mso-position-horizontal-relative:page;mso-position-vertical-relative:paragraph;z-index:-17864192" id="docshapegroup685" coordorigin="6660,418" coordsize="4276,3356">
            <v:shape style="position:absolute;left:8123;top:719;width:2695;height:509" id="docshape686" coordorigin="8124,720" coordsize="2695,509" path="m10549,720l10280,724,10010,755,9741,746,9471,734,9202,752,8932,835,8663,725,8393,781,8124,804,8124,1005,8393,1067,8663,1037,8932,1215,9202,1220,9471,1208,9741,1228,10010,1214,10280,1205,10549,1203,10819,1209,10819,741,10549,720xe" filled="true" fillcolor="#d1d3d4" stroked="false">
              <v:path arrowok="t"/>
              <v:fill type="solid"/>
            </v:shape>
            <v:shape style="position:absolute;left:8123;top:1005;width:2695;height:867" id="docshape687" coordorigin="8124,1005" coordsize="2695,867" path="m8124,1005l8124,1292,8393,1447,8663,1471,8932,1752,9202,1849,9471,1872,9741,1872,10010,1865,10280,1864,10549,1860,10819,1864,10819,1209,10549,1203,10280,1205,10010,1214,9741,1228,9471,1208,9202,1220,8932,1215,8663,1037,8393,1067,8124,1005xe" filled="true" fillcolor="#a7a9ac" stroked="false">
              <v:path arrowok="t"/>
              <v:fill type="solid"/>
            </v:shape>
            <v:shape style="position:absolute;left:8123;top:1291;width:2695;height:1094" id="docshape688" coordorigin="8124,1292" coordsize="2695,1094" path="m8124,1292l8124,1507,8393,1723,8663,1795,8932,2130,9202,2304,9471,2385,9741,2315,10010,2345,10280,2328,10549,2313,10819,2326,10819,1864,10549,1860,10280,1864,10010,1865,9741,1872,9471,1872,9202,1849,8932,1752,8663,1471,8393,1447,8124,1292xe" filled="true" fillcolor="#d1d3d4" stroked="false">
              <v:path arrowok="t"/>
              <v:fill type="solid"/>
            </v:shape>
            <v:line style="position:absolute" from="6668,2651" to="10928,2651" stroked="true" strokeweight=".75pt" strokecolor="#000000">
              <v:stroke dashstyle="solid"/>
            </v:line>
            <v:line style="position:absolute" from="10928,3766" to="10928,426" stroked="true" strokeweight=".75pt" strokecolor="#000000">
              <v:stroke dashstyle="solid"/>
            </v:line>
            <v:shape style="position:absolute;left:10847;top:425;width:81;height:2783" id="docshape689" coordorigin="10847,426" coordsize="81,2783" path="m10847,3208l10928,3208m10847,2651l10928,2651m10847,2094l10928,2094m10847,1537l10928,1537m10847,983l10928,983m10847,426l10928,426e" filled="false" stroked="true" strokeweight=".75pt" strokecolor="#000000">
              <v:path arrowok="t"/>
              <v:stroke dashstyle="solid"/>
            </v:shape>
            <v:line style="position:absolute" from="6668,3766" to="6668,426" stroked="true" strokeweight=".75pt" strokecolor="#000000">
              <v:stroke dashstyle="solid"/>
            </v:line>
            <v:shape style="position:absolute;left:6667;top:425;width:80;height:2783" id="docshape690" coordorigin="6668,426" coordsize="80,2783" path="m6668,3208l6748,3208m6668,2651l6748,2651m6668,2094l6748,2094m6668,1537l6748,1537m6668,983l6748,983m6668,426l6748,426e" filled="false" stroked="true" strokeweight=".75pt" strokecolor="#000000">
              <v:path arrowok="t"/>
              <v:stroke dashstyle="solid"/>
            </v:shape>
            <v:line style="position:absolute" from="6668,3766" to="10928,3766" stroked="true" strokeweight=".75pt" strokecolor="#000000">
              <v:stroke dashstyle="solid"/>
            </v:line>
            <v:shape style="position:absolute;left:6776;top:1149;width:4043;height:723" id="docshape691" coordorigin="6776,1150" coordsize="4043,723" path="m6776,1762l7046,1872,7315,1649,7585,1370,7855,1315,8124,1150,8393,1260,8663,1260,8932,1483,9202,1538,9471,1538,9740,1538,10010,1538,10280,1538,10550,1538,10819,1538e" filled="false" stroked="true" strokeweight="1.5pt" strokecolor="#ed1d24">
              <v:path arrowok="t"/>
              <v:stroke dashstyle="solid"/>
            </v:shape>
            <v:shape style="position:absolute;left:6729;top:3687;width:3237;height:80" id="docshape692" coordorigin="6729,3687" coordsize="3237,80" path="m6729,3687l6729,3767m7807,3687l7807,3767m8887,3687l8887,3767m9965,3687l9965,3767e" filled="false" stroked="true" strokeweight=".731pt" strokecolor="#000000">
              <v:path arrowok="t"/>
              <v:stroke dashstyle="solid"/>
            </v:shape>
            <v:line style="position:absolute" from="6975,3719" to="6975,3769" stroked="true" strokeweight=".656pt" strokecolor="#000000">
              <v:stroke dashstyle="solid"/>
            </v:line>
            <v:line style="position:absolute" from="7246,3719" to="7246,3769" stroked="true" strokeweight=".656pt" strokecolor="#000000">
              <v:stroke dashstyle="solid"/>
            </v:line>
            <v:line style="position:absolute" from="7516,3719" to="7516,3769" stroked="true" strokeweight=".656pt" strokecolor="#000000">
              <v:stroke dashstyle="solid"/>
            </v:line>
            <v:line style="position:absolute" from="8055,3719" to="8055,3769" stroked="true" strokeweight=".656pt" strokecolor="#000000">
              <v:stroke dashstyle="solid"/>
            </v:line>
            <v:line style="position:absolute" from="8326,3719" to="8326,3769" stroked="true" strokeweight=".656pt" strokecolor="#000000">
              <v:stroke dashstyle="solid"/>
            </v:line>
            <v:line style="position:absolute" from="8596,3719" to="8596,3769" stroked="true" strokeweight=".656pt" strokecolor="#000000">
              <v:stroke dashstyle="solid"/>
            </v:line>
            <v:line style="position:absolute" from="9135,3719" to="9135,3769" stroked="true" strokeweight=".656pt" strokecolor="#000000">
              <v:stroke dashstyle="solid"/>
            </v:line>
            <v:line style="position:absolute" from="9406,3719" to="9406,3769" stroked="true" strokeweight=".656pt" strokecolor="#000000">
              <v:stroke dashstyle="solid"/>
            </v:line>
            <v:line style="position:absolute" from="9676,3719" to="9676,3769" stroked="true" strokeweight=".656pt" strokecolor="#000000">
              <v:stroke dashstyle="solid"/>
            </v:line>
            <v:line style="position:absolute" from="10215,3719" to="10215,3769" stroked="true" strokeweight=".656pt" strokecolor="#000000">
              <v:stroke dashstyle="solid"/>
            </v:line>
            <v:line style="position:absolute" from="10486,3719" to="10486,3769" stroked="true" strokeweight=".656pt" strokecolor="#000000">
              <v:stroke dashstyle="solid"/>
            </v:line>
            <v:line style="position:absolute" from="10756,3719" to="10756,3769" stroked="true" strokeweight=".656pt" strokecolor="#000000">
              <v:stroke dashstyle="solid"/>
            </v:line>
            <w10:wrap type="none"/>
          </v:group>
        </w:pict>
      </w:r>
      <w:r>
        <w:rPr>
          <w:sz w:val="14"/>
        </w:rPr>
        <w:t>%</w:t>
      </w:r>
      <w:r>
        <w:rPr>
          <w:spacing w:val="-36"/>
          <w:sz w:val="14"/>
        </w:rPr>
        <w:t> </w:t>
      </w:r>
      <w:r>
        <w:rPr>
          <w:sz w:val="14"/>
        </w:rPr>
        <w:t>4</w:t>
      </w:r>
    </w:p>
    <w:p>
      <w:pPr>
        <w:spacing w:after="0" w:line="312" w:lineRule="auto"/>
        <w:jc w:val="right"/>
        <w:rPr>
          <w:sz w:val="14"/>
        </w:rPr>
        <w:sectPr>
          <w:headerReference w:type="default" r:id="rId72"/>
          <w:footerReference w:type="default" r:id="rId73"/>
          <w:pgSz w:w="12240" w:h="15840"/>
          <w:pgMar w:header="0" w:footer="815" w:top="700" w:bottom="1000" w:left="80" w:right="0"/>
          <w:pgNumType w:start="201131"/>
          <w:cols w:num="2" w:equalWidth="0">
            <w:col w:w="5515" w:space="65"/>
            <w:col w:w="6580"/>
          </w:cols>
        </w:sectPr>
      </w:pPr>
    </w:p>
    <w:p>
      <w:pPr>
        <w:pStyle w:val="BodyText"/>
        <w:spacing w:before="10"/>
        <w:rPr>
          <w:sz w:val="19"/>
        </w:rPr>
      </w:pPr>
    </w:p>
    <w:p>
      <w:pPr>
        <w:tabs>
          <w:tab w:pos="10970" w:val="left" w:leader="none"/>
        </w:tabs>
        <w:spacing w:before="97"/>
        <w:ind w:left="5396" w:right="0" w:firstLine="0"/>
        <w:jc w:val="left"/>
        <w:rPr>
          <w:sz w:val="14"/>
        </w:rPr>
      </w:pPr>
      <w:r>
        <w:rPr>
          <w:sz w:val="14"/>
        </w:rPr>
        <w:t>3</w:t>
        <w:tab/>
        <w:t>3</w:t>
      </w:r>
    </w:p>
    <w:p>
      <w:pPr>
        <w:pStyle w:val="BodyText"/>
        <w:rPr>
          <w:sz w:val="26"/>
        </w:rPr>
      </w:pPr>
    </w:p>
    <w:p>
      <w:pPr>
        <w:tabs>
          <w:tab w:pos="10970" w:val="left" w:leader="none"/>
        </w:tabs>
        <w:spacing w:before="97"/>
        <w:ind w:left="5396" w:right="0" w:firstLine="0"/>
        <w:jc w:val="left"/>
        <w:rPr>
          <w:sz w:val="14"/>
        </w:rPr>
      </w:pPr>
      <w:r>
        <w:rPr>
          <w:sz w:val="14"/>
        </w:rPr>
        <w:t>2</w:t>
        <w:tab/>
        <w:t>2</w:t>
      </w:r>
    </w:p>
    <w:p>
      <w:pPr>
        <w:pStyle w:val="BodyText"/>
        <w:rPr>
          <w:sz w:val="26"/>
        </w:rPr>
      </w:pPr>
    </w:p>
    <w:p>
      <w:pPr>
        <w:tabs>
          <w:tab w:pos="10970" w:val="left" w:leader="none"/>
        </w:tabs>
        <w:spacing w:before="97"/>
        <w:ind w:left="5396" w:right="0" w:firstLine="0"/>
        <w:jc w:val="left"/>
        <w:rPr>
          <w:sz w:val="14"/>
        </w:rPr>
      </w:pPr>
      <w:r>
        <w:rPr>
          <w:sz w:val="14"/>
        </w:rPr>
        <w:t>1</w:t>
        <w:tab/>
        <w:t>1</w:t>
      </w:r>
    </w:p>
    <w:p>
      <w:pPr>
        <w:pStyle w:val="BodyText"/>
        <w:rPr>
          <w:sz w:val="26"/>
        </w:rPr>
      </w:pPr>
    </w:p>
    <w:p>
      <w:pPr>
        <w:tabs>
          <w:tab w:pos="10970" w:val="left" w:leader="none"/>
        </w:tabs>
        <w:spacing w:before="96"/>
        <w:ind w:left="5396" w:right="0" w:firstLine="0"/>
        <w:jc w:val="left"/>
        <w:rPr>
          <w:sz w:val="14"/>
        </w:rPr>
      </w:pPr>
      <w:r>
        <w:rPr>
          <w:sz w:val="14"/>
        </w:rPr>
        <w:t>0</w:t>
        <w:tab/>
        <w:t>0</w:t>
      </w:r>
    </w:p>
    <w:p>
      <w:pPr>
        <w:pStyle w:val="BodyText"/>
        <w:spacing w:before="1"/>
        <w:rPr>
          <w:sz w:val="26"/>
        </w:rPr>
      </w:pPr>
    </w:p>
    <w:p>
      <w:pPr>
        <w:tabs>
          <w:tab w:pos="10924" w:val="left" w:leader="none"/>
        </w:tabs>
        <w:spacing w:before="96"/>
        <w:ind w:left="5349" w:right="0" w:firstLine="0"/>
        <w:jc w:val="left"/>
        <w:rPr>
          <w:sz w:val="14"/>
        </w:rPr>
      </w:pPr>
      <w:r>
        <w:rPr>
          <w:sz w:val="14"/>
        </w:rPr>
        <w:t>-1</w:t>
        <w:tab/>
        <w:t>-1</w:t>
      </w:r>
    </w:p>
    <w:p>
      <w:pPr>
        <w:pStyle w:val="BodyText"/>
        <w:spacing w:before="9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spacing w:line="158" w:lineRule="exact" w:before="122"/>
        <w:ind w:left="5349" w:right="0" w:firstLine="0"/>
        <w:jc w:val="left"/>
        <w:rPr>
          <w:sz w:val="14"/>
        </w:rPr>
      </w:pPr>
      <w:r>
        <w:rPr>
          <w:sz w:val="14"/>
        </w:rPr>
        <w:t>-2</w:t>
      </w:r>
    </w:p>
    <w:p>
      <w:pPr>
        <w:tabs>
          <w:tab w:pos="2538" w:val="left" w:leader="none"/>
          <w:tab w:pos="3644" w:val="left" w:leader="none"/>
          <w:tab w:pos="4655" w:val="left" w:leader="none"/>
        </w:tabs>
        <w:spacing w:line="158" w:lineRule="exact" w:before="0"/>
        <w:ind w:left="1421" w:right="0" w:firstLine="0"/>
        <w:jc w:val="left"/>
        <w:rPr>
          <w:sz w:val="14"/>
        </w:rPr>
      </w:pPr>
      <w:r>
        <w:rPr>
          <w:sz w:val="14"/>
        </w:rPr>
        <w:t>2010</w:t>
        <w:tab/>
        <w:t>2011</w:t>
        <w:tab/>
        <w:t>2012</w:t>
        <w:tab/>
        <w:t>2013</w:t>
      </w:r>
    </w:p>
    <w:p>
      <w:pPr>
        <w:spacing w:before="96"/>
        <w:ind w:left="5371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-2</w:t>
      </w:r>
    </w:p>
    <w:p>
      <w:pPr>
        <w:tabs>
          <w:tab w:pos="2537" w:val="left" w:leader="none"/>
          <w:tab w:pos="3644" w:val="left" w:leader="none"/>
          <w:tab w:pos="4675" w:val="left" w:leader="none"/>
        </w:tabs>
        <w:spacing w:before="10"/>
        <w:ind w:left="1421" w:right="0" w:firstLine="0"/>
        <w:jc w:val="left"/>
        <w:rPr>
          <w:sz w:val="14"/>
        </w:rPr>
      </w:pPr>
      <w:r>
        <w:rPr>
          <w:sz w:val="14"/>
        </w:rPr>
        <w:t>2010</w:t>
        <w:tab/>
        <w:t>2011</w:t>
        <w:tab/>
        <w:t>2012</w:t>
        <w:tab/>
        <w:t>2013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640" w:bottom="280" w:left="80" w:right="0"/>
          <w:cols w:num="2" w:equalWidth="0">
            <w:col w:w="5475" w:space="78"/>
            <w:col w:w="6607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tabs>
          <w:tab w:pos="1639" w:val="left" w:leader="none"/>
        </w:tabs>
        <w:spacing w:before="0"/>
        <w:ind w:left="0" w:right="4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861248" from="54.75pt,3.815928pt" to="65.25pt,3.815928pt" stroked="true" strokeweight="1.5pt" strokecolor="#e31f27">
            <v:stroke dashstyle="solid"/>
            <w10:wrap type="none"/>
          </v:line>
        </w:pict>
      </w:r>
      <w:r>
        <w:rPr/>
        <w:pict>
          <v:rect style="position:absolute;margin-left:136pt;margin-top:1.567528pt;width:12pt;height:5pt;mso-position-horizontal-relative:page;mso-position-vertical-relative:paragraph;z-index:-17865216" id="docshape693" filled="true" fillcolor="#a7a9ac" stroked="false">
            <v:fill type="solid"/>
            <w10:wrap type="none"/>
          </v:rect>
        </w:pict>
      </w:r>
      <w:r>
        <w:rPr>
          <w:sz w:val="14"/>
        </w:rPr>
        <w:t>Base-case</w:t>
      </w:r>
      <w:r>
        <w:rPr>
          <w:spacing w:val="-5"/>
          <w:sz w:val="14"/>
        </w:rPr>
        <w:t> </w:t>
      </w:r>
      <w:r>
        <w:rPr>
          <w:sz w:val="14"/>
        </w:rPr>
        <w:t>scenario</w:t>
        <w:tab/>
        <w:t>50</w:t>
      </w:r>
      <w:r>
        <w:rPr>
          <w:spacing w:val="-3"/>
          <w:sz w:val="14"/>
        </w:rPr>
        <w:t> </w:t>
      </w:r>
      <w:r>
        <w:rPr>
          <w:sz w:val="14"/>
        </w:rPr>
        <w:t>per</w:t>
      </w:r>
      <w:r>
        <w:rPr>
          <w:spacing w:val="-3"/>
          <w:sz w:val="14"/>
        </w:rPr>
        <w:t> </w:t>
      </w:r>
      <w:r>
        <w:rPr>
          <w:sz w:val="14"/>
        </w:rPr>
        <w:t>cent</w:t>
      </w:r>
      <w:r>
        <w:rPr>
          <w:spacing w:val="-3"/>
          <w:sz w:val="14"/>
        </w:rPr>
        <w:t> </w:t>
      </w:r>
      <w:r>
        <w:rPr>
          <w:sz w:val="14"/>
        </w:rPr>
        <w:t>confidence</w:t>
      </w:r>
      <w:r>
        <w:rPr>
          <w:spacing w:val="-2"/>
          <w:sz w:val="14"/>
        </w:rPr>
        <w:t> </w:t>
      </w:r>
      <w:r>
        <w:rPr>
          <w:sz w:val="14"/>
        </w:rPr>
        <w:t>interval</w:t>
      </w:r>
    </w:p>
    <w:p>
      <w:pPr>
        <w:spacing w:before="19"/>
        <w:ind w:left="0" w:right="38" w:firstLine="0"/>
        <w:jc w:val="right"/>
        <w:rPr>
          <w:sz w:val="14"/>
        </w:rPr>
      </w:pPr>
      <w:r>
        <w:rPr/>
        <w:pict>
          <v:rect style="position:absolute;margin-left:136pt;margin-top:2.515423pt;width:12pt;height:5pt;mso-position-horizontal-relative:page;mso-position-vertical-relative:paragraph;z-index:15862272" id="docshape694" filled="true" fillcolor="#d1d3d4" stroked="false">
            <v:fill type="solid"/>
            <w10:wrap type="none"/>
          </v:rect>
        </w:pict>
      </w:r>
      <w:r>
        <w:rPr>
          <w:sz w:val="14"/>
        </w:rPr>
        <w:t>90</w:t>
      </w:r>
      <w:r>
        <w:rPr>
          <w:spacing w:val="-3"/>
          <w:sz w:val="14"/>
        </w:rPr>
        <w:t> </w:t>
      </w:r>
      <w:r>
        <w:rPr>
          <w:sz w:val="14"/>
        </w:rPr>
        <w:t>per</w:t>
      </w:r>
      <w:r>
        <w:rPr>
          <w:spacing w:val="-2"/>
          <w:sz w:val="14"/>
        </w:rPr>
        <w:t> </w:t>
      </w:r>
      <w:r>
        <w:rPr>
          <w:sz w:val="14"/>
        </w:rPr>
        <w:t>cent</w:t>
      </w:r>
      <w:r>
        <w:rPr>
          <w:spacing w:val="-2"/>
          <w:sz w:val="14"/>
        </w:rPr>
        <w:t> </w:t>
      </w:r>
      <w:r>
        <w:rPr>
          <w:sz w:val="14"/>
        </w:rPr>
        <w:t>confidence</w:t>
      </w:r>
      <w:r>
        <w:rPr>
          <w:spacing w:val="-2"/>
          <w:sz w:val="14"/>
        </w:rPr>
        <w:t> </w:t>
      </w:r>
      <w:r>
        <w:rPr>
          <w:sz w:val="14"/>
        </w:rPr>
        <w:t>interval</w:t>
      </w:r>
    </w:p>
    <w:p>
      <w:pPr>
        <w:spacing w:line="240" w:lineRule="auto" w:before="2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1639" w:val="left" w:leader="none"/>
        </w:tabs>
        <w:spacing w:before="0"/>
        <w:ind w:left="0" w:right="1758" w:firstLine="0"/>
        <w:jc w:val="right"/>
        <w:rPr>
          <w:sz w:val="14"/>
        </w:rPr>
      </w:pPr>
      <w:r>
        <w:rPr>
          <w:sz w:val="14"/>
        </w:rPr>
        <w:t>Base-case</w:t>
      </w:r>
      <w:r>
        <w:rPr>
          <w:spacing w:val="-5"/>
          <w:sz w:val="14"/>
        </w:rPr>
        <w:t> </w:t>
      </w:r>
      <w:r>
        <w:rPr>
          <w:sz w:val="14"/>
        </w:rPr>
        <w:t>scenario</w:t>
        <w:tab/>
        <w:t>50</w:t>
      </w:r>
      <w:r>
        <w:rPr>
          <w:spacing w:val="-3"/>
          <w:sz w:val="14"/>
        </w:rPr>
        <w:t> </w:t>
      </w:r>
      <w:r>
        <w:rPr>
          <w:sz w:val="14"/>
        </w:rPr>
        <w:t>per</w:t>
      </w:r>
      <w:r>
        <w:rPr>
          <w:spacing w:val="-3"/>
          <w:sz w:val="14"/>
        </w:rPr>
        <w:t> </w:t>
      </w:r>
      <w:r>
        <w:rPr>
          <w:sz w:val="14"/>
        </w:rPr>
        <w:t>cent</w:t>
      </w:r>
      <w:r>
        <w:rPr>
          <w:spacing w:val="-3"/>
          <w:sz w:val="14"/>
        </w:rPr>
        <w:t> </w:t>
      </w:r>
      <w:r>
        <w:rPr>
          <w:sz w:val="14"/>
        </w:rPr>
        <w:t>confidence</w:t>
      </w:r>
      <w:r>
        <w:rPr>
          <w:spacing w:val="-2"/>
          <w:sz w:val="14"/>
        </w:rPr>
        <w:t> </w:t>
      </w:r>
      <w:r>
        <w:rPr>
          <w:sz w:val="14"/>
        </w:rPr>
        <w:t>interval</w:t>
      </w:r>
    </w:p>
    <w:p>
      <w:pPr>
        <w:spacing w:before="19"/>
        <w:ind w:left="0" w:right="1756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863296" from="333.75pt,-4.236177pt" to="344.25pt,-4.236177pt" stroked="true" strokeweight="1.5pt" strokecolor="#e31f27">
            <v:stroke dashstyle="solid"/>
            <w10:wrap type="none"/>
          </v:line>
        </w:pict>
      </w:r>
      <w:r>
        <w:rPr/>
        <w:pict>
          <v:rect style="position:absolute;margin-left:415pt;margin-top:-6.484577pt;width:12pt;height:5pt;mso-position-horizontal-relative:page;mso-position-vertical-relative:paragraph;z-index:-17863168" id="docshape695" filled="true" fillcolor="#a7a9ac" stroked="false">
            <v:fill type="solid"/>
            <w10:wrap type="none"/>
          </v:rect>
        </w:pict>
      </w:r>
      <w:r>
        <w:rPr/>
        <w:pict>
          <v:rect style="position:absolute;margin-left:415pt;margin-top:2.515423pt;width:12pt;height:5pt;mso-position-horizontal-relative:page;mso-position-vertical-relative:paragraph;z-index:15864320" id="docshape696" filled="true" fillcolor="#d1d3d4" stroked="false">
            <v:fill type="solid"/>
            <w10:wrap type="none"/>
          </v:rect>
        </w:pict>
      </w:r>
      <w:r>
        <w:rPr>
          <w:sz w:val="14"/>
        </w:rPr>
        <w:t>90</w:t>
      </w:r>
      <w:r>
        <w:rPr>
          <w:spacing w:val="-3"/>
          <w:sz w:val="14"/>
        </w:rPr>
        <w:t> </w:t>
      </w:r>
      <w:r>
        <w:rPr>
          <w:sz w:val="14"/>
        </w:rPr>
        <w:t>per</w:t>
      </w:r>
      <w:r>
        <w:rPr>
          <w:spacing w:val="-2"/>
          <w:sz w:val="14"/>
        </w:rPr>
        <w:t> </w:t>
      </w:r>
      <w:r>
        <w:rPr>
          <w:sz w:val="14"/>
        </w:rPr>
        <w:t>cent</w:t>
      </w:r>
      <w:r>
        <w:rPr>
          <w:spacing w:val="-2"/>
          <w:sz w:val="14"/>
        </w:rPr>
        <w:t> </w:t>
      </w:r>
      <w:r>
        <w:rPr>
          <w:sz w:val="14"/>
        </w:rPr>
        <w:t>confidence</w:t>
      </w:r>
      <w:r>
        <w:rPr>
          <w:spacing w:val="-2"/>
          <w:sz w:val="14"/>
        </w:rPr>
        <w:t> </w:t>
      </w:r>
      <w:r>
        <w:rPr>
          <w:sz w:val="14"/>
        </w:rPr>
        <w:t>interval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header="0" w:footer="815" w:top="640" w:bottom="280" w:left="80" w:right="0"/>
          <w:cols w:num="2" w:equalWidth="0">
            <w:col w:w="4862" w:space="718"/>
            <w:col w:w="6580"/>
          </w:cols>
        </w:sectPr>
      </w:pPr>
    </w:p>
    <w:p>
      <w:pPr>
        <w:pStyle w:val="BodyText"/>
        <w:spacing w:before="10"/>
        <w:rPr>
          <w:sz w:val="15"/>
        </w:rPr>
      </w:pPr>
    </w:p>
    <w:p>
      <w:pPr>
        <w:tabs>
          <w:tab w:pos="6579" w:val="left" w:leader="none"/>
        </w:tabs>
        <w:spacing w:before="0"/>
        <w:ind w:left="1000" w:right="0" w:firstLine="0"/>
        <w:jc w:val="left"/>
        <w:rPr>
          <w:sz w:val="14"/>
        </w:rPr>
      </w:pPr>
      <w:r>
        <w:rPr>
          <w:sz w:val="14"/>
        </w:rPr>
        <w:t>Source:</w:t>
      </w:r>
      <w:r>
        <w:rPr>
          <w:spacing w:val="-8"/>
          <w:sz w:val="14"/>
        </w:rPr>
        <w:t> </w:t>
      </w:r>
      <w:r>
        <w:rPr>
          <w:sz w:val="14"/>
        </w:rPr>
        <w:t>Bank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7"/>
          <w:sz w:val="14"/>
        </w:rPr>
        <w:t> </w:t>
      </w:r>
      <w:r>
        <w:rPr>
          <w:sz w:val="14"/>
        </w:rPr>
        <w:t>Canada</w:t>
        <w:tab/>
        <w:t>Source:</w:t>
      </w:r>
      <w:r>
        <w:rPr>
          <w:spacing w:val="-9"/>
          <w:sz w:val="14"/>
        </w:rPr>
        <w:t> </w:t>
      </w:r>
      <w:r>
        <w:rPr>
          <w:sz w:val="14"/>
        </w:rPr>
        <w:t>Bank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Canada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874463pt;width:243pt;height:.1pt;mso-position-horizontal-relative:page;mso-position-vertical-relative:paragraph;z-index:-15598080;mso-wrap-distance-left:0;mso-wrap-distance-right:0" id="docshape697" coordorigin="1080,157" coordsize="4860,0" path="m1080,157l5940,157e" filled="false" stroked="true" strokeweight=".75pt" strokecolor="#004f5a">
            <v:path arrowok="t"/>
            <v:stroke dashstyle="solid"/>
            <w10:wrap type="topAndBottom"/>
          </v:shape>
        </w:pict>
      </w:r>
      <w:r>
        <w:rPr/>
        <w:pict>
          <v:shape style="position:absolute;margin-left:333pt;margin-top:7.874463pt;width:243pt;height:.1pt;mso-position-horizontal-relative:page;mso-position-vertical-relative:paragraph;z-index:-15597568;mso-wrap-distance-left:0;mso-wrap-distance-right:0" id="docshape698" coordorigin="6660,157" coordsize="4860,0" path="m6660,157l11520,157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type w:val="continuous"/>
          <w:pgSz w:w="12240" w:h="15840"/>
          <w:pgMar w:header="0" w:footer="815" w:top="640" w:bottom="280" w:left="80" w:right="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headerReference w:type="even" r:id="rId74"/>
          <w:footerReference w:type="even" r:id="rId75"/>
          <w:pgSz w:w="12240" w:h="15840"/>
          <w:pgMar w:header="0" w:footer="0" w:top="1500" w:bottom="280" w:left="80" w:right="0"/>
        </w:sectPr>
      </w:pPr>
    </w:p>
    <w:p>
      <w:pPr>
        <w:pStyle w:val="BodyText"/>
      </w:pPr>
      <w:r>
        <w:rPr/>
        <w:pict>
          <v:rect style="position:absolute;margin-left:426.429993pt;margin-top:752.440979pt;width:2.559pt;height:2.559pt;mso-position-horizontal-relative:page;mso-position-vertical-relative:page;z-index:-17861120" id="docshape699" filled="true" fillcolor="#004f5a" stroked="false">
            <v:fill type="solid"/>
            <w10:wrap type="none"/>
          </v:rect>
        </w:pict>
      </w:r>
      <w:r>
        <w:rPr/>
        <w:pict>
          <v:rect style="position:absolute;margin-left:517.526978pt;margin-top:752.440979pt;width:2.559pt;height:2.559pt;mso-position-horizontal-relative:page;mso-position-vertical-relative:page;z-index:-17860608" id="docshape700" filled="true" fillcolor="#004f5a" stroked="false">
            <v:fill type="solid"/>
            <w10:wrap type="none"/>
          </v:rect>
        </w:pict>
      </w:r>
      <w:r>
        <w:rPr/>
        <w:pict>
          <v:shape style="position:absolute;margin-left:557.372803pt;margin-top:739.314026pt;width:19.650pt;height:20.55pt;mso-position-horizontal-relative:page;mso-position-vertical-relative:page;z-index:15866880" type="#_x0000_t202" id="docshape701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4"/>
                      <w:sz w:val="36"/>
                    </w:rPr>
                    <w:t>33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Heading2"/>
      </w:pPr>
      <w:bookmarkStart w:name="Risks to the Outlook" w:id="33"/>
      <w:bookmarkEnd w:id="33"/>
      <w:r>
        <w:rPr/>
      </w:r>
      <w:bookmarkStart w:name="_bookmark10" w:id="34"/>
      <w:bookmarkEnd w:id="34"/>
      <w:r>
        <w:rPr/>
      </w:r>
      <w:r>
        <w:rPr>
          <w:color w:val="004F5A"/>
          <w:spacing w:val="-4"/>
          <w:w w:val="90"/>
        </w:rPr>
        <w:t>Risks</w:t>
      </w:r>
      <w:r>
        <w:rPr>
          <w:color w:val="004F5A"/>
          <w:spacing w:val="-25"/>
          <w:w w:val="90"/>
        </w:rPr>
        <w:t> </w:t>
      </w:r>
      <w:r>
        <w:rPr>
          <w:color w:val="004F5A"/>
          <w:spacing w:val="-4"/>
          <w:w w:val="90"/>
        </w:rPr>
        <w:t>to</w:t>
      </w:r>
      <w:r>
        <w:rPr>
          <w:color w:val="004F5A"/>
          <w:spacing w:val="-25"/>
          <w:w w:val="90"/>
        </w:rPr>
        <w:t> </w:t>
      </w:r>
      <w:r>
        <w:rPr>
          <w:color w:val="004F5A"/>
          <w:spacing w:val="-4"/>
          <w:w w:val="90"/>
        </w:rPr>
        <w:t>the</w:t>
      </w:r>
      <w:r>
        <w:rPr>
          <w:color w:val="004F5A"/>
          <w:spacing w:val="-25"/>
          <w:w w:val="90"/>
        </w:rPr>
        <w:t> </w:t>
      </w:r>
      <w:r>
        <w:rPr>
          <w:color w:val="004F5A"/>
          <w:spacing w:val="-4"/>
          <w:w w:val="90"/>
        </w:rPr>
        <w:t>Outlook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pt;height:.1pt;mso-position-horizontal-relative:page;mso-position-vertical-relative:paragraph;z-index:-15592448;mso-wrap-distance-left:0;mso-wrap-distance-right:0" id="docshape702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9" w:lineRule="auto" w:before="1"/>
        <w:ind w:left="1000" w:right="4558"/>
      </w:pPr>
      <w:r>
        <w:rPr/>
        <w:t>Although the global economic recovery is expected to continue at a steady</w:t>
      </w:r>
      <w:r>
        <w:rPr>
          <w:spacing w:val="-53"/>
        </w:rPr>
        <w:t> </w:t>
      </w:r>
      <w:r>
        <w:rPr/>
        <w:t>pace,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risks</w:t>
      </w:r>
      <w:r>
        <w:rPr>
          <w:spacing w:val="-4"/>
        </w:rPr>
        <w:t> </w:t>
      </w:r>
      <w:r>
        <w:rPr/>
        <w:t>remain</w:t>
      </w:r>
      <w:r>
        <w:rPr>
          <w:spacing w:val="-5"/>
        </w:rPr>
        <w:t> </w:t>
      </w:r>
      <w:r>
        <w:rPr/>
        <w:t>elevated.</w:t>
      </w:r>
    </w:p>
    <w:p>
      <w:pPr>
        <w:pStyle w:val="BodyText"/>
        <w:spacing w:line="249" w:lineRule="auto" w:before="121"/>
        <w:ind w:left="1000" w:right="4515"/>
      </w:pPr>
      <w:r>
        <w:rPr/>
        <w:t>The two main upside risks to inflation in Canada relate to the possibility of</w:t>
      </w:r>
      <w:r>
        <w:rPr>
          <w:spacing w:val="1"/>
        </w:rPr>
        <w:t> </w:t>
      </w:r>
      <w:r>
        <w:rPr/>
        <w:t>higher-than-projected</w:t>
      </w:r>
      <w:r>
        <w:rPr>
          <w:spacing w:val="1"/>
        </w:rPr>
        <w:t> </w:t>
      </w:r>
      <w:r>
        <w:rPr/>
        <w:t>commodity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global</w:t>
      </w:r>
      <w:r>
        <w:rPr>
          <w:spacing w:val="1"/>
        </w:rPr>
        <w:t> </w:t>
      </w:r>
      <w:r>
        <w:rPr/>
        <w:t>inflation,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increased</w:t>
      </w:r>
      <w:r>
        <w:rPr>
          <w:spacing w:val="-52"/>
        </w:rPr>
        <w:t> </w:t>
      </w:r>
      <w:r>
        <w:rPr>
          <w:w w:val="105"/>
        </w:rPr>
        <w:t>momentum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Canadian</w:t>
      </w:r>
      <w:r>
        <w:rPr>
          <w:spacing w:val="-11"/>
          <w:w w:val="105"/>
        </w:rPr>
        <w:t> </w:t>
      </w:r>
      <w:r>
        <w:rPr>
          <w:w w:val="105"/>
        </w:rPr>
        <w:t>household</w:t>
      </w:r>
      <w:r>
        <w:rPr>
          <w:spacing w:val="-10"/>
          <w:w w:val="105"/>
        </w:rPr>
        <w:t> </w:t>
      </w:r>
      <w:r>
        <w:rPr>
          <w:w w:val="105"/>
        </w:rPr>
        <w:t>spending.</w:t>
      </w:r>
    </w:p>
    <w:p>
      <w:pPr>
        <w:pStyle w:val="ListParagraph"/>
        <w:numPr>
          <w:ilvl w:val="1"/>
          <w:numId w:val="6"/>
        </w:numPr>
        <w:tabs>
          <w:tab w:pos="1270" w:val="left" w:leader="none"/>
        </w:tabs>
        <w:spacing w:line="249" w:lineRule="auto" w:before="123" w:after="0"/>
        <w:ind w:left="1270" w:right="4494" w:hanging="270"/>
        <w:jc w:val="left"/>
        <w:rPr>
          <w:sz w:val="20"/>
        </w:rPr>
      </w:pPr>
      <w:r>
        <w:rPr>
          <w:sz w:val="20"/>
        </w:rPr>
        <w:t>If efforts to restrain excess demand and mounting inflation pressures in</w:t>
      </w:r>
      <w:r>
        <w:rPr>
          <w:spacing w:val="1"/>
          <w:sz w:val="20"/>
        </w:rPr>
        <w:t> </w:t>
      </w:r>
      <w:r>
        <w:rPr>
          <w:sz w:val="20"/>
        </w:rPr>
        <w:t>emerging-market</w:t>
      </w:r>
      <w:r>
        <w:rPr>
          <w:spacing w:val="1"/>
          <w:sz w:val="20"/>
        </w:rPr>
        <w:t> </w:t>
      </w:r>
      <w:r>
        <w:rPr>
          <w:sz w:val="20"/>
        </w:rPr>
        <w:t>economies</w:t>
      </w:r>
      <w:r>
        <w:rPr>
          <w:spacing w:val="2"/>
          <w:sz w:val="20"/>
        </w:rPr>
        <w:t> </w:t>
      </w:r>
      <w:r>
        <w:rPr>
          <w:sz w:val="20"/>
        </w:rPr>
        <w:t>prove</w:t>
      </w:r>
      <w:r>
        <w:rPr>
          <w:spacing w:val="2"/>
          <w:sz w:val="20"/>
        </w:rPr>
        <w:t> </w:t>
      </w:r>
      <w:r>
        <w:rPr>
          <w:sz w:val="20"/>
        </w:rPr>
        <w:t>unsuccessful,</w:t>
      </w:r>
      <w:r>
        <w:rPr>
          <w:spacing w:val="2"/>
          <w:sz w:val="20"/>
        </w:rPr>
        <w:t> </w:t>
      </w:r>
      <w:r>
        <w:rPr>
          <w:sz w:val="20"/>
        </w:rPr>
        <w:t>commodity</w:t>
      </w:r>
      <w:r>
        <w:rPr>
          <w:spacing w:val="1"/>
          <w:sz w:val="20"/>
        </w:rPr>
        <w:t> </w:t>
      </w:r>
      <w:r>
        <w:rPr>
          <w:sz w:val="20"/>
        </w:rPr>
        <w:t>prices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-52"/>
          <w:sz w:val="20"/>
        </w:rPr>
        <w:t> </w:t>
      </w:r>
      <w:r>
        <w:rPr>
          <w:sz w:val="20"/>
        </w:rPr>
        <w:t>global inflation could rise much faster than projected, raising incomes in</w:t>
      </w:r>
      <w:r>
        <w:rPr>
          <w:spacing w:val="1"/>
          <w:sz w:val="20"/>
        </w:rPr>
        <w:t> </w:t>
      </w:r>
      <w:r>
        <w:rPr>
          <w:sz w:val="20"/>
        </w:rPr>
        <w:t>Canada through higher export prices and increasing pressures on</w:t>
      </w:r>
      <w:r>
        <w:rPr>
          <w:spacing w:val="1"/>
          <w:sz w:val="20"/>
        </w:rPr>
        <w:t> </w:t>
      </w:r>
      <w:r>
        <w:rPr>
          <w:sz w:val="20"/>
        </w:rPr>
        <w:t>domestic</w:t>
      </w:r>
      <w:r>
        <w:rPr>
          <w:spacing w:val="-4"/>
          <w:sz w:val="20"/>
        </w:rPr>
        <w:t> </w:t>
      </w:r>
      <w:r>
        <w:rPr>
          <w:sz w:val="20"/>
        </w:rPr>
        <w:t>prices.</w:t>
      </w:r>
    </w:p>
    <w:p>
      <w:pPr>
        <w:pStyle w:val="ListParagraph"/>
        <w:numPr>
          <w:ilvl w:val="1"/>
          <w:numId w:val="6"/>
        </w:numPr>
        <w:tabs>
          <w:tab w:pos="1270" w:val="left" w:leader="none"/>
        </w:tabs>
        <w:spacing w:line="249" w:lineRule="auto" w:before="124" w:after="0"/>
        <w:ind w:left="1270" w:right="4337" w:hanging="270"/>
        <w:jc w:val="left"/>
        <w:rPr>
          <w:sz w:val="20"/>
        </w:rPr>
      </w:pPr>
      <w:r>
        <w:rPr>
          <w:spacing w:val="-1"/>
          <w:sz w:val="20"/>
        </w:rPr>
        <w:t>There could be stronger-than-expected </w:t>
      </w:r>
      <w:r>
        <w:rPr>
          <w:sz w:val="20"/>
        </w:rPr>
        <w:t>momentum in household expendi-</w:t>
      </w:r>
      <w:r>
        <w:rPr>
          <w:spacing w:val="1"/>
          <w:sz w:val="20"/>
        </w:rPr>
        <w:t> </w:t>
      </w:r>
      <w:r>
        <w:rPr>
          <w:sz w:val="20"/>
        </w:rPr>
        <w:t>tures in Canada. With exceptionally stimulative financing conditions, bor-</w:t>
      </w:r>
      <w:r>
        <w:rPr>
          <w:spacing w:val="1"/>
          <w:sz w:val="20"/>
        </w:rPr>
        <w:t> </w:t>
      </w:r>
      <w:r>
        <w:rPr>
          <w:w w:val="105"/>
          <w:sz w:val="20"/>
        </w:rPr>
        <w:t>rowing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could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grow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faster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income.</w:t>
      </w:r>
    </w:p>
    <w:p>
      <w:pPr>
        <w:pStyle w:val="BodyText"/>
        <w:spacing w:line="249" w:lineRule="auto" w:before="122"/>
        <w:ind w:left="1000" w:right="4325"/>
      </w:pP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downside</w:t>
      </w:r>
      <w:r>
        <w:rPr>
          <w:spacing w:val="-3"/>
        </w:rPr>
        <w:t> </w:t>
      </w:r>
      <w:r>
        <w:rPr/>
        <w:t>risks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inflation</w:t>
      </w:r>
      <w:r>
        <w:rPr>
          <w:spacing w:val="-3"/>
        </w:rPr>
        <w:t> </w:t>
      </w:r>
      <w:r>
        <w:rPr/>
        <w:t>relate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headwinds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persis-</w:t>
      </w:r>
      <w:r>
        <w:rPr>
          <w:spacing w:val="-52"/>
        </w:rPr>
        <w:t> </w:t>
      </w:r>
      <w:r>
        <w:rPr/>
        <w:t>tent strength in the Canadian dollar and the possibility that growth in house-</w:t>
      </w:r>
      <w:r>
        <w:rPr>
          <w:spacing w:val="1"/>
        </w:rPr>
        <w:t> </w:t>
      </w:r>
      <w:r>
        <w:rPr>
          <w:w w:val="105"/>
        </w:rPr>
        <w:t>hold</w:t>
      </w:r>
      <w:r>
        <w:rPr>
          <w:spacing w:val="-10"/>
          <w:w w:val="105"/>
        </w:rPr>
        <w:t> </w:t>
      </w:r>
      <w:r>
        <w:rPr>
          <w:w w:val="105"/>
        </w:rPr>
        <w:t>spending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weaker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projected.</w:t>
      </w:r>
    </w:p>
    <w:p>
      <w:pPr>
        <w:pStyle w:val="ListParagraph"/>
        <w:numPr>
          <w:ilvl w:val="1"/>
          <w:numId w:val="6"/>
        </w:numPr>
        <w:tabs>
          <w:tab w:pos="1270" w:val="left" w:leader="none"/>
        </w:tabs>
        <w:spacing w:line="249" w:lineRule="auto" w:before="123" w:after="0"/>
        <w:ind w:left="1270" w:right="4415" w:hanging="270"/>
        <w:jc w:val="left"/>
        <w:rPr>
          <w:sz w:val="20"/>
        </w:rPr>
      </w:pPr>
      <w:r>
        <w:rPr>
          <w:sz w:val="20"/>
        </w:rPr>
        <w:t>The persistent strength of the Canadian dollar could create even greater</w:t>
      </w:r>
      <w:r>
        <w:rPr>
          <w:spacing w:val="1"/>
          <w:sz w:val="20"/>
        </w:rPr>
        <w:t> </w:t>
      </w:r>
      <w:r>
        <w:rPr>
          <w:sz w:val="20"/>
        </w:rPr>
        <w:t>headwinds for the Canadian economy, putting additional downward pres-</w:t>
      </w:r>
      <w:r>
        <w:rPr>
          <w:spacing w:val="-53"/>
          <w:sz w:val="20"/>
        </w:rPr>
        <w:t> </w:t>
      </w:r>
      <w:r>
        <w:rPr>
          <w:sz w:val="20"/>
        </w:rPr>
        <w:t>sure on inflation through weaker-than-expected net exports and larger</w:t>
      </w:r>
      <w:r>
        <w:rPr>
          <w:spacing w:val="1"/>
          <w:sz w:val="20"/>
        </w:rPr>
        <w:t> </w:t>
      </w:r>
      <w:r>
        <w:rPr>
          <w:sz w:val="20"/>
        </w:rPr>
        <w:t>declines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import</w:t>
      </w:r>
      <w:r>
        <w:rPr>
          <w:spacing w:val="-4"/>
          <w:sz w:val="20"/>
        </w:rPr>
        <w:t> </w:t>
      </w:r>
      <w:r>
        <w:rPr>
          <w:sz w:val="20"/>
        </w:rPr>
        <w:t>prices.</w:t>
      </w:r>
    </w:p>
    <w:p>
      <w:pPr>
        <w:pStyle w:val="ListParagraph"/>
        <w:numPr>
          <w:ilvl w:val="1"/>
          <w:numId w:val="6"/>
        </w:numPr>
        <w:tabs>
          <w:tab w:pos="1270" w:val="left" w:leader="none"/>
        </w:tabs>
        <w:spacing w:line="249" w:lineRule="auto" w:before="123" w:after="0"/>
        <w:ind w:left="1270" w:right="4565" w:hanging="270"/>
        <w:jc w:val="left"/>
        <w:rPr>
          <w:sz w:val="20"/>
        </w:rPr>
      </w:pPr>
      <w:r>
        <w:rPr>
          <w:sz w:val="20"/>
        </w:rPr>
        <w:t>High household debt levels in Canada could lead to a sharper-than-</w:t>
      </w:r>
      <w:r>
        <w:rPr>
          <w:spacing w:val="1"/>
          <w:sz w:val="20"/>
        </w:rPr>
        <w:t> </w:t>
      </w:r>
      <w:r>
        <w:rPr>
          <w:sz w:val="20"/>
        </w:rPr>
        <w:t>expected</w:t>
      </w:r>
      <w:r>
        <w:rPr>
          <w:spacing w:val="-9"/>
          <w:sz w:val="20"/>
        </w:rPr>
        <w:t> </w:t>
      </w:r>
      <w:r>
        <w:rPr>
          <w:sz w:val="20"/>
        </w:rPr>
        <w:t>deceleration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household</w:t>
      </w:r>
      <w:r>
        <w:rPr>
          <w:spacing w:val="-8"/>
          <w:sz w:val="20"/>
        </w:rPr>
        <w:t> </w:t>
      </w:r>
      <w:r>
        <w:rPr>
          <w:sz w:val="20"/>
        </w:rPr>
        <w:t>spending.</w:t>
      </w:r>
      <w:r>
        <w:rPr>
          <w:spacing w:val="-8"/>
          <w:sz w:val="20"/>
        </w:rPr>
        <w:t> </w:t>
      </w:r>
      <w:r>
        <w:rPr>
          <w:sz w:val="20"/>
        </w:rPr>
        <w:t>Relatedly,</w:t>
      </w:r>
      <w:r>
        <w:rPr>
          <w:spacing w:val="-9"/>
          <w:sz w:val="20"/>
        </w:rPr>
        <w:t> </w:t>
      </w:r>
      <w:r>
        <w:rPr>
          <w:sz w:val="20"/>
        </w:rPr>
        <w:t>if</w:t>
      </w:r>
      <w:r>
        <w:rPr>
          <w:spacing w:val="-8"/>
          <w:sz w:val="20"/>
        </w:rPr>
        <w:t> </w:t>
      </w:r>
      <w:r>
        <w:rPr>
          <w:sz w:val="20"/>
        </w:rPr>
        <w:t>there</w:t>
      </w:r>
      <w:r>
        <w:rPr>
          <w:spacing w:val="-8"/>
          <w:sz w:val="20"/>
        </w:rPr>
        <w:t> </w:t>
      </w:r>
      <w:r>
        <w:rPr>
          <w:sz w:val="20"/>
        </w:rPr>
        <w:t>were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sudden</w:t>
      </w:r>
      <w:r>
        <w:rPr>
          <w:spacing w:val="-10"/>
          <w:sz w:val="20"/>
        </w:rPr>
        <w:t> </w:t>
      </w:r>
      <w:r>
        <w:rPr>
          <w:sz w:val="20"/>
        </w:rPr>
        <w:t>weakening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Canadian</w:t>
      </w:r>
      <w:r>
        <w:rPr>
          <w:spacing w:val="-9"/>
          <w:sz w:val="20"/>
        </w:rPr>
        <w:t> </w:t>
      </w:r>
      <w:r>
        <w:rPr>
          <w:sz w:val="20"/>
        </w:rPr>
        <w:t>housing</w:t>
      </w:r>
      <w:r>
        <w:rPr>
          <w:spacing w:val="-9"/>
          <w:sz w:val="20"/>
        </w:rPr>
        <w:t> </w:t>
      </w:r>
      <w:r>
        <w:rPr>
          <w:sz w:val="20"/>
        </w:rPr>
        <w:t>sector,</w:t>
      </w:r>
      <w:r>
        <w:rPr>
          <w:spacing w:val="-9"/>
          <w:sz w:val="20"/>
        </w:rPr>
        <w:t> </w:t>
      </w:r>
      <w:r>
        <w:rPr>
          <w:sz w:val="20"/>
        </w:rPr>
        <w:t>it</w:t>
      </w:r>
      <w:r>
        <w:rPr>
          <w:spacing w:val="-9"/>
          <w:sz w:val="20"/>
        </w:rPr>
        <w:t> </w:t>
      </w:r>
      <w:r>
        <w:rPr>
          <w:sz w:val="20"/>
        </w:rPr>
        <w:t>could</w:t>
      </w:r>
      <w:r>
        <w:rPr>
          <w:spacing w:val="-10"/>
          <w:sz w:val="20"/>
        </w:rPr>
        <w:t> </w:t>
      </w:r>
      <w:r>
        <w:rPr>
          <w:sz w:val="20"/>
        </w:rPr>
        <w:t>have</w:t>
      </w:r>
      <w:r>
        <w:rPr>
          <w:spacing w:val="-9"/>
          <w:sz w:val="20"/>
        </w:rPr>
        <w:t> </w:t>
      </w:r>
      <w:r>
        <w:rPr>
          <w:sz w:val="20"/>
        </w:rPr>
        <w:t>sizable</w:t>
      </w:r>
      <w:r>
        <w:rPr>
          <w:spacing w:val="-52"/>
          <w:sz w:val="20"/>
        </w:rPr>
        <w:t> </w:t>
      </w:r>
      <w:r>
        <w:rPr>
          <w:sz w:val="20"/>
        </w:rPr>
        <w:t>spillover</w:t>
      </w:r>
      <w:r>
        <w:rPr>
          <w:spacing w:val="-5"/>
          <w:sz w:val="20"/>
        </w:rPr>
        <w:t> </w:t>
      </w:r>
      <w:r>
        <w:rPr>
          <w:sz w:val="20"/>
        </w:rPr>
        <w:t>effects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areas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economy.</w:t>
      </w:r>
    </w:p>
    <w:p>
      <w:pPr>
        <w:pStyle w:val="BodyText"/>
        <w:spacing w:line="249" w:lineRule="auto" w:before="123"/>
        <w:ind w:left="1000" w:right="4325"/>
      </w:pPr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global</w:t>
      </w:r>
      <w:r>
        <w:rPr>
          <w:spacing w:val="-4"/>
        </w:rPr>
        <w:t> </w:t>
      </w:r>
      <w:r>
        <w:rPr/>
        <w:t>uncertainty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being</w:t>
      </w:r>
      <w:r>
        <w:rPr>
          <w:spacing w:val="-5"/>
        </w:rPr>
        <w:t> </w:t>
      </w:r>
      <w:r>
        <w:rPr/>
        <w:t>affected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high</w:t>
      </w:r>
      <w:r>
        <w:rPr>
          <w:spacing w:val="-4"/>
        </w:rPr>
        <w:t> </w:t>
      </w:r>
      <w:r>
        <w:rPr/>
        <w:t>private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sovereign</w:t>
      </w:r>
      <w:r>
        <w:rPr>
          <w:spacing w:val="-53"/>
        </w:rPr>
        <w:t> </w:t>
      </w:r>
      <w:r>
        <w:rPr/>
        <w:t>debt levels in many advanced economies, geopolitical tensions and the</w:t>
      </w:r>
      <w:r>
        <w:rPr>
          <w:spacing w:val="1"/>
        </w:rPr>
        <w:t> </w:t>
      </w:r>
      <w:r>
        <w:rPr/>
        <w:t>evolving</w:t>
      </w:r>
      <w:r>
        <w:rPr>
          <w:spacing w:val="-7"/>
        </w:rPr>
        <w:t> </w:t>
      </w:r>
      <w:r>
        <w:rPr/>
        <w:t>situation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Japan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aftermath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Tohoku</w:t>
      </w:r>
      <w:r>
        <w:rPr>
          <w:spacing w:val="-6"/>
        </w:rPr>
        <w:t> </w:t>
      </w:r>
      <w:r>
        <w:rPr/>
        <w:t>earthquake.</w:t>
      </w:r>
    </w:p>
    <w:p>
      <w:pPr>
        <w:pStyle w:val="BodyText"/>
        <w:spacing w:line="249" w:lineRule="auto" w:before="123"/>
        <w:ind w:left="1000" w:right="4325"/>
      </w:pPr>
      <w:r>
        <w:rPr/>
        <w:t>Overall,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Bank</w:t>
      </w:r>
      <w:r>
        <w:rPr>
          <w:spacing w:val="-7"/>
        </w:rPr>
        <w:t> </w:t>
      </w:r>
      <w:r>
        <w:rPr/>
        <w:t>judges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risks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inflation</w:t>
      </w:r>
      <w:r>
        <w:rPr>
          <w:spacing w:val="-7"/>
        </w:rPr>
        <w:t> </w:t>
      </w:r>
      <w:r>
        <w:rPr/>
        <w:t>outlook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Canada</w:t>
      </w:r>
      <w:r>
        <w:rPr>
          <w:spacing w:val="-7"/>
        </w:rPr>
        <w:t> </w:t>
      </w:r>
      <w:r>
        <w:rPr/>
        <w:t>are</w:t>
      </w:r>
      <w:r>
        <w:rPr>
          <w:spacing w:val="-53"/>
        </w:rPr>
        <w:t> </w:t>
      </w:r>
      <w:r>
        <w:rPr/>
        <w:t>roughly</w:t>
      </w:r>
      <w:r>
        <w:rPr>
          <w:spacing w:val="-5"/>
        </w:rPr>
        <w:t> </w:t>
      </w:r>
      <w:r>
        <w:rPr/>
        <w:t>balanced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projection</w:t>
      </w:r>
      <w:r>
        <w:rPr>
          <w:spacing w:val="-5"/>
        </w:rPr>
        <w:t> </w:t>
      </w:r>
      <w:r>
        <w:rPr/>
        <w:t>horizon.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  <w:r>
        <w:rPr/>
        <w:pict>
          <v:shape style="position:absolute;margin-left:54pt;margin-top:11.604151pt;width:522pt;height:.1pt;mso-position-horizontal-relative:page;mso-position-vertical-relative:paragraph;z-index:-15591936;mso-wrap-distance-left:0;mso-wrap-distance-right:0" id="docshape703" coordorigin="1080,232" coordsize="10440,0" path="m1080,232l11520,232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334" w:right="1144" w:firstLine="2257"/>
        <w:jc w:val="left"/>
        <w:rPr>
          <w:sz w:val="12"/>
        </w:rPr>
      </w:pPr>
      <w:r>
        <w:rPr>
          <w:w w:val="95"/>
          <w:sz w:val="12"/>
        </w:rPr>
        <w:t>RISKS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TO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THE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OUTLOOK</w:t>
      </w:r>
      <w:r>
        <w:rPr>
          <w:spacing w:val="-29"/>
          <w:w w:val="95"/>
          <w:sz w:val="12"/>
        </w:rPr>
        <w:t> </w:t>
      </w:r>
      <w:r>
        <w:rPr>
          <w:sz w:val="12"/>
        </w:rPr>
        <w:t>BANK</w:t>
      </w:r>
      <w:r>
        <w:rPr>
          <w:spacing w:val="-7"/>
          <w:sz w:val="12"/>
        </w:rPr>
        <w:t> </w:t>
      </w:r>
      <w:r>
        <w:rPr>
          <w:sz w:val="12"/>
        </w:rPr>
        <w:t>OF</w:t>
      </w:r>
      <w:r>
        <w:rPr>
          <w:spacing w:val="-7"/>
          <w:sz w:val="12"/>
        </w:rPr>
        <w:t> </w:t>
      </w:r>
      <w:r>
        <w:rPr>
          <w:sz w:val="12"/>
        </w:rPr>
        <w:t>CANADA    </w:t>
      </w:r>
      <w:r>
        <w:rPr>
          <w:spacing w:val="10"/>
          <w:sz w:val="12"/>
        </w:rPr>
        <w:t> </w:t>
      </w:r>
      <w:r>
        <w:rPr>
          <w:w w:val="95"/>
          <w:sz w:val="12"/>
        </w:rPr>
        <w:t>MONETARY</w:t>
      </w:r>
      <w:r>
        <w:rPr>
          <w:spacing w:val="16"/>
          <w:w w:val="95"/>
          <w:sz w:val="12"/>
        </w:rPr>
        <w:t> </w:t>
      </w:r>
      <w:r>
        <w:rPr>
          <w:w w:val="95"/>
          <w:sz w:val="12"/>
        </w:rPr>
        <w:t>POLICY</w:t>
      </w:r>
      <w:r>
        <w:rPr>
          <w:spacing w:val="17"/>
          <w:w w:val="95"/>
          <w:sz w:val="12"/>
        </w:rPr>
        <w:t> </w:t>
      </w:r>
      <w:r>
        <w:rPr>
          <w:w w:val="95"/>
          <w:sz w:val="12"/>
        </w:rPr>
        <w:t>REPORT</w:t>
      </w:r>
      <w:r>
        <w:rPr>
          <w:spacing w:val="55"/>
          <w:sz w:val="12"/>
        </w:rPr>
        <w:t> </w:t>
      </w:r>
      <w:r>
        <w:rPr>
          <w:spacing w:val="55"/>
          <w:sz w:val="12"/>
        </w:rPr>
        <w:t> </w:t>
      </w:r>
      <w:r>
        <w:rPr>
          <w:spacing w:val="-2"/>
          <w:sz w:val="12"/>
        </w:rPr>
        <w:t>APRIL</w:t>
      </w:r>
      <w:r>
        <w:rPr>
          <w:spacing w:val="-5"/>
          <w:sz w:val="12"/>
        </w:rPr>
        <w:t> </w:t>
      </w:r>
      <w:r>
        <w:rPr>
          <w:spacing w:val="-2"/>
          <w:sz w:val="12"/>
        </w:rPr>
        <w:t>2011</w:t>
      </w:r>
    </w:p>
    <w:sectPr>
      <w:headerReference w:type="default" r:id="rId76"/>
      <w:footerReference w:type="default" r:id="rId77"/>
      <w:pgSz w:w="12240" w:h="15840"/>
      <w:pgMar w:header="0" w:footer="0" w:top="1500" w:bottom="280" w:left="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Neue-BoldItalic">
    <w:altName w:val="HelveticaNeue-BoldItalic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Helvetica">
    <w:altName w:val="Helvetic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424.089996pt;margin-top:752.440979pt;width:2.559pt;height:2.559pt;mso-position-horizontal-relative:page;mso-position-vertical-relative:page;z-index:-17976832" id="docshape352" filled="true" fillcolor="#004f5a" stroked="false">
          <v:fill type="solid"/>
          <w10:wrap type="none"/>
        </v:rect>
      </w:pict>
    </w:r>
    <w:r>
      <w:rPr/>
      <w:pict>
        <v:rect style="position:absolute;margin-left:516.807007pt;margin-top:752.440979pt;width:2.559pt;height:2.559pt;mso-position-horizontal-relative:page;mso-position-vertical-relative:page;z-index:-17976320" id="docshape353" filled="true" fillcolor="#004f5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975808" from="54pt,737.625pt" to="576pt,737.625pt" stroked="true" strokeweight=".75pt" strokecolor="#004f5a">
          <v:stroke dashstyle="solid"/>
          <w10:wrap type="none"/>
        </v:line>
      </w:pict>
    </w:r>
    <w:r>
      <w:rPr/>
      <w:pict>
        <v:shape style="position:absolute;margin-left:366.409393pt;margin-top:738.314026pt;width:214.6pt;height:22.55pt;mso-position-horizontal-relative:page;mso-position-vertical-relative:page;z-index:-17975296" type="#_x0000_t202" id="docshape35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BANK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OF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CANADA    </w:t>
                </w:r>
                <w:r>
                  <w:rPr>
                    <w:spacing w:val="17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MONETARY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POLICY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REPORT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spacing w:val="59"/>
                    <w:sz w:val="12"/>
                  </w:rPr>
                  <w:t> </w:t>
                </w:r>
                <w:r>
                  <w:rPr>
                    <w:sz w:val="12"/>
                  </w:rPr>
                  <w:t>APRIL</w:t>
                </w:r>
                <w:r>
                  <w:rPr>
                    <w:spacing w:val="-2"/>
                    <w:sz w:val="1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201115</w:t>
                </w:r>
                <w:r>
                  <w:rPr/>
                  <w:fldChar w:fldCharType="end"/>
                </w:r>
                <w:r>
                  <w:rPr>
                    <w:sz w:val="12"/>
                  </w:rPr>
                  <w:t> </w:t>
                </w:r>
                <w:r>
                  <w:rPr>
                    <w:spacing w:val="13"/>
                    <w:sz w:val="12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718903pt;margin-top:738.314026pt;width:104.3pt;height:22.55pt;mso-position-horizontal-relative:page;mso-position-vertical-relative:page;z-index:-17974784" type="#_x0000_t202" id="docshape355" filled="false" stroked="false">
          <v:textbox inset="0,0,0,0">
            <w:txbxContent>
              <w:p>
                <w:pPr>
                  <w:spacing w:before="61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THE CANADIAN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ECONOMY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115.68pt;margin-top:752.440979pt;width:2.559pt;height:2.559pt;mso-position-horizontal-relative:page;mso-position-vertical-relative:page;z-index:-17973760" id="docshape360" filled="true" fillcolor="#004f5a" stroked="false">
          <v:fill type="solid"/>
          <w10:wrap type="none"/>
        </v:rect>
      </w:pict>
    </w:r>
    <w:r>
      <w:rPr/>
      <w:pict>
        <v:rect style="position:absolute;margin-left:208.397003pt;margin-top:752.440979pt;width:2.559pt;height:2.559pt;mso-position-horizontal-relative:page;mso-position-vertical-relative:page;z-index:-17973248" id="docshape361" filled="true" fillcolor="#004f5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972736" from="36pt,737.625pt" to="558pt,737.625pt" stroked="true" strokeweight=".75pt" strokecolor="#004f5a">
          <v:stroke dashstyle="solid"/>
          <w10:wrap type="none"/>
        </v:line>
      </w:pict>
    </w:r>
    <w:r>
      <w:rPr/>
      <w:pict>
        <v:shape style="position:absolute;margin-left:33pt;margin-top:738.314026pt;width:214.15pt;height:22.55pt;mso-position-horizontal-relative:page;mso-position-vertical-relative:page;z-index:-17972224" type="#_x0000_t202" id="docshape36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color w:val="004F5A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color w:val="004F5A"/>
                    <w:spacing w:val="-11"/>
                    <w:sz w:val="36"/>
                  </w:rPr>
                  <w:t> </w:t>
                </w:r>
                <w:r>
                  <w:rPr>
                    <w:sz w:val="12"/>
                  </w:rPr>
                  <w:t>BANK OF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CANADA    </w:t>
                </w:r>
                <w:r>
                  <w:rPr>
                    <w:spacing w:val="17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MONETARY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POLICY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REPORT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spacing w:val="59"/>
                    <w:sz w:val="12"/>
                  </w:rPr>
                  <w:t> </w:t>
                </w:r>
                <w:r>
                  <w:rPr>
                    <w:spacing w:val="-2"/>
                    <w:sz w:val="12"/>
                  </w:rPr>
                  <w:t>APRIL</w:t>
                </w:r>
                <w:r>
                  <w:rPr>
                    <w:spacing w:val="-6"/>
                    <w:sz w:val="12"/>
                  </w:rPr>
                  <w:t> </w:t>
                </w:r>
                <w:r>
                  <w:rPr>
                    <w:spacing w:val="-1"/>
                    <w:sz w:val="12"/>
                  </w:rPr>
                  <w:t>2011</w:t>
                </w:r>
              </w:p>
            </w:txbxContent>
          </v:textbox>
          <w10:wrap type="none"/>
        </v:shape>
      </w:pict>
    </w:r>
    <w:r>
      <w:rPr/>
      <w:pict>
        <v:shape style="position:absolute;margin-left:58pt;margin-top:740.288025pt;width:79.850pt;height:9pt;mso-position-horizontal-relative:page;mso-position-vertical-relative:page;z-index:-17971712" type="#_x0000_t202" id="docshape363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w w:val="95"/>
                    <w:sz w:val="12"/>
                  </w:rPr>
                  <w:t>THE</w:t>
                </w:r>
                <w:r>
                  <w:rPr>
                    <w:spacing w:val="28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CANADIAN</w:t>
                </w:r>
                <w:r>
                  <w:rPr>
                    <w:spacing w:val="28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ECONOMY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115.68pt;margin-top:752.440979pt;width:2.559pt;height:2.559pt;mso-position-horizontal-relative:page;mso-position-vertical-relative:page;z-index:-17971200" id="docshape383" filled="true" fillcolor="#004f5a" stroked="false">
          <v:fill type="solid"/>
          <w10:wrap type="none"/>
        </v:rect>
      </w:pict>
    </w:r>
    <w:r>
      <w:rPr/>
      <w:pict>
        <v:rect style="position:absolute;margin-left:208.397003pt;margin-top:752.440979pt;width:2.559pt;height:2.559pt;mso-position-horizontal-relative:page;mso-position-vertical-relative:page;z-index:-17970688" id="docshape384" filled="true" fillcolor="#004f5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970176" from="36pt,737.625pt" to="558pt,737.625pt" stroked="true" strokeweight=".75pt" strokecolor="#004f5a">
          <v:stroke dashstyle="solid"/>
          <w10:wrap type="none"/>
        </v:line>
      </w:pict>
    </w:r>
    <w:r>
      <w:rPr/>
      <w:pict>
        <v:shape style="position:absolute;margin-left:33pt;margin-top:738.314026pt;width:214.15pt;height:22.55pt;mso-position-horizontal-relative:page;mso-position-vertical-relative:page;z-index:-17969664" type="#_x0000_t202" id="docshape385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color w:val="004F5A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color w:val="004F5A"/>
                    <w:spacing w:val="-10"/>
                    <w:sz w:val="36"/>
                  </w:rPr>
                  <w:t> </w:t>
                </w:r>
                <w:r>
                  <w:rPr>
                    <w:sz w:val="12"/>
                  </w:rPr>
                  <w:t>BANK OF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CANADA    </w:t>
                </w:r>
                <w:r>
                  <w:rPr>
                    <w:spacing w:val="17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MONETARY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POLICY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REPORT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spacing w:val="59"/>
                    <w:sz w:val="12"/>
                  </w:rPr>
                  <w:t> </w:t>
                </w:r>
                <w:r>
                  <w:rPr>
                    <w:spacing w:val="-2"/>
                    <w:sz w:val="12"/>
                  </w:rPr>
                  <w:t>APRIL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pacing w:val="-2"/>
                    <w:sz w:val="12"/>
                  </w:rPr>
                  <w:t>2011</w:t>
                </w:r>
              </w:p>
            </w:txbxContent>
          </v:textbox>
          <w10:wrap type="none"/>
        </v:shape>
      </w:pict>
    </w:r>
    <w:r>
      <w:rPr/>
      <w:pict>
        <v:shape style="position:absolute;margin-left:58pt;margin-top:740.288025pt;width:79.850pt;height:9pt;mso-position-horizontal-relative:page;mso-position-vertical-relative:page;z-index:-17969152" type="#_x0000_t202" id="docshape386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w w:val="95"/>
                    <w:sz w:val="12"/>
                  </w:rPr>
                  <w:t>THE</w:t>
                </w:r>
                <w:r>
                  <w:rPr>
                    <w:spacing w:val="28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CANADIAN</w:t>
                </w:r>
                <w:r>
                  <w:rPr>
                    <w:spacing w:val="28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ECONOMY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424.089996pt;margin-top:752.440979pt;width:2.559pt;height:2.559pt;mso-position-horizontal-relative:page;mso-position-vertical-relative:page;z-index:-17968640" id="docshape402" filled="true" fillcolor="#004f5a" stroked="false">
          <v:fill type="solid"/>
          <w10:wrap type="none"/>
        </v:rect>
      </w:pict>
    </w:r>
    <w:r>
      <w:rPr/>
      <w:pict>
        <v:rect style="position:absolute;margin-left:516.807007pt;margin-top:752.440979pt;width:2.559pt;height:2.559pt;mso-position-horizontal-relative:page;mso-position-vertical-relative:page;z-index:-17968128" id="docshape403" filled="true" fillcolor="#004f5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967616" from="54pt,737.625pt" to="576pt,737.625pt" stroked="true" strokeweight=".75pt" strokecolor="#004f5a">
          <v:stroke dashstyle="solid"/>
          <w10:wrap type="none"/>
        </v:line>
      </w:pict>
    </w:r>
    <w:r>
      <w:rPr/>
      <w:pict>
        <v:shape style="position:absolute;margin-left:366.409393pt;margin-top:738.314026pt;width:214.6pt;height:22.55pt;mso-position-horizontal-relative:page;mso-position-vertical-relative:page;z-index:-17967104" type="#_x0000_t202" id="docshape40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BANK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OF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CANADA    </w:t>
                </w:r>
                <w:r>
                  <w:rPr>
                    <w:spacing w:val="17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MONETARY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POLICY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REPORT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spacing w:val="59"/>
                    <w:sz w:val="12"/>
                  </w:rPr>
                  <w:t> </w:t>
                </w:r>
                <w:r>
                  <w:rPr>
                    <w:sz w:val="12"/>
                  </w:rPr>
                  <w:t>APRIL</w:t>
                </w:r>
                <w:r>
                  <w:rPr>
                    <w:spacing w:val="-2"/>
                    <w:sz w:val="1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201119</w:t>
                </w:r>
                <w:r>
                  <w:rPr/>
                  <w:fldChar w:fldCharType="end"/>
                </w:r>
                <w:r>
                  <w:rPr>
                    <w:sz w:val="12"/>
                  </w:rPr>
                  <w:t> </w:t>
                </w:r>
                <w:r>
                  <w:rPr>
                    <w:spacing w:val="12"/>
                    <w:sz w:val="12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718903pt;margin-top:738.314026pt;width:104.3pt;height:22.55pt;mso-position-horizontal-relative:page;mso-position-vertical-relative:page;z-index:-17966592" type="#_x0000_t202" id="docshape405" filled="false" stroked="false">
          <v:textbox inset="0,0,0,0">
            <w:txbxContent>
              <w:p>
                <w:pPr>
                  <w:spacing w:before="61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THE CANADIAN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ECONOMY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115.68pt;margin-top:752.440979pt;width:2.559pt;height:2.559pt;mso-position-horizontal-relative:page;mso-position-vertical-relative:page;z-index:-17965568" id="docshape424" filled="true" fillcolor="#004f5a" stroked="false">
          <v:fill type="solid"/>
          <w10:wrap type="none"/>
        </v:rect>
      </w:pict>
    </w:r>
    <w:r>
      <w:rPr/>
      <w:pict>
        <v:rect style="position:absolute;margin-left:208.397003pt;margin-top:752.440979pt;width:2.559pt;height:2.559pt;mso-position-horizontal-relative:page;mso-position-vertical-relative:page;z-index:-17965056" id="docshape425" filled="true" fillcolor="#004f5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964544" from="36pt,737.625pt" to="558pt,737.625pt" stroked="true" strokeweight=".75pt" strokecolor="#004f5a">
          <v:stroke dashstyle="solid"/>
          <w10:wrap type="none"/>
        </v:line>
      </w:pict>
    </w:r>
    <w:r>
      <w:rPr/>
      <w:pict>
        <v:shape style="position:absolute;margin-left:33pt;margin-top:738.314026pt;width:214.15pt;height:22.55pt;mso-position-horizontal-relative:page;mso-position-vertical-relative:page;z-index:-17964032" type="#_x0000_t202" id="docshape426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color w:val="004F5A"/>
                    <w:w w:val="95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color w:val="004F5A"/>
                    <w:spacing w:val="8"/>
                    <w:w w:val="95"/>
                    <w:sz w:val="36"/>
                  </w:rPr>
                  <w:t> </w:t>
                </w:r>
                <w:r>
                  <w:rPr>
                    <w:w w:val="95"/>
                    <w:sz w:val="12"/>
                  </w:rPr>
                  <w:t>BANK</w:t>
                </w:r>
                <w:r>
                  <w:rPr>
                    <w:spacing w:val="1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OF</w:t>
                </w:r>
                <w:r>
                  <w:rPr>
                    <w:spacing w:val="20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CANADA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MONETARY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POLICY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REPORT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spacing w:val="59"/>
                    <w:sz w:val="12"/>
                  </w:rPr>
                  <w:t> </w:t>
                </w:r>
                <w:r>
                  <w:rPr>
                    <w:sz w:val="12"/>
                  </w:rPr>
                  <w:t>APRIL</w:t>
                </w:r>
                <w:r>
                  <w:rPr>
                    <w:spacing w:val="-7"/>
                    <w:sz w:val="12"/>
                  </w:rPr>
                  <w:t> </w:t>
                </w:r>
                <w:r>
                  <w:rPr>
                    <w:sz w:val="12"/>
                  </w:rPr>
                  <w:t>2011</w:t>
                </w:r>
              </w:p>
            </w:txbxContent>
          </v:textbox>
          <w10:wrap type="none"/>
        </v:shape>
      </w:pict>
    </w:r>
    <w:r>
      <w:rPr/>
      <w:pict>
        <v:shape style="position:absolute;margin-left:33pt;margin-top:738.314026pt;width:104.85pt;height:22.55pt;mso-position-horizontal-relative:page;mso-position-vertical-relative:page;z-index:-17963520" type="#_x0000_t202" id="docshape427" filled="false" stroked="false">
          <v:textbox inset="0,0,0,0">
            <w:txbxContent>
              <w:p>
                <w:pPr>
                  <w:spacing w:before="61"/>
                  <w:ind w:left="520" w:right="0" w:firstLine="0"/>
                  <w:jc w:val="left"/>
                  <w:rPr>
                    <w:sz w:val="12"/>
                  </w:rPr>
                </w:pPr>
                <w:r>
                  <w:rPr>
                    <w:w w:val="95"/>
                    <w:sz w:val="12"/>
                  </w:rPr>
                  <w:t>THE</w:t>
                </w:r>
                <w:r>
                  <w:rPr>
                    <w:spacing w:val="28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CANADIAN</w:t>
                </w:r>
                <w:r>
                  <w:rPr>
                    <w:spacing w:val="28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ECONOMY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115.68pt;margin-top:752.440979pt;width:2.559pt;height:2.559pt;mso-position-horizontal-relative:page;mso-position-vertical-relative:page;z-index:-17962496" id="docshape461" filled="true" fillcolor="#004f5a" stroked="false">
          <v:fill type="solid"/>
          <w10:wrap type="none"/>
        </v:rect>
      </w:pict>
    </w:r>
    <w:r>
      <w:rPr/>
      <w:pict>
        <v:rect style="position:absolute;margin-left:208.397003pt;margin-top:752.440979pt;width:2.559pt;height:2.559pt;mso-position-horizontal-relative:page;mso-position-vertical-relative:page;z-index:-17961984" id="docshape462" filled="true" fillcolor="#004f5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961472" from="36pt,737.625pt" to="558pt,737.625pt" stroked="true" strokeweight=".75pt" strokecolor="#004f5a">
          <v:stroke dashstyle="solid"/>
          <w10:wrap type="none"/>
        </v:line>
      </w:pict>
    </w:r>
    <w:r>
      <w:rPr/>
      <w:pict>
        <v:shape style="position:absolute;margin-left:33pt;margin-top:738.314026pt;width:214.15pt;height:22.55pt;mso-position-horizontal-relative:page;mso-position-vertical-relative:page;z-index:-17960960" type="#_x0000_t202" id="docshape463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color w:val="004F5A"/>
                    <w:w w:val="95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color w:val="004F5A"/>
                    <w:spacing w:val="6"/>
                    <w:w w:val="95"/>
                    <w:sz w:val="36"/>
                  </w:rPr>
                  <w:t> </w:t>
                </w:r>
                <w:r>
                  <w:rPr>
                    <w:w w:val="95"/>
                    <w:sz w:val="12"/>
                  </w:rPr>
                  <w:t>BANK</w:t>
                </w:r>
                <w:r>
                  <w:rPr>
                    <w:spacing w:val="20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OF</w:t>
                </w:r>
                <w:r>
                  <w:rPr>
                    <w:spacing w:val="20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CANADA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MONETARY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POLICY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REPORT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spacing w:val="59"/>
                    <w:sz w:val="12"/>
                  </w:rPr>
                  <w:t> </w:t>
                </w:r>
                <w:r>
                  <w:rPr>
                    <w:sz w:val="12"/>
                  </w:rPr>
                  <w:t>APRIL</w:t>
                </w:r>
                <w:r>
                  <w:rPr>
                    <w:spacing w:val="-7"/>
                    <w:sz w:val="12"/>
                  </w:rPr>
                  <w:t> </w:t>
                </w:r>
                <w:r>
                  <w:rPr>
                    <w:sz w:val="12"/>
                  </w:rPr>
                  <w:t>2011</w:t>
                </w:r>
              </w:p>
            </w:txbxContent>
          </v:textbox>
          <w10:wrap type="none"/>
        </v:shape>
      </w:pict>
    </w:r>
    <w:r>
      <w:rPr/>
      <w:pict>
        <v:shape style="position:absolute;margin-left:33pt;margin-top:738.314026pt;width:104.85pt;height:22.55pt;mso-position-horizontal-relative:page;mso-position-vertical-relative:page;z-index:-17960448" type="#_x0000_t202" id="docshape464" filled="false" stroked="false">
          <v:textbox inset="0,0,0,0">
            <w:txbxContent>
              <w:p>
                <w:pPr>
                  <w:spacing w:before="61"/>
                  <w:ind w:left="520" w:right="0" w:firstLine="0"/>
                  <w:jc w:val="left"/>
                  <w:rPr>
                    <w:sz w:val="12"/>
                  </w:rPr>
                </w:pPr>
                <w:r>
                  <w:rPr>
                    <w:w w:val="95"/>
                    <w:sz w:val="12"/>
                  </w:rPr>
                  <w:t>THE</w:t>
                </w:r>
                <w:r>
                  <w:rPr>
                    <w:spacing w:val="28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CANADIAN</w:t>
                </w:r>
                <w:r>
                  <w:rPr>
                    <w:spacing w:val="28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ECONOMY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115.68pt;margin-top:752.440979pt;width:2.559pt;height:2.559pt;mso-position-horizontal-relative:page;mso-position-vertical-relative:page;z-index:-17959424" id="docshape496" filled="true" fillcolor="#004f5a" stroked="false">
          <v:fill type="solid"/>
          <w10:wrap type="none"/>
        </v:rect>
      </w:pict>
    </w:r>
    <w:r>
      <w:rPr/>
      <w:pict>
        <v:rect style="position:absolute;margin-left:208.397003pt;margin-top:752.440979pt;width:2.559pt;height:2.559pt;mso-position-horizontal-relative:page;mso-position-vertical-relative:page;z-index:-17958912" id="docshape497" filled="true" fillcolor="#004f5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958400" from="36pt,737.625pt" to="558pt,737.625pt" stroked="true" strokeweight=".75pt" strokecolor="#004f5a">
          <v:stroke dashstyle="solid"/>
          <w10:wrap type="none"/>
        </v:line>
      </w:pict>
    </w:r>
    <w:r>
      <w:rPr/>
      <w:pict>
        <v:shape style="position:absolute;margin-left:33pt;margin-top:738.314026pt;width:214.15pt;height:22.55pt;mso-position-horizontal-relative:page;mso-position-vertical-relative:page;z-index:-17957888" type="#_x0000_t202" id="docshape498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color w:val="004F5A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  <w:r>
                  <w:rPr>
                    <w:color w:val="004F5A"/>
                    <w:spacing w:val="-14"/>
                    <w:sz w:val="36"/>
                  </w:rPr>
                  <w:t> </w:t>
                </w:r>
                <w:r>
                  <w:rPr>
                    <w:sz w:val="12"/>
                  </w:rPr>
                  <w:t>BANK OF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CANADA    </w:t>
                </w:r>
                <w:r>
                  <w:rPr>
                    <w:spacing w:val="17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MONETARY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POLICY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REPORT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spacing w:val="59"/>
                    <w:sz w:val="12"/>
                  </w:rPr>
                  <w:t> </w:t>
                </w:r>
                <w:r>
                  <w:rPr>
                    <w:spacing w:val="-1"/>
                    <w:sz w:val="12"/>
                  </w:rPr>
                  <w:t>APRIL</w:t>
                </w:r>
                <w:r>
                  <w:rPr>
                    <w:spacing w:val="-6"/>
                    <w:sz w:val="12"/>
                  </w:rPr>
                  <w:t> </w:t>
                </w:r>
                <w:r>
                  <w:rPr>
                    <w:sz w:val="12"/>
                  </w:rPr>
                  <w:t>2011</w:t>
                </w:r>
              </w:p>
            </w:txbxContent>
          </v:textbox>
          <w10:wrap type="none"/>
        </v:shape>
      </w:pict>
    </w:r>
    <w:r>
      <w:rPr/>
      <w:pict>
        <v:shape style="position:absolute;margin-left:58pt;margin-top:740.288025pt;width:79.850pt;height:9pt;mso-position-horizontal-relative:page;mso-position-vertical-relative:page;z-index:-17957376" type="#_x0000_t202" id="docshape499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w w:val="95"/>
                    <w:sz w:val="12"/>
                  </w:rPr>
                  <w:t>THE</w:t>
                </w:r>
                <w:r>
                  <w:rPr>
                    <w:spacing w:val="28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CANADIAN</w:t>
                </w:r>
                <w:r>
                  <w:rPr>
                    <w:spacing w:val="28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ECONOMY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115.68pt;margin-top:752.440979pt;width:2.559pt;height:2.559pt;mso-position-horizontal-relative:page;mso-position-vertical-relative:page;z-index:-17956352" id="docshape569" filled="true" fillcolor="#004f5a" stroked="false">
          <v:fill type="solid"/>
          <w10:wrap type="none"/>
        </v:rect>
      </w:pict>
    </w:r>
    <w:r>
      <w:rPr/>
      <w:pict>
        <v:rect style="position:absolute;margin-left:208.397003pt;margin-top:752.440979pt;width:2.559pt;height:2.559pt;mso-position-horizontal-relative:page;mso-position-vertical-relative:page;z-index:-17955840" id="docshape570" filled="true" fillcolor="#004f5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955328" from="36pt,737.625pt" to="558pt,737.625pt" stroked="true" strokeweight=".75pt" strokecolor="#004f5a">
          <v:stroke dashstyle="solid"/>
          <w10:wrap type="none"/>
        </v:line>
      </w:pict>
    </w:r>
    <w:r>
      <w:rPr/>
      <w:pict>
        <v:shape style="position:absolute;margin-left:33pt;margin-top:738.314026pt;width:214.15pt;height:22.55pt;mso-position-horizontal-relative:page;mso-position-vertical-relative:page;z-index:-17954816" type="#_x0000_t202" id="docshape571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color w:val="004F5A"/>
                    <w:w w:val="95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  <w:r>
                  <w:rPr>
                    <w:color w:val="004F5A"/>
                    <w:spacing w:val="11"/>
                    <w:w w:val="95"/>
                    <w:sz w:val="36"/>
                  </w:rPr>
                  <w:t> </w:t>
                </w:r>
                <w:r>
                  <w:rPr>
                    <w:w w:val="95"/>
                    <w:sz w:val="12"/>
                  </w:rPr>
                  <w:t>BANK</w:t>
                </w:r>
                <w:r>
                  <w:rPr>
                    <w:spacing w:val="1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OF</w:t>
                </w:r>
                <w:r>
                  <w:rPr>
                    <w:spacing w:val="20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CANADA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MONETARY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POLICY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REPORT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spacing w:val="59"/>
                    <w:sz w:val="12"/>
                  </w:rPr>
                  <w:t> </w:t>
                </w:r>
                <w:r>
                  <w:rPr>
                    <w:sz w:val="12"/>
                  </w:rPr>
                  <w:t>APRIL</w:t>
                </w:r>
                <w:r>
                  <w:rPr>
                    <w:spacing w:val="-7"/>
                    <w:sz w:val="12"/>
                  </w:rPr>
                  <w:t> </w:t>
                </w:r>
                <w:r>
                  <w:rPr>
                    <w:sz w:val="12"/>
                  </w:rPr>
                  <w:t>2011</w:t>
                </w:r>
              </w:p>
            </w:txbxContent>
          </v:textbox>
          <w10:wrap type="none"/>
        </v:shape>
      </w:pict>
    </w:r>
    <w:r>
      <w:rPr/>
      <w:pict>
        <v:shape style="position:absolute;margin-left:33pt;margin-top:738.314026pt;width:104.85pt;height:22.55pt;mso-position-horizontal-relative:page;mso-position-vertical-relative:page;z-index:-17954304" type="#_x0000_t202" id="docshape572" filled="false" stroked="false">
          <v:textbox inset="0,0,0,0">
            <w:txbxContent>
              <w:p>
                <w:pPr>
                  <w:spacing w:before="61"/>
                  <w:ind w:left="520" w:right="0" w:firstLine="0"/>
                  <w:jc w:val="left"/>
                  <w:rPr>
                    <w:sz w:val="12"/>
                  </w:rPr>
                </w:pPr>
                <w:r>
                  <w:rPr>
                    <w:w w:val="95"/>
                    <w:sz w:val="12"/>
                  </w:rPr>
                  <w:t>THE</w:t>
                </w:r>
                <w:r>
                  <w:rPr>
                    <w:spacing w:val="28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CANADIAN</w:t>
                </w:r>
                <w:r>
                  <w:rPr>
                    <w:spacing w:val="28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ECONOMY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115.68pt;margin-top:752.440979pt;width:2.559pt;height:2.559pt;mso-position-horizontal-relative:page;mso-position-vertical-relative:page;z-index:-17953792" id="docshape619" filled="true" fillcolor="#004f5a" stroked="false">
          <v:fill type="solid"/>
          <w10:wrap type="none"/>
        </v:rect>
      </w:pict>
    </w:r>
    <w:r>
      <w:rPr/>
      <w:pict>
        <v:rect style="position:absolute;margin-left:208.397003pt;margin-top:752.440979pt;width:2.559pt;height:2.559pt;mso-position-horizontal-relative:page;mso-position-vertical-relative:page;z-index:-17953280" id="docshape620" filled="true" fillcolor="#004f5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952768" from="36pt,737.625pt" to="558pt,737.625pt" stroked="true" strokeweight=".75pt" strokecolor="#004f5a">
          <v:stroke dashstyle="solid"/>
          <w10:wrap type="none"/>
        </v:line>
      </w:pict>
    </w:r>
    <w:r>
      <w:rPr/>
      <w:pict>
        <v:shape style="position:absolute;margin-left:33pt;margin-top:738.314026pt;width:214.15pt;height:22.55pt;mso-position-horizontal-relative:page;mso-position-vertical-relative:page;z-index:-17952256" type="#_x0000_t202" id="docshape621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color w:val="004F5A"/>
                    <w:w w:val="95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>
                    <w:color w:val="004F5A"/>
                    <w:spacing w:val="-1"/>
                    <w:w w:val="95"/>
                    <w:sz w:val="36"/>
                  </w:rPr>
                  <w:t> </w:t>
                </w:r>
                <w:r>
                  <w:rPr>
                    <w:w w:val="95"/>
                    <w:sz w:val="12"/>
                  </w:rPr>
                  <w:t>BANK</w:t>
                </w:r>
                <w:r>
                  <w:rPr>
                    <w:spacing w:val="20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OF</w:t>
                </w:r>
                <w:r>
                  <w:rPr>
                    <w:spacing w:val="21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CANADA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MONETARY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POLICY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REPORT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spacing w:val="59"/>
                    <w:sz w:val="12"/>
                  </w:rPr>
                  <w:t> </w:t>
                </w:r>
                <w:r>
                  <w:rPr>
                    <w:sz w:val="12"/>
                  </w:rPr>
                  <w:t>APRIL</w:t>
                </w:r>
                <w:r>
                  <w:rPr>
                    <w:spacing w:val="-6"/>
                    <w:sz w:val="12"/>
                  </w:rPr>
                  <w:t> </w:t>
                </w:r>
                <w:r>
                  <w:rPr>
                    <w:sz w:val="12"/>
                  </w:rPr>
                  <w:t>2011</w:t>
                </w:r>
              </w:p>
            </w:txbxContent>
          </v:textbox>
          <w10:wrap type="none"/>
        </v:shape>
      </w:pict>
    </w:r>
    <w:r>
      <w:rPr/>
      <w:pict>
        <v:shape style="position:absolute;margin-left:33pt;margin-top:738.314026pt;width:104.85pt;height:22.55pt;mso-position-horizontal-relative:page;mso-position-vertical-relative:page;z-index:-17951744" type="#_x0000_t202" id="docshape622" filled="false" stroked="false">
          <v:textbox inset="0,0,0,0">
            <w:txbxContent>
              <w:p>
                <w:pPr>
                  <w:spacing w:before="61"/>
                  <w:ind w:left="520" w:right="0" w:firstLine="0"/>
                  <w:jc w:val="left"/>
                  <w:rPr>
                    <w:sz w:val="12"/>
                  </w:rPr>
                </w:pPr>
                <w:r>
                  <w:rPr>
                    <w:w w:val="95"/>
                    <w:sz w:val="12"/>
                  </w:rPr>
                  <w:t>THE</w:t>
                </w:r>
                <w:r>
                  <w:rPr>
                    <w:spacing w:val="28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CANADIAN</w:t>
                </w:r>
                <w:r>
                  <w:rPr>
                    <w:spacing w:val="28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ECONOMY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424.089996pt;margin-top:752.440979pt;width:2.559pt;height:2.559pt;mso-position-horizontal-relative:page;mso-position-vertical-relative:page;z-index:-17951232" id="docshape645" filled="true" fillcolor="#004f5a" stroked="false">
          <v:fill type="solid"/>
          <w10:wrap type="none"/>
        </v:rect>
      </w:pict>
    </w:r>
    <w:r>
      <w:rPr/>
      <w:pict>
        <v:rect style="position:absolute;margin-left:516.807007pt;margin-top:752.440979pt;width:2.559pt;height:2.559pt;mso-position-horizontal-relative:page;mso-position-vertical-relative:page;z-index:-17950720" id="docshape646" filled="true" fillcolor="#004f5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950208" from="54pt,737.625pt" to="576pt,737.625pt" stroked="true" strokeweight=".75pt" strokecolor="#004f5a">
          <v:stroke dashstyle="solid"/>
          <w10:wrap type="none"/>
        </v:line>
      </w:pict>
    </w:r>
    <w:r>
      <w:rPr/>
      <w:pict>
        <v:shape style="position:absolute;margin-left:366.409393pt;margin-top:738.314026pt;width:214.6pt;height:22.55pt;mso-position-horizontal-relative:page;mso-position-vertical-relative:page;z-index:-17949696" type="#_x0000_t202" id="docshape64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BANK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OF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CANADA    </w:t>
                </w:r>
                <w:r>
                  <w:rPr>
                    <w:spacing w:val="17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MONETARY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POLICY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REPORT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spacing w:val="59"/>
                    <w:sz w:val="12"/>
                  </w:rPr>
                  <w:t> </w:t>
                </w:r>
                <w:r>
                  <w:rPr>
                    <w:sz w:val="12"/>
                  </w:rPr>
                  <w:t>APRIL</w:t>
                </w:r>
                <w:r>
                  <w:rPr>
                    <w:spacing w:val="-2"/>
                    <w:sz w:val="1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201129</w:t>
                </w:r>
                <w:r>
                  <w:rPr/>
                  <w:fldChar w:fldCharType="end"/>
                </w:r>
                <w:r>
                  <w:rPr>
                    <w:sz w:val="12"/>
                  </w:rPr>
                  <w:t> </w:t>
                </w:r>
                <w:r>
                  <w:rPr>
                    <w:spacing w:val="-9"/>
                    <w:sz w:val="12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718903pt;margin-top:738.314026pt;width:104.3pt;height:22.55pt;mso-position-horizontal-relative:page;mso-position-vertical-relative:page;z-index:-17949184" type="#_x0000_t202" id="docshape648" filled="false" stroked="false">
          <v:textbox inset="0,0,0,0">
            <w:txbxContent>
              <w:p>
                <w:pPr>
                  <w:spacing w:before="61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THE CANADIAN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ECONOMY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424.089996pt;margin-top:749.724976pt;width:2.559pt;height:2.559pt;mso-position-horizontal-relative:page;mso-position-vertical-relative:page;z-index:-17998336" id="docshape23" filled="true" fillcolor="#004f5a" stroked="false">
          <v:fill type="solid"/>
          <w10:wrap type="none"/>
        </v:rect>
      </w:pict>
    </w:r>
    <w:r>
      <w:rPr/>
      <w:pict>
        <v:rect style="position:absolute;margin-left:516.807007pt;margin-top:749.724976pt;width:2.559pt;height:2.559pt;mso-position-horizontal-relative:page;mso-position-vertical-relative:page;z-index:-17997824" id="docshape24" filled="true" fillcolor="#004f5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997312" from="54pt,734.908875pt" to="576pt,734.908875pt" stroked="true" strokeweight=".75pt" strokecolor="#004f5a">
          <v:stroke dashstyle="solid"/>
          <w10:wrap type="none"/>
        </v:line>
      </w:pict>
    </w:r>
    <w:r>
      <w:rPr/>
      <w:pict>
        <v:shape style="position:absolute;margin-left:563.992004pt;margin-top:736.165771pt;width:17.05pt;height:22.55pt;mso-position-horizontal-relative:page;mso-position-vertical-relative:page;z-index:-17996800" type="#_x0000_t202" id="docshape25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color w:val="004F5A"/>
                    <w:w w:val="99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66.409393pt;margin-top:737.571899pt;width:189.2pt;height:18pt;mso-position-horizontal-relative:page;mso-position-vertical-relative:page;z-index:-17996288" type="#_x0000_t202" id="docshape26" filled="false" stroked="false">
          <v:textbox inset="0,0,0,0">
            <w:txbxContent>
              <w:p>
                <w:pPr>
                  <w:spacing w:line="312" w:lineRule="auto" w:before="16"/>
                  <w:ind w:left="20" w:right="9" w:firstLine="2328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THE GLOBAL ECONOMY</w:t>
                </w:r>
                <w:r>
                  <w:rPr>
                    <w:spacing w:val="-31"/>
                    <w:sz w:val="12"/>
                  </w:rPr>
                  <w:t> </w:t>
                </w:r>
                <w:r>
                  <w:rPr>
                    <w:sz w:val="12"/>
                  </w:rPr>
                  <w:t>BANK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OF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CANADA    </w:t>
                </w:r>
                <w:r>
                  <w:rPr>
                    <w:spacing w:val="17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MONETARY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POLICY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REPORT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spacing w:val="59"/>
                    <w:sz w:val="12"/>
                  </w:rPr>
                  <w:t> </w:t>
                </w:r>
                <w:r>
                  <w:rPr>
                    <w:sz w:val="12"/>
                  </w:rPr>
                  <w:t>APRIL</w:t>
                </w:r>
                <w:r>
                  <w:rPr>
                    <w:spacing w:val="-8"/>
                    <w:sz w:val="12"/>
                  </w:rPr>
                  <w:t> </w:t>
                </w:r>
                <w:r>
                  <w:rPr>
                    <w:sz w:val="12"/>
                  </w:rPr>
                  <w:t>2011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115.68pt;margin-top:752.440979pt;width:2.559pt;height:2.559pt;mso-position-horizontal-relative:page;mso-position-vertical-relative:page;z-index:-17948672" id="docshape652" filled="true" fillcolor="#004f5a" stroked="false">
          <v:fill type="solid"/>
          <w10:wrap type="none"/>
        </v:rect>
      </w:pict>
    </w:r>
    <w:r>
      <w:rPr/>
      <w:pict>
        <v:rect style="position:absolute;margin-left:208.397003pt;margin-top:752.440979pt;width:2.559pt;height:2.559pt;mso-position-horizontal-relative:page;mso-position-vertical-relative:page;z-index:-17948160" id="docshape653" filled="true" fillcolor="#004f5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947648" from="36pt,737.625pt" to="558pt,737.625pt" stroked="true" strokeweight=".75pt" strokecolor="#004f5a">
          <v:stroke dashstyle="solid"/>
          <w10:wrap type="none"/>
        </v:line>
      </w:pict>
    </w:r>
    <w:r>
      <w:rPr/>
      <w:pict>
        <v:shape style="position:absolute;margin-left:33pt;margin-top:738.314026pt;width:214.15pt;height:22.55pt;mso-position-horizontal-relative:page;mso-position-vertical-relative:page;z-index:-17947136" type="#_x0000_t202" id="docshape654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color w:val="004F5A"/>
                    <w:w w:val="95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>
                    <w:color w:val="004F5A"/>
                    <w:spacing w:val="-1"/>
                    <w:w w:val="95"/>
                    <w:sz w:val="36"/>
                  </w:rPr>
                  <w:t> </w:t>
                </w:r>
                <w:r>
                  <w:rPr>
                    <w:w w:val="95"/>
                    <w:sz w:val="12"/>
                  </w:rPr>
                  <w:t>BANK</w:t>
                </w:r>
                <w:r>
                  <w:rPr>
                    <w:spacing w:val="20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OF</w:t>
                </w:r>
                <w:r>
                  <w:rPr>
                    <w:spacing w:val="21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CANADA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MONETARY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POLICY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REPORT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spacing w:val="59"/>
                    <w:sz w:val="12"/>
                  </w:rPr>
                  <w:t> </w:t>
                </w:r>
                <w:r>
                  <w:rPr>
                    <w:sz w:val="12"/>
                  </w:rPr>
                  <w:t>APRIL</w:t>
                </w:r>
                <w:r>
                  <w:rPr>
                    <w:spacing w:val="-6"/>
                    <w:sz w:val="12"/>
                  </w:rPr>
                  <w:t> </w:t>
                </w:r>
                <w:r>
                  <w:rPr>
                    <w:sz w:val="12"/>
                  </w:rPr>
                  <w:t>2011</w:t>
                </w:r>
              </w:p>
            </w:txbxContent>
          </v:textbox>
          <w10:wrap type="none"/>
        </v:shape>
      </w:pict>
    </w:r>
    <w:r>
      <w:rPr/>
      <w:pict>
        <v:shape style="position:absolute;margin-left:33pt;margin-top:738.314026pt;width:104.85pt;height:22.55pt;mso-position-horizontal-relative:page;mso-position-vertical-relative:page;z-index:-17946624" type="#_x0000_t202" id="docshape655" filled="false" stroked="false">
          <v:textbox inset="0,0,0,0">
            <w:txbxContent>
              <w:p>
                <w:pPr>
                  <w:spacing w:before="61"/>
                  <w:ind w:left="520" w:right="0" w:firstLine="0"/>
                  <w:jc w:val="left"/>
                  <w:rPr>
                    <w:sz w:val="12"/>
                  </w:rPr>
                </w:pPr>
                <w:r>
                  <w:rPr>
                    <w:w w:val="95"/>
                    <w:sz w:val="12"/>
                  </w:rPr>
                  <w:t>THE</w:t>
                </w:r>
                <w:r>
                  <w:rPr>
                    <w:spacing w:val="28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CANADIAN</w:t>
                </w:r>
                <w:r>
                  <w:rPr>
                    <w:spacing w:val="28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ECONOMY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424.089996pt;margin-top:752.440979pt;width:2.559pt;height:2.559pt;mso-position-horizontal-relative:page;mso-position-vertical-relative:page;z-index:-17946112" id="docshape672" filled="true" fillcolor="#004f5a" stroked="false">
          <v:fill type="solid"/>
          <w10:wrap type="none"/>
        </v:rect>
      </w:pict>
    </w:r>
    <w:r>
      <w:rPr/>
      <w:pict>
        <v:rect style="position:absolute;margin-left:516.807007pt;margin-top:752.440979pt;width:2.559pt;height:2.559pt;mso-position-horizontal-relative:page;mso-position-vertical-relative:page;z-index:-17945600" id="docshape673" filled="true" fillcolor="#004f5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945088" from="54pt,737.625pt" to="576pt,737.625pt" stroked="true" strokeweight=".75pt" strokecolor="#004f5a">
          <v:stroke dashstyle="solid"/>
          <w10:wrap type="none"/>
        </v:line>
      </w:pict>
    </w:r>
    <w:r>
      <w:rPr/>
      <w:pict>
        <v:shape style="position:absolute;margin-left:366.409393pt;margin-top:738.314026pt;width:214.6pt;height:22.55pt;mso-position-horizontal-relative:page;mso-position-vertical-relative:page;z-index:-17944576" type="#_x0000_t202" id="docshape67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BANK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OF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CANADA    </w:t>
                </w:r>
                <w:r>
                  <w:rPr>
                    <w:spacing w:val="17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MONETARY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POLICY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REPORT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spacing w:val="59"/>
                    <w:sz w:val="12"/>
                  </w:rPr>
                  <w:t> </w:t>
                </w:r>
                <w:r>
                  <w:rPr>
                    <w:sz w:val="12"/>
                  </w:rPr>
                  <w:t>APRIL</w:t>
                </w:r>
                <w:r>
                  <w:rPr>
                    <w:spacing w:val="-2"/>
                    <w:sz w:val="1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201131</w:t>
                </w:r>
                <w:r>
                  <w:rPr/>
                  <w:fldChar w:fldCharType="end"/>
                </w:r>
                <w:r>
                  <w:rPr>
                    <w:sz w:val="12"/>
                  </w:rPr>
                  <w:t> </w:t>
                </w:r>
                <w:r>
                  <w:rPr>
                    <w:spacing w:val="2"/>
                    <w:sz w:val="12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718903pt;margin-top:738.314026pt;width:104.3pt;height:22.55pt;mso-position-horizontal-relative:page;mso-position-vertical-relative:page;z-index:-17944064" type="#_x0000_t202" id="docshape675" filled="false" stroked="false">
          <v:textbox inset="0,0,0,0">
            <w:txbxContent>
              <w:p>
                <w:pPr>
                  <w:spacing w:before="61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THE CANADIAN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ECONOMY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115.68pt;margin-top:749.724976pt;width:2.559pt;height:2.559pt;mso-position-horizontal-relative:page;mso-position-vertical-relative:page;z-index:-17995776" id="docshape27" filled="true" fillcolor="#004f5a" stroked="false">
          <v:fill type="solid"/>
          <w10:wrap type="none"/>
        </v:rect>
      </w:pict>
    </w:r>
    <w:r>
      <w:rPr/>
      <w:pict>
        <v:rect style="position:absolute;margin-left:208.397003pt;margin-top:749.724976pt;width:2.559pt;height:2.559pt;mso-position-horizontal-relative:page;mso-position-vertical-relative:page;z-index:-17995264" id="docshape28" filled="true" fillcolor="#004f5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994752" from="36pt,734.908875pt" to="558pt,734.908875pt" stroked="true" strokeweight=".75pt" strokecolor="#004f5a">
          <v:stroke dashstyle="solid"/>
          <w10:wrap type="none"/>
        </v:line>
      </w:pict>
    </w:r>
    <w:r>
      <w:rPr/>
      <w:pict>
        <v:shape style="position:absolute;margin-left:33pt;margin-top:736.512024pt;width:17.05pt;height:22.55pt;mso-position-horizontal-relative:page;mso-position-vertical-relative:page;z-index:-17994240" type="#_x0000_t202" id="docshape29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color w:val="004F5A"/>
                    <w:w w:val="99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8pt;margin-top:737.571899pt;width:189.15pt;height:18pt;mso-position-horizontal-relative:page;mso-position-vertical-relative:page;z-index:-17993728" type="#_x0000_t202" id="docshape30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THE GLOBAL ECONOMY</w:t>
                </w:r>
              </w:p>
              <w:p>
                <w:pPr>
                  <w:spacing w:before="42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BANK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OF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CANADA    </w:t>
                </w:r>
                <w:r>
                  <w:rPr>
                    <w:spacing w:val="17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MONETARY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POLICY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REPORT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spacing w:val="59"/>
                    <w:sz w:val="12"/>
                  </w:rPr>
                  <w:t> </w:t>
                </w:r>
                <w:r>
                  <w:rPr>
                    <w:sz w:val="12"/>
                  </w:rPr>
                  <w:t>APRIL</w:t>
                </w:r>
                <w:r>
                  <w:rPr>
                    <w:spacing w:val="-6"/>
                    <w:sz w:val="12"/>
                  </w:rPr>
                  <w:t> </w:t>
                </w:r>
                <w:r>
                  <w:rPr>
                    <w:sz w:val="12"/>
                  </w:rPr>
                  <w:t>2011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424.089996pt;margin-top:749.724976pt;width:2.559pt;height:2.559pt;mso-position-horizontal-relative:page;mso-position-vertical-relative:page;z-index:-17992192" id="docshape69" filled="true" fillcolor="#004f5a" stroked="false">
          <v:fill type="solid"/>
          <w10:wrap type="none"/>
        </v:rect>
      </w:pict>
    </w:r>
    <w:r>
      <w:rPr/>
      <w:pict>
        <v:rect style="position:absolute;margin-left:516.807007pt;margin-top:749.724976pt;width:2.559pt;height:2.559pt;mso-position-horizontal-relative:page;mso-position-vertical-relative:page;z-index:-17991680" id="docshape70" filled="true" fillcolor="#004f5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991168" from="54pt,734.908875pt" to="576pt,734.908875pt" stroked="true" strokeweight=".75pt" strokecolor="#004f5a">
          <v:stroke dashstyle="solid"/>
          <w10:wrap type="none"/>
        </v:line>
      </w:pict>
    </w:r>
    <w:r>
      <w:rPr/>
      <w:pict>
        <v:shape style="position:absolute;margin-left:556.505798pt;margin-top:736.165771pt;width:24.5pt;height:22.55pt;mso-position-horizontal-relative:page;mso-position-vertical-relative:page;z-index:-17990656" type="#_x0000_t202" id="docshape71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color w:val="004F5A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66.409393pt;margin-top:737.571899pt;width:189.2pt;height:18pt;mso-position-horizontal-relative:page;mso-position-vertical-relative:page;z-index:-17990144" type="#_x0000_t202" id="docshape72" filled="false" stroked="false">
          <v:textbox inset="0,0,0,0">
            <w:txbxContent>
              <w:p>
                <w:pPr>
                  <w:spacing w:line="312" w:lineRule="auto" w:before="16"/>
                  <w:ind w:left="20" w:right="9" w:firstLine="2328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THE GLOBAL ECONOMY</w:t>
                </w:r>
                <w:r>
                  <w:rPr>
                    <w:spacing w:val="-31"/>
                    <w:sz w:val="12"/>
                  </w:rPr>
                  <w:t> </w:t>
                </w:r>
                <w:r>
                  <w:rPr>
                    <w:sz w:val="12"/>
                  </w:rPr>
                  <w:t>BANK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OF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CANADA    </w:t>
                </w:r>
                <w:r>
                  <w:rPr>
                    <w:spacing w:val="17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MONETARY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POLICY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REPORT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spacing w:val="59"/>
                    <w:sz w:val="12"/>
                  </w:rPr>
                  <w:t> </w:t>
                </w:r>
                <w:r>
                  <w:rPr>
                    <w:sz w:val="12"/>
                  </w:rPr>
                  <w:t>APRIL</w:t>
                </w:r>
                <w:r>
                  <w:rPr>
                    <w:spacing w:val="-8"/>
                    <w:sz w:val="12"/>
                  </w:rPr>
                  <w:t> </w:t>
                </w:r>
                <w:r>
                  <w:rPr>
                    <w:sz w:val="12"/>
                  </w:rPr>
                  <w:t>2011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8pt;margin-top:737.571899pt;width:72.75pt;height:9pt;mso-position-horizontal-relative:page;mso-position-vertical-relative:page;z-index:-17989632" type="#_x0000_t202" id="docshape73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THE GLOBAL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ECONOMY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115.68pt;margin-top:749.724976pt;width:2.559pt;height:2.559pt;mso-position-horizontal-relative:page;mso-position-vertical-relative:page;z-index:-17988096" id="docshape182" filled="true" fillcolor="#004f5a" stroked="false">
          <v:fill type="solid"/>
          <w10:wrap type="none"/>
        </v:rect>
      </w:pict>
    </w:r>
    <w:r>
      <w:rPr/>
      <w:pict>
        <v:rect style="position:absolute;margin-left:208.397003pt;margin-top:749.724976pt;width:2.559pt;height:2.559pt;mso-position-horizontal-relative:page;mso-position-vertical-relative:page;z-index:-17987584" id="docshape183" filled="true" fillcolor="#004f5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987072" from="36pt,734.908875pt" to="558pt,734.908875pt" stroked="true" strokeweight=".75pt" strokecolor="#004f5a">
          <v:stroke dashstyle="solid"/>
          <w10:wrap type="none"/>
        </v:line>
      </w:pict>
    </w:r>
    <w:r>
      <w:rPr/>
      <w:pict>
        <v:shape style="position:absolute;margin-left:33pt;margin-top:736.512024pt;width:25.7pt;height:22.55pt;mso-position-horizontal-relative:page;mso-position-vertical-relative:page;z-index:-17986560" type="#_x0000_t202" id="docshape184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color w:val="004F5A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8pt;margin-top:737.571899pt;width:189.15pt;height:18pt;mso-position-horizontal-relative:page;mso-position-vertical-relative:page;z-index:-17986048" type="#_x0000_t202" id="docshape185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THE GLOBAL ECONOMY</w:t>
                </w:r>
              </w:p>
              <w:p>
                <w:pPr>
                  <w:spacing w:before="42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BANK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OF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CANADA    </w:t>
                </w:r>
                <w:r>
                  <w:rPr>
                    <w:spacing w:val="17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MONETARY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POLICY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REPORT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spacing w:val="59"/>
                    <w:sz w:val="12"/>
                  </w:rPr>
                  <w:t> </w:t>
                </w:r>
                <w:r>
                  <w:rPr>
                    <w:sz w:val="12"/>
                  </w:rPr>
                  <w:t>APRIL</w:t>
                </w:r>
                <w:r>
                  <w:rPr>
                    <w:spacing w:val="-6"/>
                    <w:sz w:val="12"/>
                  </w:rPr>
                  <w:t> </w:t>
                </w:r>
                <w:r>
                  <w:rPr>
                    <w:sz w:val="12"/>
                  </w:rPr>
                  <w:t>2011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424.089996pt;margin-top:749.724976pt;width:2.559pt;height:2.559pt;mso-position-horizontal-relative:page;mso-position-vertical-relative:page;z-index:-17985536" id="docshape186" filled="true" fillcolor="#004f5a" stroked="false">
          <v:fill type="solid"/>
          <w10:wrap type="none"/>
        </v:rect>
      </w:pict>
    </w:r>
    <w:r>
      <w:rPr/>
      <w:pict>
        <v:rect style="position:absolute;margin-left:516.807007pt;margin-top:749.724976pt;width:2.559pt;height:2.559pt;mso-position-horizontal-relative:page;mso-position-vertical-relative:page;z-index:-17985024" id="docshape187" filled="true" fillcolor="#004f5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984512" from="54pt,734.908875pt" to="576pt,734.908875pt" stroked="true" strokeweight=".75pt" strokecolor="#004f5a">
          <v:stroke dashstyle="solid"/>
          <w10:wrap type="none"/>
        </v:line>
      </w:pict>
    </w:r>
    <w:r>
      <w:rPr/>
      <w:pict>
        <v:shape style="position:absolute;margin-left:556.505798pt;margin-top:736.165771pt;width:24.5pt;height:22.55pt;mso-position-horizontal-relative:page;mso-position-vertical-relative:page;z-index:-17984000" type="#_x0000_t202" id="docshape188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color w:val="004F5A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66.409393pt;margin-top:737.571899pt;width:189.2pt;height:18pt;mso-position-horizontal-relative:page;mso-position-vertical-relative:page;z-index:-17983488" type="#_x0000_t202" id="docshape189" filled="false" stroked="false">
          <v:textbox inset="0,0,0,0">
            <w:txbxContent>
              <w:p>
                <w:pPr>
                  <w:spacing w:line="312" w:lineRule="auto" w:before="16"/>
                  <w:ind w:left="20" w:right="9" w:firstLine="2328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THE GLOBAL ECONOMY</w:t>
                </w:r>
                <w:r>
                  <w:rPr>
                    <w:spacing w:val="-31"/>
                    <w:sz w:val="12"/>
                  </w:rPr>
                  <w:t> </w:t>
                </w:r>
                <w:r>
                  <w:rPr>
                    <w:sz w:val="12"/>
                  </w:rPr>
                  <w:t>BANK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OF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CANADA    </w:t>
                </w:r>
                <w:r>
                  <w:rPr>
                    <w:spacing w:val="17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MONETARY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POLICY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REPORT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spacing w:val="59"/>
                    <w:sz w:val="12"/>
                  </w:rPr>
                  <w:t> </w:t>
                </w:r>
                <w:r>
                  <w:rPr>
                    <w:sz w:val="12"/>
                  </w:rPr>
                  <w:t>APRIL</w:t>
                </w:r>
                <w:r>
                  <w:rPr>
                    <w:spacing w:val="-8"/>
                    <w:sz w:val="12"/>
                  </w:rPr>
                  <w:t> </w:t>
                </w:r>
                <w:r>
                  <w:rPr>
                    <w:sz w:val="12"/>
                  </w:rPr>
                  <w:t>2011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424.089996pt;margin-top:749.724976pt;width:2.559pt;height:2.559pt;mso-position-horizontal-relative:page;mso-position-vertical-relative:page;z-index:-17981952" id="docshape228" filled="true" fillcolor="#004f5a" stroked="false">
          <v:fill type="solid"/>
          <w10:wrap type="none"/>
        </v:rect>
      </w:pict>
    </w:r>
    <w:r>
      <w:rPr/>
      <w:pict>
        <v:rect style="position:absolute;margin-left:516.807007pt;margin-top:749.724976pt;width:2.559pt;height:2.559pt;mso-position-horizontal-relative:page;mso-position-vertical-relative:page;z-index:-17981440" id="docshape229" filled="true" fillcolor="#004f5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980928" from="54pt,734.908875pt" to="576pt,734.908875pt" stroked="true" strokeweight=".75pt" strokecolor="#004f5a">
          <v:stroke dashstyle="solid"/>
          <w10:wrap type="none"/>
        </v:line>
      </w:pict>
    </w:r>
    <w:r>
      <w:rPr/>
      <w:pict>
        <v:shape style="position:absolute;margin-left:557.566223pt;margin-top:736.165771pt;width:20.45pt;height:22.55pt;mso-position-horizontal-relative:page;mso-position-vertical-relative:page;z-index:-17980416" type="#_x0000_t202" id="docshape23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36"/>
                  </w:rPr>
                </w:pPr>
                <w:r>
                  <w:rPr>
                    <w:color w:val="004F5A"/>
                    <w:spacing w:val="-10"/>
                    <w:sz w:val="36"/>
                  </w:rPr>
                  <w:t>13</w:t>
                </w:r>
              </w:p>
            </w:txbxContent>
          </v:textbox>
          <w10:wrap type="none"/>
        </v:shape>
      </w:pict>
    </w:r>
    <w:r>
      <w:rPr/>
      <w:pict>
        <v:shape style="position:absolute;margin-left:366.409393pt;margin-top:737.571899pt;width:189.2pt;height:18pt;mso-position-horizontal-relative:page;mso-position-vertical-relative:page;z-index:-17979904" type="#_x0000_t202" id="docshape231" filled="false" stroked="false">
          <v:textbox inset="0,0,0,0">
            <w:txbxContent>
              <w:p>
                <w:pPr>
                  <w:spacing w:line="312" w:lineRule="auto" w:before="16"/>
                  <w:ind w:left="20" w:right="9" w:firstLine="2328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THE GLOBAL ECONOMY</w:t>
                </w:r>
                <w:r>
                  <w:rPr>
                    <w:spacing w:val="-31"/>
                    <w:sz w:val="12"/>
                  </w:rPr>
                  <w:t> </w:t>
                </w:r>
                <w:r>
                  <w:rPr>
                    <w:sz w:val="12"/>
                  </w:rPr>
                  <w:t>BANK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OF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CANADA    </w:t>
                </w:r>
                <w:r>
                  <w:rPr>
                    <w:spacing w:val="17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MONETARY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POLICY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REPORT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spacing w:val="59"/>
                    <w:sz w:val="12"/>
                  </w:rPr>
                  <w:t> </w:t>
                </w:r>
                <w:r>
                  <w:rPr>
                    <w:sz w:val="12"/>
                  </w:rPr>
                  <w:t>APRIL</w:t>
                </w:r>
                <w:r>
                  <w:rPr>
                    <w:spacing w:val="-8"/>
                    <w:sz w:val="12"/>
                  </w:rPr>
                  <w:t> </w:t>
                </w:r>
                <w:r>
                  <w:rPr>
                    <w:sz w:val="12"/>
                  </w:rPr>
                  <w:t>2011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115.68pt;margin-top:749.724976pt;width:2.559pt;height:2.559pt;mso-position-horizontal-relative:page;mso-position-vertical-relative:page;z-index:-17979392" id="docshape232" filled="true" fillcolor="#004f5a" stroked="false">
          <v:fill type="solid"/>
          <w10:wrap type="none"/>
        </v:rect>
      </w:pict>
    </w:r>
    <w:r>
      <w:rPr/>
      <w:pict>
        <v:rect style="position:absolute;margin-left:208.397003pt;margin-top:749.724976pt;width:2.559pt;height:2.559pt;mso-position-horizontal-relative:page;mso-position-vertical-relative:page;z-index:-17978880" id="docshape233" filled="true" fillcolor="#004f5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978368" from="36pt,734.908875pt" to="558pt,734.908875pt" stroked="true" strokeweight=".75pt" strokecolor="#004f5a">
          <v:stroke dashstyle="solid"/>
          <w10:wrap type="none"/>
        </v:line>
      </w:pict>
    </w:r>
    <w:r>
      <w:rPr/>
      <w:pict>
        <v:shape style="position:absolute;margin-left:33pt;margin-top:736.512024pt;width:25.25pt;height:22.55pt;mso-position-horizontal-relative:page;mso-position-vertical-relative:page;z-index:-17977856" type="#_x0000_t202" id="docshape234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36"/>
                  </w:rPr>
                </w:pPr>
                <w:r>
                  <w:rPr>
                    <w:color w:val="004F5A"/>
                    <w:sz w:val="36"/>
                  </w:rPr>
                  <w:t>14</w:t>
                </w:r>
              </w:p>
            </w:txbxContent>
          </v:textbox>
          <w10:wrap type="none"/>
        </v:shape>
      </w:pict>
    </w:r>
    <w:r>
      <w:rPr/>
      <w:pict>
        <v:shape style="position:absolute;margin-left:58pt;margin-top:737.571899pt;width:189.15pt;height:18pt;mso-position-horizontal-relative:page;mso-position-vertical-relative:page;z-index:-17977344" type="#_x0000_t202" id="docshape235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THE GLOBAL ECONOMY</w:t>
                </w:r>
              </w:p>
              <w:p>
                <w:pPr>
                  <w:spacing w:before="42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BANK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OF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CANADA    </w:t>
                </w:r>
                <w:r>
                  <w:rPr>
                    <w:spacing w:val="17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MONETARY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POLICY</w:t>
                </w:r>
                <w:r>
                  <w:rPr>
                    <w:spacing w:val="29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REPORT</w:t>
                </w:r>
                <w:r>
                  <w:rPr>
                    <w:spacing w:val="58"/>
                    <w:sz w:val="12"/>
                  </w:rPr>
                  <w:t> </w:t>
                </w:r>
                <w:r>
                  <w:rPr>
                    <w:spacing w:val="59"/>
                    <w:sz w:val="12"/>
                  </w:rPr>
                  <w:t> </w:t>
                </w:r>
                <w:r>
                  <w:rPr>
                    <w:sz w:val="12"/>
                  </w:rPr>
                  <w:t>APRIL</w:t>
                </w:r>
                <w:r>
                  <w:rPr>
                    <w:spacing w:val="-6"/>
                    <w:sz w:val="12"/>
                  </w:rPr>
                  <w:t> </w:t>
                </w:r>
                <w:r>
                  <w:rPr>
                    <w:sz w:val="12"/>
                  </w:rPr>
                  <w:t>2011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993216" from="54pt,36.634415pt" to="396pt,36.634415pt" stroked="true" strokeweight=".757496pt" strokecolor="#004f5a">
          <v:stroke dashstyle="solid"/>
          <w10:wrap type="none"/>
        </v:lin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966080" from="216pt,36.61557pt" to="558pt,36.61557pt" stroked="true" strokeweight=".734997pt" strokecolor="#004f5a">
          <v:stroke dashstyle="solid"/>
          <w10:wrap type="none"/>
        </v:lin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963008" from="216pt,36.627396pt" to="558pt,36.627396pt" stroked="true" strokeweight=".75pt" strokecolor="#004f5a">
          <v:stroke dashstyle="solid"/>
          <w10:wrap type="none"/>
        </v:lin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959936" from="216pt,37.127399pt" to="558pt,37.127399pt" stroked="true" strokeweight=".75pt" strokecolor="#004f5a">
          <v:stroke dashstyle="solid"/>
          <w10:wrap type="none"/>
        </v:lin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216.375pt;margin-top:36pt;width:341.1pt;height:.75pt;mso-position-horizontal-relative:page;mso-position-vertical-relative:page;z-index:-17956864" id="docshapegroup568" coordorigin="4328,720" coordsize="6822,15">
          <v:line style="position:absolute" from="4328,728" to="6909,728" stroked="true" strokeweight=".75pt" strokecolor="#004f5a">
            <v:stroke dashstyle="solid"/>
          </v:line>
          <v:line style="position:absolute" from="6909,728" to="7969,728" stroked="true" strokeweight=".75pt" strokecolor="#004f5a">
            <v:stroke dashstyle="solid"/>
          </v:line>
          <v:line style="position:absolute" from="7969,728" to="9029,728" stroked="true" strokeweight=".75pt" strokecolor="#004f5a">
            <v:stroke dashstyle="solid"/>
          </v:line>
          <v:line style="position:absolute" from="9029,728" to="10089,728" stroked="true" strokeweight=".75pt" strokecolor="#004f5a">
            <v:stroke dashstyle="solid"/>
          </v:line>
          <v:line style="position:absolute" from="10089,728" to="11149,728" stroked="true" strokeweight=".75pt" strokecolor="#004f5a">
            <v:stroke dashstyle="solid"/>
          </v:line>
          <w10:wrap type="none"/>
        </v:group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992704" from="216pt,36.615425pt" to="558pt,36.615425pt" stroked="true" strokeweight=".734997pt" strokecolor="#004f5a">
          <v:stroke dashstyle="solid"/>
          <w10:wrap type="none"/>
        </v:lin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line style="position:absolute;mso-position-horizontal-relative:page;mso-position-vertical-relative:page;z-index:-17989120" from="216pt,36.627399pt" to="558pt,36.627399pt" stroked="true" strokeweight=".75pt" strokecolor="#004f5a">
          <v:stroke dashstyle="solid"/>
          <w10:wrap type="none"/>
        </v:lin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988608" from="54pt,36.627399pt" to="396pt,36.627399pt" stroked="true" strokeweight=".75pt" strokecolor="#004f5a">
          <v:stroke dashstyle="solid"/>
          <w10:wrap type="none"/>
        </v:lin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982976" from="54pt,36.627399pt" to="396pt,36.627399pt" stroked="true" strokeweight=".75pt" strokecolor="#004f5a">
          <v:stroke dashstyle="solid"/>
          <w10:wrap type="none"/>
        </v:lin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982464" from="216pt,36.627399pt" to="558pt,36.627399pt" stroked="true" strokeweight=".75pt" strokecolor="#004f5a">
          <v:stroke dashstyle="solid"/>
          <w10:wrap type="none"/>
        </v:lin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974272" from="216.998993pt,36.626400pt" to="558.998993pt,36.626400pt" stroked="true" strokeweight=".75pt" strokecolor="#004f5a">
          <v:stroke dashstyle="solid"/>
          <w10:wrap type="none"/>
        </v:lin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."/>
      <w:lvlJc w:val="left"/>
      <w:pPr>
        <w:ind w:left="4406" w:hanging="1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6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52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28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04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8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56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32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8" w:hanging="1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1167" w:hanging="1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6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0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62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24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6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48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11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73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35" w:hanging="1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-"/>
      <w:lvlJc w:val="left"/>
      <w:pPr>
        <w:ind w:left="1979" w:hanging="14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2"/>
        <w:w w:val="107"/>
        <w:sz w:val="11"/>
        <w:szCs w:val="11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4400" w:hanging="1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6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00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70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40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10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80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50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20" w:hanging="1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374" w:hanging="1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6"/>
        <w:sz w:val="14"/>
        <w:szCs w:val="14"/>
        <w:lang w:val="en-US" w:eastAsia="en-US" w:bidi="ar-SA"/>
      </w:rPr>
    </w:lvl>
    <w:lvl w:ilvl="1">
      <w:start w:val="0"/>
      <w:numFmt w:val="bullet"/>
      <w:lvlText w:val="■"/>
      <w:lvlJc w:val="left"/>
      <w:pPr>
        <w:ind w:left="1270" w:hanging="270"/>
      </w:pPr>
      <w:rPr>
        <w:rFonts w:hint="default" w:ascii="Wingdings" w:hAnsi="Wingdings" w:eastAsia="Wingdings" w:cs="Wingdings"/>
        <w:b w:val="0"/>
        <w:bCs w:val="0"/>
        <w:i w:val="0"/>
        <w:iCs w:val="0"/>
        <w:color w:val="004F5A"/>
        <w:w w:val="13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7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4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2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89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17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44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72" w:hanging="27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599" w:hanging="220"/>
        <w:jc w:val="right"/>
      </w:pPr>
      <w:rPr>
        <w:rFonts w:hint="default" w:ascii="Arial" w:hAnsi="Arial" w:eastAsia="Arial" w:cs="Arial"/>
        <w:b/>
        <w:bCs/>
        <w:i w:val="0"/>
        <w:iCs w:val="0"/>
        <w:color w:val="004F5A"/>
        <w:w w:val="99"/>
        <w:sz w:val="14"/>
        <w:szCs w:val="1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4400" w:hanging="1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88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6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4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0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8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16" w:hanging="1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158" w:hanging="159"/>
      </w:pPr>
      <w:rPr>
        <w:rFonts w:hint="default" w:ascii="Helvetica" w:hAnsi="Helvetica" w:eastAsia="Helvetica" w:cs="Helvetica"/>
        <w:b w:val="0"/>
        <w:bCs w:val="0"/>
        <w:i w:val="0"/>
        <w:iCs w:val="0"/>
        <w:color w:val="0072BC"/>
        <w:w w:val="14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7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5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3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1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9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5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3" w:hanging="15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65" w:hanging="220"/>
        <w:jc w:val="right"/>
      </w:pPr>
      <w:rPr>
        <w:rFonts w:hint="default"/>
        <w:w w:val="10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8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9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0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2" w:hanging="2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025" w:hanging="181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4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8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62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6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90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04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18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32" w:hanging="181"/>
      </w:pPr>
      <w:rPr>
        <w:rFonts w:hint="default"/>
        <w:lang w:val="en-US" w:eastAsia="en-US" w:bidi="ar-SA"/>
      </w:rPr>
    </w:lvl>
  </w:abstractNum>
  <w:num w:numId="3">
    <w:abstractNumId w:val="2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58"/>
      <w:ind w:left="1719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84"/>
      <w:ind w:left="2080"/>
    </w:pPr>
    <w:rPr>
      <w:rFonts w:ascii="Arial" w:hAnsi="Arial" w:eastAsia="Arial" w:cs="Arial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70"/>
      <w:ind w:left="2440"/>
    </w:pPr>
    <w:rPr>
      <w:rFonts w:ascii="Arial" w:hAnsi="Arial" w:eastAsia="Arial" w:cs="Arial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4"/>
      <w:ind w:left="1000"/>
      <w:outlineLvl w:val="1"/>
    </w:pPr>
    <w:rPr>
      <w:rFonts w:ascii="Arial" w:hAnsi="Arial" w:eastAsia="Arial" w:cs="Arial"/>
      <w:sz w:val="80"/>
      <w:szCs w:val="8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4"/>
      <w:ind w:left="1000"/>
      <w:outlineLvl w:val="2"/>
    </w:pPr>
    <w:rPr>
      <w:rFonts w:ascii="Arial" w:hAnsi="Arial" w:eastAsia="Arial" w:cs="Arial"/>
      <w:sz w:val="72"/>
      <w:szCs w:val="7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6"/>
      <w:ind w:left="60"/>
      <w:outlineLvl w:val="3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00"/>
      <w:outlineLvl w:val="4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000"/>
      <w:outlineLvl w:val="5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25" w:hanging="1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yperlink" Target="http://www.bankofcanada.ca/" TargetMode="External"/><Relationship Id="rId9" Type="http://schemas.openxmlformats.org/officeDocument/2006/relationships/image" Target="media/image3.png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footer" Target="footer6.xml"/><Relationship Id="rId19" Type="http://schemas.openxmlformats.org/officeDocument/2006/relationships/footer" Target="footer7.xml"/><Relationship Id="rId20" Type="http://schemas.openxmlformats.org/officeDocument/2006/relationships/header" Target="header5.xml"/><Relationship Id="rId21" Type="http://schemas.openxmlformats.org/officeDocument/2006/relationships/header" Target="header6.xml"/><Relationship Id="rId22" Type="http://schemas.openxmlformats.org/officeDocument/2006/relationships/footer" Target="footer8.xml"/><Relationship Id="rId23" Type="http://schemas.openxmlformats.org/officeDocument/2006/relationships/footer" Target="footer9.xml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header" Target="header7.xml"/><Relationship Id="rId30" Type="http://schemas.openxmlformats.org/officeDocument/2006/relationships/footer" Target="footer10.xml"/><Relationship Id="rId31" Type="http://schemas.openxmlformats.org/officeDocument/2006/relationships/header" Target="header8.xml"/><Relationship Id="rId32" Type="http://schemas.openxmlformats.org/officeDocument/2006/relationships/footer" Target="footer11.xml"/><Relationship Id="rId33" Type="http://schemas.openxmlformats.org/officeDocument/2006/relationships/header" Target="header9.xml"/><Relationship Id="rId34" Type="http://schemas.openxmlformats.org/officeDocument/2006/relationships/header" Target="header10.xml"/><Relationship Id="rId35" Type="http://schemas.openxmlformats.org/officeDocument/2006/relationships/footer" Target="footer12.xml"/><Relationship Id="rId36" Type="http://schemas.openxmlformats.org/officeDocument/2006/relationships/header" Target="header11.xml"/><Relationship Id="rId37" Type="http://schemas.openxmlformats.org/officeDocument/2006/relationships/footer" Target="footer13.xml"/><Relationship Id="rId38" Type="http://schemas.openxmlformats.org/officeDocument/2006/relationships/header" Target="header12.xml"/><Relationship Id="rId39" Type="http://schemas.openxmlformats.org/officeDocument/2006/relationships/footer" Target="footer14.xml"/><Relationship Id="rId40" Type="http://schemas.openxmlformats.org/officeDocument/2006/relationships/hyperlink" Target="http://www.bankofcanada.ca/publications-research/periodicals/bos/" TargetMode="External"/><Relationship Id="rId41" Type="http://schemas.openxmlformats.org/officeDocument/2006/relationships/header" Target="header13.xml"/><Relationship Id="rId42" Type="http://schemas.openxmlformats.org/officeDocument/2006/relationships/header" Target="header14.xml"/><Relationship Id="rId43" Type="http://schemas.openxmlformats.org/officeDocument/2006/relationships/footer" Target="footer15.xml"/><Relationship Id="rId44" Type="http://schemas.openxmlformats.org/officeDocument/2006/relationships/hyperlink" Target="http://www.bankofcanada.ca/publications-research/periodicals/slos/" TargetMode="External"/><Relationship Id="rId45" Type="http://schemas.openxmlformats.org/officeDocument/2006/relationships/header" Target="header15.xml"/><Relationship Id="rId46" Type="http://schemas.openxmlformats.org/officeDocument/2006/relationships/hyperlink" Target="http://credit.bankofcanada.ca/financialconditions" TargetMode="External"/><Relationship Id="rId47" Type="http://schemas.openxmlformats.org/officeDocument/2006/relationships/header" Target="header16.xml"/><Relationship Id="rId48" Type="http://schemas.openxmlformats.org/officeDocument/2006/relationships/footer" Target="footer16.xml"/><Relationship Id="rId49" Type="http://schemas.openxmlformats.org/officeDocument/2006/relationships/header" Target="header17.xml"/><Relationship Id="rId50" Type="http://schemas.openxmlformats.org/officeDocument/2006/relationships/header" Target="header18.xml"/><Relationship Id="rId51" Type="http://schemas.openxmlformats.org/officeDocument/2006/relationships/footer" Target="footer17.xml"/><Relationship Id="rId52" Type="http://schemas.openxmlformats.org/officeDocument/2006/relationships/image" Target="media/image9.png"/><Relationship Id="rId53" Type="http://schemas.openxmlformats.org/officeDocument/2006/relationships/image" Target="media/image10.png"/><Relationship Id="rId54" Type="http://schemas.openxmlformats.org/officeDocument/2006/relationships/image" Target="media/image11.png"/><Relationship Id="rId55" Type="http://schemas.openxmlformats.org/officeDocument/2006/relationships/image" Target="media/image12.png"/><Relationship Id="rId56" Type="http://schemas.openxmlformats.org/officeDocument/2006/relationships/image" Target="media/image13.png"/><Relationship Id="rId57" Type="http://schemas.openxmlformats.org/officeDocument/2006/relationships/image" Target="media/image14.png"/><Relationship Id="rId58" Type="http://schemas.openxmlformats.org/officeDocument/2006/relationships/image" Target="media/image15.png"/><Relationship Id="rId59" Type="http://schemas.openxmlformats.org/officeDocument/2006/relationships/image" Target="media/image16.png"/><Relationship Id="rId60" Type="http://schemas.openxmlformats.org/officeDocument/2006/relationships/image" Target="media/image17.png"/><Relationship Id="rId61" Type="http://schemas.openxmlformats.org/officeDocument/2006/relationships/image" Target="media/image18.png"/><Relationship Id="rId62" Type="http://schemas.openxmlformats.org/officeDocument/2006/relationships/image" Target="media/image19.png"/><Relationship Id="rId63" Type="http://schemas.openxmlformats.org/officeDocument/2006/relationships/image" Target="media/image20.png"/><Relationship Id="rId64" Type="http://schemas.openxmlformats.org/officeDocument/2006/relationships/image" Target="media/image21.png"/><Relationship Id="rId65" Type="http://schemas.openxmlformats.org/officeDocument/2006/relationships/header" Target="header19.xml"/><Relationship Id="rId66" Type="http://schemas.openxmlformats.org/officeDocument/2006/relationships/header" Target="header20.xml"/><Relationship Id="rId67" Type="http://schemas.openxmlformats.org/officeDocument/2006/relationships/footer" Target="footer18.xml"/><Relationship Id="rId68" Type="http://schemas.openxmlformats.org/officeDocument/2006/relationships/header" Target="header21.xml"/><Relationship Id="rId69" Type="http://schemas.openxmlformats.org/officeDocument/2006/relationships/footer" Target="footer19.xml"/><Relationship Id="rId70" Type="http://schemas.openxmlformats.org/officeDocument/2006/relationships/header" Target="header22.xml"/><Relationship Id="rId71" Type="http://schemas.openxmlformats.org/officeDocument/2006/relationships/footer" Target="footer20.xml"/><Relationship Id="rId72" Type="http://schemas.openxmlformats.org/officeDocument/2006/relationships/header" Target="header23.xml"/><Relationship Id="rId73" Type="http://schemas.openxmlformats.org/officeDocument/2006/relationships/footer" Target="footer21.xml"/><Relationship Id="rId74" Type="http://schemas.openxmlformats.org/officeDocument/2006/relationships/header" Target="header24.xml"/><Relationship Id="rId75" Type="http://schemas.openxmlformats.org/officeDocument/2006/relationships/footer" Target="footer22.xml"/><Relationship Id="rId76" Type="http://schemas.openxmlformats.org/officeDocument/2006/relationships/header" Target="header25.xml"/><Relationship Id="rId77" Type="http://schemas.openxmlformats.org/officeDocument/2006/relationships/footer" Target="footer23.xml"/><Relationship Id="rId7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Canada</dc:creator>
  <dc:subject>This is a report of the Governing Council of the Bank of Canada:Mark Carney, Tiff Macklem, John Murray, Timothy Lane, Jean Boivin and Agathe Côté.</dc:subject>
  <dc:title>Monetary Policy Report - April 2011</dc:title>
  <dcterms:created xsi:type="dcterms:W3CDTF">2021-12-23T02:06:38Z</dcterms:created>
  <dcterms:modified xsi:type="dcterms:W3CDTF">2021-12-23T02:06:38Z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2011-04-13T00:00:00Z</vt:filetime>
  </property>
  <property fmtid="{D5CDD505-2E9C-101B-9397-08002B2CF9AE}" pid="3" name="Creator">
    <vt:lpwstr>Adobe InDesign CS4 (6.0)</vt:lpwstr>
  </property>
  <property fmtid="{D5CDD505-2E9C-101B-9397-08002B2CF9AE}" pid="4" name="LastSaved">
    <vt:filetime>2021-12-23T00:00:00Z</vt:filetime>
  </property>
</Properties>
</file>