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496" w14:textId="77777777" w:rsidR="00E10D60" w:rsidRDefault="00E10D60" w:rsidP="00E10D60">
      <w:r>
        <w:rPr>
          <w:rFonts w:ascii="Segoe UI Emoji" w:hAnsi="Segoe UI Emoji" w:cs="Segoe UI Emoji"/>
        </w:rPr>
        <w:t>📕</w:t>
      </w:r>
      <w:r>
        <w:t>【兴业计算机】每日AI观察-20231031 周</w:t>
      </w:r>
      <w:r>
        <w:rPr>
          <w:rFonts w:hint="eastAsia"/>
        </w:rPr>
        <w:t>二</w:t>
      </w:r>
    </w:p>
    <w:p w14:paraId="3E1FE732" w14:textId="77777777" w:rsidR="00E10D60" w:rsidRPr="006F54BD" w:rsidRDefault="00E10D60" w:rsidP="00E10D60"/>
    <w:p w14:paraId="68F55057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模型：</w:t>
      </w:r>
    </w:p>
    <w:p w14:paraId="2617F804" w14:textId="77777777" w:rsidR="00E10D60" w:rsidRDefault="00E10D60" w:rsidP="00E10D60">
      <w:r w:rsidRPr="00AF4392">
        <w:t>#昆仑</w:t>
      </w:r>
      <w:proofErr w:type="gramStart"/>
      <w:r w:rsidRPr="00AF4392">
        <w:t>万维宣布</w:t>
      </w:r>
      <w:proofErr w:type="gramEnd"/>
      <w:r w:rsidRPr="00AF4392">
        <w:t>开源“天工”Skywork-13</w:t>
      </w:r>
      <w:r>
        <w:t>B</w:t>
      </w:r>
      <w:r w:rsidRPr="00AF4392">
        <w:t>系列大模型</w:t>
      </w:r>
      <w:r>
        <w:rPr>
          <w:rFonts w:hint="eastAsia"/>
        </w:rPr>
        <w:t>。</w:t>
      </w:r>
      <w:r w:rsidRPr="00AF4392">
        <w:rPr>
          <w:rFonts w:hint="eastAsia"/>
        </w:rPr>
        <w:t>昆仑</w:t>
      </w:r>
      <w:proofErr w:type="gramStart"/>
      <w:r w:rsidRPr="00AF4392">
        <w:rPr>
          <w:rFonts w:hint="eastAsia"/>
        </w:rPr>
        <w:t>万维今日</w:t>
      </w:r>
      <w:proofErr w:type="gramEnd"/>
      <w:r w:rsidRPr="00AF4392">
        <w:rPr>
          <w:rFonts w:hint="eastAsia"/>
        </w:rPr>
        <w:t>宣布开源百亿级大语言模型</w:t>
      </w:r>
      <w:r>
        <w:rPr>
          <w:rFonts w:hint="eastAsia"/>
        </w:rPr>
        <w:t>“天工”</w:t>
      </w:r>
      <w:r w:rsidRPr="00AF4392">
        <w:t>Skywork-13B系列，并配套开源</w:t>
      </w:r>
      <w:r>
        <w:rPr>
          <w:rFonts w:hint="eastAsia"/>
        </w:rPr>
        <w:t>了</w:t>
      </w:r>
      <w:r w:rsidRPr="00AF4392">
        <w:t>600GB、150B</w:t>
      </w:r>
      <w:r>
        <w:t xml:space="preserve"> </w:t>
      </w:r>
      <w:r w:rsidRPr="00AF4392">
        <w:t>Tokens开源中文数据集。</w:t>
      </w:r>
    </w:p>
    <w:p w14:paraId="00928634" w14:textId="77777777" w:rsidR="00E10D60" w:rsidRDefault="00E10D60" w:rsidP="00E10D60"/>
    <w:p w14:paraId="103316B7" w14:textId="77777777" w:rsidR="00E10D60" w:rsidRDefault="00E10D60" w:rsidP="00E10D60">
      <w:r w:rsidRPr="004B59A8">
        <w:t>#百川智能推出Baichuan2-192K大模型</w:t>
      </w:r>
      <w:r>
        <w:rPr>
          <w:rFonts w:hint="eastAsia"/>
        </w:rPr>
        <w:t>。该模型上下文窗口长度达</w:t>
      </w:r>
      <w:r>
        <w:t>192K，能够处理</w:t>
      </w:r>
      <w:r>
        <w:rPr>
          <w:rFonts w:hint="eastAsia"/>
        </w:rPr>
        <w:t>约</w:t>
      </w:r>
      <w:r>
        <w:t>35万个汉字，号称是目前全球最长的上下文窗口</w:t>
      </w:r>
      <w:r>
        <w:rPr>
          <w:rFonts w:hint="eastAsia"/>
        </w:rPr>
        <w:t>，</w:t>
      </w:r>
      <w:r>
        <w:t>是目前支持长上下文窗口最优秀大模型Claude2的</w:t>
      </w:r>
      <w:r>
        <w:rPr>
          <w:rFonts w:hint="eastAsia"/>
        </w:rPr>
        <w:t>4</w:t>
      </w:r>
      <w:r>
        <w:t>.4倍，</w:t>
      </w:r>
      <w:r>
        <w:rPr>
          <w:rFonts w:hint="eastAsia"/>
        </w:rPr>
        <w:t>以及</w:t>
      </w:r>
      <w:r>
        <w:t>GPT-4</w:t>
      </w:r>
      <w:r>
        <w:rPr>
          <w:rFonts w:hint="eastAsia"/>
        </w:rPr>
        <w:t>的</w:t>
      </w:r>
      <w:r>
        <w:t>14倍。</w:t>
      </w:r>
    </w:p>
    <w:p w14:paraId="12FB2933" w14:textId="77777777" w:rsidR="00E10D60" w:rsidRDefault="00E10D60" w:rsidP="00E10D60"/>
    <w:p w14:paraId="486849C7" w14:textId="77777777" w:rsidR="00E10D60" w:rsidRDefault="00E10D60" w:rsidP="00E10D60">
      <w:r w:rsidRPr="00AF4392">
        <w:t>#阿里</w:t>
      </w:r>
      <w:proofErr w:type="gramStart"/>
      <w:r w:rsidRPr="00AF4392">
        <w:t>通义千问大</w:t>
      </w:r>
      <w:proofErr w:type="gramEnd"/>
      <w:r w:rsidRPr="00AF4392">
        <w:t>模型App上线</w:t>
      </w:r>
      <w:r>
        <w:rPr>
          <w:rFonts w:hint="eastAsia"/>
        </w:rPr>
        <w:t>。</w:t>
      </w:r>
      <w:r w:rsidRPr="00AF4392">
        <w:rPr>
          <w:rFonts w:hint="eastAsia"/>
        </w:rPr>
        <w:t>阿里云旗下大模型</w:t>
      </w:r>
      <w:proofErr w:type="gramStart"/>
      <w:r w:rsidRPr="00AF4392">
        <w:rPr>
          <w:rFonts w:hint="eastAsia"/>
        </w:rPr>
        <w:t>通义千问</w:t>
      </w:r>
      <w:proofErr w:type="gramEnd"/>
      <w:r w:rsidRPr="00AF4392">
        <w:t>App</w:t>
      </w:r>
      <w:r>
        <w:rPr>
          <w:rFonts w:hint="eastAsia"/>
        </w:rPr>
        <w:t>已经</w:t>
      </w:r>
      <w:r w:rsidRPr="00AF4392">
        <w:t>上架各大安卓应用市场</w:t>
      </w:r>
      <w:r>
        <w:rPr>
          <w:rFonts w:hint="eastAsia"/>
        </w:rPr>
        <w:t>，它</w:t>
      </w:r>
      <w:r w:rsidRPr="00AF4392">
        <w:rPr>
          <w:rFonts w:hint="eastAsia"/>
        </w:rPr>
        <w:t>能够在创意文案、办公助理、学习助手、趣味生活等多个方面为用户提供全方位的协助。</w:t>
      </w:r>
    </w:p>
    <w:p w14:paraId="63E33AFC" w14:textId="77777777" w:rsidR="00E10D60" w:rsidRPr="006F54BD" w:rsidRDefault="00E10D60" w:rsidP="00E10D60"/>
    <w:p w14:paraId="1F5AB60F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应用：</w:t>
      </w:r>
    </w:p>
    <w:p w14:paraId="07DC28E1" w14:textId="77777777" w:rsidR="00E10D60" w:rsidRPr="00AF4392" w:rsidRDefault="00E10D60" w:rsidP="00E10D60"/>
    <w:p w14:paraId="17D2504F" w14:textId="77777777" w:rsidR="00F90EDA" w:rsidRPr="00E10D60" w:rsidRDefault="00F90EDA"/>
    <w:sectPr w:rsidR="00F90EDA" w:rsidRPr="00E1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F292" w14:textId="77777777" w:rsidR="000B513E" w:rsidRDefault="000B513E" w:rsidP="00E10D60">
      <w:r>
        <w:separator/>
      </w:r>
    </w:p>
  </w:endnote>
  <w:endnote w:type="continuationSeparator" w:id="0">
    <w:p w14:paraId="1A34FD2C" w14:textId="77777777" w:rsidR="000B513E" w:rsidRDefault="000B513E" w:rsidP="00E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FCE8" w14:textId="77777777" w:rsidR="000B513E" w:rsidRDefault="000B513E" w:rsidP="00E10D60">
      <w:r>
        <w:separator/>
      </w:r>
    </w:p>
  </w:footnote>
  <w:footnote w:type="continuationSeparator" w:id="0">
    <w:p w14:paraId="65ED6305" w14:textId="77777777" w:rsidR="000B513E" w:rsidRDefault="000B513E" w:rsidP="00E1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5"/>
    <w:rsid w:val="000707C2"/>
    <w:rsid w:val="000B513E"/>
    <w:rsid w:val="001A0CA6"/>
    <w:rsid w:val="002969A3"/>
    <w:rsid w:val="005763C5"/>
    <w:rsid w:val="005E42B5"/>
    <w:rsid w:val="006E6FED"/>
    <w:rsid w:val="00801DC1"/>
    <w:rsid w:val="008A4B08"/>
    <w:rsid w:val="00C7596B"/>
    <w:rsid w:val="00E10D60"/>
    <w:rsid w:val="00F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E370"/>
  <w15:chartTrackingRefBased/>
  <w15:docId w15:val="{1D33B722-40CB-4A1E-8EFD-F8B8C15B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D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世淼 宋</dc:creator>
  <cp:keywords/>
  <dc:description/>
  <cp:lastModifiedBy>世淼 宋</cp:lastModifiedBy>
  <cp:revision>5</cp:revision>
  <dcterms:created xsi:type="dcterms:W3CDTF">2023-10-31T11:32:00Z</dcterms:created>
  <dcterms:modified xsi:type="dcterms:W3CDTF">2023-11-05T07:21:00Z</dcterms:modified>
</cp:coreProperties>
</file>