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E8" w:rsidRDefault="00E83EDB" w:rsidP="000363CD">
      <w:pPr>
        <w:spacing w:after="0"/>
        <w:rPr>
          <w:rFonts w:ascii="Arial" w:hAnsi="Arial" w:cs="Arial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shell </w:t>
      </w:r>
      <w:proofErr w:type="spellStart"/>
      <w:proofErr w:type="gramStart"/>
      <w:r>
        <w:rPr>
          <w:rFonts w:ascii="Arial" w:hAnsi="Arial" w:cs="Arial"/>
          <w:color w:val="444444"/>
          <w:szCs w:val="20"/>
          <w:shd w:val="clear" w:color="auto" w:fill="FFFFFF"/>
        </w:rPr>
        <w:t>getevent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현재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>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연결된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또는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에뮬레이터의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입력기기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목록과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해당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기기들의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Device File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경로가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나오고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몇몇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이벤트가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계속해서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실시간으로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화면에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나타남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E83EDB" w:rsidRDefault="00E83EDB" w:rsidP="000363CD">
      <w:pPr>
        <w:spacing w:after="0"/>
        <w:rPr>
          <w:rFonts w:ascii="Arial" w:hAnsi="Arial" w:cs="Arial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shell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sendevent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dev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/input/XXX 0 0 0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형식으로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이벤트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전달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E83EDB" w:rsidRDefault="00E83EDB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–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s emulator-5554 shell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하면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타겟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시스템에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접속</w:t>
      </w:r>
    </w:p>
    <w:p w:rsidR="008A065E" w:rsidRDefault="008A065E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F2101A" w:rsidRDefault="00F2101A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8A065E" w:rsidRDefault="00F2101A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ADB Commands(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번역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)</w:t>
      </w:r>
    </w:p>
    <w:p w:rsidR="00F2101A" w:rsidRDefault="00F2101A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F2101A" w:rsidRDefault="00F2101A" w:rsidP="000363CD">
      <w:pPr>
        <w:pStyle w:val="a3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Target Devices </w:t>
      </w:r>
      <w:r w:rsidR="006834CE">
        <w:rPr>
          <w:rFonts w:ascii="Arial" w:hAnsi="Arial" w:cs="Arial"/>
          <w:color w:val="444444"/>
          <w:szCs w:val="20"/>
          <w:shd w:val="clear" w:color="auto" w:fill="FFFFFF"/>
        </w:rPr>
        <w:t>–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</w:p>
    <w:p w:rsidR="006834CE" w:rsidRPr="00F2101A" w:rsidRDefault="006834CE" w:rsidP="000363CD">
      <w:pPr>
        <w:pStyle w:val="a3"/>
        <w:spacing w:after="0"/>
        <w:ind w:leftChars="0" w:left="76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6834CE" w:rsidRDefault="006834CE" w:rsidP="000363CD">
      <w:pPr>
        <w:pStyle w:val="a3"/>
        <w:numPr>
          <w:ilvl w:val="0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</w:t>
      </w:r>
      <w:r w:rsidR="00F2101A">
        <w:rPr>
          <w:rFonts w:ascii="Arial" w:hAnsi="Arial" w:cs="Arial" w:hint="eastAsia"/>
          <w:color w:val="444444"/>
          <w:szCs w:val="20"/>
          <w:shd w:val="clear" w:color="auto" w:fill="FFFFFF"/>
        </w:rPr>
        <w:t>b</w:t>
      </w:r>
      <w:proofErr w:type="spellEnd"/>
      <w:r w:rsidR="00F2101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F2101A">
        <w:rPr>
          <w:rFonts w:ascii="Arial" w:hAnsi="Arial" w:cs="Arial"/>
          <w:color w:val="444444"/>
          <w:szCs w:val="20"/>
          <w:shd w:val="clear" w:color="auto" w:fill="FFFFFF"/>
        </w:rPr>
        <w:t>–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</w:t>
      </w:r>
    </w:p>
    <w:p w:rsidR="00F2101A" w:rsidRPr="006834CE" w:rsidRDefault="00F2101A" w:rsidP="000363CD">
      <w:pPr>
        <w:pStyle w:val="a3"/>
        <w:numPr>
          <w:ilvl w:val="1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연결된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USB 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장치에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한하여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직접적으로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명령을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Pr="006834CE">
        <w:rPr>
          <w:rFonts w:ascii="Arial" w:hAnsi="Arial" w:cs="Arial" w:hint="eastAsia"/>
          <w:color w:val="444444"/>
          <w:szCs w:val="20"/>
          <w:shd w:val="clear" w:color="auto" w:fill="FFFFFF"/>
        </w:rPr>
        <w:t>내린다</w:t>
      </w:r>
      <w:r w:rsidR="006834CE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. </w:t>
      </w:r>
    </w:p>
    <w:p w:rsidR="00F2101A" w:rsidRDefault="00F2101A" w:rsidP="000363CD">
      <w:pPr>
        <w:pStyle w:val="a3"/>
        <w:numPr>
          <w:ilvl w:val="1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하나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이상의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usb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디바이스가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연결되었을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리턴</w:t>
      </w:r>
    </w:p>
    <w:p w:rsidR="006834CE" w:rsidRDefault="006834CE" w:rsidP="000363CD">
      <w:pPr>
        <w:pStyle w:val="a3"/>
        <w:numPr>
          <w:ilvl w:val="0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 w:rsidR="00F2101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F2101A">
        <w:rPr>
          <w:rFonts w:ascii="Arial" w:hAnsi="Arial" w:cs="Arial"/>
          <w:color w:val="444444"/>
          <w:szCs w:val="20"/>
          <w:shd w:val="clear" w:color="auto" w:fill="FFFFFF"/>
        </w:rPr>
        <w:t>–</w:t>
      </w:r>
      <w:r w:rsidR="00F2101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e </w:t>
      </w:r>
    </w:p>
    <w:p w:rsidR="006834CE" w:rsidRDefault="006834CE" w:rsidP="000363CD">
      <w:pPr>
        <w:pStyle w:val="a3"/>
        <w:numPr>
          <w:ilvl w:val="1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에뮬레이터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인스턴스가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실행중일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때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한하여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직접적으로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명령을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내린다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6834CE" w:rsidRDefault="006834CE" w:rsidP="000363CD">
      <w:pPr>
        <w:pStyle w:val="a3"/>
        <w:numPr>
          <w:ilvl w:val="1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하나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이상의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에뮬레이터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인스턴스가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실행중이면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리턴</w:t>
      </w:r>
    </w:p>
    <w:p w:rsidR="006834CE" w:rsidRDefault="006834CE" w:rsidP="000363CD">
      <w:pPr>
        <w:pStyle w:val="a3"/>
        <w:numPr>
          <w:ilvl w:val="0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–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s &lt;serial Number&gt;</w:t>
      </w:r>
    </w:p>
    <w:p w:rsidR="000363CD" w:rsidRDefault="006834CE" w:rsidP="000363CD">
      <w:pPr>
        <w:pStyle w:val="a3"/>
        <w:numPr>
          <w:ilvl w:val="1"/>
          <w:numId w:val="2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에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할당된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시리얼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넘버에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의해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언급되는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특정한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에뮬레이터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/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디바이스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인스턴스에</w:t>
      </w:r>
      <w:proofErr w:type="spellEnd"/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직접적으로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명령을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 w:rsidR="00B1542A">
        <w:rPr>
          <w:rFonts w:ascii="Arial" w:hAnsi="Arial" w:cs="Arial" w:hint="eastAsia"/>
          <w:color w:val="444444"/>
          <w:szCs w:val="20"/>
          <w:shd w:val="clear" w:color="auto" w:fill="FFFFFF"/>
        </w:rPr>
        <w:t>내린다</w:t>
      </w:r>
    </w:p>
    <w:p w:rsidR="000363CD" w:rsidRDefault="000363CD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l</w:t>
      </w:r>
      <w:proofErr w:type="gramEnd"/>
    </w:p>
    <w:p w:rsidR="000363CD" w:rsidRDefault="000363CD" w:rsidP="000363CD">
      <w:pPr>
        <w:pStyle w:val="a3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General</w:t>
      </w:r>
    </w:p>
    <w:p w:rsidR="000363CD" w:rsidRDefault="000363CD" w:rsidP="000363CD">
      <w:pPr>
        <w:pStyle w:val="a3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0363CD" w:rsidRPr="000363CD" w:rsidRDefault="000363CD" w:rsidP="000363CD">
      <w:pPr>
        <w:pStyle w:val="a3"/>
        <w:numPr>
          <w:ilvl w:val="0"/>
          <w:numId w:val="4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</w:t>
      </w:r>
      <w:r>
        <w:rPr>
          <w:rFonts w:ascii="Arial" w:hAnsi="Arial" w:cs="Arial"/>
          <w:color w:val="444444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devices</w:t>
      </w:r>
    </w:p>
    <w:p w:rsidR="000363CD" w:rsidRDefault="000363CD" w:rsidP="000363CD">
      <w:pPr>
        <w:pStyle w:val="a3"/>
        <w:numPr>
          <w:ilvl w:val="1"/>
          <w:numId w:val="4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연결된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모든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에뮬레이터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/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디바이스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인스턴스의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리스트를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출력한다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0363CD" w:rsidRDefault="000363CD" w:rsidP="000363CD">
      <w:pPr>
        <w:pStyle w:val="a3"/>
        <w:numPr>
          <w:ilvl w:val="0"/>
          <w:numId w:val="4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help</w:t>
      </w:r>
    </w:p>
    <w:p w:rsidR="000363CD" w:rsidRDefault="000363CD" w:rsidP="000363CD">
      <w:pPr>
        <w:pStyle w:val="a3"/>
        <w:numPr>
          <w:ilvl w:val="1"/>
          <w:numId w:val="4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지원되는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명령어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리스트를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출력한다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0363CD" w:rsidRDefault="000363CD" w:rsidP="000363CD">
      <w:pPr>
        <w:pStyle w:val="a3"/>
        <w:numPr>
          <w:ilvl w:val="0"/>
          <w:numId w:val="4"/>
        </w:numPr>
        <w:spacing w:after="0"/>
        <w:ind w:leftChars="0"/>
        <w:rPr>
          <w:rFonts w:ascii="Arial" w:hAnsi="Arial" w:cs="Arial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versions</w:t>
      </w:r>
    </w:p>
    <w:p w:rsidR="000363CD" w:rsidRDefault="000363CD" w:rsidP="000363CD">
      <w:pPr>
        <w:pStyle w:val="a3"/>
        <w:numPr>
          <w:ilvl w:val="1"/>
          <w:numId w:val="4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버전을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</w:t>
      </w:r>
    </w:p>
    <w:p w:rsidR="000363CD" w:rsidRDefault="000363CD" w:rsidP="000363CD">
      <w:pPr>
        <w:pStyle w:val="a3"/>
        <w:spacing w:after="0"/>
        <w:ind w:leftChars="0" w:left="120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0363CD" w:rsidRDefault="000363CD" w:rsidP="000363CD">
      <w:pPr>
        <w:pStyle w:val="a3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Debug</w:t>
      </w:r>
    </w:p>
    <w:p w:rsidR="000363CD" w:rsidRDefault="000363CD" w:rsidP="000363CD">
      <w:pPr>
        <w:spacing w:after="0"/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0363CD" w:rsidRDefault="000363CD" w:rsidP="000363CD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logcat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[option] [</w:t>
      </w: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filterspecs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>]</w:t>
      </w:r>
    </w:p>
    <w:p w:rsidR="000363CD" w:rsidRDefault="000363CD" w:rsidP="000363CD">
      <w:pPr>
        <w:pStyle w:val="a3"/>
        <w:numPr>
          <w:ilvl w:val="1"/>
          <w:numId w:val="8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log data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스크린에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출력한다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0363CD" w:rsidRDefault="000363CD" w:rsidP="000363CD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bugreport</w:t>
      </w:r>
      <w:proofErr w:type="spellEnd"/>
    </w:p>
    <w:p w:rsidR="000363CD" w:rsidRDefault="000363CD" w:rsidP="000363CD">
      <w:pPr>
        <w:pStyle w:val="a3"/>
        <w:numPr>
          <w:ilvl w:val="1"/>
          <w:numId w:val="8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버그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리포팅을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위해서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dumpsys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dumpstate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logcat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데이터를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스크린에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출력한다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0363CD" w:rsidRDefault="000363CD" w:rsidP="000363CD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jdwp</w:t>
      </w:r>
      <w:proofErr w:type="spellEnd"/>
    </w:p>
    <w:p w:rsidR="000363CD" w:rsidRDefault="007D189E" w:rsidP="000363CD">
      <w:pPr>
        <w:pStyle w:val="a3"/>
        <w:numPr>
          <w:ilvl w:val="1"/>
          <w:numId w:val="8"/>
        </w:numPr>
        <w:spacing w:after="0"/>
        <w:ind w:leftChars="0"/>
        <w:rPr>
          <w:rFonts w:ascii="Arial" w:hAnsi="Arial" w:cs="Arial" w:hint="eastAsia"/>
          <w:color w:val="444444"/>
          <w:szCs w:val="20"/>
          <w:shd w:val="clear" w:color="auto" w:fill="FFFFFF"/>
        </w:rPr>
      </w:pPr>
      <w:r>
        <w:rPr>
          <w:rFonts w:ascii="Arial" w:hAnsi="Arial" w:cs="Arial" w:hint="eastAsia"/>
          <w:color w:val="444444"/>
          <w:szCs w:val="20"/>
          <w:shd w:val="clear" w:color="auto" w:fill="FFFFFF"/>
        </w:rPr>
        <w:t>주어진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디바이스에서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사용가능한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JDWP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프로세스들의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리스트를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출력한다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7D189E" w:rsidRPr="000363CD" w:rsidRDefault="007D189E" w:rsidP="000363CD">
      <w:pPr>
        <w:pStyle w:val="a3"/>
        <w:numPr>
          <w:ilvl w:val="1"/>
          <w:numId w:val="8"/>
        </w:numPr>
        <w:spacing w:after="0"/>
        <w:ind w:leftChars="0"/>
        <w:rPr>
          <w:rFonts w:ascii="Arial" w:hAnsi="Arial" w:cs="Arial"/>
          <w:color w:val="444444"/>
          <w:szCs w:val="20"/>
          <w:shd w:val="clear" w:color="auto" w:fill="FFFFFF"/>
        </w:rPr>
      </w:pPr>
      <w:bookmarkStart w:id="0" w:name="_GoBack"/>
      <w:bookmarkEnd w:id="0"/>
    </w:p>
    <w:sectPr w:rsidR="007D189E" w:rsidRPr="00036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4E7"/>
    <w:multiLevelType w:val="hybridMultilevel"/>
    <w:tmpl w:val="5D9EEE48"/>
    <w:lvl w:ilvl="0" w:tplc="CDBE8D4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A700B8D"/>
    <w:multiLevelType w:val="hybridMultilevel"/>
    <w:tmpl w:val="6CD80182"/>
    <w:lvl w:ilvl="0" w:tplc="A59021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C67557F"/>
    <w:multiLevelType w:val="hybridMultilevel"/>
    <w:tmpl w:val="D47065F8"/>
    <w:lvl w:ilvl="0" w:tplc="604E1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4711090"/>
    <w:multiLevelType w:val="hybridMultilevel"/>
    <w:tmpl w:val="09707D30"/>
    <w:lvl w:ilvl="0" w:tplc="C7F0DAA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CE7D45"/>
    <w:multiLevelType w:val="hybridMultilevel"/>
    <w:tmpl w:val="E1784F3E"/>
    <w:lvl w:ilvl="0" w:tplc="E01626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A590A81"/>
    <w:multiLevelType w:val="hybridMultilevel"/>
    <w:tmpl w:val="49F82248"/>
    <w:lvl w:ilvl="0" w:tplc="4E36C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0CF7DB7"/>
    <w:multiLevelType w:val="hybridMultilevel"/>
    <w:tmpl w:val="BB843730"/>
    <w:lvl w:ilvl="0" w:tplc="6F98B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ED413B"/>
    <w:multiLevelType w:val="hybridMultilevel"/>
    <w:tmpl w:val="814CA24C"/>
    <w:lvl w:ilvl="0" w:tplc="0ADC1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E7"/>
    <w:rsid w:val="000363CD"/>
    <w:rsid w:val="006834CE"/>
    <w:rsid w:val="00704DE8"/>
    <w:rsid w:val="007523E7"/>
    <w:rsid w:val="007D189E"/>
    <w:rsid w:val="008A065E"/>
    <w:rsid w:val="00B1542A"/>
    <w:rsid w:val="00E83EDB"/>
    <w:rsid w:val="00F2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1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0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최현빈</dc:creator>
  <cp:lastModifiedBy>Hyunbin</cp:lastModifiedBy>
  <cp:revision>7</cp:revision>
  <dcterms:created xsi:type="dcterms:W3CDTF">2014-04-10T00:23:00Z</dcterms:created>
  <dcterms:modified xsi:type="dcterms:W3CDTF">2014-04-24T04:56:00Z</dcterms:modified>
</cp:coreProperties>
</file>