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c8uf1n0pi2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Job description 1: E-commerce/Entertainment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Source: LinkedIn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Fandango is seeking a driven, analytically curious and entrepreneurial data scientist to be part of our exciting Business Intelligence team.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Job Requirements: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Scoping: Partner with other scientists and Subject Matter Experts (SME's) to fully define business problems and research questions;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Engineering: Identify, extract and clean data to be loaded into modeling environments. Data could be structured, unstructured and/or text data (includes transactional, web data, social data, emails, and streaming data)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Engineering: Identify relevant features, remove redundancies and construct a tighter ‘data frame’ representation for efficient modeling/analysis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Modeling: Conduct advanced analytics leveraging predictive modeling, machine learning, simulation, optimization and other techniques to deliver insights or develop analytical solutions to achieve business requirements.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Validation/Parameter-Tuning/Debugging: Support on efforts to develop scalable, efficient, automated solutions for large scale data analyses, model development, model validation and model implementation using appropriate metrics. Cognizant of the bias-variance trade-off.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Presentation of business Value: Identify, quantify and highlight the opportunities and risks that arise out of the modeling step to team members and executives.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Multi-tasking, Ad-hoc analytics and reporting: Develop mathematically sound calculations with embedded business logic for quick-turnaround projects (did we mention this is a fast-paced environment). Multi-task when required and prioritize appropriately.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Ownership and team-spirit: Own the projects from data gathering to delivery and assist other teams(technical and non-technical) when required through education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Qualifications: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2+ years of work experience in Data Science, Predictive, and Advanced Analytics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Graduate degree in a quantitative field (Computer Science, Mathematics, Physics, Engineering, Statistics, Econometrics, Operations Research, etc.)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machine learning and statistical modeling expertise, such as regression, time series models, random forests, clustering, neural networks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knowledge of SQL and experience extracting and analyzing large datasets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one or multiple statistical/machine learning languages (R, Python, SAS, Matlab, Stata, etc.)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BI reporting tools (Tableau, MicroStrategy, BusinessObjects etc.)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Preferred Qualifications: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 with Hadoop, AWS, and Spark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deep learning and AI tools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working with web analytics tools such as Adobe and Google Analytics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experience in digital media, e-commerce, and entertainment industry is very helpful but not required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