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39C5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DB5F5F"/>
          <w:sz w:val="26"/>
          <w:szCs w:val="26"/>
        </w:rPr>
      </w:pPr>
      <w:r>
        <w:rPr>
          <w:rFonts w:ascii="CIDFont+F1" w:hAnsi="CIDFont+F1" w:cs="CIDFont+F1"/>
          <w:color w:val="DB5F5F"/>
          <w:sz w:val="26"/>
          <w:szCs w:val="26"/>
        </w:rPr>
        <w:t>ASSIGNMENT – 39</w:t>
      </w:r>
    </w:p>
    <w:p w14:paraId="18761A2D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6"/>
          <w:szCs w:val="26"/>
        </w:rPr>
      </w:pPr>
      <w:r>
        <w:rPr>
          <w:rFonts w:ascii="CIDFont+F2" w:hAnsi="CIDFont+F2" w:cs="CIDFont+F2"/>
          <w:color w:val="000000"/>
          <w:sz w:val="26"/>
          <w:szCs w:val="26"/>
        </w:rPr>
        <w:t>MACHINE LEARNING</w:t>
      </w:r>
    </w:p>
    <w:p w14:paraId="05D70180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In Q1 to Q11, only one option is correct, choose the correct option:</w:t>
      </w:r>
    </w:p>
    <w:p w14:paraId="2461341D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1. Which of the following methods do we use to find the best fit line for data in Linear Regression?</w:t>
      </w:r>
    </w:p>
    <w:p w14:paraId="4019013F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Least Square Error B) Maximum Likelihood</w:t>
      </w:r>
    </w:p>
    <w:p w14:paraId="1A519705" w14:textId="6B9FB57F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Logarithmic Loss D) Both A and B</w:t>
      </w:r>
    </w:p>
    <w:p w14:paraId="6902CC8F" w14:textId="729977AC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 A) Least Square Error</w:t>
      </w:r>
    </w:p>
    <w:p w14:paraId="0490E3A5" w14:textId="77777777" w:rsidR="00B81F9C" w:rsidRP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</w:p>
    <w:p w14:paraId="471B5915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2. Which of the following statement is true about outliers in linear regression?</w:t>
      </w:r>
    </w:p>
    <w:p w14:paraId="7F35524B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Linear regression is sensitive to outliers B) linear regression is not sensitive to outliers</w:t>
      </w:r>
    </w:p>
    <w:p w14:paraId="3BA2F504" w14:textId="0C66F683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Can’t say D) none of these</w:t>
      </w:r>
    </w:p>
    <w:p w14:paraId="650BC4E6" w14:textId="0C94F9AC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 A) Linear regression is sensitive to outliers</w:t>
      </w:r>
    </w:p>
    <w:p w14:paraId="4A3AEE23" w14:textId="77777777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59E7856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3. A line falls from left to right if a slope is ______?</w:t>
      </w:r>
    </w:p>
    <w:p w14:paraId="5B7B6BEF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Positive B) Negative</w:t>
      </w:r>
    </w:p>
    <w:p w14:paraId="28E890DC" w14:textId="2C7EA42D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Zero D) Undefined</w:t>
      </w:r>
    </w:p>
    <w:p w14:paraId="116D1E8E" w14:textId="5BA38F47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Ans: 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B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Negative</w:t>
      </w:r>
    </w:p>
    <w:p w14:paraId="2CBC737B" w14:textId="77777777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D0A0403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4. Which of the following will have symmetric relation between dependent variable and independent</w:t>
      </w:r>
    </w:p>
    <w:p w14:paraId="0448DADC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variable?</w:t>
      </w:r>
    </w:p>
    <w:p w14:paraId="7A00CF75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Regression B) Correlation</w:t>
      </w:r>
    </w:p>
    <w:p w14:paraId="0C23BBC9" w14:textId="54A7039C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Both of them D) None of these</w:t>
      </w:r>
    </w:p>
    <w:p w14:paraId="19D1216E" w14:textId="15CF5A01" w:rsid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Ans: 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B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Correlation</w:t>
      </w:r>
    </w:p>
    <w:p w14:paraId="26424DEB" w14:textId="77777777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51E7C04C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5. Which of the following is the reason for over fitting condition?</w:t>
      </w:r>
    </w:p>
    <w:p w14:paraId="42C8F8E1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High bias and high variance B) Low bias and low variance</w:t>
      </w:r>
    </w:p>
    <w:p w14:paraId="33009E57" w14:textId="4EBC98BA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Low bias and high variance D) none of these</w:t>
      </w:r>
    </w:p>
    <w:p w14:paraId="3A96D1AD" w14:textId="3A7F7ACF" w:rsidR="00B81F9C" w:rsidRP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 C) Low bias and high variance</w:t>
      </w:r>
    </w:p>
    <w:p w14:paraId="343BF289" w14:textId="77777777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39C737D6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6. </w:t>
      </w:r>
      <w:r>
        <w:rPr>
          <w:rFonts w:ascii="CIDFont+F1" w:hAnsi="CIDFont+F1" w:cs="CIDFont+F1"/>
          <w:color w:val="212529"/>
          <w:sz w:val="21"/>
          <w:szCs w:val="21"/>
        </w:rPr>
        <w:t xml:space="preserve">If output involves </w:t>
      </w:r>
      <w:proofErr w:type="gramStart"/>
      <w:r>
        <w:rPr>
          <w:rFonts w:ascii="CIDFont+F1" w:hAnsi="CIDFont+F1" w:cs="CIDFont+F1"/>
          <w:color w:val="212529"/>
          <w:sz w:val="21"/>
          <w:szCs w:val="21"/>
        </w:rPr>
        <w:t>label</w:t>
      </w:r>
      <w:proofErr w:type="gramEnd"/>
      <w:r>
        <w:rPr>
          <w:rFonts w:ascii="CIDFont+F1" w:hAnsi="CIDFont+F1" w:cs="CIDFont+F1"/>
          <w:color w:val="212529"/>
          <w:sz w:val="21"/>
          <w:szCs w:val="21"/>
        </w:rPr>
        <w:t xml:space="preserve"> then that model is called as</w:t>
      </w:r>
      <w:r>
        <w:rPr>
          <w:rFonts w:ascii="CIDFont+F1" w:hAnsi="CIDFont+F1" w:cs="CIDFont+F1"/>
          <w:color w:val="000000"/>
          <w:sz w:val="21"/>
          <w:szCs w:val="21"/>
        </w:rPr>
        <w:t>:</w:t>
      </w:r>
    </w:p>
    <w:p w14:paraId="2AB5EA7B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Descriptive model B) Predictive modal</w:t>
      </w:r>
    </w:p>
    <w:p w14:paraId="1FF12D14" w14:textId="2F0AF640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Reinforcement learning D) All of the above</w:t>
      </w:r>
    </w:p>
    <w:p w14:paraId="5295C007" w14:textId="19140941" w:rsidR="003C42C2" w:rsidRDefault="003C42C2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Ans: 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B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Predictive model</w:t>
      </w:r>
    </w:p>
    <w:p w14:paraId="30B3C407" w14:textId="77777777" w:rsidR="003C42C2" w:rsidRDefault="003C42C2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025B1B2E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7. Lasso and Ridge regression techniques belong to _________?</w:t>
      </w:r>
    </w:p>
    <w:p w14:paraId="7C2E6F0D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Cross validation B) Removing outliers</w:t>
      </w:r>
    </w:p>
    <w:p w14:paraId="1C674089" w14:textId="7B7409F8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SMOTE D) Regularization</w:t>
      </w:r>
    </w:p>
    <w:p w14:paraId="2DAF6F99" w14:textId="17A9F6AB" w:rsidR="003C42C2" w:rsidRDefault="003C42C2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Ans: 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D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Regularization</w:t>
      </w:r>
    </w:p>
    <w:p w14:paraId="6E68AB4D" w14:textId="77777777" w:rsidR="003C42C2" w:rsidRDefault="003C42C2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40238716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8. To overcome with imbalance dataset which technique can be used?</w:t>
      </w:r>
    </w:p>
    <w:p w14:paraId="2E021D20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Cross validation B) Regularization</w:t>
      </w:r>
    </w:p>
    <w:p w14:paraId="22242F11" w14:textId="5E607D99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Kernel D) SMOTE</w:t>
      </w:r>
    </w:p>
    <w:p w14:paraId="36BF4C5F" w14:textId="56C1E610" w:rsidR="007B7099" w:rsidRPr="007B7099" w:rsidRDefault="007B7099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Ans: 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D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SMOTE</w:t>
      </w:r>
    </w:p>
    <w:p w14:paraId="6AA80464" w14:textId="77777777" w:rsidR="003C42C2" w:rsidRDefault="003C42C2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612E5BDE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9. The AUC Receiver Operator Characteristic (AUCROC) curve is an evaluation metric for binary</w:t>
      </w:r>
    </w:p>
    <w:p w14:paraId="4A87326F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classification problems. It uses _____ to make graph?</w:t>
      </w:r>
    </w:p>
    <w:p w14:paraId="3FA69D8C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TPR and FPR B) Sensitivity and precision</w:t>
      </w:r>
    </w:p>
    <w:p w14:paraId="75F6D9CD" w14:textId="47972DD1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Sensitivity and Specificity D) Recall and precision</w:t>
      </w:r>
    </w:p>
    <w:p w14:paraId="0DC58F55" w14:textId="1F63BB13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 A) TPR and FPR</w:t>
      </w:r>
    </w:p>
    <w:p w14:paraId="500C8797" w14:textId="77777777" w:rsidR="00B81F9C" w:rsidRP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</w:p>
    <w:p w14:paraId="1A0E746D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10. In AUC Receiver Operator Characteristic (AUCROC) curve for the better model area under the</w:t>
      </w:r>
    </w:p>
    <w:p w14:paraId="37954341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curve should be less.</w:t>
      </w:r>
    </w:p>
    <w:p w14:paraId="7441DD4A" w14:textId="12B5D3BE" w:rsidR="007E4753" w:rsidRPr="00B81F9C" w:rsidRDefault="007E4753" w:rsidP="00B81F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B81F9C">
        <w:rPr>
          <w:rFonts w:ascii="CIDFont+F1" w:hAnsi="CIDFont+F1" w:cs="CIDFont+F1"/>
          <w:color w:val="000000"/>
          <w:sz w:val="21"/>
          <w:szCs w:val="21"/>
        </w:rPr>
        <w:t>True B) False</w:t>
      </w:r>
    </w:p>
    <w:p w14:paraId="0F783C81" w14:textId="05693BE6" w:rsid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B)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False</w:t>
      </w:r>
    </w:p>
    <w:p w14:paraId="744F267B" w14:textId="77777777" w:rsidR="00B81F9C" w:rsidRP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</w:p>
    <w:p w14:paraId="1DD3676E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11. Pick the feature extraction from below:</w:t>
      </w:r>
    </w:p>
    <w:p w14:paraId="5233B110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Construction bag of words from </w:t>
      </w:r>
      <w:proofErr w:type="gramStart"/>
      <w:r>
        <w:rPr>
          <w:rFonts w:ascii="CIDFont+F1" w:hAnsi="CIDFont+F1" w:cs="CIDFont+F1"/>
          <w:color w:val="000000"/>
          <w:sz w:val="21"/>
          <w:szCs w:val="21"/>
        </w:rPr>
        <w:t>a</w:t>
      </w:r>
      <w:proofErr w:type="gramEnd"/>
      <w:r>
        <w:rPr>
          <w:rFonts w:ascii="CIDFont+F1" w:hAnsi="CIDFont+F1" w:cs="CIDFont+F1"/>
          <w:color w:val="000000"/>
          <w:sz w:val="21"/>
          <w:szCs w:val="21"/>
        </w:rPr>
        <w:t xml:space="preserve"> email</w:t>
      </w:r>
    </w:p>
    <w:p w14:paraId="241CA54E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Apply PCA to project high dimensional data</w:t>
      </w:r>
    </w:p>
    <w:p w14:paraId="79FE69CA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Removing stop words</w:t>
      </w:r>
    </w:p>
    <w:p w14:paraId="302D5D06" w14:textId="312BA00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D) Forward selection</w:t>
      </w:r>
    </w:p>
    <w:p w14:paraId="71A6EC3B" w14:textId="22968D89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lastRenderedPageBreak/>
        <w:t>Ans:</w:t>
      </w:r>
      <w:r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 xml:space="preserve"> B</w:t>
      </w: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) Apply PCA to project high dimensional data</w:t>
      </w:r>
    </w:p>
    <w:p w14:paraId="04C07DB1" w14:textId="77777777" w:rsidR="00B81F9C" w:rsidRP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</w:p>
    <w:p w14:paraId="575685B9" w14:textId="77777777" w:rsidR="007E4753" w:rsidRPr="00B81F9C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2" w:hAnsi="CIDFont+F2" w:cs="CIDFont+F2"/>
          <w:b/>
          <w:bCs/>
          <w:color w:val="000000"/>
          <w:sz w:val="21"/>
          <w:szCs w:val="21"/>
          <w:u w:val="single"/>
        </w:rPr>
        <w:t>In Q12, more than one options are correct, choose all the correct options:</w:t>
      </w:r>
    </w:p>
    <w:p w14:paraId="2D54DC2E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12. Which of the following is true about Normal Equation used to compute the coefficient of the Linear</w:t>
      </w:r>
    </w:p>
    <w:p w14:paraId="2B8F9F9D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Regression?</w:t>
      </w:r>
    </w:p>
    <w:p w14:paraId="3FEB07C7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We don’t have to choose the learning rate.</w:t>
      </w:r>
    </w:p>
    <w:p w14:paraId="36962A8C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It becomes slow when number of features is very large.</w:t>
      </w:r>
    </w:p>
    <w:p w14:paraId="39EAFAC0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We need to iterate.</w:t>
      </w:r>
    </w:p>
    <w:p w14:paraId="06A272F1" w14:textId="0BBA94D5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D) It does not make use of dependent variable.</w:t>
      </w:r>
    </w:p>
    <w:p w14:paraId="1ACE172C" w14:textId="5BAFBD84" w:rsidR="00B81F9C" w:rsidRP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 A) We don’t have to choose the learning rate.</w:t>
      </w:r>
    </w:p>
    <w:p w14:paraId="6F5BB18C" w14:textId="77777777" w:rsidR="00B81F9C" w:rsidRP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B) It becomes slow when number of features is very large.</w:t>
      </w:r>
    </w:p>
    <w:p w14:paraId="2BB73B66" w14:textId="77777777" w:rsidR="00B81F9C" w:rsidRDefault="00B81F9C" w:rsidP="00B81F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B81F9C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C) We need to iterate</w:t>
      </w:r>
      <w:r>
        <w:rPr>
          <w:rFonts w:ascii="CIDFont+F1" w:hAnsi="CIDFont+F1" w:cs="CIDFont+F1"/>
          <w:color w:val="000000"/>
          <w:sz w:val="21"/>
          <w:szCs w:val="21"/>
        </w:rPr>
        <w:t>.</w:t>
      </w:r>
    </w:p>
    <w:p w14:paraId="0FEC7537" w14:textId="2F6E957E" w:rsidR="00B81F9C" w:rsidRDefault="00B81F9C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21203D34" w14:textId="77777777" w:rsidR="007E4753" w:rsidRPr="00CE3B3C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DB5F5F"/>
          <w:sz w:val="30"/>
          <w:szCs w:val="30"/>
        </w:rPr>
      </w:pPr>
      <w:r w:rsidRPr="00CE3B3C">
        <w:rPr>
          <w:rFonts w:ascii="CIDFont+F1" w:hAnsi="CIDFont+F1" w:cs="CIDFont+F1"/>
          <w:b/>
          <w:bCs/>
          <w:color w:val="DB5F5F"/>
          <w:sz w:val="30"/>
          <w:szCs w:val="30"/>
        </w:rPr>
        <w:t>ASSIGNMENT – 39</w:t>
      </w:r>
    </w:p>
    <w:p w14:paraId="6CD8A976" w14:textId="77777777" w:rsidR="007E4753" w:rsidRPr="00CE3B3C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30"/>
          <w:szCs w:val="30"/>
        </w:rPr>
      </w:pPr>
      <w:r w:rsidRPr="00CE3B3C">
        <w:rPr>
          <w:rFonts w:ascii="CIDFont+F2" w:hAnsi="CIDFont+F2" w:cs="CIDFont+F2"/>
          <w:b/>
          <w:bCs/>
          <w:color w:val="000000"/>
          <w:sz w:val="30"/>
          <w:szCs w:val="30"/>
        </w:rPr>
        <w:t>MACHINE LEARNING</w:t>
      </w:r>
    </w:p>
    <w:p w14:paraId="4EEA0F33" w14:textId="77777777" w:rsidR="007E4753" w:rsidRPr="007B7099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0000"/>
          <w:sz w:val="21"/>
          <w:szCs w:val="21"/>
          <w:u w:val="single"/>
        </w:rPr>
      </w:pPr>
      <w:r w:rsidRPr="007B7099">
        <w:rPr>
          <w:rFonts w:ascii="CIDFont+F2" w:hAnsi="CIDFont+F2" w:cs="CIDFont+F2"/>
          <w:b/>
          <w:bCs/>
          <w:color w:val="000000"/>
          <w:sz w:val="21"/>
          <w:szCs w:val="21"/>
          <w:u w:val="single"/>
        </w:rPr>
        <w:t>Q13 and Q15 are subjective answer type questions, Answer them briefly.</w:t>
      </w:r>
    </w:p>
    <w:p w14:paraId="0455F0C5" w14:textId="1525C3AC" w:rsidR="007E4753" w:rsidRPr="007B7099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</w:rPr>
      </w:pPr>
      <w:r w:rsidRPr="007B7099">
        <w:rPr>
          <w:rFonts w:ascii="CIDFont+F1" w:hAnsi="CIDFont+F1" w:cs="CIDFont+F1"/>
          <w:b/>
          <w:bCs/>
          <w:color w:val="000000"/>
          <w:sz w:val="21"/>
          <w:szCs w:val="21"/>
        </w:rPr>
        <w:t>13. Explain the term regularization?</w:t>
      </w:r>
    </w:p>
    <w:p w14:paraId="64D04964" w14:textId="1B2BF0BA" w:rsidR="007E4753" w:rsidRPr="00CE3B3C" w:rsidRDefault="007B7099" w:rsidP="007E4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CE3B3C">
        <w:rPr>
          <w:rFonts w:ascii="Times New Roman" w:hAnsi="Times New Roman" w:cs="Times New Roman"/>
          <w:b/>
          <w:bCs/>
          <w:color w:val="273239"/>
          <w:spacing w:val="2"/>
          <w:u w:val="single"/>
          <w:shd w:val="clear" w:color="auto" w:fill="FFFFFF"/>
        </w:rPr>
        <w:t>Ans: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Regularization is a technique 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which is 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used 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>for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reduc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>tion of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the errors by fitting the function appropriately on the given training set 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as well as 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>avoid</w:t>
      </w:r>
      <w:r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>ing</w:t>
      </w:r>
      <w:r w:rsidR="007E4753" w:rsidRPr="00CE3B3C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overfitting. 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It is a 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type 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of regression 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>which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shrinks the coefficient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that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estimates towards zero. 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Simply put, 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this technique 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>indicates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not to learn a more</w:t>
      </w:r>
      <w:r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>complex</w:t>
      </w:r>
      <w:r w:rsidR="00CE3B3C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form</w:t>
      </w:r>
      <w:r w:rsidR="007E4753" w:rsidRPr="00CE3B3C">
        <w:rPr>
          <w:rFonts w:ascii="Times New Roman" w:hAnsi="Times New Roman" w:cs="Times New Roman"/>
          <w:color w:val="222222"/>
          <w:shd w:val="clear" w:color="auto" w:fill="FFFFFF"/>
        </w:rPr>
        <w:t xml:space="preserve"> or flexible model, to avoid the problem of overfitting.</w:t>
      </w:r>
    </w:p>
    <w:p w14:paraId="282CB1EF" w14:textId="77777777" w:rsidR="007E4753" w:rsidRDefault="007E4753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2C24F35B" w14:textId="5AB3F1DD" w:rsidR="00CE3B3C" w:rsidRDefault="007E4753" w:rsidP="00CE3B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</w:rPr>
      </w:pPr>
      <w:r w:rsidRPr="004E6907">
        <w:rPr>
          <w:rFonts w:ascii="CIDFont+F1" w:hAnsi="CIDFont+F1" w:cs="CIDFont+F1"/>
          <w:b/>
          <w:bCs/>
          <w:color w:val="000000"/>
          <w:sz w:val="21"/>
          <w:szCs w:val="21"/>
        </w:rPr>
        <w:t>14. Which particular algorithms are used for regularization?</w:t>
      </w:r>
    </w:p>
    <w:p w14:paraId="44529E26" w14:textId="751BDB11" w:rsidR="004E6907" w:rsidRPr="004E6907" w:rsidRDefault="004E6907" w:rsidP="00CE3B3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</w:pPr>
      <w:r w:rsidRPr="004E6907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Ans:</w:t>
      </w:r>
    </w:p>
    <w:p w14:paraId="7AAB8885" w14:textId="7057285A" w:rsidR="00CE3B3C" w:rsidRPr="004E6907" w:rsidRDefault="00923585" w:rsidP="004E69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E6907">
        <w:rPr>
          <w:rFonts w:ascii="Times New Roman" w:hAnsi="Times New Roman" w:cs="Times New Roman"/>
          <w:b/>
          <w:bCs/>
          <w:color w:val="292929"/>
          <w:spacing w:val="-1"/>
        </w:rPr>
        <w:t>Ridge Regression</w:t>
      </w:r>
      <w:r w:rsidRPr="004E6907">
        <w:rPr>
          <w:rFonts w:ascii="Times New Roman" w:hAnsi="Times New Roman" w:cs="Times New Roman"/>
          <w:color w:val="292929"/>
          <w:spacing w:val="-1"/>
        </w:rPr>
        <w:t>: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 xml:space="preserve"> </w:t>
      </w:r>
      <w:proofErr w:type="gramStart"/>
      <w:r w:rsidR="004E6907">
        <w:rPr>
          <w:rFonts w:ascii="Times New Roman" w:hAnsi="Times New Roman" w:cs="Times New Roman"/>
          <w:color w:val="292929"/>
          <w:spacing w:val="-1"/>
        </w:rPr>
        <w:t>T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>he  function</w:t>
      </w:r>
      <w:proofErr w:type="gramEnd"/>
      <w:r w:rsidR="00CE3B3C" w:rsidRPr="004E6907">
        <w:rPr>
          <w:rFonts w:ascii="Times New Roman" w:hAnsi="Times New Roman" w:cs="Times New Roman"/>
          <w:color w:val="292929"/>
          <w:spacing w:val="-1"/>
        </w:rPr>
        <w:t xml:space="preserve"> of</w:t>
      </w:r>
      <w:r w:rsidRPr="004E6907">
        <w:rPr>
          <w:rFonts w:ascii="Times New Roman" w:hAnsi="Times New Roman" w:cs="Times New Roman"/>
          <w:color w:val="292929"/>
          <w:spacing w:val="-1"/>
          <w:shd w:val="clear" w:color="auto" w:fill="FFFFFF"/>
        </w:rPr>
        <w:t xml:space="preserve"> </w:t>
      </w:r>
      <w:r w:rsidRPr="004E6907">
        <w:rPr>
          <w:rFonts w:ascii="Times New Roman" w:hAnsi="Times New Roman" w:cs="Times New Roman"/>
          <w:color w:val="292929"/>
          <w:spacing w:val="-1"/>
        </w:rPr>
        <w:t xml:space="preserve">Ridge regression 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 xml:space="preserve">is that it </w:t>
      </w:r>
      <w:r w:rsidRPr="004E6907">
        <w:rPr>
          <w:rFonts w:ascii="Times New Roman" w:hAnsi="Times New Roman" w:cs="Times New Roman"/>
          <w:color w:val="292929"/>
          <w:spacing w:val="-1"/>
        </w:rPr>
        <w:t xml:space="preserve">shrinks the coefficients 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>by</w:t>
      </w:r>
      <w:r w:rsidRPr="004E6907">
        <w:rPr>
          <w:rFonts w:ascii="Times New Roman" w:hAnsi="Times New Roman" w:cs="Times New Roman"/>
          <w:color w:val="292929"/>
          <w:spacing w:val="-1"/>
        </w:rPr>
        <w:t xml:space="preserve"> help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>ing it</w:t>
      </w:r>
      <w:r w:rsidRPr="004E6907">
        <w:rPr>
          <w:rFonts w:ascii="Times New Roman" w:hAnsi="Times New Roman" w:cs="Times New Roman"/>
          <w:color w:val="292929"/>
          <w:spacing w:val="-1"/>
        </w:rPr>
        <w:t xml:space="preserve"> to reduce the model complexity and multi-collinearity.</w:t>
      </w:r>
      <w:r w:rsidR="00CE3B3C" w:rsidRPr="004E6907">
        <w:rPr>
          <w:rFonts w:ascii="Times New Roman" w:hAnsi="Times New Roman" w:cs="Times New Roman"/>
          <w:color w:val="292929"/>
          <w:spacing w:val="-1"/>
        </w:rPr>
        <w:t xml:space="preserve"> It is also termed as L-2 norm.</w:t>
      </w:r>
    </w:p>
    <w:p w14:paraId="74883F22" w14:textId="5446F8EF" w:rsidR="00923585" w:rsidRPr="004E6907" w:rsidRDefault="00923585" w:rsidP="004E6907">
      <w:pPr>
        <w:pStyle w:val="gr"/>
        <w:numPr>
          <w:ilvl w:val="0"/>
          <w:numId w:val="7"/>
        </w:numPr>
        <w:shd w:val="clear" w:color="auto" w:fill="FFFFFF"/>
        <w:spacing w:before="252" w:beforeAutospacing="0" w:after="0" w:afterAutospacing="0"/>
        <w:rPr>
          <w:color w:val="292929"/>
          <w:spacing w:val="-1"/>
          <w:sz w:val="22"/>
          <w:szCs w:val="22"/>
        </w:rPr>
      </w:pPr>
      <w:r w:rsidRPr="004E6907">
        <w:rPr>
          <w:b/>
          <w:bCs/>
          <w:color w:val="292929"/>
          <w:spacing w:val="-1"/>
          <w:sz w:val="22"/>
          <w:szCs w:val="22"/>
        </w:rPr>
        <w:t>LASSO (Least Absolute Shrinkage and Selection Operator) Regression:</w:t>
      </w:r>
      <w:r w:rsidRPr="004E6907">
        <w:rPr>
          <w:b/>
          <w:bCs/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CE3B3C"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The function of 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LASSO regression 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is</w:t>
      </w:r>
      <w:r w:rsidR="00CE3B3C" w:rsidRPr="004E6907">
        <w:rPr>
          <w:rStyle w:val="Strong"/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that it administers in 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convers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ion of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coefficients 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which has 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less important features to zero, whi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ch also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helps in feature selection, a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s well as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it shrinks the coefficients of remaining features to 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assist in 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reduc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tion of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the model complexity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</w:t>
      </w:r>
      <w:proofErr w:type="gramStart"/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to </w:t>
      </w:r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avoid</w:t>
      </w:r>
      <w:proofErr w:type="gramEnd"/>
      <w:r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overfitting</w:t>
      </w:r>
      <w:r w:rsidR="00CE3B3C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.</w:t>
      </w:r>
      <w:r w:rsidR="004E6907" w:rsidRPr="004E6907">
        <w:rPr>
          <w:rStyle w:val="Strong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It is also termed as L-1 norm</w:t>
      </w:r>
      <w:r w:rsidR="004E6907" w:rsidRPr="004E6907">
        <w:rPr>
          <w:rStyle w:val="Strong"/>
          <w:color w:val="292929"/>
          <w:spacing w:val="-1"/>
          <w:sz w:val="22"/>
          <w:szCs w:val="22"/>
          <w:shd w:val="clear" w:color="auto" w:fill="FFFFFF"/>
        </w:rPr>
        <w:t>.</w:t>
      </w:r>
    </w:p>
    <w:p w14:paraId="29EAE946" w14:textId="56E62EC3" w:rsidR="00923585" w:rsidRPr="004E6907" w:rsidRDefault="00923585" w:rsidP="004E6907">
      <w:pPr>
        <w:pStyle w:val="gr"/>
        <w:numPr>
          <w:ilvl w:val="0"/>
          <w:numId w:val="7"/>
        </w:numPr>
        <w:shd w:val="clear" w:color="auto" w:fill="FFFFFF"/>
        <w:spacing w:before="252" w:beforeAutospacing="0" w:after="0" w:afterAutospacing="0"/>
        <w:rPr>
          <w:color w:val="292929"/>
          <w:spacing w:val="-1"/>
          <w:sz w:val="22"/>
          <w:szCs w:val="22"/>
        </w:rPr>
      </w:pPr>
      <w:r w:rsidRPr="004E6907">
        <w:rPr>
          <w:b/>
          <w:bCs/>
          <w:color w:val="292929"/>
          <w:spacing w:val="-1"/>
          <w:sz w:val="22"/>
          <w:szCs w:val="22"/>
        </w:rPr>
        <w:t>Elastic-Net Regression:</w:t>
      </w:r>
      <w:r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4E6907"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It </w:t>
      </w:r>
      <w:r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is a regularized regression method </w:t>
      </w:r>
      <w:r w:rsidR="004E6907"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which </w:t>
      </w:r>
      <w:r w:rsidRPr="004E6907">
        <w:rPr>
          <w:color w:val="292929"/>
          <w:spacing w:val="-1"/>
          <w:sz w:val="22"/>
          <w:szCs w:val="22"/>
          <w:shd w:val="clear" w:color="auto" w:fill="FFFFFF"/>
        </w:rPr>
        <w:t>linearly combines</w:t>
      </w:r>
      <w:r w:rsidR="004E6907"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 both</w:t>
      </w:r>
      <w:r w:rsidRPr="004E6907">
        <w:rPr>
          <w:color w:val="292929"/>
          <w:spacing w:val="-1"/>
          <w:sz w:val="22"/>
          <w:szCs w:val="22"/>
          <w:shd w:val="clear" w:color="auto" w:fill="FFFFFF"/>
        </w:rPr>
        <w:t xml:space="preserve"> the L1 and L2 penalties of the LASSO and Ridge methods</w:t>
      </w:r>
      <w:r w:rsidR="004E6907" w:rsidRPr="004E6907">
        <w:rPr>
          <w:color w:val="292929"/>
          <w:spacing w:val="-1"/>
          <w:sz w:val="22"/>
          <w:szCs w:val="22"/>
          <w:shd w:val="clear" w:color="auto" w:fill="FFFFFF"/>
        </w:rPr>
        <w:t>.</w:t>
      </w:r>
    </w:p>
    <w:p w14:paraId="51FA509A" w14:textId="77777777" w:rsidR="00923585" w:rsidRDefault="00923585" w:rsidP="007E475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59F9DB43" w14:textId="2027C176" w:rsidR="00D50E80" w:rsidRDefault="007E4753" w:rsidP="007E4753">
      <w:pPr>
        <w:rPr>
          <w:rFonts w:ascii="CIDFont+F1" w:hAnsi="CIDFont+F1" w:cs="CIDFont+F1"/>
          <w:b/>
          <w:bCs/>
          <w:color w:val="000000"/>
          <w:sz w:val="21"/>
          <w:szCs w:val="21"/>
        </w:rPr>
      </w:pPr>
      <w:r w:rsidRPr="004E6907">
        <w:rPr>
          <w:rFonts w:ascii="CIDFont+F1" w:hAnsi="CIDFont+F1" w:cs="CIDFont+F1"/>
          <w:b/>
          <w:bCs/>
          <w:color w:val="000000"/>
          <w:sz w:val="21"/>
          <w:szCs w:val="21"/>
        </w:rPr>
        <w:t>15. Explain the term error present in linear regression equation?</w:t>
      </w:r>
    </w:p>
    <w:p w14:paraId="303599B8" w14:textId="138AD30A" w:rsidR="003B1CD1" w:rsidRPr="003B1CD1" w:rsidRDefault="003B1CD1" w:rsidP="007E4753">
      <w:pPr>
        <w:rPr>
          <w:rFonts w:ascii="CIDFont+F1" w:hAnsi="CIDFont+F1" w:cs="CIDFont+F1"/>
          <w:color w:val="000000"/>
          <w:sz w:val="21"/>
          <w:szCs w:val="21"/>
        </w:rPr>
      </w:pPr>
      <w:r w:rsidRPr="003B1CD1">
        <w:rPr>
          <w:rFonts w:ascii="CIDFont+F1" w:hAnsi="CIDFont+F1" w:cs="CIDFont+F1"/>
          <w:b/>
          <w:bCs/>
          <w:color w:val="000000"/>
          <w:sz w:val="21"/>
          <w:szCs w:val="21"/>
          <w:u w:val="single"/>
        </w:rPr>
        <w:t>Ans</w:t>
      </w:r>
      <w:r w:rsidRPr="003B1CD1">
        <w:rPr>
          <w:rFonts w:ascii="CIDFont+F1" w:hAnsi="CIDFont+F1" w:cs="CIDFont+F1"/>
          <w:color w:val="000000"/>
          <w:sz w:val="21"/>
          <w:szCs w:val="21"/>
        </w:rPr>
        <w:t>: Linear regression most often uses mean square error (MSE) to calculate the error of the model. MSE is calculated by:</w:t>
      </w:r>
    </w:p>
    <w:p w14:paraId="4FCEE1D3" w14:textId="050F1B92" w:rsidR="003B1CD1" w:rsidRPr="003B1CD1" w:rsidRDefault="003B1CD1" w:rsidP="007E4753">
      <w:pPr>
        <w:rPr>
          <w:rFonts w:ascii="CIDFont+F1" w:hAnsi="CIDFont+F1" w:cs="CIDFont+F1"/>
          <w:color w:val="000000"/>
          <w:sz w:val="21"/>
          <w:szCs w:val="21"/>
        </w:rPr>
      </w:pPr>
      <w:r w:rsidRPr="003B1CD1">
        <w:rPr>
          <w:rFonts w:ascii="CIDFont+F1" w:hAnsi="CIDFont+F1" w:cs="CIDFont+F1"/>
          <w:color w:val="000000"/>
          <w:sz w:val="21"/>
          <w:szCs w:val="21"/>
        </w:rPr>
        <w:t xml:space="preserve">Measuring the distance of the observed y-values from the predicted y-values at each value of </w:t>
      </w:r>
      <w:proofErr w:type="gramStart"/>
      <w:r w:rsidRPr="003B1CD1">
        <w:rPr>
          <w:rFonts w:ascii="CIDFont+F1" w:hAnsi="CIDFont+F1" w:cs="CIDFont+F1"/>
          <w:color w:val="000000"/>
          <w:sz w:val="21"/>
          <w:szCs w:val="21"/>
        </w:rPr>
        <w:t xml:space="preserve">x; </w:t>
      </w:r>
      <w:r>
        <w:rPr>
          <w:rFonts w:ascii="CIDFont+F1" w:hAnsi="CIDFont+F1" w:cs="CIDFont+F1"/>
          <w:color w:val="000000"/>
          <w:sz w:val="21"/>
          <w:szCs w:val="21"/>
        </w:rPr>
        <w:t xml:space="preserve"> </w:t>
      </w:r>
      <w:r w:rsidRPr="003B1CD1">
        <w:rPr>
          <w:rFonts w:ascii="CIDFont+F1" w:hAnsi="CIDFont+F1" w:cs="CIDFont+F1"/>
          <w:color w:val="000000"/>
          <w:sz w:val="21"/>
          <w:szCs w:val="21"/>
        </w:rPr>
        <w:t>squarin</w:t>
      </w:r>
      <w:r>
        <w:rPr>
          <w:rFonts w:ascii="CIDFont+F1" w:hAnsi="CIDFont+F1" w:cs="CIDFont+F1"/>
          <w:color w:val="000000"/>
          <w:sz w:val="21"/>
          <w:szCs w:val="21"/>
        </w:rPr>
        <w:t>g</w:t>
      </w:r>
      <w:proofErr w:type="gramEnd"/>
      <w:r w:rsidRPr="003B1CD1">
        <w:rPr>
          <w:rFonts w:ascii="CIDFont+F1" w:hAnsi="CIDFont+F1" w:cs="CIDFont+F1"/>
          <w:color w:val="000000"/>
          <w:sz w:val="21"/>
          <w:szCs w:val="21"/>
        </w:rPr>
        <w:t xml:space="preserve"> each of these distances; calculating the mean of each of the squared distances .</w:t>
      </w:r>
    </w:p>
    <w:p w14:paraId="5EE30EA4" w14:textId="539515BB" w:rsidR="003B1CD1" w:rsidRPr="003B1CD1" w:rsidRDefault="003B1CD1" w:rsidP="007E4753">
      <w:r w:rsidRPr="003B1CD1">
        <w:rPr>
          <w:rFonts w:ascii="CIDFont+F1" w:hAnsi="CIDFont+F1" w:cs="CIDFont+F1"/>
          <w:color w:val="000000"/>
          <w:sz w:val="21"/>
          <w:szCs w:val="21"/>
        </w:rPr>
        <w:t>Linear Regression fits a line to the data by finding coefficient that results in the smallest MSE.</w:t>
      </w:r>
    </w:p>
    <w:sectPr w:rsidR="003B1CD1" w:rsidRPr="003B1CD1" w:rsidSect="00742209">
      <w:pgSz w:w="11911" w:h="17340"/>
      <w:pgMar w:top="831" w:right="900" w:bottom="767" w:left="3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D29"/>
    <w:multiLevelType w:val="multilevel"/>
    <w:tmpl w:val="678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ECC"/>
    <w:multiLevelType w:val="hybridMultilevel"/>
    <w:tmpl w:val="9362B3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CC462D"/>
    <w:multiLevelType w:val="hybridMultilevel"/>
    <w:tmpl w:val="D554A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20C75"/>
    <w:multiLevelType w:val="hybridMultilevel"/>
    <w:tmpl w:val="235C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8741D"/>
    <w:multiLevelType w:val="hybridMultilevel"/>
    <w:tmpl w:val="3E82676A"/>
    <w:lvl w:ilvl="0" w:tplc="760065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42C1B"/>
    <w:multiLevelType w:val="multilevel"/>
    <w:tmpl w:val="96C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44D92"/>
    <w:multiLevelType w:val="multilevel"/>
    <w:tmpl w:val="277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69D"/>
    <w:rsid w:val="00391138"/>
    <w:rsid w:val="003B1CD1"/>
    <w:rsid w:val="003C42C2"/>
    <w:rsid w:val="004E6907"/>
    <w:rsid w:val="00742209"/>
    <w:rsid w:val="007B7099"/>
    <w:rsid w:val="007E4753"/>
    <w:rsid w:val="00923585"/>
    <w:rsid w:val="00B4369D"/>
    <w:rsid w:val="00B81F9C"/>
    <w:rsid w:val="00C12AA7"/>
    <w:rsid w:val="00C80E93"/>
    <w:rsid w:val="00CE3B3C"/>
    <w:rsid w:val="00D50E80"/>
    <w:rsid w:val="00F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A56"/>
  <w15:docId w15:val="{266116ED-C934-448A-B9E3-6844E065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6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12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2A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6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r">
    <w:name w:val="gr"/>
    <w:basedOn w:val="Normal"/>
    <w:rsid w:val="0092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3585"/>
    <w:rPr>
      <w:i/>
      <w:iCs/>
    </w:rPr>
  </w:style>
  <w:style w:type="paragraph" w:styleId="ListParagraph">
    <w:name w:val="List Paragraph"/>
    <w:basedOn w:val="Normal"/>
    <w:uiPriority w:val="34"/>
    <w:qFormat/>
    <w:rsid w:val="00B8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sushree nayak</dc:creator>
  <cp:keywords/>
  <dc:description/>
  <cp:lastModifiedBy>sushree nayak</cp:lastModifiedBy>
  <cp:revision>2</cp:revision>
  <dcterms:created xsi:type="dcterms:W3CDTF">2021-10-17T18:16:00Z</dcterms:created>
  <dcterms:modified xsi:type="dcterms:W3CDTF">2021-10-17T18:16:00Z</dcterms:modified>
</cp:coreProperties>
</file>