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D0CECE" w:themeFill="background2" w:themeFillShade="e6"/>
        <w:rPr>
          <w:b/>
          <w:lang w:val="ru-RU"/>
        </w:rPr>
      </w:pPr>
      <w:r>
        <w:rPr>
          <w:b/>
        </w:rPr>
        <w:t>Домашнее задание</w:t>
      </w:r>
      <w:r>
        <w:rPr>
          <w:b/>
          <w:lang w:val="ru-RU"/>
        </w:rPr>
        <w:t xml:space="preserve"> №</w:t>
      </w:r>
      <w:r>
        <w:rPr>
          <w:b/>
        </w:rPr>
        <w:t>1</w:t>
      </w:r>
      <w:r>
        <w:rPr>
          <w:b/>
          <w:lang w:val="ru-RU"/>
        </w:rPr>
        <w:t xml:space="preserve"> </w:t>
      </w:r>
    </w:p>
    <w:p>
      <w:pPr>
        <w:pStyle w:val="Normal"/>
        <w:rPr>
          <w:lang w:val="ru-RU"/>
        </w:rPr>
      </w:pPr>
      <w:r>
        <w:rPr>
          <w:lang w:val="ru-RU"/>
        </w:rPr>
        <w:t>Подготовка и запись</w:t>
      </w:r>
      <w:r>
        <w:rPr/>
        <w:t xml:space="preserve"> видео</w:t>
      </w:r>
      <w:r>
        <w:rPr>
          <w:lang w:val="ru-RU"/>
        </w:rPr>
        <w:t xml:space="preserve"> длительностью 2-3 минуты</w:t>
      </w:r>
      <w:r>
        <w:rPr/>
        <w:t xml:space="preserve"> с обоснованием выбора темы, на которую собираетесь выступать</w:t>
      </w:r>
      <w:r>
        <w:rPr>
          <w:lang w:val="ru-RU"/>
        </w:rPr>
        <w:t xml:space="preserve"> в дальнейшем (в течение курса).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Инструкция:</w:t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22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highlight w:val="white"/>
        </w:rPr>
      </w:pPr>
      <w:r>
        <w:rPr>
          <w:highlight w:val="white"/>
        </w:rPr>
        <w:t>1. Выберите тему для своих публичных выступлений. Лучше, если это будет та сфера и предназначение, в которой и для которого вам вероятнее всего понадобится выступать в будущем.</w:t>
      </w:r>
      <w:r>
        <w:rPr>
          <w:highlight w:val="white"/>
          <w:lang w:val="ru-RU"/>
        </w:rPr>
        <w:t xml:space="preserve"> </w:t>
      </w:r>
      <w:r>
        <w:rPr>
          <w:highlight w:val="white"/>
        </w:rPr>
        <w:t>То, что вам по-настоящему важно. В содержании обоснуйте выбор темы</w:t>
      </w:r>
      <w:r>
        <w:rPr>
          <w:highlight w:val="white"/>
          <w:lang w:val="ru-RU"/>
        </w:rPr>
        <w:t>.</w:t>
      </w:r>
      <w:r>
        <w:rPr>
          <w:highlight w:val="white"/>
        </w:rPr>
        <w:br/>
        <w:br/>
        <w:t>2. Посмотрите лекции про цели и целевую аудиторию. Опишите свою целевую аудиторию или</w:t>
      </w:r>
      <w:r>
        <w:rPr>
          <w:highlight w:val="white"/>
          <w:lang w:val="ru-RU"/>
        </w:rPr>
        <w:t>,</w:t>
      </w:r>
      <w:r>
        <w:rPr>
          <w:highlight w:val="white"/>
        </w:rPr>
        <w:t xml:space="preserve"> выражаясь маркетинговым языком, создайте </w:t>
      </w:r>
      <w:r>
        <w:rPr>
          <w:highlight w:val="white"/>
          <w:lang w:val="ru-RU"/>
        </w:rPr>
        <w:t>«</w:t>
      </w:r>
      <w:r>
        <w:rPr>
          <w:highlight w:val="white"/>
        </w:rPr>
        <w:t>аватар</w:t>
      </w:r>
      <w:r>
        <w:rPr>
          <w:highlight w:val="white"/>
          <w:lang w:val="ru-RU"/>
        </w:rPr>
        <w:t>»</w:t>
      </w:r>
      <w:r>
        <w:rPr>
          <w:highlight w:val="white"/>
        </w:rPr>
        <w:t xml:space="preserve"> своего слушателя</w:t>
      </w:r>
      <w:r>
        <w:rPr>
          <w:highlight w:val="white"/>
          <w:lang w:val="ru-RU"/>
        </w:rPr>
        <w:t>: е</w:t>
      </w:r>
      <w:r>
        <w:rPr>
          <w:highlight w:val="white"/>
        </w:rPr>
        <w:t xml:space="preserve">го возраст, пол, социальное положение, образование, доход, взгляды, интересы и другие важные на ваш взгляд характеристики. </w:t>
        <w:br/>
        <w:br/>
        <w:t>3. Поставьте цель своего выступления –</w:t>
      </w:r>
      <w:r>
        <w:rPr>
          <w:highlight w:val="white"/>
          <w:lang w:val="ru-RU"/>
        </w:rPr>
        <w:t xml:space="preserve"> </w:t>
      </w:r>
      <w:r>
        <w:rPr>
          <w:highlight w:val="white"/>
        </w:rPr>
        <w:t xml:space="preserve">что ваши слушатели должны будут сделать ПОСЛЕ просмотра. </w:t>
        <w:br/>
        <w:br/>
        <w:t>4. Тезисно напишите текст выступления –</w:t>
      </w:r>
      <w:r>
        <w:rPr>
          <w:highlight w:val="white"/>
          <w:lang w:val="ru-RU"/>
        </w:rPr>
        <w:t xml:space="preserve"> </w:t>
      </w:r>
      <w:r>
        <w:rPr>
          <w:highlight w:val="white"/>
        </w:rPr>
        <w:t xml:space="preserve">основные мысли. </w:t>
        <w:br/>
        <w:br/>
        <w:t xml:space="preserve">5. Засеките время и несколько раз прорепетируйте. Выступление должно занять </w:t>
      </w:r>
      <w:r>
        <w:rPr>
          <w:highlight w:val="white"/>
          <w:lang w:val="ru-RU"/>
        </w:rPr>
        <w:t xml:space="preserve">от </w:t>
      </w:r>
      <w:r>
        <w:rPr>
          <w:highlight w:val="white"/>
        </w:rPr>
        <w:t>2</w:t>
      </w:r>
      <w:r>
        <w:rPr>
          <w:highlight w:val="white"/>
          <w:lang w:val="ru-RU"/>
        </w:rPr>
        <w:t xml:space="preserve"> до </w:t>
      </w:r>
      <w:r>
        <w:rPr>
          <w:highlight w:val="white"/>
        </w:rPr>
        <w:t>3 минут.</w:t>
        <w:br/>
        <w:br/>
        <w:t>6. Запишите сво</w:t>
      </w:r>
      <w:r>
        <w:rPr>
          <w:highlight w:val="white"/>
          <w:lang w:val="ru-RU"/>
        </w:rPr>
        <w:t>е</w:t>
      </w:r>
      <w:r>
        <w:rPr>
          <w:highlight w:val="white"/>
        </w:rPr>
        <w:t xml:space="preserve"> выступление на телефон</w:t>
      </w:r>
      <w:r>
        <w:rPr>
          <w:highlight w:val="white"/>
          <w:lang w:val="ru-RU"/>
        </w:rPr>
        <w:t xml:space="preserve"> (одним дублем, без склеек!)</w:t>
      </w:r>
      <w:r>
        <w:rPr>
          <w:highlight w:val="white"/>
        </w:rPr>
        <w:t>.</w:t>
      </w:r>
      <w:r>
        <w:rPr>
          <w:highlight w:val="white"/>
          <w:lang w:val="ru-RU"/>
        </w:rPr>
        <w:t xml:space="preserve"> </w:t>
      </w:r>
      <w:r>
        <w:rPr>
          <w:highlight w:val="white"/>
        </w:rPr>
        <w:t xml:space="preserve">Сделайте несколько </w:t>
      </w:r>
      <w:r>
        <w:rPr>
          <w:highlight w:val="white"/>
          <w:lang w:val="ru-RU"/>
        </w:rPr>
        <w:t>попыток, хорошо с первого раза получается не всегда</w:t>
      </w:r>
      <w:r>
        <w:rPr>
          <w:highlight w:val="white"/>
        </w:rPr>
        <w:t>.</w:t>
      </w:r>
      <w:r>
        <w:rPr>
          <w:highlight w:val="white"/>
          <w:lang w:val="ru-RU"/>
        </w:rPr>
        <w:t xml:space="preserve"> </w:t>
      </w:r>
      <w:r>
        <w:rPr>
          <w:highlight w:val="white"/>
        </w:rPr>
        <w:t>Не снимайте видео на вытянутой руке или с помощью монопода. Если у вас нет штатива, поставьте стул на стол и на нём с помощью книг укрепите телефон. Удобно бывает зафиксировать телефон, вставив его в катушку скотча. Важно, чтобы в кадре вас было видно во время</w:t>
      </w:r>
      <w:r>
        <w:rPr>
          <w:highlight w:val="white"/>
          <w:lang w:val="ru-RU"/>
        </w:rPr>
        <w:t xml:space="preserve"> </w:t>
      </w:r>
      <w:r>
        <w:rPr>
          <w:highlight w:val="white"/>
        </w:rPr>
        <w:t>выступления целиком</w:t>
      </w:r>
      <w:r>
        <w:rPr>
          <w:highlight w:val="white"/>
          <w:lang w:val="ru-RU"/>
        </w:rPr>
        <w:t xml:space="preserve"> (во весть рост)</w:t>
      </w:r>
      <w:r>
        <w:rPr>
          <w:highlight w:val="white"/>
        </w:rPr>
        <w:t>.</w:t>
        <w:br/>
        <w:br/>
        <w:t xml:space="preserve">7. </w:t>
      </w:r>
      <w:r>
        <w:rPr>
          <w:highlight w:val="white"/>
          <w:lang w:val="ru-RU"/>
        </w:rPr>
        <w:t>Прикрепите</w:t>
      </w:r>
      <w:r>
        <w:rPr>
          <w:highlight w:val="white"/>
        </w:rPr>
        <w:t xml:space="preserve"> </w:t>
      </w:r>
      <w:r>
        <w:rPr>
          <w:highlight w:val="white"/>
          <w:lang w:val="ru-RU"/>
        </w:rPr>
        <w:t xml:space="preserve">файл с лучшим дублем (или ссылку на него) в </w:t>
      </w:r>
      <w:r>
        <w:rPr>
          <w:highlight w:val="white"/>
          <w:lang w:val="en-US"/>
        </w:rPr>
        <w:t>Moodle</w:t>
      </w:r>
      <w:r>
        <w:rPr>
          <w:highlight w:val="white"/>
        </w:rPr>
        <w:t xml:space="preserve"> с письменным пояснением для какой цели и аудитории оно предназначено.</w:t>
        <w:br/>
        <w:br/>
        <w:t>P.S.</w:t>
      </w:r>
      <w:r>
        <w:rPr>
          <w:highlight w:val="white"/>
          <w:lang w:val="ru-RU"/>
        </w:rPr>
        <w:t xml:space="preserve">: </w:t>
      </w:r>
      <w:r>
        <w:rPr>
          <w:highlight w:val="white"/>
        </w:rPr>
        <w:t>На саму съ</w:t>
      </w:r>
      <w:r>
        <w:rPr>
          <w:highlight w:val="white"/>
          <w:lang w:val="ru-RU"/>
        </w:rPr>
        <w:t>е</w:t>
      </w:r>
      <w:r>
        <w:rPr>
          <w:highlight w:val="white"/>
        </w:rPr>
        <w:t>мку заложите не менее 30 минут, а лучше час. В ходе записи обычно случается много неожиданностей :)</w:t>
      </w:r>
    </w:p>
    <w:p>
      <w:pPr>
        <w:pStyle w:val="Normal"/>
        <w:tabs>
          <w:tab w:val="clear" w:pos="708"/>
          <w:tab w:val="left" w:pos="22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highlight w:val="white"/>
          <w:lang w:val="ru-RU"/>
        </w:rPr>
      </w:pPr>
      <w:r>
        <w:rPr>
          <w:highlight w:val="white"/>
          <w:lang w:val="ru-RU"/>
        </w:rPr>
      </w:r>
    </w:p>
    <w:p>
      <w:pPr>
        <w:pStyle w:val="Normal"/>
        <w:rPr/>
      </w:pPr>
      <w:r>
        <w:rPr>
          <w:rFonts w:eastAsia="Times New Roman"/>
          <w:b/>
          <w:color w:val="000000"/>
        </w:rPr>
        <w:t>Критерии оценки:</w:t>
      </w:r>
    </w:p>
    <w:p>
      <w:pPr>
        <w:pStyle w:val="Normal"/>
        <w:rPr/>
      </w:pPr>
      <w:r>
        <w:rPr>
          <w:rFonts w:eastAsia="Times New Roman"/>
          <w:color w:val="000000"/>
        </w:rPr>
        <w:t>1. Соблюдена длительность выступления (2-3 минуты) = 0-1 балл</w:t>
      </w:r>
    </w:p>
    <w:p>
      <w:pPr>
        <w:pStyle w:val="Normal"/>
        <w:rPr/>
      </w:pPr>
      <w:r>
        <w:rPr>
          <w:rFonts w:eastAsia="Times New Roman"/>
          <w:color w:val="000000"/>
        </w:rPr>
        <w:t>2. В выступлении представлен студент = 0-1 балл</w:t>
      </w:r>
    </w:p>
    <w:p>
      <w:pPr>
        <w:pStyle w:val="Normal"/>
        <w:rPr/>
      </w:pPr>
      <w:r>
        <w:rPr>
          <w:rFonts w:eastAsia="Times New Roman"/>
          <w:color w:val="000000"/>
        </w:rPr>
        <w:t>3. В выступлении грамотно обоснован выбор темы = 0-1 балл</w:t>
      </w:r>
    </w:p>
    <w:p>
      <w:pPr>
        <w:pStyle w:val="Normal"/>
        <w:rPr/>
      </w:pPr>
      <w:r>
        <w:rPr>
          <w:rFonts w:eastAsia="Times New Roman"/>
          <w:color w:val="000000"/>
        </w:rPr>
        <w:t>4. Посыл и целевая аудитория легко понятны из выступления и соответствуют ему = 0-3 балла</w:t>
      </w:r>
    </w:p>
    <w:p>
      <w:pPr>
        <w:pStyle w:val="Normal"/>
        <w:rPr/>
      </w:pPr>
      <w:r>
        <w:rPr>
          <w:rFonts w:eastAsia="Times New Roman"/>
          <w:color w:val="000000"/>
        </w:rPr>
        <w:t xml:space="preserve">5. </w:t>
      </w:r>
      <w:r>
        <w:rPr>
          <w:rFonts w:eastAsia="Times New Roman"/>
        </w:rPr>
        <w:t xml:space="preserve">Задание предоставлено до дедлайна </w:t>
      </w:r>
      <w:r>
        <w:rPr>
          <w:rFonts w:eastAsia="Times New Roman"/>
          <w:color w:val="000000"/>
        </w:rPr>
        <w:t>= 0-2 балла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pStyle w:val="Normal"/>
        <w:rPr/>
      </w:pPr>
      <w:r>
        <w:rPr>
          <w:rFonts w:eastAsia="Times New Roman"/>
          <w:b/>
          <w:color w:val="000000"/>
        </w:rPr>
        <w:t>Итого:</w:t>
      </w:r>
      <w:r>
        <w:rPr>
          <w:rFonts w:eastAsia="Times New Roman"/>
          <w:color w:val="000000"/>
        </w:rPr>
        <w:t xml:space="preserve"> 0-8 баллов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</w:r>
    </w:p>
    <w:p>
      <w:pPr>
        <w:pStyle w:val="Normal"/>
        <w:tabs>
          <w:tab w:val="clear" w:pos="708"/>
          <w:tab w:val="left" w:pos="22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/>
      </w:pPr>
      <w:r>
        <w:rPr>
          <w:rFonts w:eastAsia="Times New Roman"/>
          <w:color w:val="000000"/>
        </w:rPr>
        <w:t>+ дополнительные 3 балла за выбор профессиональной темы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</w:rPr>
      </w:pPr>
      <w:r>
        <w:rPr>
          <w:b/>
        </w:rPr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lang w:val="ru-RU"/>
        </w:rPr>
      </w:pPr>
      <w:r>
        <w:rPr>
          <w:b/>
        </w:rPr>
        <w:t xml:space="preserve">Домашнее задание </w:t>
      </w:r>
      <w:r>
        <w:rPr>
          <w:b/>
          <w:lang w:val="ru-RU"/>
        </w:rPr>
        <w:t>№</w:t>
      </w:r>
      <w:r>
        <w:rPr>
          <w:b/>
        </w:rPr>
        <w:t>2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Cs/>
          <w:lang w:val="ru-RU"/>
        </w:rPr>
      </w:pPr>
      <w:r>
        <w:rPr>
          <w:bCs/>
          <w:lang w:val="ru-RU"/>
        </w:rPr>
        <w:t>Запись видео с последующим анализом</w:t>
      </w:r>
      <w:r>
        <w:rPr>
          <w:bCs/>
        </w:rPr>
        <w:t xml:space="preserve"> голоса и невербалики</w:t>
      </w:r>
      <w:r>
        <w:rPr>
          <w:bCs/>
          <w:lang w:val="ru-RU"/>
        </w:rPr>
        <w:t>.</w:t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left="720"/>
        <w:rPr>
          <w:lang w:val="ru-RU"/>
        </w:rPr>
      </w:pPr>
      <w:r>
        <w:rPr>
          <w:lang w:val="ru-RU"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</w:rPr>
        <w:t>Инструкция</w:t>
      </w:r>
      <w:r>
        <w:rPr>
          <w:b/>
          <w:bCs/>
          <w:lang w:val="ru-RU"/>
        </w:rPr>
        <w:t>:</w:t>
      </w:r>
    </w:p>
    <w:p>
      <w:pPr>
        <w:pStyle w:val="Normal"/>
        <w:rPr>
          <w:u w:val="single"/>
          <w:lang w:val="ru-RU"/>
        </w:rPr>
      </w:pPr>
      <w:r>
        <w:rPr>
          <w:u w:val="single"/>
          <w:lang w:val="ru-RU"/>
        </w:rPr>
      </w:r>
    </w:p>
    <w:p>
      <w:pPr>
        <w:pStyle w:val="Normal"/>
        <w:rPr/>
      </w:pPr>
      <w:r>
        <w:rPr/>
        <w:t>Сделайте запись своего выступления на выбранную вами тему на 1 минуту (тема должна вас цеплять, зажигать, может отличаться от вашей темы, выбранной на курсе для основного выступления, но лучше выберите самый интересный аспект внутри вашей темы).</w:t>
      </w:r>
      <w:r>
        <w:rPr>
          <w:lang w:val="ru-RU"/>
        </w:rPr>
        <w:t xml:space="preserve"> </w:t>
      </w:r>
      <w:r>
        <w:rPr/>
        <w:t>Записывайте видео В ПОЛНЫЙ РОСТ, не забывайте про взгляд и контакт с аудиторией, в вашем случае –</w:t>
      </w:r>
      <w:r>
        <w:rPr>
          <w:lang w:val="ru-RU"/>
        </w:rPr>
        <w:t xml:space="preserve"> </w:t>
      </w:r>
      <w:r>
        <w:rPr/>
        <w:t xml:space="preserve">с камерой. В конце этого файла вы можете посмотреть подробные рекомендации.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Посмотрите свою запись и проведите анализ </w:t>
      </w:r>
      <w:r>
        <w:rPr>
          <w:i/>
        </w:rPr>
        <w:t>с</w:t>
      </w:r>
      <w:r>
        <w:rPr/>
        <w:t>воего голоса и движений на видео, используя две</w:t>
      </w:r>
      <w:r>
        <w:rPr>
          <w:i/>
        </w:rPr>
        <w:t xml:space="preserve"> </w:t>
      </w:r>
      <w:r>
        <w:rPr/>
        <w:t xml:space="preserve">таблицы ниже (выделите </w:t>
      </w:r>
      <w:r>
        <w:rPr>
          <w:lang w:val="ru-RU"/>
        </w:rPr>
        <w:t xml:space="preserve">в них </w:t>
      </w:r>
      <w:r>
        <w:rPr/>
        <w:t xml:space="preserve">нужные характеристики).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После анализа сделайте выводы о своих сильных сторонах и зонах роста с точки зрения работы с паравербаликой и невербаликой. </w:t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/>
      </w:pPr>
      <w:r>
        <w:rPr/>
      </w:r>
    </w:p>
    <w:p>
      <w:pPr>
        <w:pStyle w:val="Normal"/>
        <w:rPr/>
      </w:pPr>
      <w:r>
        <w:rPr/>
        <w:t>Результат:</w:t>
      </w:r>
    </w:p>
    <w:p>
      <w:pPr>
        <w:pStyle w:val="Normal"/>
        <w:rPr/>
      </w:pPr>
      <w:r>
        <w:rPr/>
        <w:t xml:space="preserve">2 файла: видео на 1 минуту + его </w:t>
      </w:r>
      <w:r>
        <w:rPr>
          <w:lang w:val="ru-RU"/>
        </w:rPr>
        <w:t xml:space="preserve">текстовый </w:t>
      </w:r>
      <w:r>
        <w:rPr/>
        <w:t>анализ по форме и выводы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left="720"/>
        <w:rPr/>
      </w:pPr>
      <w:r>
        <w:rPr/>
      </w:r>
    </w:p>
    <w:tbl>
      <w:tblPr>
        <w:tblW w:w="9450" w:type="dxa"/>
        <w:jc w:val="left"/>
        <w:tblInd w:w="9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490"/>
        <w:gridCol w:w="2084"/>
        <w:gridCol w:w="2414"/>
        <w:gridCol w:w="2461"/>
      </w:tblGrid>
      <w:tr>
        <w:trPr>
          <w:trHeight w:val="400" w:hRule="atLeast"/>
        </w:trPr>
        <w:tc>
          <w:tcPr>
            <w:tcW w:w="944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АНАЛИЗ ПАРАВЕРБАЛИКИ</w:t>
              <w:br/>
            </w:r>
            <w:r>
              <w:rPr>
                <w:bCs/>
              </w:rPr>
              <w:t>Отметьте, пожалуйста, характеристики вашего выступления</w:t>
            </w:r>
          </w:p>
        </w:tc>
      </w:tr>
      <w:tr>
        <w:trPr>
          <w:trHeight w:val="491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jc w:val="center"/>
              <w:rPr>
                <w:b/>
              </w:rPr>
            </w:pPr>
            <w:r>
              <w:rPr>
                <w:b/>
              </w:rPr>
              <w:t>Параметр оценки</w:t>
            </w:r>
          </w:p>
        </w:tc>
        <w:tc>
          <w:tcPr>
            <w:tcW w:w="69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Характеристики оценки</w:t>
            </w:r>
          </w:p>
        </w:tc>
      </w:tr>
      <w:tr>
        <w:trPr>
          <w:trHeight w:val="491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Громкость речи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тихая</w:t>
            </w:r>
          </w:p>
        </w:tc>
        <w:tc>
          <w:tcPr>
            <w:tcW w:w="2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средняя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громкая</w:t>
            </w:r>
          </w:p>
        </w:tc>
      </w:tr>
      <w:tr>
        <w:trPr>
          <w:trHeight w:val="491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Скорость речи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медленно</w:t>
            </w:r>
          </w:p>
        </w:tc>
        <w:tc>
          <w:tcPr>
            <w:tcW w:w="2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средне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быстро</w:t>
            </w:r>
          </w:p>
        </w:tc>
      </w:tr>
      <w:tr>
        <w:trPr>
          <w:trHeight w:val="564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 xml:space="preserve">Зажатость голоса 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зажат</w:t>
            </w:r>
          </w:p>
        </w:tc>
        <w:tc>
          <w:tcPr>
            <w:tcW w:w="2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временами зажат, временами свободен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свободен</w:t>
            </w:r>
          </w:p>
        </w:tc>
      </w:tr>
      <w:tr>
        <w:trPr>
          <w:trHeight w:val="634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Использование резонаторов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не используются</w:t>
            </w:r>
          </w:p>
        </w:tc>
        <w:tc>
          <w:tcPr>
            <w:tcW w:w="2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>используются иногда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>используются профессионально</w:t>
            </w:r>
          </w:p>
        </w:tc>
      </w:tr>
      <w:tr>
        <w:trPr>
          <w:trHeight w:val="1080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Полетность голоса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 xml:space="preserve">звук направлен внутрь себя </w:t>
            </w:r>
          </w:p>
        </w:tc>
        <w:tc>
          <w:tcPr>
            <w:tcW w:w="2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/>
              <w:t xml:space="preserve">звук для маленькой аудитории, </w:t>
            </w:r>
            <w:r>
              <w:rPr>
                <w:lang w:val="ru-RU"/>
              </w:rPr>
              <w:t>«</w:t>
            </w:r>
            <w:r>
              <w:rPr/>
              <w:t>личная беседа</w:t>
            </w:r>
            <w:r>
              <w:rPr>
                <w:lang w:val="ru-RU"/>
              </w:rPr>
              <w:t>»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>звук направлен вперед, на аудиторию</w:t>
            </w:r>
          </w:p>
        </w:tc>
      </w:tr>
      <w:tr>
        <w:trPr>
          <w:trHeight w:val="306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Артикуляция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>недостаточная</w:t>
            </w:r>
          </w:p>
        </w:tc>
        <w:tc>
          <w:tcPr>
            <w:tcW w:w="2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 xml:space="preserve">достаточная 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>избыточная</w:t>
            </w:r>
          </w:p>
        </w:tc>
      </w:tr>
      <w:tr>
        <w:trPr>
          <w:trHeight w:val="529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>Дикция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смазанная</w:t>
            </w:r>
          </w:p>
        </w:tc>
        <w:tc>
          <w:tcPr>
            <w:tcW w:w="2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не смазанная, но и недостаточно четкая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highlight w:val="white"/>
              </w:rPr>
              <w:t>четкая</w:t>
            </w:r>
          </w:p>
        </w:tc>
      </w:tr>
      <w:tr>
        <w:trPr>
          <w:trHeight w:val="1440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Выразительность речи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lang w:val="ru-RU"/>
              </w:rPr>
              <w:t>речь без интонаций</w:t>
            </w:r>
            <w:r>
              <w:rPr/>
              <w:t>, монотонная, без логических ударений</w:t>
            </w:r>
          </w:p>
        </w:tc>
        <w:tc>
          <w:tcPr>
            <w:tcW w:w="2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мало интонирования, темп нестабильный, логические ударения понятны не везде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интонированная, с логическими ударениями, динамичная</w:t>
            </w:r>
          </w:p>
        </w:tc>
      </w:tr>
      <w:tr>
        <w:trPr>
          <w:trHeight w:val="1203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Звукопроизношение</w:t>
            </w:r>
          </w:p>
          <w:p>
            <w:pPr>
              <w:pStyle w:val="Normal"/>
              <w:widowControl w:val="false"/>
              <w:rPr/>
            </w:pPr>
            <w:r>
              <w:rPr/>
              <w:t>(какие звуки обращают на себя внимание</w:t>
            </w:r>
            <w:r>
              <w:rPr>
                <w:lang w:val="ru-RU"/>
              </w:rPr>
              <w:t>?</w:t>
            </w:r>
            <w:r>
              <w:rPr/>
              <w:t>)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много нечетких звуков</w:t>
            </w:r>
          </w:p>
        </w:tc>
        <w:tc>
          <w:tcPr>
            <w:tcW w:w="2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проскакивают конкретные нечеткие звуки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все звуки четкие</w:t>
            </w:r>
          </w:p>
        </w:tc>
      </w:tr>
      <w:tr>
        <w:trPr>
          <w:trHeight w:val="897" w:hRule="atLeast"/>
        </w:trPr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/>
              <w:t>Наличие неречевых звуков (М-м-м, Э-э-э...</w:t>
            </w:r>
            <w:r>
              <w:rPr>
                <w:lang w:val="ru-RU"/>
              </w:rPr>
              <w:t>)</w:t>
            </w:r>
          </w:p>
        </w:tc>
        <w:tc>
          <w:tcPr>
            <w:tcW w:w="2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много</w:t>
            </w:r>
          </w:p>
        </w:tc>
        <w:tc>
          <w:tcPr>
            <w:tcW w:w="2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есть, но не очень много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отсутствуют или практически отсутствуют</w:t>
            </w:r>
          </w:p>
        </w:tc>
      </w:tr>
    </w:tbl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left="720"/>
        <w:rPr/>
      </w:pPr>
      <w:r>
        <w:rPr/>
      </w:r>
    </w:p>
    <w:tbl>
      <w:tblPr>
        <w:tblW w:w="9450" w:type="dxa"/>
        <w:jc w:val="left"/>
        <w:tblInd w:w="9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309"/>
        <w:gridCol w:w="2411"/>
        <w:gridCol w:w="2268"/>
        <w:gridCol w:w="2461"/>
      </w:tblGrid>
      <w:tr>
        <w:trPr>
          <w:trHeight w:val="420" w:hRule="atLeast"/>
        </w:trPr>
        <w:tc>
          <w:tcPr>
            <w:tcW w:w="944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АНАЛИЗ НЕВЕРБАЛИКИ</w:t>
              <w:br/>
            </w:r>
            <w:r>
              <w:rPr>
                <w:bCs/>
              </w:rPr>
              <w:t>Отметьте, пожалуйста, характеристики вашего выступления</w:t>
            </w:r>
          </w:p>
        </w:tc>
      </w:tr>
      <w:tr>
        <w:trPr>
          <w:trHeight w:val="319" w:hRule="atLeast"/>
        </w:trPr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jc w:val="center"/>
              <w:rPr>
                <w:b/>
              </w:rPr>
            </w:pPr>
            <w:r>
              <w:rPr>
                <w:b/>
              </w:rPr>
              <w:t>Параметр оценки</w:t>
            </w:r>
          </w:p>
        </w:tc>
        <w:tc>
          <w:tcPr>
            <w:tcW w:w="7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Характеристики оценки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Положение тела в пространстве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слишком далеко (например, “вжато” в стену)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оптимальное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слишком близко (например, </w:t>
            </w:r>
            <w:r>
              <w:rPr>
                <w:lang w:val="ru-RU"/>
              </w:rPr>
              <w:t>«</w:t>
            </w:r>
            <w:r>
              <w:rPr/>
              <w:t>нависание</w:t>
            </w:r>
            <w:r>
              <w:rPr>
                <w:lang w:val="ru-RU"/>
              </w:rPr>
              <w:t>»</w:t>
            </w:r>
            <w:r>
              <w:rPr/>
              <w:t xml:space="preserve">, </w:t>
            </w:r>
            <w:r>
              <w:rPr>
                <w:lang w:val="ru-RU"/>
              </w:rPr>
              <w:t>«</w:t>
            </w:r>
            <w:r>
              <w:rPr/>
              <w:t>давление</w:t>
            </w:r>
            <w:r>
              <w:rPr>
                <w:lang w:val="ru-RU"/>
              </w:rPr>
              <w:t>»</w:t>
            </w:r>
            <w:r>
              <w:rPr/>
              <w:t xml:space="preserve"> на аудиторию)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Положение ног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ноги плотно сомкнуты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ноги расставлены слишком широко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примерно на ширине плеч, оптимально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Устойчивость ног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постоянное переминание, покачивание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поза на одной ноге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/>
              <w:t xml:space="preserve">стабильное положение, </w:t>
            </w:r>
            <w:r>
              <w:rPr>
                <w:lang w:val="ru-RU"/>
              </w:rPr>
              <w:t>«</w:t>
            </w:r>
            <w:r>
              <w:rPr/>
              <w:t>врастание в пол</w:t>
            </w:r>
            <w:r>
              <w:rPr>
                <w:lang w:val="ru-RU"/>
              </w:rPr>
              <w:t>»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Наличие </w:t>
            </w:r>
            <w:r>
              <w:rPr>
                <w:lang w:val="ru-RU"/>
              </w:rPr>
              <w:t xml:space="preserve">переступаний, </w:t>
            </w:r>
            <w:r>
              <w:rPr/>
              <w:t xml:space="preserve">переходов 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lang w:val="ru-RU"/>
              </w:rPr>
              <w:t xml:space="preserve">Переступаний и </w:t>
            </w:r>
            <w:r>
              <w:rPr/>
              <w:t>переходов нет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lang w:val="ru-RU"/>
              </w:rPr>
              <w:t xml:space="preserve">Переступания и </w:t>
            </w:r>
            <w:r>
              <w:rPr/>
              <w:t>переходы уместны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>
                <w:lang w:val="ru-RU"/>
              </w:rPr>
              <w:t>М</w:t>
            </w:r>
            <w:r>
              <w:rPr/>
              <w:t xml:space="preserve">ного переходов, </w:t>
            </w:r>
            <w:r>
              <w:rPr>
                <w:lang w:val="ru-RU"/>
              </w:rPr>
              <w:t xml:space="preserve">переступаний, </w:t>
            </w:r>
            <w:r>
              <w:rPr/>
              <w:t>движения тела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Состояние тела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>
                <w:lang w:val="ru-RU"/>
              </w:rPr>
              <w:t>«</w:t>
            </w:r>
            <w:r>
              <w:rPr/>
              <w:t>вялое</w:t>
            </w:r>
            <w:r>
              <w:rPr>
                <w:lang w:val="ru-RU"/>
              </w:rPr>
              <w:t>»</w:t>
            </w:r>
            <w:r>
              <w:rPr/>
              <w:t>, мягкое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не напряжено, но собрано 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сильно напряжено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Осанка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спина ссутуленная, осанка неуверенная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осанка нестабильная или неестественная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осанка уверенная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Открытость рук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 xml:space="preserve">руки спрятаны </w:t>
              <w:br/>
              <w:t>(за спиной, в карманах)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/>
              <w:t xml:space="preserve">руки в основном </w:t>
            </w:r>
            <w:r>
              <w:rPr>
                <w:lang w:val="ru-RU"/>
              </w:rPr>
              <w:t>«</w:t>
            </w:r>
            <w:r>
              <w:rPr/>
              <w:t>закрыты</w:t>
            </w:r>
            <w:r>
              <w:rPr>
                <w:lang w:val="ru-RU"/>
              </w:rPr>
              <w:t>»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>
                <w:lang w:val="ru-RU"/>
              </w:rPr>
            </w:pPr>
            <w:r>
              <w:rPr/>
              <w:t xml:space="preserve">руки в основном </w:t>
            </w:r>
            <w:r>
              <w:rPr>
                <w:lang w:val="ru-RU"/>
              </w:rPr>
              <w:t>«</w:t>
            </w:r>
            <w:r>
              <w:rPr/>
              <w:t>открыты</w:t>
            </w:r>
            <w:r>
              <w:rPr>
                <w:lang w:val="ru-RU"/>
              </w:rPr>
              <w:t>»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Положение рук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руки болтаются внизу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руки часто слишком высоко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руки на уровне грудной клетки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Динамика жестов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жестов почти нет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жесты однообразны либо слишком суетливы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жесты соответствуют динамике речи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Свобода рук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руки зажаты, локти прижаты к телу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/>
              <w:t xml:space="preserve">руки </w:t>
            </w:r>
            <w:r>
              <w:rPr>
                <w:lang w:val="ru-RU"/>
              </w:rPr>
              <w:t>«</w:t>
            </w:r>
            <w:r>
              <w:rPr/>
              <w:t>растопырены</w:t>
            </w:r>
            <w:r>
              <w:rPr>
                <w:lang w:val="ru-RU"/>
              </w:rPr>
              <w:t>»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руки свободны, двигаются от плеч</w:t>
            </w:r>
          </w:p>
        </w:tc>
      </w:tr>
      <w:tr>
        <w:trPr/>
        <w:tc>
          <w:tcPr>
            <w:tcW w:w="2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Зрительный контакт</w:t>
            </w:r>
          </w:p>
        </w:tc>
        <w:tc>
          <w:tcPr>
            <w:tcW w:w="2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зрительный контакт отсутствует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зрительный контакт нестабильный 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зрительный контакт с аудиторией или камерой стабилен</w:t>
            </w:r>
          </w:p>
        </w:tc>
      </w:tr>
    </w:tbl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right="-607"/>
        <w:rPr>
          <w:u w:val="single"/>
        </w:rPr>
      </w:pPr>
      <w:r>
        <w:rPr>
          <w:b/>
        </w:rPr>
        <w:t>Выводы:</w:t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>
          <w:u w:val="single"/>
        </w:rPr>
      </w:pPr>
      <w:r>
        <w:rPr/>
        <w:t>Можно использовать следующий план</w:t>
      </w:r>
      <w:r>
        <w:rPr>
          <w:lang w:val="ru-RU"/>
        </w:rPr>
        <w:t xml:space="preserve"> (при использовании предложенного плана необходимо развернуто и подробно, с деталями и примерами, продолжить приведенные предложения, а также добавить собственные размышления)</w:t>
      </w:r>
      <w:r>
        <w:rPr/>
        <w:t>:</w:t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/>
      </w:pPr>
      <w:r>
        <w:rPr/>
        <w:t>Сделав анализ своего видео, я отметил</w:t>
      </w:r>
      <w:r>
        <w:rPr>
          <w:lang w:val="ru-RU"/>
        </w:rPr>
        <w:t xml:space="preserve"> </w:t>
      </w:r>
      <w:r>
        <w:rPr/>
        <w:t>(-а), что ...</w:t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/>
      </w:pPr>
      <w:r>
        <w:rPr/>
        <w:t>Я заметил</w:t>
      </w:r>
      <w:r>
        <w:rPr>
          <w:lang w:val="ru-RU"/>
        </w:rPr>
        <w:t xml:space="preserve"> </w:t>
      </w:r>
      <w:r>
        <w:rPr/>
        <w:t>(-а), что мне хорошо удается …, а именно...</w:t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/>
      </w:pPr>
      <w:r>
        <w:rPr/>
        <w:t>Я думаю, что мне важно обратить внимание на работу с … потому что ...</w:t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/>
      </w:pPr>
      <w:r>
        <w:rPr/>
      </w:r>
    </w:p>
    <w:p>
      <w:pPr>
        <w:pStyle w:val="Normal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Критерии оценки: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>1. Есть запись = 0-1 балл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>2. Есть анализ записи = 0-1 балл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>3. Выводы в анализе состоятельны и подкреплены примерами и аргументами = 0-2 балла</w:t>
      </w:r>
    </w:p>
    <w:p>
      <w:pPr>
        <w:pStyle w:val="Normal"/>
        <w:rPr>
          <w:rFonts w:eastAsia="Times New Roman"/>
        </w:rPr>
      </w:pPr>
      <w:r>
        <w:rPr>
          <w:rFonts w:eastAsia="Times New Roman"/>
        </w:rPr>
        <w:t>4. Задание предоставлено до дедлайна = 0-2 балла</w:t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/>
      </w:pPr>
      <w:r>
        <w:rPr>
          <w:rFonts w:eastAsia="Times New Roman"/>
          <w:b/>
        </w:rPr>
        <w:t>Итого:</w:t>
      </w:r>
      <w:r>
        <w:rPr>
          <w:rFonts w:eastAsia="Times New Roman"/>
        </w:rPr>
        <w:t xml:space="preserve"> 0-6 баллов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lang w:val="ru-RU"/>
        </w:rPr>
      </w:pPr>
      <w:r>
        <w:rPr>
          <w:b/>
        </w:rPr>
        <w:t xml:space="preserve">Домашнее задание </w:t>
      </w:r>
      <w:r>
        <w:rPr>
          <w:b/>
          <w:lang w:val="ru-RU"/>
        </w:rPr>
        <w:t>№</w:t>
      </w:r>
      <w:r>
        <w:rPr>
          <w:b/>
        </w:rPr>
        <w:t>3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Cs/>
          <w:lang w:val="ru-RU"/>
        </w:rPr>
      </w:pPr>
      <w:r>
        <w:rPr>
          <w:bCs/>
          <w:lang w:val="ru-RU"/>
        </w:rPr>
        <w:t>Подготовка структуры выступления</w:t>
      </w:r>
      <w:r>
        <w:rPr>
          <w:bCs/>
        </w:rPr>
        <w:t xml:space="preserve"> и аргумент</w:t>
      </w:r>
      <w:r>
        <w:rPr>
          <w:bCs/>
          <w:lang w:val="ru-RU"/>
        </w:rPr>
        <w:t>ов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b/>
          <w:bCs/>
          <w:lang w:val="ru-RU"/>
        </w:rPr>
      </w:pPr>
      <w:r>
        <w:rPr>
          <w:b/>
          <w:bCs/>
        </w:rPr>
        <w:t>Инструкция</w:t>
      </w:r>
      <w:r>
        <w:rPr>
          <w:b/>
          <w:bCs/>
          <w:lang w:val="ru-RU"/>
        </w:rPr>
        <w:t>: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>Составьте</w:t>
      </w:r>
      <w:r>
        <w:rPr/>
        <w:t xml:space="preserve"> структуру своего выступления, </w:t>
      </w:r>
      <w:r>
        <w:rPr>
          <w:lang w:val="ru-RU"/>
        </w:rPr>
        <w:t xml:space="preserve">выберите </w:t>
      </w:r>
      <w:r>
        <w:rPr/>
        <w:t xml:space="preserve">три основных аргумента к тезису своего выступления, бьющие в разные ценности вашей целевой аудитории, </w:t>
      </w:r>
      <w:r>
        <w:rPr>
          <w:lang w:val="ru-RU"/>
        </w:rPr>
        <w:t xml:space="preserve">а также подберите </w:t>
      </w:r>
      <w:r>
        <w:rPr/>
        <w:t>к ним рациональные или эмоциональные подкрепления (демонстрации)</w:t>
      </w:r>
      <w:r>
        <w:rPr>
          <w:lang w:val="ru-RU"/>
        </w:rPr>
        <w:t>.</w:t>
      </w:r>
      <w:r>
        <w:rPr/>
        <w:t xml:space="preserve"> </w:t>
      </w:r>
    </w:p>
    <w:p>
      <w:pPr>
        <w:pStyle w:val="Normal"/>
        <w:ind w:firstLine="540"/>
        <w:rPr/>
      </w:pPr>
      <w:r>
        <w:rPr/>
      </w:r>
    </w:p>
    <w:tbl>
      <w:tblPr>
        <w:tblW w:w="9335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0" w:val="0400"/>
      </w:tblPr>
      <w:tblGrid>
        <w:gridCol w:w="3154"/>
        <w:gridCol w:w="6180"/>
      </w:tblGrid>
      <w:tr>
        <w:trPr/>
        <w:tc>
          <w:tcPr>
            <w:tcW w:w="3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Тема: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Целевая аудитория: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Ваша цель выступления: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Структура: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lang w:val="ru-RU"/>
              </w:rPr>
              <w:t xml:space="preserve">1. </w:t>
            </w:r>
            <w:r>
              <w:rPr/>
              <w:t>Приветствие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rPr/>
            </w:pPr>
            <w:r>
              <w:rPr/>
              <w:t xml:space="preserve">самопрезентация 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rPr/>
            </w:pPr>
            <w:r>
              <w:rPr/>
              <w:t>один из вариантов вступления, которое мы тренировали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rPr/>
            </w:pPr>
            <w:r>
              <w:rPr/>
              <w:t>переход</w:t>
              <w:br/>
            </w:r>
          </w:p>
          <w:p>
            <w:pPr>
              <w:pStyle w:val="Normal"/>
              <w:rPr>
                <w:lang w:val="ru-RU"/>
              </w:rPr>
            </w:pPr>
            <w:r>
              <w:rPr/>
              <w:t>2. Тезис</w:t>
            </w:r>
            <w:r>
              <w:rPr>
                <w:lang w:val="ru-RU"/>
              </w:rPr>
              <w:t>: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rPr>
                <w:lang w:val="ru-RU"/>
              </w:rPr>
            </w:pPr>
            <w:r>
              <w:rPr/>
              <w:t>Аннотация</w:t>
            </w:r>
            <w:r>
              <w:rPr>
                <w:lang w:val="ru-RU"/>
              </w:rPr>
              <w:t>:</w:t>
            </w:r>
            <w:r>
              <w:rPr/>
              <w:br/>
            </w:r>
          </w:p>
          <w:p>
            <w:pPr>
              <w:pStyle w:val="Normal"/>
              <w:rPr>
                <w:lang w:val="ru-RU"/>
              </w:rPr>
            </w:pPr>
            <w:r>
              <w:rPr/>
              <w:t>Аргументы: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numPr>
                <w:ilvl w:val="0"/>
                <w:numId w:val="5"/>
              </w:numPr>
              <w:rPr/>
            </w:pPr>
            <w:r>
              <w:rPr/>
              <w:t>Аргумент 1</w:t>
            </w:r>
            <w:r>
              <w:rPr>
                <w:lang w:val="ru-RU"/>
              </w:rPr>
              <w:t>:</w:t>
            </w:r>
          </w:p>
          <w:p>
            <w:pPr>
              <w:pStyle w:val="Normal"/>
              <w:numPr>
                <w:ilvl w:val="0"/>
                <w:numId w:val="3"/>
              </w:numPr>
              <w:rPr/>
            </w:pPr>
            <w:r>
              <w:rPr/>
              <w:t>Подкрепление аргумента 1</w:t>
            </w:r>
            <w:r>
              <w:rPr>
                <w:lang w:val="ru-RU"/>
              </w:rPr>
              <w:t>: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Аргумент 2</w:t>
            </w:r>
            <w:r>
              <w:rPr>
                <w:lang w:val="ru-RU"/>
              </w:rPr>
              <w:t>:</w:t>
            </w:r>
          </w:p>
          <w:p>
            <w:pPr>
              <w:pStyle w:val="Normal"/>
              <w:numPr>
                <w:ilvl w:val="0"/>
                <w:numId w:val="8"/>
              </w:numPr>
              <w:rPr/>
            </w:pPr>
            <w:r>
              <w:rPr/>
              <w:t>Подкрепление аргумента 2</w:t>
            </w:r>
            <w:r>
              <w:rPr>
                <w:lang w:val="ru-RU"/>
              </w:rPr>
              <w:t>: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numPr>
                <w:ilvl w:val="0"/>
                <w:numId w:val="7"/>
              </w:numPr>
              <w:rPr/>
            </w:pPr>
            <w:r>
              <w:rPr/>
              <w:t> </w:t>
            </w:r>
            <w:r>
              <w:rPr/>
              <w:t>Аргумент 3</w:t>
            </w:r>
            <w:r>
              <w:rPr>
                <w:lang w:val="ru-RU"/>
              </w:rPr>
              <w:t>: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/>
              <w:t>Подкрепление аргумента 3</w:t>
            </w:r>
            <w:r>
              <w:rPr>
                <w:lang w:val="ru-RU"/>
              </w:rPr>
              <w:t>: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rPr/>
            </w:pPr>
            <w:r>
              <w:rPr/>
              <w:t>3. Резюме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numPr>
                <w:ilvl w:val="0"/>
                <w:numId w:val="4"/>
              </w:numPr>
              <w:rPr/>
            </w:pPr>
            <w:r>
              <w:rPr>
                <w:lang w:val="ru-RU"/>
              </w:rPr>
              <w:t>Подведение итогов:</w:t>
            </w:r>
          </w:p>
          <w:p>
            <w:pPr>
              <w:pStyle w:val="Normal"/>
              <w:numPr>
                <w:ilvl w:val="0"/>
                <w:numId w:val="4"/>
              </w:numPr>
              <w:rPr/>
            </w:pPr>
            <w:r>
              <w:rPr/>
              <w:t>Благодарности</w:t>
            </w:r>
            <w:r>
              <w:rPr>
                <w:lang w:val="ru-RU"/>
              </w:rPr>
              <w:t>: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b/>
              </w:rPr>
              <w:t>Дополнительные комментарии, если есть</w:t>
            </w:r>
          </w:p>
        </w:tc>
        <w:tc>
          <w:tcPr>
            <w:tcW w:w="6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Критерии оценки: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 Правильное и четкое описание темы, аудитории, цели = 0-1 балл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Качество изложенных тезисов, аргументов, подкреплений = 0-3 балла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3. </w:t>
      </w:r>
      <w:r>
        <w:rPr>
          <w:rFonts w:eastAsia="Times New Roman"/>
        </w:rPr>
        <w:t>Задание предоставлено до дедлайна = 0-</w:t>
      </w:r>
      <w:r>
        <w:rPr>
          <w:rFonts w:eastAsia="Times New Roman"/>
          <w:color w:val="000000"/>
        </w:rPr>
        <w:t>2 балла</w:t>
      </w:r>
    </w:p>
    <w:p>
      <w:pPr>
        <w:pStyle w:val="Normal"/>
        <w:rPr>
          <w:b/>
          <w:lang w:val="ru-RU"/>
        </w:rPr>
      </w:pPr>
      <w:r>
        <w:rPr>
          <w:rFonts w:eastAsia="Times New Roman"/>
          <w:b/>
          <w:color w:val="000000"/>
        </w:rPr>
        <w:t>Итого:</w:t>
      </w:r>
      <w:r>
        <w:rPr>
          <w:rFonts w:eastAsia="Times New Roman"/>
          <w:color w:val="000000"/>
        </w:rPr>
        <w:t xml:space="preserve"> 0-6 баллов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</w:rPr>
      </w:pPr>
      <w:r>
        <w:rPr>
          <w:b/>
        </w:rPr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lang w:val="ru-RU"/>
        </w:rPr>
      </w:pPr>
      <w:r>
        <w:rPr>
          <w:b/>
        </w:rPr>
        <w:t xml:space="preserve">Домашнее задание </w:t>
      </w:r>
      <w:r>
        <w:rPr>
          <w:b/>
          <w:lang w:val="ru-RU"/>
        </w:rPr>
        <w:t>№</w:t>
      </w:r>
      <w:r>
        <w:rPr>
          <w:b/>
        </w:rPr>
        <w:t>4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Cs/>
        </w:rPr>
      </w:pPr>
      <w:r>
        <w:rPr>
          <w:bCs/>
          <w:lang w:val="ru-RU"/>
        </w:rPr>
        <w:t>Подготовка презентации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bCs/>
          <w:lang w:val="ru-RU"/>
        </w:rPr>
      </w:pPr>
      <w:r>
        <w:rPr>
          <w:b/>
          <w:bCs/>
        </w:rPr>
        <w:t>Инструкция</w:t>
      </w:r>
      <w:r>
        <w:rPr>
          <w:b/>
          <w:bCs/>
          <w:lang w:val="ru-RU"/>
        </w:rPr>
        <w:t>: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/>
      </w:pPr>
      <w:r>
        <w:rPr/>
        <w:t xml:space="preserve">Используя рекомендации из лекции, создайте свою презентацию для выступления по своей теме. Презентация должна подходить для выступления на 5 минут и содержать не менее 5 слайдов, но и не более 10. 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/>
      </w:pPr>
      <w:r>
        <w:rPr/>
      </w:r>
    </w:p>
    <w:p>
      <w:pPr>
        <w:pStyle w:val="Normal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Критерии оценки: 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Количество слайдов соответствует заданному (5-10) = 0-1 балл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Слайды соответствуют рекомендациям из лекции = 0-2 балла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Задание предоставлено до дедлайна = 0-2 балла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/>
      </w:pPr>
      <w:r>
        <w:rPr>
          <w:rFonts w:eastAsia="Times New Roman"/>
          <w:b/>
          <w:color w:val="000000"/>
        </w:rPr>
        <w:t>Итого:</w:t>
      </w:r>
      <w:r>
        <w:rPr>
          <w:rFonts w:eastAsia="Times New Roman"/>
          <w:color w:val="000000"/>
        </w:rPr>
        <w:t xml:space="preserve"> 0-5 баллов</w:t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lang w:val="ru-RU"/>
        </w:rPr>
      </w:pPr>
      <w:r>
        <w:rPr>
          <w:b/>
        </w:rPr>
        <w:t xml:space="preserve">Домашнее задание </w:t>
      </w:r>
      <w:r>
        <w:rPr>
          <w:b/>
          <w:lang w:val="ru-RU"/>
        </w:rPr>
        <w:t>№</w:t>
      </w:r>
      <w:r>
        <w:rPr>
          <w:b/>
        </w:rPr>
        <w:t>5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Cs/>
        </w:rPr>
      </w:pPr>
      <w:r>
        <w:rPr>
          <w:bCs/>
        </w:rPr>
        <w:t>Запись финального видео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bCs/>
          <w:lang w:val="ru-RU"/>
        </w:rPr>
      </w:pPr>
      <w:r>
        <w:rPr>
          <w:b/>
          <w:bCs/>
        </w:rPr>
        <w:t>Инструкция</w:t>
      </w:r>
      <w:r>
        <w:rPr>
          <w:b/>
          <w:bCs/>
          <w:lang w:val="ru-RU"/>
        </w:rPr>
        <w:t>: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lang w:val="ru-RU"/>
        </w:rPr>
        <w:t>Запишите</w:t>
      </w:r>
      <w:r>
        <w:rPr/>
        <w:t xml:space="preserve"> новое видео длительностью 5-6 минут</w:t>
      </w:r>
      <w:r>
        <w:rPr>
          <w:lang w:val="ru-RU"/>
        </w:rPr>
        <w:t xml:space="preserve"> (желательно по той же теме, которую вы освещали в ДЗ1)</w:t>
      </w:r>
      <w:r>
        <w:rPr/>
        <w:t xml:space="preserve">, в котором </w:t>
      </w:r>
      <w:r>
        <w:rPr>
          <w:lang w:val="ru-RU"/>
        </w:rPr>
        <w:t>сможете</w:t>
      </w:r>
      <w:r>
        <w:rPr/>
        <w:t xml:space="preserve"> показать, чему научились в процессе курса</w:t>
      </w:r>
      <w:r>
        <w:rPr>
          <w:lang w:val="ru-RU"/>
        </w:rPr>
        <w:t>.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lang w:val="ru-RU"/>
        </w:rPr>
      </w:r>
    </w:p>
    <w:p>
      <w:pPr>
        <w:pStyle w:val="Normal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Критерии оценки: 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Соблюдена длительность видео = 0-1 балл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В видео студент использует изученные ораторские приемы (вербальные и невербальные) = 0-2 балла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В видео четко обозначены основные тезисы, аргументы и прослеживается структура = 0-2 балла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Задание предоставлено до дедлайна = 0-2 балла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rFonts w:eastAsia="Times New Roman"/>
          <w:b/>
          <w:color w:val="000000"/>
        </w:rPr>
        <w:t>Итого:</w:t>
      </w:r>
      <w:r>
        <w:rPr>
          <w:rFonts w:eastAsia="Times New Roman"/>
          <w:color w:val="000000"/>
        </w:rPr>
        <w:t xml:space="preserve"> 0-7 баллов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Cs/>
        </w:rPr>
      </w:pPr>
      <w:r>
        <w:rPr>
          <w:b/>
          <w:iCs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Cs/>
        </w:rPr>
      </w:pPr>
      <w:r>
        <w:rPr>
          <w:b/>
          <w:iCs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Cs/>
        </w:rPr>
      </w:pPr>
      <w:r>
        <w:rPr>
          <w:b/>
          <w:iCs/>
        </w:rPr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Cs/>
        </w:rPr>
      </w:pPr>
      <w:r>
        <w:rPr>
          <w:b/>
          <w:iCs/>
        </w:rPr>
        <w:t>Выступление в середине курса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/>
        <w:t xml:space="preserve">На рубежных тестированиях </w:t>
      </w:r>
      <w:r>
        <w:rPr>
          <w:lang w:val="ru-RU"/>
        </w:rPr>
        <w:t>в середине курса каждый студент получает возможность выступить</w:t>
      </w:r>
      <w:r>
        <w:rPr/>
        <w:t xml:space="preserve"> по выбранной самостоятельно в начале курса теме на </w:t>
      </w:r>
      <w:r>
        <w:rPr>
          <w:lang w:val="ru-RU"/>
        </w:rPr>
        <w:t>4</w:t>
      </w:r>
      <w:r>
        <w:rPr/>
        <w:t xml:space="preserve"> минут</w:t>
      </w:r>
      <w:r>
        <w:rPr>
          <w:lang w:val="ru-RU"/>
        </w:rPr>
        <w:t xml:space="preserve">ы, получить </w:t>
      </w:r>
      <w:r>
        <w:rPr/>
        <w:t xml:space="preserve">обратную связь </w:t>
      </w:r>
      <w:r>
        <w:rPr>
          <w:lang w:val="ru-RU"/>
        </w:rPr>
        <w:t>и дополнительные баллы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hanging="80" w:left="160"/>
        <w:rPr/>
      </w:pPr>
      <w:r>
        <w:rPr/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</w:rPr>
      </w:pPr>
      <w:r>
        <w:rPr>
          <w:b/>
        </w:rPr>
        <w:t>Форма оценки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/>
          <w:i/>
        </w:rPr>
      </w:pPr>
      <w:r>
        <w:rPr>
          <w:b/>
          <w:i/>
        </w:rPr>
      </w:r>
    </w:p>
    <w:tbl>
      <w:tblPr>
        <w:tblW w:w="9491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firstRow="0" w:noVBand="1" w:lastRow="0" w:firstColumn="0" w:lastColumn="0" w:noHBand="1" w:val="0600"/>
      </w:tblPr>
      <w:tblGrid>
        <w:gridCol w:w="1403"/>
        <w:gridCol w:w="2850"/>
        <w:gridCol w:w="5238"/>
      </w:tblGrid>
      <w:tr>
        <w:trPr>
          <w:trHeight w:val="40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</w:rPr>
              <w:t>№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</w:rPr>
              <w:t>Критерий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</w:rPr>
              <w:t>Описание</w:t>
            </w:r>
          </w:p>
        </w:tc>
      </w:tr>
      <w:tr>
        <w:trPr>
          <w:trHeight w:val="103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Тема и цель выступления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Четко сформулирован и обозначен тезис, который доказывает спикер, четко понятны тема и цель выступления.</w:t>
            </w:r>
          </w:p>
        </w:tc>
      </w:tr>
      <w:tr>
        <w:trPr>
          <w:trHeight w:val="136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2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Структура выступления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Четко прослеживаются вступление (вызван интерес), основная часть, заключение. Грамотно выстроена линия аргументации (аргументы + поддержки).</w:t>
            </w:r>
          </w:p>
        </w:tc>
      </w:tr>
      <w:tr>
        <w:trPr>
          <w:trHeight w:val="136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3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Соответствие выступления ЦА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Аргументы, внешний вид, подача соответствуют целевой аудитории, оправданное использование терминологии.</w:t>
            </w:r>
          </w:p>
        </w:tc>
      </w:tr>
      <w:tr>
        <w:trPr>
          <w:trHeight w:val="103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4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Ораторские приемы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вопросы, метафоры, присоединение, работа с эмоциями, метафора, визуализация, сторителлинг...</w:t>
            </w:r>
          </w:p>
        </w:tc>
      </w:tr>
      <w:tr>
        <w:trPr>
          <w:trHeight w:val="136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5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Речь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Отсутствие слов-паразитов, дикция, грамотное построение фраз, «косноязычие», слишком простая или слишком сложная речь.</w:t>
            </w:r>
          </w:p>
        </w:tc>
      </w:tr>
      <w:tr>
        <w:trPr>
          <w:trHeight w:val="103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6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Голос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Громкость, темп (скорость), интонирование (переходы от низкого к высокому).</w:t>
            </w:r>
          </w:p>
        </w:tc>
      </w:tr>
      <w:tr>
        <w:trPr>
          <w:trHeight w:val="199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7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Язык тела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Осанка (ровная), поза (нет защитных поз), положение тела в пространстве (уместное); движения гармоничны, мимика (активная, не напряженная), жестикуляция (достаточная, уместная, иллюстрирует текст), зрительный контакт.</w:t>
            </w:r>
          </w:p>
        </w:tc>
      </w:tr>
      <w:tr>
        <w:trPr>
          <w:trHeight w:val="103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8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Соблюдение тайминга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Время выступления 4 минуты. Допускается выступление в диапазоне 3 минуты 45 секунд – 4 минут</w:t>
            </w:r>
            <w:r>
              <w:rPr>
                <w:lang w:val="ru-RU"/>
              </w:rPr>
              <w:t>ы</w:t>
            </w:r>
            <w:r>
              <w:rPr/>
              <w:t xml:space="preserve"> 15 секунд.</w:t>
            </w:r>
          </w:p>
        </w:tc>
      </w:tr>
      <w:tr>
        <w:trPr>
          <w:trHeight w:val="40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Итог: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/>
          <w:i/>
          <w:lang w:val="ru-RU"/>
        </w:rPr>
      </w:pPr>
      <w:r>
        <w:rPr>
          <w:b/>
          <w:i/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lang w:val="ru-RU"/>
        </w:rPr>
      </w:pPr>
      <w:r>
        <w:rPr>
          <w:b/>
        </w:rPr>
        <w:t>Оценка задания: количество проявленных критериев совпадает с финальным количеством баллов</w:t>
      </w:r>
      <w:r>
        <w:rPr>
          <w:b/>
          <w:lang w:val="ru-RU"/>
        </w:rPr>
        <w:t>.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Cs/>
          <w:color w:val="FF0000"/>
          <w:lang w:val="ru-RU"/>
        </w:rPr>
      </w:pPr>
      <w:r>
        <w:rPr>
          <w:b/>
          <w:iCs/>
          <w:color w:val="FF0000"/>
        </w:rPr>
        <w:t>Ключевая точка</w:t>
      </w:r>
      <w:r>
        <w:rPr>
          <w:b/>
          <w:iCs/>
          <w:color w:val="FF0000"/>
          <w:lang w:val="ru-RU"/>
        </w:rPr>
        <w:t xml:space="preserve"> (обязательное задание*)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Cs/>
          <w:iCs/>
          <w:color w:val="FF0000"/>
        </w:rPr>
      </w:pPr>
      <w:r>
        <w:rPr>
          <w:bCs/>
          <w:iCs/>
          <w:color w:val="FF0000"/>
          <w:lang w:val="ru-RU"/>
        </w:rPr>
        <w:t>Рефлексивное</w:t>
      </w:r>
      <w:r>
        <w:rPr>
          <w:bCs/>
          <w:iCs/>
          <w:color w:val="FF0000"/>
        </w:rPr>
        <w:t xml:space="preserve"> эссе по итогам курса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color w:val="FF0000"/>
          <w:lang w:val="ru-RU"/>
        </w:rPr>
      </w:pPr>
      <w:r>
        <w:rPr>
          <w:color w:val="FF0000"/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color w:themeColor="text1" w:val="000000"/>
          <w:lang w:val="ru-RU"/>
        </w:rPr>
      </w:pPr>
      <w:r>
        <w:rPr>
          <w:color w:themeColor="text1" w:val="000000"/>
        </w:rPr>
        <w:t>Студенты в процессе прохождения курса записывают первое пробное видео, затем выполняют ряд домашних и практических заданий, а потом записывают финальное видео</w:t>
      </w:r>
      <w:r>
        <w:rPr>
          <w:color w:themeColor="text1" w:val="000000"/>
          <w:lang w:val="ru-RU"/>
        </w:rPr>
        <w:t xml:space="preserve"> (в рамках ДЗ5). 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color w:themeColor="text1" w:val="000000"/>
          <w:lang w:val="ru-RU"/>
        </w:rPr>
      </w:pPr>
      <w:r>
        <w:rPr>
          <w:color w:themeColor="text1" w:val="000000"/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color w:themeColor="text1" w:val="000000"/>
        </w:rPr>
      </w:pPr>
      <w:r>
        <w:rPr>
          <w:color w:themeColor="text1" w:val="000000"/>
        </w:rPr>
        <w:t xml:space="preserve">В эссе студенты анализируют разницу между двумя видео по </w:t>
      </w:r>
      <w:r>
        <w:rPr>
          <w:color w:themeColor="text1" w:val="000000"/>
          <w:lang w:val="ru-RU"/>
        </w:rPr>
        <w:t>форме ниже</w:t>
      </w:r>
      <w:r>
        <w:rPr>
          <w:color w:themeColor="text1" w:val="000000"/>
        </w:rPr>
        <w:t xml:space="preserve">, а также делают финальный анализ </w:t>
      </w:r>
      <w:r>
        <w:rPr>
          <w:color w:themeColor="text1" w:val="000000"/>
          <w:lang w:val="ru-RU"/>
        </w:rPr>
        <w:t>изменений</w:t>
      </w:r>
      <w:r>
        <w:rPr>
          <w:color w:themeColor="text1" w:val="000000"/>
        </w:rPr>
        <w:t>, которые были получены в процессе освоения курса, и зон роста в формате саморекомендаци</w:t>
      </w:r>
      <w:r>
        <w:rPr>
          <w:color w:themeColor="text1" w:val="000000"/>
          <w:lang w:val="ru-RU"/>
        </w:rPr>
        <w:t>й</w:t>
      </w:r>
      <w:r>
        <w:rPr>
          <w:color w:themeColor="text1" w:val="000000"/>
        </w:rPr>
        <w:t xml:space="preserve"> по дальнейшему развитию в области публичных выступлений.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color w:themeColor="text1" w:val="000000"/>
          <w:lang w:val="ru-RU"/>
        </w:rPr>
      </w:pPr>
      <w:r>
        <w:rPr>
          <w:color w:themeColor="text1" w:val="000000"/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color w:themeColor="text1" w:val="000000"/>
        </w:rPr>
      </w:pPr>
      <w:r>
        <w:rPr>
          <w:color w:themeColor="text1" w:val="000000"/>
        </w:rPr>
        <w:t>Эссе сдается в письменном виде.</w:t>
      </w:r>
    </w:p>
    <w:p>
      <w:pPr>
        <w:pStyle w:val="Normal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rPr>
          <w:b/>
          <w:color w:themeColor="text1" w:val="000000"/>
          <w:lang w:val="ru-RU"/>
        </w:rPr>
      </w:pPr>
      <w:r>
        <w:rPr>
          <w:b/>
          <w:color w:themeColor="text1" w:val="000000"/>
          <w:lang w:val="ru-RU"/>
        </w:rPr>
        <w:t>Ф</w:t>
      </w:r>
      <w:r>
        <w:rPr>
          <w:b/>
          <w:color w:themeColor="text1" w:val="000000"/>
        </w:rPr>
        <w:t>орма эссе</w:t>
      </w:r>
      <w:r>
        <w:rPr>
          <w:b/>
          <w:color w:themeColor="text1" w:val="000000"/>
          <w:lang w:val="ru-RU"/>
        </w:rPr>
        <w:t xml:space="preserve"> </w:t>
      </w:r>
      <w:r>
        <w:rPr>
          <w:bCs/>
          <w:color w:themeColor="text1" w:val="000000"/>
          <w:lang w:val="ru-RU"/>
        </w:rPr>
        <w:t>(необходимо не просто продолжить предложения, но провести глубокий рефлексивный анализ, основанный на примерах и самостоятельных размышлениях, с использованием следующих 7 пунктов и таблицы сравнительного анализа двух выступлений):</w:t>
      </w:r>
    </w:p>
    <w:p>
      <w:pPr>
        <w:pStyle w:val="Normal"/>
        <w:ind w:left="720"/>
        <w:rPr>
          <w:b/>
          <w:color w:themeColor="text1" w:val="000000"/>
        </w:rPr>
      </w:pPr>
      <w:r>
        <w:rPr>
          <w:b/>
          <w:color w:themeColor="text1" w:val="000000"/>
        </w:rPr>
      </w:r>
    </w:p>
    <w:p>
      <w:pPr>
        <w:pStyle w:val="Normal"/>
        <w:numPr>
          <w:ilvl w:val="0"/>
          <w:numId w:val="9"/>
        </w:numPr>
        <w:rPr>
          <w:bCs/>
          <w:color w:themeColor="text1" w:val="000000"/>
        </w:rPr>
      </w:pPr>
      <w:r>
        <w:rPr>
          <w:bCs/>
          <w:color w:themeColor="text1" w:val="000000"/>
        </w:rPr>
        <w:t>Самая важная информация на курсе была...</w:t>
      </w:r>
    </w:p>
    <w:p>
      <w:pPr>
        <w:pStyle w:val="Normal"/>
        <w:numPr>
          <w:ilvl w:val="0"/>
          <w:numId w:val="9"/>
        </w:numPr>
        <w:rPr>
          <w:bCs/>
          <w:color w:themeColor="text1" w:val="000000"/>
        </w:rPr>
      </w:pPr>
      <w:r>
        <w:rPr>
          <w:bCs/>
          <w:color w:themeColor="text1" w:val="000000"/>
        </w:rPr>
        <w:t>Мои сильные стороны как выступающего</w:t>
      </w:r>
      <w:r>
        <w:rPr>
          <w:bCs/>
          <w:color w:themeColor="text1" w:val="000000"/>
          <w:lang w:val="ru-RU"/>
        </w:rPr>
        <w:t>…</w:t>
      </w:r>
    </w:p>
    <w:p>
      <w:pPr>
        <w:pStyle w:val="Normal"/>
        <w:numPr>
          <w:ilvl w:val="0"/>
          <w:numId w:val="9"/>
        </w:numPr>
        <w:rPr>
          <w:bCs/>
          <w:color w:themeColor="text1" w:val="000000"/>
        </w:rPr>
      </w:pPr>
      <w:r>
        <w:rPr>
          <w:bCs/>
          <w:color w:themeColor="text1" w:val="000000"/>
        </w:rPr>
        <w:t>Мои слабые стороны как выступающего</w:t>
      </w:r>
      <w:r>
        <w:rPr>
          <w:bCs/>
          <w:color w:themeColor="text1" w:val="000000"/>
          <w:lang w:val="ru-RU"/>
        </w:rPr>
        <w:t>…</w:t>
      </w:r>
    </w:p>
    <w:p>
      <w:pPr>
        <w:pStyle w:val="Normal"/>
        <w:numPr>
          <w:ilvl w:val="0"/>
          <w:numId w:val="9"/>
        </w:numPr>
        <w:rPr>
          <w:bCs/>
          <w:color w:themeColor="text1" w:val="000000"/>
        </w:rPr>
      </w:pPr>
      <w:r>
        <w:rPr>
          <w:bCs/>
          <w:color w:themeColor="text1" w:val="000000"/>
          <w:lang w:val="ru-RU"/>
        </w:rPr>
        <w:t xml:space="preserve">Сравнительные результаты приведены в таблице и демонстрируют… </w:t>
      </w:r>
    </w:p>
    <w:p>
      <w:pPr>
        <w:pStyle w:val="Normal"/>
        <w:rPr>
          <w:bCs/>
          <w:color w:themeColor="text1" w:val="000000"/>
        </w:rPr>
      </w:pPr>
      <w:r>
        <w:rPr>
          <w:bCs/>
          <w:color w:themeColor="text1" w:val="000000"/>
        </w:rPr>
      </w:r>
    </w:p>
    <w:p>
      <w:pPr>
        <w:pStyle w:val="Normal"/>
        <w:rPr>
          <w:bCs/>
          <w:color w:themeColor="text1" w:val="000000"/>
          <w:lang w:val="ru-RU"/>
        </w:rPr>
      </w:pPr>
      <w:r>
        <w:rPr>
          <w:bCs/>
          <w:color w:themeColor="text1" w:val="000000"/>
          <w:lang w:val="ru-RU"/>
        </w:rPr>
        <w:t>С</w:t>
      </w:r>
      <w:r>
        <w:rPr>
          <w:bCs/>
          <w:color w:themeColor="text1" w:val="000000"/>
        </w:rPr>
        <w:t>равн</w:t>
      </w:r>
      <w:r>
        <w:rPr>
          <w:bCs/>
          <w:color w:themeColor="text1" w:val="000000"/>
          <w:lang w:val="ru-RU"/>
        </w:rPr>
        <w:t xml:space="preserve">ите </w:t>
      </w:r>
      <w:r>
        <w:rPr>
          <w:bCs/>
          <w:color w:themeColor="text1" w:val="000000"/>
        </w:rPr>
        <w:t>сво</w:t>
      </w:r>
      <w:r>
        <w:rPr>
          <w:bCs/>
          <w:color w:themeColor="text1" w:val="000000"/>
          <w:lang w:val="ru-RU"/>
        </w:rPr>
        <w:t>и</w:t>
      </w:r>
      <w:r>
        <w:rPr>
          <w:bCs/>
          <w:color w:themeColor="text1" w:val="000000"/>
        </w:rPr>
        <w:t xml:space="preserve"> перв</w:t>
      </w:r>
      <w:r>
        <w:rPr>
          <w:bCs/>
          <w:color w:themeColor="text1" w:val="000000"/>
          <w:lang w:val="ru-RU"/>
        </w:rPr>
        <w:t>ое</w:t>
      </w:r>
      <w:r>
        <w:rPr>
          <w:bCs/>
          <w:color w:themeColor="text1" w:val="000000"/>
        </w:rPr>
        <w:t xml:space="preserve"> и </w:t>
      </w:r>
      <w:r>
        <w:rPr>
          <w:bCs/>
          <w:color w:themeColor="text1" w:val="000000"/>
          <w:lang w:val="ru-RU"/>
        </w:rPr>
        <w:t xml:space="preserve">финальное </w:t>
      </w:r>
      <w:r>
        <w:rPr>
          <w:bCs/>
          <w:color w:themeColor="text1" w:val="000000"/>
        </w:rPr>
        <w:t>видео по следующим критериям, используя традиционную пятибалльную шкалу</w:t>
      </w:r>
      <w:r>
        <w:rPr>
          <w:bCs/>
          <w:color w:themeColor="text1" w:val="000000"/>
          <w:lang w:val="ru-RU"/>
        </w:rPr>
        <w:t>:</w:t>
      </w:r>
    </w:p>
    <w:p>
      <w:pPr>
        <w:pStyle w:val="Normal"/>
        <w:rPr/>
      </w:pPr>
      <w:r>
        <w:rPr/>
      </w:r>
    </w:p>
    <w:tbl>
      <w:tblPr>
        <w:tblW w:w="10365" w:type="dxa"/>
        <w:jc w:val="left"/>
        <w:tblInd w:w="-855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firstRow="0" w:noVBand="1" w:lastRow="0" w:firstColumn="0" w:lastColumn="0" w:noHBand="1" w:val="0600"/>
      </w:tblPr>
      <w:tblGrid>
        <w:gridCol w:w="554"/>
        <w:gridCol w:w="2101"/>
        <w:gridCol w:w="4004"/>
        <w:gridCol w:w="1140"/>
        <w:gridCol w:w="1080"/>
        <w:gridCol w:w="1485"/>
      </w:tblGrid>
      <w:tr>
        <w:trPr>
          <w:trHeight w:val="720" w:hRule="atLeast"/>
        </w:trPr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№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Критерий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Описание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b/>
                <w:lang w:val="ru-RU"/>
              </w:rPr>
              <w:t>О</w:t>
            </w:r>
            <w:r>
              <w:rPr>
                <w:b/>
              </w:rPr>
              <w:t>ценка видео 1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/>
            </w:pPr>
            <w:r>
              <w:rPr>
                <w:b/>
                <w:lang w:val="ru-RU"/>
              </w:rPr>
              <w:t>О</w:t>
            </w:r>
            <w:r>
              <w:rPr>
                <w:b/>
              </w:rPr>
              <w:t>ценка видео 2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Обоснование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color w:val="FF0000"/>
              </w:rPr>
              <w:t>Обязательно!</w:t>
            </w:r>
          </w:p>
        </w:tc>
      </w:tr>
      <w:tr>
        <w:trPr>
          <w:trHeight w:val="1035" w:hRule="atLeast"/>
        </w:trPr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Тема и цель выступления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Четко сформулирован и обозначен тезис, который доказывает спикер, четко понятны тема и цель выступления.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365" w:hRule="atLeast"/>
        </w:trPr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Структура выступления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Четко прослеживаются вступление (вызван интерес), основная часть, заключение. Грамотно выстроена линия аргументации (аргументы + поддержки).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365" w:hRule="atLeast"/>
        </w:trPr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Соответствие выступления ЦА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Аргументы, внешний вид, подача соответствуют целевой аудитории, оправданное использование терминологии.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35" w:hRule="atLeast"/>
        </w:trPr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Ораторские приемы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>
                <w:lang w:val="ru-RU"/>
              </w:rPr>
              <w:t>В</w:t>
            </w:r>
            <w:r>
              <w:rPr/>
              <w:t>опросы, метафоры, присоединение, работа с эмоциями, метафора, визуализация, сторителлинг...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365" w:hRule="atLeast"/>
        </w:trPr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Речь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/>
              <w:t>Отсутствие слов-паразитов, дикция, грамотное построение фраз, «косноязычие», слишком простая или слишком сложная речь.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35" w:hRule="atLeast"/>
        </w:trPr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Голос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Громкость, темп (скорость), интонирование (переходы от низкого к высокому).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995" w:hRule="atLeast"/>
        </w:trPr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Язык тела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rPr/>
            </w:pPr>
            <w:r>
              <w:rPr/>
              <w:t>Осанка (ровная), поза (нет защитных поз), положение тела в пространстве (уместное); движения гармоничны, мимика (активная, не напряженная), жестикуляция (достаточная, уместная, иллюстрирует текст), зрительный контакт.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35" w:hRule="atLeast"/>
        </w:trPr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Соблюдение тайминга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 xml:space="preserve">Допускается расхождение в диапазоне 30 секунд. Например, тайминг финального видео 5-6 минут. </w:t>
            </w:r>
          </w:p>
          <w:p>
            <w:pPr>
              <w:pStyle w:val="Normal"/>
              <w:rPr/>
            </w:pPr>
            <w:r>
              <w:rPr/>
              <w:t xml:space="preserve">Допустимый минимум без снижения балла 4 минуты 45 секунд, максимум 6 минут 15 секунд. 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5" w:hRule="atLeast"/>
        </w:trPr>
        <w:tc>
          <w:tcPr>
            <w:tcW w:w="5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Итог:</w:t>
            </w:r>
          </w:p>
        </w:tc>
        <w:tc>
          <w:tcPr>
            <w:tcW w:w="4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9"/>
        </w:numPr>
        <w:rPr>
          <w:bCs/>
          <w:color w:themeColor="text1" w:val="000000"/>
          <w:lang w:val="ru-RU"/>
        </w:rPr>
      </w:pPr>
      <w:r>
        <w:rPr>
          <w:bCs/>
          <w:color w:themeColor="text1" w:val="000000"/>
        </w:rPr>
        <w:t>Основной вывод</w:t>
      </w:r>
      <w:r>
        <w:rPr>
          <w:bCs/>
          <w:color w:themeColor="text1" w:val="000000"/>
          <w:lang w:val="ru-RU"/>
        </w:rPr>
        <w:t>:</w:t>
      </w:r>
    </w:p>
    <w:p>
      <w:pPr>
        <w:pStyle w:val="ListParagraph"/>
        <w:numPr>
          <w:ilvl w:val="0"/>
          <w:numId w:val="9"/>
        </w:numPr>
        <w:rPr>
          <w:bCs/>
          <w:color w:themeColor="text1" w:val="000000"/>
          <w:lang w:val="ru-RU"/>
        </w:rPr>
      </w:pPr>
      <w:r>
        <w:rPr>
          <w:bCs/>
          <w:color w:themeColor="text1" w:val="000000"/>
        </w:rPr>
        <w:t>В будущем уделю внимание...</w:t>
      </w:r>
    </w:p>
    <w:p>
      <w:pPr>
        <w:pStyle w:val="ListParagraph"/>
        <w:numPr>
          <w:ilvl w:val="0"/>
          <w:numId w:val="9"/>
        </w:numPr>
        <w:rPr>
          <w:bCs/>
          <w:color w:themeColor="text1" w:val="000000"/>
          <w:lang w:val="ru-RU"/>
        </w:rPr>
      </w:pPr>
      <w:r>
        <w:rPr>
          <w:bCs/>
          <w:color w:themeColor="text1" w:val="000000"/>
        </w:rPr>
        <w:t>Мне нужно поработать над...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lang w:val="ru-RU"/>
        </w:rPr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color w:val="FF0000"/>
          <w:lang w:val="ru-RU"/>
        </w:rPr>
      </w:pPr>
      <w:r>
        <w:rPr>
          <w:color w:val="FF0000"/>
          <w:lang w:val="ru-RU"/>
        </w:rPr>
        <w:t>* выполнение задания является обязательным для аттестации по предмету независимо от количества набранных баллов.</w:t>
      </w:r>
    </w:p>
    <w:p>
      <w:pPr>
        <w:pStyle w:val="Normal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</w:r>
    </w:p>
    <w:p>
      <w:pPr>
        <w:pStyle w:val="Normal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 xml:space="preserve">Критерии оценки: 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Наличие всех составляющих эссе = 0-1 балл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Способность к анализу записанных видео и результатов, полученных из форм обратной связи оценок = 0-2 балла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Обоснованность и самостоятельность сделанных выводов = 0-1 балл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Способность обосновывать выводы конкретными поведенческими фактами = 0-2 балла</w:t>
      </w:r>
    </w:p>
    <w:p>
      <w:pPr>
        <w:pStyle w:val="Normal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Задание предоставлено до дедлайна = 0-2 балла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lang w:val="ru-RU"/>
        </w:rPr>
      </w:pPr>
      <w:r>
        <w:rPr>
          <w:rFonts w:eastAsia="Times New Roman"/>
          <w:b/>
          <w:color w:val="000000"/>
        </w:rPr>
        <w:t>Итого:</w:t>
      </w:r>
      <w:r>
        <w:rPr>
          <w:rFonts w:eastAsia="Times New Roman"/>
          <w:color w:val="000000"/>
        </w:rPr>
        <w:t xml:space="preserve"> 0-8 баллов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Cs/>
        </w:rPr>
      </w:pPr>
      <w:r>
        <w:rPr>
          <w:b/>
          <w:iCs/>
        </w:rPr>
      </w:r>
    </w:p>
    <w:p>
      <w:pPr>
        <w:pStyle w:val="Normal"/>
        <w:shd w:val="clear" w:color="auto" w:fill="D0CECE" w:themeFill="background2" w:themeFillShade="e6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Cs/>
        </w:rPr>
      </w:pPr>
      <w:r>
        <w:rPr>
          <w:b/>
          <w:iCs/>
        </w:rPr>
        <w:t>УСТНЫЙ ЗАЧЕТ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/>
      </w:pPr>
      <w:r>
        <w:rPr>
          <w:b/>
        </w:rPr>
        <w:t>Описание технологии проведения зачета</w:t>
      </w:r>
      <w:r>
        <w:rPr/>
        <w:t>: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spacing w:before="0" w:after="120"/>
        <w:contextualSpacing w:val="false"/>
        <w:rPr>
          <w:iCs/>
        </w:rPr>
      </w:pPr>
      <w:r>
        <w:rPr>
          <w:iCs/>
          <w:lang w:val="ru-RU"/>
        </w:rPr>
        <w:t>Допуск: к зачету допускаются студенты, успешно сдавшие Ключевую точку, набравшие от 40 до 59 баллов в процессе прохождения курса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spacing w:before="0" w:after="120"/>
        <w:contextualSpacing w:val="false"/>
        <w:rPr>
          <w:iCs/>
        </w:rPr>
      </w:pPr>
      <w:r>
        <w:rPr>
          <w:iCs/>
          <w:lang w:val="ru-RU"/>
        </w:rPr>
        <w:t>Ф</w:t>
      </w:r>
      <w:r>
        <w:rPr>
          <w:iCs/>
        </w:rPr>
        <w:t>ормат проведения зачета: устный зачет в формате выступления</w:t>
      </w:r>
      <w:r>
        <w:rPr>
          <w:iCs/>
          <w:lang w:val="ru-RU"/>
        </w:rPr>
        <w:t xml:space="preserve"> по одной из тем, изученных в ходе курса; тема выбирается преподавателем случайным образом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spacing w:before="0" w:after="120"/>
        <w:contextualSpacing w:val="false"/>
        <w:rPr>
          <w:iCs/>
        </w:rPr>
      </w:pPr>
      <w:r>
        <w:rPr>
          <w:iCs/>
          <w:lang w:val="ru-RU"/>
        </w:rPr>
        <w:t>П</w:t>
      </w:r>
      <w:r>
        <w:rPr>
          <w:iCs/>
        </w:rPr>
        <w:t xml:space="preserve">орядок проведения: обучающемуся предлагается презентовать спонтанное выступление по </w:t>
      </w:r>
      <w:r>
        <w:rPr>
          <w:iCs/>
          <w:lang w:val="ru-RU"/>
        </w:rPr>
        <w:t>заданной преподавателем теме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spacing w:before="0" w:after="120"/>
        <w:contextualSpacing w:val="false"/>
        <w:rPr>
          <w:iCs/>
        </w:rPr>
      </w:pPr>
      <w:r>
        <w:rPr>
          <w:iCs/>
          <w:lang w:val="ru-RU"/>
        </w:rPr>
        <w:t>Т</w:t>
      </w:r>
      <w:r>
        <w:rPr>
          <w:iCs/>
        </w:rPr>
        <w:t>ребования к ответу:</w:t>
      </w:r>
      <w:r>
        <w:rPr>
          <w:iCs/>
          <w:lang w:val="ru-RU"/>
        </w:rPr>
        <w:t xml:space="preserve"> в</w:t>
      </w:r>
      <w:r>
        <w:rPr>
          <w:iCs/>
        </w:rPr>
        <w:t xml:space="preserve">ыступление </w:t>
      </w:r>
      <w:r>
        <w:rPr>
          <w:iCs/>
          <w:lang w:val="ru-RU"/>
        </w:rPr>
        <w:t xml:space="preserve">длительностью </w:t>
      </w:r>
      <w:r>
        <w:rPr>
          <w:iCs/>
        </w:rPr>
        <w:t>от 5 до 7 минут</w:t>
      </w:r>
      <w:r>
        <w:rPr>
          <w:iCs/>
          <w:lang w:val="ru-RU"/>
        </w:rPr>
        <w:t xml:space="preserve"> в соответствии с критериями</w:t>
      </w:r>
      <w:r>
        <w:rPr>
          <w:iCs/>
        </w:rPr>
        <w:t xml:space="preserve"> из формы оценки выступления, с которой студенты знакомились в процессе обучения</w:t>
      </w:r>
      <w:r>
        <w:rPr>
          <w:iCs/>
          <w:lang w:val="ru-RU"/>
        </w:rPr>
        <w:t>.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bCs/>
        </w:rPr>
      </w:pPr>
      <w:r>
        <w:rPr>
          <w:b/>
          <w:bCs/>
        </w:rPr>
        <w:t>Пример формы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/>
          <w:i/>
        </w:rPr>
      </w:pPr>
      <w:r>
        <w:rPr>
          <w:b/>
          <w:i/>
        </w:rPr>
      </w:r>
    </w:p>
    <w:tbl>
      <w:tblPr>
        <w:tblW w:w="9491" w:type="dxa"/>
        <w:jc w:val="left"/>
        <w:tblInd w:w="0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firstRow="0" w:noVBand="1" w:lastRow="0" w:firstColumn="0" w:lastColumn="0" w:noHBand="1" w:val="0600"/>
      </w:tblPr>
      <w:tblGrid>
        <w:gridCol w:w="1403"/>
        <w:gridCol w:w="2850"/>
        <w:gridCol w:w="5238"/>
      </w:tblGrid>
      <w:tr>
        <w:trPr>
          <w:trHeight w:val="40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</w:rPr>
              <w:t>№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</w:rPr>
              <w:t>Критерий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</w:rPr>
              <w:t>Описание</w:t>
            </w:r>
          </w:p>
        </w:tc>
      </w:tr>
      <w:tr>
        <w:trPr>
          <w:trHeight w:val="103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Тема и цель выступления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Четко сформулирован и обозначен тезис, который доказывает спикер, четко понятны тема и цель выступления.</w:t>
            </w:r>
          </w:p>
        </w:tc>
      </w:tr>
      <w:tr>
        <w:trPr>
          <w:trHeight w:val="136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2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Структура выступления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Четко прослеживаются вступление (вызван интерес), основная часть, заключение. Грамотно выстроена линия аргументации (аргументы + поддержки).</w:t>
            </w:r>
          </w:p>
        </w:tc>
      </w:tr>
      <w:tr>
        <w:trPr>
          <w:trHeight w:val="136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3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Соответствие выступления ЦА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Аргументы, внешний вид, подача соответствуют целевой аудитории, оправданное использование терминологии.</w:t>
            </w:r>
          </w:p>
        </w:tc>
      </w:tr>
      <w:tr>
        <w:trPr>
          <w:trHeight w:val="103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4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Ораторские приемы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rPr/>
            </w:pPr>
            <w:r>
              <w:rPr>
                <w:lang w:val="ru-RU"/>
              </w:rPr>
              <w:t>В</w:t>
            </w:r>
            <w:r>
              <w:rPr/>
              <w:t>опросы, метафоры, присоединение, работа с эмоциями, метафора, визуализация, сторителлинг...</w:t>
            </w:r>
          </w:p>
        </w:tc>
      </w:tr>
      <w:tr>
        <w:trPr>
          <w:trHeight w:val="136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5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Речь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Отсутствие слов-паразитов, дикция, грамотное построение фраз, «косноязычие», слишком простая или слишком сложная речь.</w:t>
            </w:r>
          </w:p>
        </w:tc>
      </w:tr>
      <w:tr>
        <w:trPr>
          <w:trHeight w:val="103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6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Голос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Громкость, темп (скорость), интонирование (переходы от низкого к высокому).</w:t>
            </w:r>
          </w:p>
        </w:tc>
      </w:tr>
      <w:tr>
        <w:trPr>
          <w:trHeight w:val="199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7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Язык тела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Осанка (ровная), поза (нет защитных поз), положение тела в пространстве (уместное); движения гармоничны, мимика (активная, не напряженная), жестикуляция (достаточная, уместная, иллюстрирует текст), зрительный контакт.</w:t>
            </w:r>
          </w:p>
        </w:tc>
      </w:tr>
      <w:tr>
        <w:trPr>
          <w:trHeight w:val="103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8</w:t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Соблюдение тайминга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lang w:val="ru-RU"/>
              </w:rPr>
            </w:pPr>
            <w:r>
              <w:rPr/>
              <w:t xml:space="preserve">Время выступления </w:t>
            </w:r>
            <w:r>
              <w:rPr>
                <w:lang w:val="ru-RU"/>
              </w:rPr>
              <w:t>от 5 до 7 минут</w:t>
            </w:r>
          </w:p>
        </w:tc>
      </w:tr>
      <w:tr>
        <w:trPr>
          <w:trHeight w:val="405" w:hRule="atLeast"/>
        </w:trPr>
        <w:tc>
          <w:tcPr>
            <w:tcW w:w="1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>Итог:</w:t>
            </w:r>
          </w:p>
        </w:tc>
        <w:tc>
          <w:tcPr>
            <w:tcW w:w="5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b/>
          <w:i/>
          <w:i/>
        </w:rPr>
      </w:pPr>
      <w:r>
        <w:rPr>
          <w:b/>
          <w:i/>
        </w:rPr>
      </w:r>
    </w:p>
    <w:p>
      <w:pPr>
        <w:pStyle w:val="Normal"/>
        <w:rPr>
          <w:b/>
        </w:rPr>
      </w:pPr>
      <w:r>
        <w:rPr>
          <w:b/>
        </w:rPr>
        <w:t>Критерии оценки, на которые преподаватель будет обращать внимание:</w:t>
      </w:r>
    </w:p>
    <w:p>
      <w:pPr>
        <w:pStyle w:val="Normal"/>
        <w:ind w:firstLine="540"/>
        <w:rPr>
          <w:b/>
        </w:rPr>
      </w:pPr>
      <w:r>
        <w:rPr>
          <w:b/>
        </w:rPr>
      </w:r>
    </w:p>
    <w:tbl>
      <w:tblPr>
        <w:tblW w:w="9615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firstRow="0" w:noVBand="1" w:lastRow="0" w:firstColumn="0" w:lastColumn="0" w:noHBand="1" w:val="0600"/>
      </w:tblPr>
      <w:tblGrid>
        <w:gridCol w:w="4620"/>
        <w:gridCol w:w="2190"/>
        <w:gridCol w:w="2805"/>
      </w:tblGrid>
      <w:tr>
        <w:trPr>
          <w:trHeight w:val="810" w:hRule="atLeast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Требования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Минимальное количество баллов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Максимальное количество баллов</w:t>
            </w:r>
          </w:p>
        </w:tc>
      </w:tr>
      <w:tr>
        <w:trPr>
          <w:trHeight w:val="600" w:hRule="atLeast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1"/>
              </w:numPr>
              <w:rPr/>
            </w:pPr>
            <w:r>
              <w:rPr>
                <w:b/>
              </w:rPr>
              <w:t>Проявленность навыков во время выступления.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>
        <w:trPr>
          <w:trHeight w:val="1050" w:hRule="atLeast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rPr/>
            </w:pPr>
            <w:r>
              <w:rPr>
                <w:b/>
              </w:rPr>
              <w:t>Способность к анализу своего выступления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>
        <w:trPr>
          <w:trHeight w:val="825" w:hRule="atLeast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numPr>
                <w:ilvl w:val="0"/>
                <w:numId w:val="13"/>
              </w:numPr>
              <w:rPr/>
            </w:pPr>
            <w:r>
              <w:rPr>
                <w:b/>
              </w:rPr>
              <w:t>Качество представленной теоретической информации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rPr>
          <w:trHeight w:val="360" w:hRule="atLeast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left="280"/>
              <w:rPr>
                <w:b/>
              </w:rPr>
            </w:pPr>
            <w:r>
              <w:rPr>
                <w:b/>
              </w:rPr>
              <w:t>Итого: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20</w:t>
            </w:r>
          </w:p>
        </w:tc>
      </w:tr>
    </w:tbl>
    <w:p>
      <w:pPr>
        <w:pStyle w:val="Normal"/>
        <w:rPr>
          <w:b/>
          <w:i/>
          <w:i/>
        </w:rPr>
      </w:pPr>
      <w:r>
        <w:rPr>
          <w:b/>
          <w:i/>
        </w:rPr>
      </w:r>
    </w:p>
    <w:tbl>
      <w:tblPr>
        <w:tblW w:w="7500" w:type="dxa"/>
        <w:jc w:val="left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firstRow="0" w:noVBand="1" w:lastRow="0" w:firstColumn="0" w:lastColumn="0" w:noHBand="1" w:val="0600"/>
      </w:tblPr>
      <w:tblGrid>
        <w:gridCol w:w="3570"/>
        <w:gridCol w:w="1950"/>
        <w:gridCol w:w="1980"/>
      </w:tblGrid>
      <w:tr>
        <w:trPr>
          <w:trHeight w:val="1050" w:hRule="atLeast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jc w:val="center"/>
              <w:rPr>
                <w:b/>
              </w:rPr>
            </w:pPr>
            <w:r>
              <w:rPr>
                <w:b/>
              </w:rPr>
              <w:t>Оценка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jc w:val="center"/>
              <w:rPr>
                <w:b/>
              </w:rPr>
            </w:pPr>
            <w:r>
              <w:rPr>
                <w:b/>
              </w:rPr>
              <w:t>Минимальное количество баллов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jc w:val="center"/>
              <w:rPr>
                <w:b/>
              </w:rPr>
            </w:pPr>
            <w:r>
              <w:rPr>
                <w:b/>
              </w:rPr>
              <w:t>Максимальное количество баллов</w:t>
            </w:r>
          </w:p>
        </w:tc>
      </w:tr>
      <w:tr>
        <w:trPr>
          <w:trHeight w:val="450" w:hRule="atLeast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 xml:space="preserve">Зачтено 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60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100</w:t>
            </w:r>
          </w:p>
        </w:tc>
      </w:tr>
      <w:tr>
        <w:trPr>
          <w:trHeight w:val="450" w:hRule="atLeast"/>
        </w:trPr>
        <w:tc>
          <w:tcPr>
            <w:tcW w:w="3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Не зачтено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  <w:tab w:val="left" w:pos="9360" w:leader="none"/>
                <w:tab w:val="left" w:pos="10080" w:leader="none"/>
              </w:tabs>
              <w:rPr/>
            </w:pPr>
            <w:r>
              <w:rPr/>
              <w:t>59</w:t>
            </w:r>
          </w:p>
        </w:tc>
      </w:tr>
    </w:tbl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hanging="160" w:left="320"/>
        <w:rPr/>
      </w:pPr>
      <w:r>
        <w:rPr/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left="540"/>
        <w:rPr/>
      </w:pPr>
      <w:r>
        <w:rPr/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/>
      </w:pPr>
      <w:r>
        <w:rPr/>
        <w:t xml:space="preserve">Знания, умения и навыки обучающихся при промежуточной аттестации </w:t>
      </w:r>
      <w:r>
        <w:rPr>
          <w:b/>
        </w:rPr>
        <w:t>в форме зачета</w:t>
      </w:r>
      <w:r>
        <w:rPr/>
        <w:t xml:space="preserve"> определяются «зачтено», «не зачтено».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/>
      </w:pPr>
      <w:r>
        <w:rPr>
          <w:u w:val="single"/>
        </w:rPr>
        <w:t>«Зачтено»</w:t>
      </w:r>
      <w:r>
        <w:rPr/>
        <w:t xml:space="preserve"> – обучающийся знает курс на уровне лекционного материала, рекомендованной литературы, умеет привести разные точки зрения по излагаемому вопросу.</w:t>
      </w:r>
    </w:p>
    <w:p>
      <w:pPr>
        <w:pStyle w:val="Normal"/>
        <w:tabs>
          <w:tab w:val="clear" w:pos="708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/>
      </w:pPr>
      <w:r>
        <w:rPr>
          <w:u w:val="single"/>
        </w:rPr>
        <w:t>«Не зачтено»</w:t>
      </w:r>
      <w:r>
        <w:rPr/>
        <w:t xml:space="preserve"> – обучающийся имеет пробелы в знаниях основного учебного материала, допускает принципиальные ошибки в выполнении предусмотренных программой заданий.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4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ind w:firstLine="425" w:right="-607"/>
        <w:rPr>
          <w:b/>
          <w:i/>
          <w:i/>
        </w:rPr>
      </w:pPr>
      <w:r>
        <w:rPr>
          <w:b/>
          <w:i/>
        </w:rPr>
      </w:r>
    </w:p>
    <w:p>
      <w:pPr>
        <w:pStyle w:val="Normal"/>
        <w:tabs>
          <w:tab w:val="clear" w:pos="708"/>
          <w:tab w:val="left" w:pos="220" w:leader="none"/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  <w:tab w:val="left" w:pos="10080" w:leader="none"/>
        </w:tabs>
        <w:rPr>
          <w:highlight w:val="white"/>
        </w:rPr>
      </w:pPr>
      <w:r>
        <w:rPr>
          <w:highlight w:val="white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 2">
    <w:charset w:val="02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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u w:val="none"/>
      </w:rPr>
    </w:lvl>
    <w:lvl w:ilvl="1">
      <w:start w:val="1"/>
      <w:numFmt w:val="bullet"/>
      <w:lvlText w:val="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  <w:u w:val="none"/>
      </w:rPr>
    </w:lvl>
    <w:lvl w:ilvl="2">
      <w:start w:val="1"/>
      <w:numFmt w:val="bullet"/>
      <w:lvlText w:val="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u w:val="none"/>
      </w:rPr>
    </w:lvl>
    <w:lvl w:ilvl="3">
      <w:start w:val="1"/>
      <w:numFmt w:val="bullet"/>
      <w:lvlText w:val="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u w:val="none"/>
      </w:rPr>
    </w:lvl>
    <w:lvl w:ilvl="4">
      <w:start w:val="1"/>
      <w:numFmt w:val="bullet"/>
      <w:lvlText w:val="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u w:val="none"/>
      </w:rPr>
    </w:lvl>
    <w:lvl w:ilvl="5">
      <w:start w:val="1"/>
      <w:numFmt w:val="bullet"/>
      <w:lvlText w:val="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u w:val="none"/>
      </w:rPr>
    </w:lvl>
    <w:lvl w:ilvl="6">
      <w:start w:val="1"/>
      <w:numFmt w:val="bullet"/>
      <w:lvlText w:val="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  <w:u w:val="none"/>
      </w:rPr>
    </w:lvl>
    <w:lvl w:ilvl="7">
      <w:start w:val="1"/>
      <w:numFmt w:val="bullet"/>
      <w:lvlText w:val="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  <w:u w:val="none"/>
      </w:rPr>
    </w:lvl>
    <w:lvl w:ilvl="8">
      <w:start w:val="1"/>
      <w:numFmt w:val="bullet"/>
      <w:lvlText w:val=""/>
      <w:lvlJc w:val="left"/>
      <w:pPr>
        <w:tabs>
          <w:tab w:val="num" w:pos="0"/>
        </w:tabs>
        <w:ind w:left="7200" w:hanging="360"/>
      </w:pPr>
      <w:rPr>
        <w:rFonts w:ascii="Symbol" w:hAnsi="Symbol" w:cs="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c7e4f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c7e4f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LibreOffice/25.2.7.2$Windows_X86_64 LibreOffice_project/5cbfd1ab6520636bb5f7b99185aa69bd7456825d</Application>
  <AppVersion>15.0000</AppVersion>
  <Pages>10</Pages>
  <Words>1991</Words>
  <Characters>12744</Characters>
  <CharactersWithSpaces>14434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2026-02-07T19:07:00Z</dcterms:created>
  <dc:creator>User</dc:creator>
  <dc:description/>
  <dc:language>en-US</dc:language>
  <cp:lastModifiedBy>User</cp:lastModifiedBy>
  <cp:lastPrinted>2026-02-12T19:10:41Z</cp:lastPrinted>
  <dcterms:modified xsi:type="dcterms:W3CDTF">2026-02-07T19:33:00Z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