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9.jpeg" ContentType="image/jpe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pacing w:lineRule="auto" w:line="24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Отчет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Автор:</w:t>
      </w:r>
    </w:p>
    <w:p>
      <w:pPr>
        <w:pStyle w:val="Normal"/>
        <w:pBdr/>
        <w:spacing w:lineRule="auto" w:line="288" w:before="120" w:after="0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Факультет: </w:t>
      </w:r>
    </w:p>
    <w:p>
      <w:pPr>
        <w:pStyle w:val="Normal"/>
        <w:pBdr/>
        <w:spacing w:lineRule="auto" w:line="288" w:before="120" w:after="0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Группа: </w:t>
      </w:r>
    </w:p>
    <w:p>
      <w:pPr>
        <w:pStyle w:val="Normal"/>
        <w:pBdr/>
        <w:spacing w:lineRule="auto" w:line="288" w:before="120" w:after="0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240" w:before="240" w:after="200"/>
        <w:jc w:val="center"/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Санкт-Петербург, 202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5</w:t>
      </w:r>
      <w:r>
        <w:br w:type="page"/>
      </w:r>
    </w:p>
    <w:p>
      <w:pPr>
        <w:pStyle w:val="Normal"/>
        <w:spacing w:lineRule="auto" w:line="360" w:before="0" w:after="20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Normal"/>
        <w:pBdr/>
        <w:spacing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180 / (1.8)^2 = 20.68</w:t>
            </w:r>
          </w:p>
        </w:tc>
      </w:tr>
    </w:tbl>
    <w:p>
      <w:pPr>
        <w:pStyle w:val="Normal"/>
        <w:spacing w:lineRule="auto" w:line="360" w:before="0" w:after="0"/>
        <w:ind w:left="36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В соответствии с полученными расчетами определить по Таблице 1 соответствие 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calcus.ru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080895"/>
                  <wp:effectExtent l="0" t="0" r="0" b="0"/>
                  <wp:wrapSquare wrapText="largest"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20.7, нормальная масса тела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Calc.by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auto" w:val="clear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136140"/>
                  <wp:effectExtent l="0" t="0" r="0" b="0"/>
                  <wp:wrapSquare wrapText="largest"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Calc.expert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825625"/>
                  <wp:effectExtent l="0" t="0" r="0" b="0"/>
                  <wp:wrapSquare wrapText="largest"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20.68, 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highlight w:val="none"/>
          <w:shd w:fill="auto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31–60 лет: (0,048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старше 60 лет: (0,049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1,5 – высокая физическая активность.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Ваша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(0.063 * 67 + 2.896) * 240 * 1.3 = 2220.5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близкого №1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(0.063 * 56 + 2.896) * 240 * 1 = 1541.8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близкого №2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(0.063 * 87 + 2.896) * 240 * 1 = 2010.5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https://www.yournutrition.ru/calories/?sex=m&amp;height=180&amp;weight=67&amp;age=19&amp;activity=1.35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auto" w:val="clear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318579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Calc.ru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auto" w:val="clear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651635"/>
                  <wp:effectExtent l="0" t="0" r="0" b="0"/>
                  <wp:wrapSquare wrapText="largest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Kitcalc.ru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auto" w:val="clear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945515"/>
                  <wp:effectExtent l="0" t="0" r="0" b="0"/>
                  <wp:wrapSquare wrapText="largest"/>
                  <wp:docPr id="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6160135" cy="301371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>Таблица для заполнения подобранного меню на 3 дня:</w:t>
      </w:r>
    </w:p>
    <w:p>
      <w:pPr>
        <w:pStyle w:val="Normal"/>
        <w:rPr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Составлено с помощью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</w:rPr>
        <w:t>приложения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: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</w:rPr>
        <w:t>Eat This Much (доступно в play market)</w:t>
      </w:r>
    </w:p>
    <w:p>
      <w:pPr>
        <w:pStyle w:val="Normal"/>
        <w:spacing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</w:rPr>
        <w:t xml:space="preserve">Рекомендуемая суточная норма: </w:t>
      </w:r>
      <w:r>
        <w:rPr>
          <w:shd w:fill="auto" w:val="clear"/>
        </w:rPr>
        <w:t>2.0 литра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>
          <w:trHeight w:val="578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Овсянка с ягодами и семечками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443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39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Виноград (½ чашки)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 xml:space="preserve">Греческий йогурт с ягодами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(много ягод), 400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41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 xml:space="preserve">Салат с авокадо и овощами,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200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Сэндвич с сардиной, 140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Тилапия с капустой и томатами,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350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Рис с чесноком, 105 г.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2306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145.5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101.2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212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1445895</wp:posOffset>
            </wp:positionH>
            <wp:positionV relativeFrom="paragraph">
              <wp:posOffset>122555</wp:posOffset>
            </wp:positionV>
            <wp:extent cx="3493770" cy="6184900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</w:rPr>
        <w:t>Дальше пробный период закончился, таблица заполнялась вручную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auto" w:val="clear"/>
              </w:rPr>
              <w:t>Овсянка на молоке с бананом и грецкими орехами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420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65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Чёрный чай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 xml:space="preserve"> с лимоном и мёдом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, 60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>Куриный суп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  <w:shd w:fill="auto" w:val="clear"/>
              </w:rPr>
              <w:t xml:space="preserve"> с вермишелью и морковью, 300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auto" w:val="clear"/>
              </w:rPr>
              <w:t xml:space="preserve">Салат "Греческий", 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auto" w:val="clear"/>
              </w:rPr>
              <w:t>210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 xml:space="preserve">Творог 5%, 100 г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Яблоко 1 шт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70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18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Рис бурый 100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Запеченая горбуша с лимоном, 150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Компот из сухофруктов,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200 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20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Тушеная капуста, 150 г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2290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200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Омлет с помидорами и сыром, 85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Тост с авокадо, 70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Капучино, 200 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Гречка с тушеной говядиной, 225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450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40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 xml:space="preserve">Салат из свёклы с чесноком и сметаной,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170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 xml:space="preserve">Йогурт натуральный с медом и Компот из сухофруктов (200 мл)орехами,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170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15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Стейки из курицы «Инди-Лайт»,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350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Пюре картофельное,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150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1750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128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  <w:shd w:fill="auto" w:val="clear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A1A1A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Укажите вывод к каждому выполненному заданию и ответьте на следующие вопросы:</w:t>
        <w:br/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Задание 1</w:t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Я узнал, что такое ИМТ, как оно рассчитывается и зачем нужно. Результат 20.68 везде одинаковый, расчет сделан правильно.</w:t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Задание 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Узнал, как правильно рассчитывать дневную норму калорий. Рационы не особо отличаются, я стараюсь питаться разнообразно.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Задание 3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Потренировался в составлении оптимального меню на 3 дня, довольно прикольное задание. Не везде получилось идеально, правда, но так обычно я и питаюсь. Из-за умеренных физ. нагрузок иногда требуется больше пищи. В целом, это тот сбалансированный идеал, к которому надо стремиться.</w:t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LibreOffice/24.2.7.2$Linux_X86_64 LibreOffice_project/420$Build-2</Application>
  <AppVersion>15.0000</AppVersion>
  <Pages>10</Pages>
  <Words>894</Words>
  <Characters>4456</Characters>
  <CharactersWithSpaces>5073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ru-RU</dc:language>
  <cp:lastModifiedBy/>
  <dcterms:modified xsi:type="dcterms:W3CDTF">2025-04-21T00:49:27Z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