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648B4" w14:textId="77777777" w:rsidR="00306FAC" w:rsidRDefault="008C68A8" w:rsidP="00934A3B">
      <w:pPr>
        <w:pStyle w:val="IntenseQuote"/>
      </w:pPr>
      <w:r w:rsidRPr="00E40DDA">
        <w:t>COVER LETTER</w:t>
      </w:r>
    </w:p>
    <w:p w14:paraId="047FDC97" w14:textId="77777777" w:rsidR="00934A3B" w:rsidRPr="00E40DDA" w:rsidRDefault="00934A3B" w:rsidP="00E40DDA">
      <w:pPr>
        <w:jc w:val="center"/>
        <w:rPr>
          <w:b/>
          <w:sz w:val="24"/>
          <w:szCs w:val="24"/>
          <w:u w:val="single"/>
        </w:rPr>
      </w:pPr>
    </w:p>
    <w:p w14:paraId="3E4990EA" w14:textId="77777777" w:rsidR="002F40B7" w:rsidRDefault="002F40B7" w:rsidP="002F40B7">
      <w:r>
        <w:t>Dear Hiring Manager,</w:t>
      </w:r>
    </w:p>
    <w:p w14:paraId="27492EDC" w14:textId="77777777" w:rsidR="002F40B7" w:rsidRDefault="002F40B7" w:rsidP="002F40B7"/>
    <w:p w14:paraId="6DBDC965" w14:textId="77777777" w:rsidR="002F40B7" w:rsidRDefault="002F40B7" w:rsidP="002F40B7">
      <w:r>
        <w:t>My 20 years experience is primarily in the field of data warehousing and ETL technology.</w:t>
      </w:r>
    </w:p>
    <w:p w14:paraId="24E40DD2" w14:textId="03365FC6" w:rsidR="002F40B7" w:rsidRDefault="002F40B7" w:rsidP="002F40B7">
      <w:r>
        <w:t>This was my specialization in the Masters Degree Computer Science that I completed from Villanova University, Philadelphia USA.</w:t>
      </w:r>
    </w:p>
    <w:p w14:paraId="1391DE99" w14:textId="5D90E95F" w:rsidR="002F40B7" w:rsidRDefault="002F40B7" w:rsidP="002F40B7">
      <w:r>
        <w:t xml:space="preserve">I have since worked many capacities in the USA and Australia as a </w:t>
      </w:r>
      <w:r w:rsidR="00901843">
        <w:t xml:space="preserve">data warehousing </w:t>
      </w:r>
      <w:r>
        <w:t>ETL Specialist, Consultant.</w:t>
      </w:r>
    </w:p>
    <w:p w14:paraId="5E154E66" w14:textId="3E674F11" w:rsidR="002F40B7" w:rsidRDefault="002F40B7" w:rsidP="002F40B7">
      <w:r>
        <w:t>My experience is in the ETL tool IBM Datastage</w:t>
      </w:r>
      <w:r w:rsidR="00144CB4">
        <w:t xml:space="preserve"> among others from the stack</w:t>
      </w:r>
      <w:r>
        <w:t xml:space="preserve">. </w:t>
      </w:r>
      <w:r w:rsidR="00144CB4">
        <w:t xml:space="preserve"> In addition to this I have experience in Erwin, IBM Data Architect for data modelling.</w:t>
      </w:r>
      <w:r w:rsidR="007D1599">
        <w:t xml:space="preserve"> I am well versed in Unix shell scripting and various flavours of databases including oracle, db2, Netezza among others.</w:t>
      </w:r>
      <w:r w:rsidR="005C70EA">
        <w:t xml:space="preserve"> In addition to this I have an ancillary ETL skill in Microsoft SSIS.</w:t>
      </w:r>
    </w:p>
    <w:p w14:paraId="54AF0AD7" w14:textId="4DD06C6E" w:rsidR="002F40B7" w:rsidRPr="00AD1725" w:rsidRDefault="002F40B7" w:rsidP="002F40B7">
      <w:pPr>
        <w:rPr>
          <w:b/>
          <w:bCs/>
        </w:rPr>
      </w:pPr>
      <w:r w:rsidRPr="00AD1725">
        <w:rPr>
          <w:b/>
          <w:bCs/>
        </w:rPr>
        <w:t>I have extensive experience in the SDLC life cycle from data model development, technical requirement Mapping, software development, unit testing, system and regression testing, moving to higher environment like SIT, BIT, PRD.</w:t>
      </w:r>
    </w:p>
    <w:p w14:paraId="57DEA87C" w14:textId="77777777" w:rsidR="002F40B7" w:rsidRDefault="002F40B7" w:rsidP="002F40B7">
      <w:r>
        <w:t xml:space="preserve">For example at my last job with Department of Social Services I was instrumental in requirement gathering from the client, </w:t>
      </w:r>
    </w:p>
    <w:p w14:paraId="13F271F2" w14:textId="77777777" w:rsidR="002F40B7" w:rsidRDefault="002F40B7" w:rsidP="002F40B7">
      <w:r>
        <w:t>then converting the requirement into tabular format at different layers from landing from source to integrated layer to dimensions and facts,</w:t>
      </w:r>
    </w:p>
    <w:p w14:paraId="5709FCAC" w14:textId="77777777" w:rsidR="002F40B7" w:rsidRDefault="002F40B7" w:rsidP="002F40B7">
      <w:r>
        <w:t>Then I was involved in programming the tables using generic jobs. These jobs were run individually for tables as part of unit testing.</w:t>
      </w:r>
    </w:p>
    <w:p w14:paraId="352F2F52" w14:textId="77777777" w:rsidR="002F40B7" w:rsidRDefault="002F40B7" w:rsidP="002F40B7">
      <w:r>
        <w:t>When all the tables at a particular layer were tested they were bundled into a ETL Framework developed by me and system tested.</w:t>
      </w:r>
    </w:p>
    <w:p w14:paraId="6E3738A6" w14:textId="77777777" w:rsidR="002F40B7" w:rsidRDefault="002F40B7" w:rsidP="002F40B7">
      <w:r>
        <w:t xml:space="preserve">The ETL Framework has the ability to run multiple applications containing jobs with differing dependencies in parallel. </w:t>
      </w:r>
    </w:p>
    <w:p w14:paraId="57852CAB" w14:textId="77777777" w:rsidR="002F40B7" w:rsidRDefault="002F40B7" w:rsidP="002F40B7">
      <w:r>
        <w:t>This framework uses a database repository to store job information. It also uses parallel concept to run jobs in parallel. It is robust at error handling.</w:t>
      </w:r>
    </w:p>
    <w:p w14:paraId="0BB16A18" w14:textId="0B4468A0" w:rsidR="002F40B7" w:rsidRPr="00AD1725" w:rsidRDefault="00AD1725" w:rsidP="002F40B7">
      <w:pPr>
        <w:rPr>
          <w:b/>
          <w:bCs/>
        </w:rPr>
      </w:pPr>
      <w:r>
        <w:rPr>
          <w:b/>
          <w:bCs/>
        </w:rPr>
        <w:t xml:space="preserve">The ETL </w:t>
      </w:r>
      <w:r w:rsidR="00135E5D">
        <w:rPr>
          <w:b/>
          <w:bCs/>
        </w:rPr>
        <w:t xml:space="preserve">Batch Control Automation </w:t>
      </w:r>
      <w:r>
        <w:rPr>
          <w:b/>
          <w:bCs/>
        </w:rPr>
        <w:t>Framework</w:t>
      </w:r>
      <w:r w:rsidR="002F40B7" w:rsidRPr="00AD1725">
        <w:rPr>
          <w:b/>
          <w:bCs/>
        </w:rPr>
        <w:t xml:space="preserve"> saves development, maintenance and testing time in addition to automating the Data warehouse load leading to cost saving and efficiency to the organization.</w:t>
      </w:r>
    </w:p>
    <w:p w14:paraId="1B1B22BC" w14:textId="77777777" w:rsidR="002F40B7" w:rsidRDefault="002F40B7" w:rsidP="002F40B7">
      <w:r>
        <w:t>Then the code was moved to higher environment and re-tested before moving it to production.</w:t>
      </w:r>
    </w:p>
    <w:p w14:paraId="5EB5F45F" w14:textId="11AA7B7C" w:rsidR="002F40B7" w:rsidRPr="00B973D2" w:rsidRDefault="002F40B7" w:rsidP="002F40B7">
      <w:r>
        <w:t xml:space="preserve">20+ years of development experience in the IBM stack Datastage. This includes development of generic ETL jobs for extract, transforming and loading data. </w:t>
      </w:r>
      <w:r w:rsidRPr="000B0AB8">
        <w:rPr>
          <w:b/>
          <w:bCs/>
        </w:rPr>
        <w:t xml:space="preserve">The types of </w:t>
      </w:r>
      <w:r w:rsidR="000B0AB8" w:rsidRPr="000B0AB8">
        <w:rPr>
          <w:b/>
          <w:bCs/>
        </w:rPr>
        <w:t xml:space="preserve">Generic </w:t>
      </w:r>
      <w:r w:rsidRPr="000B0AB8">
        <w:rPr>
          <w:b/>
          <w:bCs/>
        </w:rPr>
        <w:t>jobs designed and developed are Source Extract Jobs, SCD Type 1 &amp; 2 DIM, Fact Table Load. These jobs were Generic jobs using multiple instance mode to save development time and effort.</w:t>
      </w:r>
    </w:p>
    <w:p w14:paraId="3B82CED6" w14:textId="77777777" w:rsidR="002F40B7" w:rsidRDefault="002F40B7" w:rsidP="002F40B7">
      <w:r w:rsidRPr="00256D68">
        <w:rPr>
          <w:b/>
          <w:bCs/>
        </w:rPr>
        <w:t>I am very well versed in technical jargon pertaining to requirement gathering.</w:t>
      </w:r>
      <w:r>
        <w:t xml:space="preserve"> I am able to translate technical information to simplified language for the purpose of the audience.</w:t>
      </w:r>
    </w:p>
    <w:p w14:paraId="223D2D05" w14:textId="227D87BE" w:rsidR="002F40B7" w:rsidRDefault="002F40B7" w:rsidP="002F40B7">
      <w:r>
        <w:t>In addition to this I have working knowledge of reporting tools like Qlik, Cognos</w:t>
      </w:r>
      <w:r w:rsidR="00EC46C2">
        <w:t>, tableau</w:t>
      </w:r>
      <w:r>
        <w:t xml:space="preserve">. </w:t>
      </w:r>
    </w:p>
    <w:p w14:paraId="1FF4DE81" w14:textId="77777777" w:rsidR="002F40B7" w:rsidRDefault="002F40B7" w:rsidP="002F40B7">
      <w:r>
        <w:t xml:space="preserve">I have worked with report developers to simplify the data crunching carried out in reports to the ETL process. </w:t>
      </w:r>
    </w:p>
    <w:p w14:paraId="1008AB7F" w14:textId="77777777" w:rsidR="002F40B7" w:rsidRDefault="002F40B7" w:rsidP="002F40B7">
      <w:r>
        <w:t>This is usually achieved by extracting data into summary tables which are then read directly by the reporting tool. Since warehouse load runs overnight it reduced the time taken</w:t>
      </w:r>
    </w:p>
    <w:p w14:paraId="37A7D631" w14:textId="77777777" w:rsidR="002F40B7" w:rsidRDefault="002F40B7" w:rsidP="002F40B7">
      <w:r>
        <w:t>for the report to run during office hours.</w:t>
      </w:r>
    </w:p>
    <w:p w14:paraId="3CD0F256" w14:textId="77777777" w:rsidR="002F40B7" w:rsidRDefault="002F40B7" w:rsidP="002F40B7"/>
    <w:p w14:paraId="36EDB398" w14:textId="77777777" w:rsidR="002F40B7" w:rsidRDefault="002F40B7" w:rsidP="002F40B7">
      <w:r>
        <w:t>Please take my varied and deep experience into consideration for the applied role.</w:t>
      </w:r>
    </w:p>
    <w:p w14:paraId="6C61511A" w14:textId="77777777" w:rsidR="002F40B7" w:rsidRDefault="002F40B7" w:rsidP="002F40B7"/>
    <w:p w14:paraId="6C7138DF" w14:textId="77777777" w:rsidR="002F40B7" w:rsidRDefault="002F40B7" w:rsidP="002F40B7">
      <w:r>
        <w:t>Regards</w:t>
      </w:r>
    </w:p>
    <w:p w14:paraId="4E9FA88A" w14:textId="77777777" w:rsidR="002F40B7" w:rsidRDefault="002F40B7" w:rsidP="002F40B7">
      <w:r>
        <w:t>Sid Negi</w:t>
      </w:r>
    </w:p>
    <w:p w14:paraId="7120E992" w14:textId="024AE562" w:rsidR="00C50C4A" w:rsidRDefault="002F40B7" w:rsidP="002F40B7">
      <w:r>
        <w:t>Australia</w:t>
      </w:r>
    </w:p>
    <w:p w14:paraId="0E4EA072" w14:textId="77777777" w:rsidR="002F40B7" w:rsidRDefault="002F40B7" w:rsidP="002F40B7"/>
    <w:p w14:paraId="16AD880B" w14:textId="77777777" w:rsidR="00C50C4A" w:rsidRDefault="005C70EA">
      <w:r>
        <w:rPr>
          <w:noProof/>
          <w:lang w:eastAsia="en-AU"/>
        </w:rPr>
        <w:pict w14:anchorId="22F93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4.25pt;height:12.75pt;visibility:visible;mso-wrap-style:square">
            <v:imagedata r:id="rId4" o:title=""/>
          </v:shape>
        </w:pict>
      </w:r>
      <w:r w:rsidR="00C50C4A">
        <w:t xml:space="preserve">: </w:t>
      </w:r>
      <w:r w:rsidR="00B51DDA">
        <w:t>0421 557 206</w:t>
      </w:r>
    </w:p>
    <w:p w14:paraId="1A48C72B" w14:textId="77777777" w:rsidR="00C50C4A" w:rsidRDefault="005C70EA">
      <w:r>
        <w:rPr>
          <w:noProof/>
          <w:lang w:eastAsia="en-AU"/>
        </w:rPr>
        <w:pict w14:anchorId="4E225A73">
          <v:shape id="Picture 4" o:spid="_x0000_i1026" type="#_x0000_t75" style="width:20.25pt;height:12.75pt;visibility:visible;mso-wrap-style:square">
            <v:imagedata r:id="rId5" o:title=""/>
          </v:shape>
        </w:pict>
      </w:r>
      <w:r w:rsidR="00C50C4A">
        <w:t xml:space="preserve"> </w:t>
      </w:r>
      <w:r w:rsidR="004417A0">
        <w:t xml:space="preserve">: </w:t>
      </w:r>
      <w:hyperlink r:id="rId6" w:history="1">
        <w:r w:rsidR="00C50C4A" w:rsidRPr="004417A0">
          <w:rPr>
            <w:rStyle w:val="Hyperlink"/>
          </w:rPr>
          <w:t>ssnegi@yahoo.com</w:t>
        </w:r>
      </w:hyperlink>
    </w:p>
    <w:p w14:paraId="750D86CC" w14:textId="77777777" w:rsidR="00C31E7F" w:rsidRDefault="00C31E7F"/>
    <w:sectPr w:rsidR="00C31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68A8"/>
    <w:rsid w:val="00001F52"/>
    <w:rsid w:val="00007572"/>
    <w:rsid w:val="000169E2"/>
    <w:rsid w:val="000B0AB8"/>
    <w:rsid w:val="00135E5D"/>
    <w:rsid w:val="00136CEB"/>
    <w:rsid w:val="00144CB4"/>
    <w:rsid w:val="001E1291"/>
    <w:rsid w:val="00256D68"/>
    <w:rsid w:val="00263AEE"/>
    <w:rsid w:val="00275036"/>
    <w:rsid w:val="002C7AAA"/>
    <w:rsid w:val="002F40B7"/>
    <w:rsid w:val="00306FAC"/>
    <w:rsid w:val="004417A0"/>
    <w:rsid w:val="004537EA"/>
    <w:rsid w:val="00457B9F"/>
    <w:rsid w:val="00464C8D"/>
    <w:rsid w:val="0048553F"/>
    <w:rsid w:val="004B4D22"/>
    <w:rsid w:val="004D25AE"/>
    <w:rsid w:val="004F7A15"/>
    <w:rsid w:val="00535F83"/>
    <w:rsid w:val="005B3827"/>
    <w:rsid w:val="005C70EA"/>
    <w:rsid w:val="0069652D"/>
    <w:rsid w:val="007C658B"/>
    <w:rsid w:val="007D1599"/>
    <w:rsid w:val="008546B4"/>
    <w:rsid w:val="008C68A8"/>
    <w:rsid w:val="00901843"/>
    <w:rsid w:val="00934A3B"/>
    <w:rsid w:val="00AC60F7"/>
    <w:rsid w:val="00AD1725"/>
    <w:rsid w:val="00B11140"/>
    <w:rsid w:val="00B14D9C"/>
    <w:rsid w:val="00B51DDA"/>
    <w:rsid w:val="00B973D2"/>
    <w:rsid w:val="00BB2890"/>
    <w:rsid w:val="00C31E7F"/>
    <w:rsid w:val="00C44CF7"/>
    <w:rsid w:val="00C50C4A"/>
    <w:rsid w:val="00CC32F9"/>
    <w:rsid w:val="00D80398"/>
    <w:rsid w:val="00E16722"/>
    <w:rsid w:val="00E40DDA"/>
    <w:rsid w:val="00E959CC"/>
    <w:rsid w:val="00EA5C4D"/>
    <w:rsid w:val="00EC46C2"/>
    <w:rsid w:val="00F137F8"/>
    <w:rsid w:val="00F922FD"/>
    <w:rsid w:val="00F943AF"/>
    <w:rsid w:val="00F95086"/>
    <w:rsid w:val="00FF3B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34CE"/>
  <w15:docId w15:val="{D5CCACF9-3E67-43E4-8147-565575DF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417A0"/>
    <w:rPr>
      <w:color w:val="0563C1"/>
      <w:u w:val="single"/>
    </w:rPr>
  </w:style>
  <w:style w:type="paragraph" w:styleId="IntenseQuote">
    <w:name w:val="Intense Quote"/>
    <w:basedOn w:val="Normal"/>
    <w:next w:val="Normal"/>
    <w:link w:val="IntenseQuoteChar"/>
    <w:uiPriority w:val="30"/>
    <w:qFormat/>
    <w:rsid w:val="00934A3B"/>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934A3B"/>
    <w:rPr>
      <w:i/>
      <w:iCs/>
      <w:color w:val="5B9BD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E:\Removable%20Disk\ssnegi@yahoo.co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3107</TotalTime>
  <Pages>1</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snegi</dc:creator>
  <cp:keywords/>
  <dc:description/>
  <cp:lastModifiedBy>Sid Negi</cp:lastModifiedBy>
  <cp:revision>37</cp:revision>
  <cp:lastPrinted>2019-12-20T07:55:00Z</cp:lastPrinted>
  <dcterms:created xsi:type="dcterms:W3CDTF">2015-03-16T04:42:00Z</dcterms:created>
  <dcterms:modified xsi:type="dcterms:W3CDTF">2021-02-03T21:42:00Z</dcterms:modified>
</cp:coreProperties>
</file>