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A031F" w14:textId="1F643C25" w:rsidR="00083C28" w:rsidRDefault="00173B90">
      <w:proofErr w:type="spellStart"/>
      <w:proofErr w:type="gramStart"/>
      <w:r>
        <w:t>Name:SNEHA</w:t>
      </w:r>
      <w:proofErr w:type="spellEnd"/>
      <w:proofErr w:type="gramEnd"/>
      <w:r>
        <w:t xml:space="preserve"> K</w:t>
      </w:r>
    </w:p>
    <w:p w14:paraId="129E8D0B" w14:textId="77777777" w:rsidR="00173B90" w:rsidRDefault="00173B90"/>
    <w:p w14:paraId="7082B93B" w14:textId="492C5965" w:rsidR="00173B90" w:rsidRDefault="00173B90">
      <w:r>
        <w:t>PREDICTION SUMMARY:</w:t>
      </w:r>
    </w:p>
    <w:p w14:paraId="331B2D03" w14:textId="77777777" w:rsidR="00173B90" w:rsidRDefault="00173B90"/>
    <w:p w14:paraId="2A4FBEFB" w14:textId="6AD8D86C" w:rsidR="00173B90" w:rsidRDefault="00173B90">
      <w:pPr>
        <w:rPr>
          <w:b/>
          <w:bCs/>
        </w:rPr>
      </w:pPr>
      <w:r>
        <w:rPr>
          <w:b/>
          <w:bCs/>
        </w:rPr>
        <w:t>FEATURES USED:</w:t>
      </w:r>
    </w:p>
    <w:p w14:paraId="69DC0E81" w14:textId="5A315C93" w:rsidR="00173B90" w:rsidRDefault="00173B90">
      <w:r>
        <w:t xml:space="preserve">After preprocessing and dropping the </w:t>
      </w:r>
      <w:proofErr w:type="gramStart"/>
      <w:r>
        <w:t>Non-numeric</w:t>
      </w:r>
      <w:proofErr w:type="gramEnd"/>
      <w:r>
        <w:t xml:space="preserve"> fields, the model uses following features:</w:t>
      </w:r>
    </w:p>
    <w:p w14:paraId="0CB21438" w14:textId="71B17476" w:rsidR="00173B90" w:rsidRDefault="00173B90" w:rsidP="00173B90">
      <w:pPr>
        <w:pStyle w:val="ListParagraph"/>
        <w:numPr>
          <w:ilvl w:val="0"/>
          <w:numId w:val="1"/>
        </w:numPr>
      </w:pPr>
      <w:r>
        <w:t>Year</w:t>
      </w:r>
    </w:p>
    <w:p w14:paraId="04F81F29" w14:textId="23F95B5A" w:rsidR="00173B90" w:rsidRDefault="00173B90" w:rsidP="00173B90">
      <w:pPr>
        <w:pStyle w:val="ListParagraph"/>
        <w:numPr>
          <w:ilvl w:val="0"/>
          <w:numId w:val="1"/>
        </w:numPr>
      </w:pPr>
      <w:proofErr w:type="gramStart"/>
      <w:r>
        <w:t>Runtime(</w:t>
      </w:r>
      <w:proofErr w:type="gramEnd"/>
      <w:r>
        <w:t>Minutes)</w:t>
      </w:r>
    </w:p>
    <w:p w14:paraId="165D223D" w14:textId="1DA37ECC" w:rsidR="00173B90" w:rsidRDefault="00173B90" w:rsidP="00173B90">
      <w:pPr>
        <w:pStyle w:val="ListParagraph"/>
        <w:numPr>
          <w:ilvl w:val="0"/>
          <w:numId w:val="1"/>
        </w:numPr>
      </w:pPr>
      <w:r>
        <w:t>Rating</w:t>
      </w:r>
    </w:p>
    <w:p w14:paraId="61AB4918" w14:textId="418E84AA" w:rsidR="00173B90" w:rsidRDefault="00173B90" w:rsidP="00173B90">
      <w:pPr>
        <w:pStyle w:val="ListParagraph"/>
        <w:numPr>
          <w:ilvl w:val="0"/>
          <w:numId w:val="1"/>
        </w:numPr>
      </w:pPr>
      <w:r>
        <w:t>Votes</w:t>
      </w:r>
    </w:p>
    <w:p w14:paraId="521528C6" w14:textId="712EF24D" w:rsidR="00173B90" w:rsidRDefault="00173B90" w:rsidP="00173B90">
      <w:pPr>
        <w:pStyle w:val="ListParagraph"/>
        <w:numPr>
          <w:ilvl w:val="0"/>
          <w:numId w:val="1"/>
        </w:numPr>
      </w:pPr>
      <w:proofErr w:type="gramStart"/>
      <w:r>
        <w:t>Revenue(</w:t>
      </w:r>
      <w:proofErr w:type="gramEnd"/>
      <w:r>
        <w:t>Millions)</w:t>
      </w:r>
    </w:p>
    <w:p w14:paraId="2C5CD624" w14:textId="473556E8" w:rsidR="00173B90" w:rsidRDefault="00173B90" w:rsidP="00173B90">
      <w:pPr>
        <w:pStyle w:val="ListParagraph"/>
        <w:numPr>
          <w:ilvl w:val="0"/>
          <w:numId w:val="1"/>
        </w:numPr>
      </w:pPr>
      <w:proofErr w:type="gramStart"/>
      <w:r>
        <w:t>Sentiment(</w:t>
      </w:r>
      <w:proofErr w:type="gramEnd"/>
      <w:r>
        <w:t>from the movie description)</w:t>
      </w:r>
    </w:p>
    <w:p w14:paraId="7F308E71" w14:textId="01C2A55C" w:rsidR="00173B90" w:rsidRDefault="00173B90" w:rsidP="00173B90">
      <w:pPr>
        <w:rPr>
          <w:b/>
          <w:bCs/>
        </w:rPr>
      </w:pPr>
      <w:r>
        <w:rPr>
          <w:b/>
          <w:bCs/>
        </w:rPr>
        <w:t>MODEL PERFORMANCE:</w:t>
      </w:r>
    </w:p>
    <w:p w14:paraId="101D6DD0" w14:textId="0B3AFBED" w:rsidR="00173B90" w:rsidRDefault="00173B90" w:rsidP="00173B90">
      <w:r>
        <w:t>On the test set -20% split</w:t>
      </w:r>
    </w:p>
    <w:p w14:paraId="45B1041A" w14:textId="4C7F27F1" w:rsidR="00173B90" w:rsidRDefault="00173B90" w:rsidP="00173B90">
      <w:pPr>
        <w:pStyle w:val="ListParagraph"/>
        <w:numPr>
          <w:ilvl w:val="0"/>
          <w:numId w:val="2"/>
        </w:numPr>
      </w:pPr>
      <w:r w:rsidRPr="00173B90">
        <w:rPr>
          <w:b/>
          <w:bCs/>
        </w:rPr>
        <w:t>R^2 score</w:t>
      </w:r>
      <w:r>
        <w:t xml:space="preserve">: Measures how well predictions approximate actual </w:t>
      </w:r>
      <w:proofErr w:type="gramStart"/>
      <w:r>
        <w:t>outcomes .</w:t>
      </w:r>
      <w:proofErr w:type="gramEnd"/>
    </w:p>
    <w:p w14:paraId="487B1026" w14:textId="50C3BA10" w:rsidR="00173B90" w:rsidRDefault="00173B90" w:rsidP="00173B90">
      <w:pPr>
        <w:pStyle w:val="ListParagraph"/>
        <w:numPr>
          <w:ilvl w:val="0"/>
          <w:numId w:val="3"/>
        </w:numPr>
      </w:pPr>
      <w:r>
        <w:t xml:space="preserve">Interpretation: Approximately </w:t>
      </w:r>
      <w:r w:rsidRPr="00173B90">
        <w:rPr>
          <w:b/>
          <w:bCs/>
        </w:rPr>
        <w:t>66%</w:t>
      </w:r>
      <w:r>
        <w:t xml:space="preserve"> of the variance in movie success is explained by the model.</w:t>
      </w:r>
    </w:p>
    <w:p w14:paraId="0A962DC9" w14:textId="4497B259" w:rsidR="00173B90" w:rsidRDefault="00173B90" w:rsidP="00173B90">
      <w:pPr>
        <w:pStyle w:val="ListParagraph"/>
        <w:numPr>
          <w:ilvl w:val="0"/>
          <w:numId w:val="2"/>
        </w:numPr>
      </w:pPr>
      <w:r w:rsidRPr="00173B90">
        <w:rPr>
          <w:b/>
          <w:bCs/>
        </w:rPr>
        <w:t xml:space="preserve">Mean Absolute </w:t>
      </w:r>
      <w:proofErr w:type="gramStart"/>
      <w:r w:rsidRPr="00173B90">
        <w:rPr>
          <w:b/>
          <w:bCs/>
        </w:rPr>
        <w:t>Error(</w:t>
      </w:r>
      <w:proofErr w:type="gramEnd"/>
      <w:r w:rsidRPr="00173B90">
        <w:rPr>
          <w:b/>
          <w:bCs/>
        </w:rPr>
        <w:t>MAE)</w:t>
      </w:r>
      <w:r>
        <w:t>: Average magnitude of errors between predicted and actual success.</w:t>
      </w:r>
    </w:p>
    <w:p w14:paraId="5804C6F6" w14:textId="234E650F" w:rsidR="00173B90" w:rsidRDefault="00173B90" w:rsidP="00173B90">
      <w:pPr>
        <w:pStyle w:val="ListParagraph"/>
        <w:numPr>
          <w:ilvl w:val="0"/>
          <w:numId w:val="3"/>
        </w:numPr>
      </w:pPr>
      <w:r>
        <w:t xml:space="preserve">Interpretation: On average, the model’s predictions are off by </w:t>
      </w:r>
      <w:r w:rsidRPr="00173B90">
        <w:rPr>
          <w:b/>
          <w:bCs/>
        </w:rPr>
        <w:t>0.20 units</w:t>
      </w:r>
      <w:r>
        <w:t xml:space="preserve"> success.</w:t>
      </w:r>
    </w:p>
    <w:p w14:paraId="7B3399B1" w14:textId="4EC53648" w:rsidR="00173B90" w:rsidRDefault="00173B90" w:rsidP="00173B90">
      <w:r>
        <w:t xml:space="preserve">        </w:t>
      </w:r>
    </w:p>
    <w:p w14:paraId="1DB0EC5E" w14:textId="0889D26A" w:rsidR="00173B90" w:rsidRDefault="00173B90" w:rsidP="00173B90">
      <w:pPr>
        <w:rPr>
          <w:b/>
          <w:bCs/>
        </w:rPr>
      </w:pPr>
      <w:r>
        <w:rPr>
          <w:b/>
          <w:bCs/>
        </w:rPr>
        <w:t>INSIGHTS:</w:t>
      </w:r>
    </w:p>
    <w:p w14:paraId="26FE0BD4" w14:textId="77777777" w:rsidR="00190DE2" w:rsidRPr="00190DE2" w:rsidRDefault="00190DE2" w:rsidP="00173B9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Rating,revenue</w:t>
      </w:r>
      <w:proofErr w:type="spellEnd"/>
      <w:proofErr w:type="gramEnd"/>
      <w:r>
        <w:rPr>
          <w:b/>
          <w:bCs/>
        </w:rPr>
        <w:t xml:space="preserve"> </w:t>
      </w:r>
      <w:r w:rsidRPr="00190DE2">
        <w:t>and</w:t>
      </w:r>
      <w:r>
        <w:rPr>
          <w:b/>
          <w:bCs/>
        </w:rPr>
        <w:t xml:space="preserve"> votes </w:t>
      </w:r>
      <w:r>
        <w:t xml:space="preserve">have a </w:t>
      </w:r>
      <w:r>
        <w:rPr>
          <w:b/>
          <w:bCs/>
        </w:rPr>
        <w:t xml:space="preserve">strong positive effect </w:t>
      </w:r>
      <w:r>
        <w:t xml:space="preserve">on </w:t>
      </w:r>
      <w:proofErr w:type="spellStart"/>
      <w:proofErr w:type="gramStart"/>
      <w:r>
        <w:t>movie”s</w:t>
      </w:r>
      <w:proofErr w:type="spellEnd"/>
      <w:proofErr w:type="gramEnd"/>
      <w:r>
        <w:t xml:space="preserve"> success prediction.</w:t>
      </w:r>
    </w:p>
    <w:p w14:paraId="2A9CEE50" w14:textId="77777777" w:rsidR="00190DE2" w:rsidRDefault="00190DE2" w:rsidP="00173B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Sentiment </w:t>
      </w:r>
      <w:proofErr w:type="gramStart"/>
      <w:r>
        <w:rPr>
          <w:b/>
          <w:bCs/>
        </w:rPr>
        <w:t xml:space="preserve">Score </w:t>
      </w:r>
      <w:r>
        <w:t xml:space="preserve"> and</w:t>
      </w:r>
      <w:proofErr w:type="gramEnd"/>
      <w:r>
        <w:t xml:space="preserve"> </w:t>
      </w:r>
      <w:r>
        <w:rPr>
          <w:b/>
          <w:bCs/>
        </w:rPr>
        <w:t xml:space="preserve"> runtime </w:t>
      </w:r>
      <w:r>
        <w:t xml:space="preserve">have </w:t>
      </w:r>
      <w:proofErr w:type="gramStart"/>
      <w:r>
        <w:t xml:space="preserve">a </w:t>
      </w:r>
      <w:r>
        <w:rPr>
          <w:b/>
          <w:bCs/>
        </w:rPr>
        <w:t xml:space="preserve"> slightly</w:t>
      </w:r>
      <w:proofErr w:type="gramEnd"/>
      <w:r>
        <w:rPr>
          <w:b/>
          <w:bCs/>
        </w:rPr>
        <w:t xml:space="preserve"> positive impact.</w:t>
      </w:r>
    </w:p>
    <w:p w14:paraId="205BF710" w14:textId="77777777" w:rsidR="00190DE2" w:rsidRDefault="00190DE2" w:rsidP="00173B9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Metascore</w:t>
      </w:r>
      <w:proofErr w:type="spellEnd"/>
      <w:r>
        <w:rPr>
          <w:b/>
          <w:bCs/>
        </w:rPr>
        <w:t xml:space="preserve"> </w:t>
      </w:r>
      <w:r>
        <w:t>shows a</w:t>
      </w:r>
      <w:r>
        <w:rPr>
          <w:b/>
          <w:bCs/>
        </w:rPr>
        <w:t xml:space="preserve"> moderate positive effect.</w:t>
      </w:r>
    </w:p>
    <w:p w14:paraId="4C7599A3" w14:textId="77777777" w:rsidR="00190DE2" w:rsidRDefault="00190DE2" w:rsidP="00173B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Year  </w:t>
      </w:r>
      <w:r>
        <w:t xml:space="preserve"> has </w:t>
      </w:r>
      <w:proofErr w:type="gramStart"/>
      <w:r>
        <w:t xml:space="preserve">a </w:t>
      </w:r>
      <w:r>
        <w:rPr>
          <w:b/>
          <w:bCs/>
        </w:rPr>
        <w:t xml:space="preserve"> small</w:t>
      </w:r>
      <w:proofErr w:type="gramEnd"/>
      <w:r>
        <w:rPr>
          <w:b/>
          <w:bCs/>
        </w:rPr>
        <w:t xml:space="preserve"> but positive effect.</w:t>
      </w:r>
    </w:p>
    <w:p w14:paraId="5493BC7C" w14:textId="169EFF1C" w:rsidR="00173B90" w:rsidRPr="00190DE2" w:rsidRDefault="00190DE2" w:rsidP="00190DE2">
      <w:pPr>
        <w:rPr>
          <w:b/>
          <w:bCs/>
        </w:rPr>
      </w:pPr>
      <w:r>
        <w:t xml:space="preserve"> This concludes that well rated , widely watched and highly-revenue films with positive descriptions tend to be more successful.</w:t>
      </w:r>
      <w:r>
        <w:br/>
      </w:r>
      <w:r w:rsidRPr="00190DE2">
        <w:rPr>
          <w:b/>
          <w:bCs/>
        </w:rPr>
        <w:t xml:space="preserve"> </w:t>
      </w:r>
    </w:p>
    <w:sectPr w:rsidR="00173B90" w:rsidRPr="00190DE2" w:rsidSect="00173B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86838"/>
    <w:multiLevelType w:val="hybridMultilevel"/>
    <w:tmpl w:val="183A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F4BD1"/>
    <w:multiLevelType w:val="hybridMultilevel"/>
    <w:tmpl w:val="91504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54C1"/>
    <w:multiLevelType w:val="hybridMultilevel"/>
    <w:tmpl w:val="3E3AB17E"/>
    <w:lvl w:ilvl="0" w:tplc="2B66456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356617">
    <w:abstractNumId w:val="1"/>
  </w:num>
  <w:num w:numId="2" w16cid:durableId="328563431">
    <w:abstractNumId w:val="0"/>
  </w:num>
  <w:num w:numId="3" w16cid:durableId="2059359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90"/>
    <w:rsid w:val="00083C28"/>
    <w:rsid w:val="001348CD"/>
    <w:rsid w:val="00173B90"/>
    <w:rsid w:val="00190DE2"/>
    <w:rsid w:val="007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5E7E"/>
  <w15:chartTrackingRefBased/>
  <w15:docId w15:val="{A4F5C4A0-3FD5-40B8-BBB1-DE506C48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ssnehakrish@gmail.com</dc:creator>
  <cp:keywords/>
  <dc:description/>
  <cp:lastModifiedBy>ssnehakrish@gmail.com</cp:lastModifiedBy>
  <cp:revision>1</cp:revision>
  <dcterms:created xsi:type="dcterms:W3CDTF">2025-06-02T06:30:00Z</dcterms:created>
  <dcterms:modified xsi:type="dcterms:W3CDTF">2025-06-02T06:44:00Z</dcterms:modified>
</cp:coreProperties>
</file>