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3260"/>
        <w:gridCol w:w="4820"/>
      </w:tblGrid>
      <w:tr w:rsidR="002D01DE" w14:paraId="18694196" w14:textId="77777777" w:rsidTr="002D01DE">
        <w:tc>
          <w:tcPr>
            <w:tcW w:w="2694" w:type="dxa"/>
          </w:tcPr>
          <w:p w14:paraId="76339335" w14:textId="77777777" w:rsidR="002D01DE" w:rsidRDefault="002D01DE" w:rsidP="004C3A2D">
            <w:r>
              <w:t>Nombre del CU:</w:t>
            </w:r>
          </w:p>
        </w:tc>
        <w:tc>
          <w:tcPr>
            <w:tcW w:w="8080" w:type="dxa"/>
            <w:gridSpan w:val="2"/>
          </w:tcPr>
          <w:p w14:paraId="33A33D09" w14:textId="5A33AA41" w:rsidR="002D01DE" w:rsidRDefault="002D01DE" w:rsidP="004C3A2D">
            <w:r>
              <w:t>Dar de alta a mobiliario</w:t>
            </w:r>
          </w:p>
        </w:tc>
      </w:tr>
      <w:tr w:rsidR="002D01DE" w14:paraId="4BBF005E" w14:textId="77777777" w:rsidTr="002D01DE">
        <w:tc>
          <w:tcPr>
            <w:tcW w:w="2694" w:type="dxa"/>
          </w:tcPr>
          <w:p w14:paraId="1905DDA1" w14:textId="77777777" w:rsidR="002D01DE" w:rsidRDefault="002D01DE" w:rsidP="004C3A2D">
            <w:r>
              <w:t>Descripción:</w:t>
            </w:r>
          </w:p>
        </w:tc>
        <w:tc>
          <w:tcPr>
            <w:tcW w:w="8080" w:type="dxa"/>
            <w:gridSpan w:val="2"/>
          </w:tcPr>
          <w:p w14:paraId="11141D91" w14:textId="2CDAC533" w:rsidR="002D01DE" w:rsidRDefault="002D01DE" w:rsidP="004C3A2D">
            <w:r>
              <w:t>Este caso de uso describe el evento en el que un encargado da de alta a un mobiliario</w:t>
            </w:r>
          </w:p>
        </w:tc>
      </w:tr>
      <w:tr w:rsidR="002D01DE" w14:paraId="20CE104E" w14:textId="77777777" w:rsidTr="002D01DE">
        <w:tc>
          <w:tcPr>
            <w:tcW w:w="2694" w:type="dxa"/>
          </w:tcPr>
          <w:p w14:paraId="797DF4EE" w14:textId="77777777" w:rsidR="002D01DE" w:rsidRDefault="002D01DE" w:rsidP="004C3A2D">
            <w:r>
              <w:t>Actores:</w:t>
            </w:r>
          </w:p>
        </w:tc>
        <w:tc>
          <w:tcPr>
            <w:tcW w:w="8080" w:type="dxa"/>
            <w:gridSpan w:val="2"/>
          </w:tcPr>
          <w:p w14:paraId="702A460B" w14:textId="3922D09B" w:rsidR="002D01DE" w:rsidRDefault="002D01DE" w:rsidP="004C3A2D">
            <w:r>
              <w:t>Encargado</w:t>
            </w:r>
          </w:p>
        </w:tc>
      </w:tr>
      <w:tr w:rsidR="002D01DE" w14:paraId="46CA97F1" w14:textId="77777777" w:rsidTr="002D01DE">
        <w:tc>
          <w:tcPr>
            <w:tcW w:w="2694" w:type="dxa"/>
          </w:tcPr>
          <w:p w14:paraId="1C544100" w14:textId="77777777" w:rsidR="002D01DE" w:rsidRDefault="002D01DE" w:rsidP="004C3A2D">
            <w:r>
              <w:t>Precondiciones:</w:t>
            </w:r>
          </w:p>
        </w:tc>
        <w:tc>
          <w:tcPr>
            <w:tcW w:w="8080" w:type="dxa"/>
            <w:gridSpan w:val="2"/>
          </w:tcPr>
          <w:p w14:paraId="674E6D79" w14:textId="5D01E896" w:rsidR="002D01DE" w:rsidRDefault="002D01DE" w:rsidP="004C3A2D">
            <w:r>
              <w:t>Estar autenticado en el sistema</w:t>
            </w:r>
          </w:p>
        </w:tc>
      </w:tr>
      <w:tr w:rsidR="002D01DE" w14:paraId="237932BF" w14:textId="77777777" w:rsidTr="002D01DE">
        <w:tc>
          <w:tcPr>
            <w:tcW w:w="2694" w:type="dxa"/>
            <w:vMerge w:val="restart"/>
          </w:tcPr>
          <w:p w14:paraId="6533E259" w14:textId="77777777" w:rsidR="002D01DE" w:rsidRDefault="002D01DE" w:rsidP="004C3A2D">
            <w:r>
              <w:t>Curso normal:</w:t>
            </w:r>
          </w:p>
        </w:tc>
        <w:tc>
          <w:tcPr>
            <w:tcW w:w="3260" w:type="dxa"/>
          </w:tcPr>
          <w:p w14:paraId="127F5C75" w14:textId="77777777" w:rsidR="002D01DE" w:rsidRDefault="002D01DE" w:rsidP="004C3A2D">
            <w:r>
              <w:t>Acciones del actor:</w:t>
            </w:r>
          </w:p>
        </w:tc>
        <w:tc>
          <w:tcPr>
            <w:tcW w:w="4820" w:type="dxa"/>
          </w:tcPr>
          <w:p w14:paraId="3B0AAC1A" w14:textId="77777777" w:rsidR="002D01DE" w:rsidRDefault="002D01DE" w:rsidP="004C3A2D">
            <w:r>
              <w:t>Acciones del sistema</w:t>
            </w:r>
          </w:p>
        </w:tc>
      </w:tr>
      <w:tr w:rsidR="002D01DE" w14:paraId="37E75F32" w14:textId="77777777" w:rsidTr="00623098">
        <w:trPr>
          <w:trHeight w:val="986"/>
        </w:trPr>
        <w:tc>
          <w:tcPr>
            <w:tcW w:w="2694" w:type="dxa"/>
            <w:vMerge/>
          </w:tcPr>
          <w:p w14:paraId="7B9C7FEE" w14:textId="77777777" w:rsidR="002D01DE" w:rsidRDefault="002D01DE" w:rsidP="004C3A2D"/>
        </w:tc>
        <w:tc>
          <w:tcPr>
            <w:tcW w:w="3260" w:type="dxa"/>
          </w:tcPr>
          <w:p w14:paraId="429A5147" w14:textId="5DEEA5E3" w:rsidR="002D01DE" w:rsidRDefault="002D01DE" w:rsidP="004C3A2D">
            <w:r>
              <w:t xml:space="preserve">Paso 1: el encargado selecciona la opción de </w:t>
            </w:r>
            <w:r w:rsidR="0006215E">
              <w:t>cargar mueble</w:t>
            </w:r>
          </w:p>
          <w:p w14:paraId="250E8D52" w14:textId="2549A0D6" w:rsidR="00623098" w:rsidRDefault="00233179" w:rsidP="004C3A2D">
            <w:r>
              <w:t>Paso 3: el encargado completa los datos requeridos</w:t>
            </w:r>
          </w:p>
        </w:tc>
        <w:tc>
          <w:tcPr>
            <w:tcW w:w="4820" w:type="dxa"/>
          </w:tcPr>
          <w:p w14:paraId="46151F8C" w14:textId="77777777" w:rsidR="002D01DE" w:rsidRDefault="002D01DE" w:rsidP="004C3A2D">
            <w:r>
              <w:t xml:space="preserve">Paso 2: </w:t>
            </w:r>
            <w:r w:rsidR="00233179">
              <w:t>el sistema solicita los datos del mueble</w:t>
            </w:r>
          </w:p>
          <w:p w14:paraId="35E53489" w14:textId="77777777" w:rsidR="0064177A" w:rsidRDefault="0064177A" w:rsidP="004C3A2D">
            <w:r>
              <w:t>Paso 4: el sistema verifica que no exista otro mueble con igual código</w:t>
            </w:r>
          </w:p>
          <w:p w14:paraId="3A505C08" w14:textId="14040404" w:rsidR="0064177A" w:rsidRDefault="0064177A" w:rsidP="004C3A2D">
            <w:r>
              <w:t>Paso 5: se registra el alta del nuevo mobiliario</w:t>
            </w:r>
          </w:p>
        </w:tc>
      </w:tr>
      <w:tr w:rsidR="002D01DE" w14:paraId="58CDFA30" w14:textId="77777777" w:rsidTr="002D01DE">
        <w:tc>
          <w:tcPr>
            <w:tcW w:w="2694" w:type="dxa"/>
          </w:tcPr>
          <w:p w14:paraId="423BD529" w14:textId="77777777" w:rsidR="002D01DE" w:rsidRDefault="002D01DE" w:rsidP="004C3A2D">
            <w:r>
              <w:t>Curso alterno:</w:t>
            </w:r>
          </w:p>
        </w:tc>
        <w:tc>
          <w:tcPr>
            <w:tcW w:w="8080" w:type="dxa"/>
            <w:gridSpan w:val="2"/>
          </w:tcPr>
          <w:p w14:paraId="0C6D5120" w14:textId="3B817ED8" w:rsidR="002D01DE" w:rsidRDefault="0064177A" w:rsidP="004C3A2D">
            <w:r>
              <w:t>---</w:t>
            </w:r>
          </w:p>
        </w:tc>
      </w:tr>
      <w:tr w:rsidR="002D01DE" w14:paraId="30200E4E" w14:textId="77777777" w:rsidTr="002D01DE">
        <w:tc>
          <w:tcPr>
            <w:tcW w:w="2694" w:type="dxa"/>
          </w:tcPr>
          <w:p w14:paraId="7103DACD" w14:textId="525784C4" w:rsidR="002D01DE" w:rsidRPr="003F5564" w:rsidRDefault="00D659C7" w:rsidP="004C3A2D">
            <w:pPr>
              <w:rPr>
                <w:u w:val="single"/>
              </w:rPr>
            </w:pPr>
            <w:r>
              <w:t>Postcondición</w:t>
            </w:r>
            <w:r w:rsidR="002D01DE">
              <w:t>:</w:t>
            </w:r>
          </w:p>
        </w:tc>
        <w:tc>
          <w:tcPr>
            <w:tcW w:w="8080" w:type="dxa"/>
            <w:gridSpan w:val="2"/>
          </w:tcPr>
          <w:p w14:paraId="3BEDE2BC" w14:textId="11C384DE" w:rsidR="002D01DE" w:rsidRDefault="0064177A" w:rsidP="004C3A2D">
            <w:r>
              <w:t>Se crea un nuevo mueble</w:t>
            </w:r>
          </w:p>
        </w:tc>
      </w:tr>
    </w:tbl>
    <w:p w14:paraId="7813FAB2" w14:textId="44244734" w:rsidR="00D10C1D" w:rsidRDefault="00D10C1D"/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3260"/>
        <w:gridCol w:w="4820"/>
      </w:tblGrid>
      <w:tr w:rsidR="002C1652" w14:paraId="1605795A" w14:textId="77777777" w:rsidTr="004C3A2D">
        <w:tc>
          <w:tcPr>
            <w:tcW w:w="2694" w:type="dxa"/>
          </w:tcPr>
          <w:p w14:paraId="444BC614" w14:textId="77777777" w:rsidR="002C1652" w:rsidRDefault="002C1652" w:rsidP="004C3A2D">
            <w:r>
              <w:t>Nombre del CU:</w:t>
            </w:r>
          </w:p>
        </w:tc>
        <w:tc>
          <w:tcPr>
            <w:tcW w:w="8080" w:type="dxa"/>
            <w:gridSpan w:val="2"/>
          </w:tcPr>
          <w:p w14:paraId="29FACFDF" w14:textId="1C5C3CCB" w:rsidR="002C1652" w:rsidRDefault="002C1652" w:rsidP="004C3A2D">
            <w:r>
              <w:t>Reservar alquiler</w:t>
            </w:r>
          </w:p>
        </w:tc>
      </w:tr>
      <w:tr w:rsidR="002C1652" w14:paraId="4C8F26FD" w14:textId="77777777" w:rsidTr="004C3A2D">
        <w:tc>
          <w:tcPr>
            <w:tcW w:w="2694" w:type="dxa"/>
          </w:tcPr>
          <w:p w14:paraId="6B0D3547" w14:textId="77777777" w:rsidR="002C1652" w:rsidRDefault="002C1652" w:rsidP="004C3A2D">
            <w:r>
              <w:t>Descripción:</w:t>
            </w:r>
          </w:p>
        </w:tc>
        <w:tc>
          <w:tcPr>
            <w:tcW w:w="8080" w:type="dxa"/>
            <w:gridSpan w:val="2"/>
          </w:tcPr>
          <w:p w14:paraId="74C1DED9" w14:textId="1BFBE508" w:rsidR="002C1652" w:rsidRDefault="002C1652" w:rsidP="004C3A2D">
            <w:r>
              <w:t>Este caso de uso describe el evento en el que un usuario realiza una reserva de muebles</w:t>
            </w:r>
          </w:p>
        </w:tc>
      </w:tr>
      <w:tr w:rsidR="002C1652" w14:paraId="4F3099B7" w14:textId="77777777" w:rsidTr="004C3A2D">
        <w:tc>
          <w:tcPr>
            <w:tcW w:w="2694" w:type="dxa"/>
          </w:tcPr>
          <w:p w14:paraId="2AD79100" w14:textId="77777777" w:rsidR="002C1652" w:rsidRDefault="002C1652" w:rsidP="004C3A2D">
            <w:r>
              <w:t>Actores:</w:t>
            </w:r>
          </w:p>
        </w:tc>
        <w:tc>
          <w:tcPr>
            <w:tcW w:w="8080" w:type="dxa"/>
            <w:gridSpan w:val="2"/>
          </w:tcPr>
          <w:p w14:paraId="2AE285B7" w14:textId="0CDA82C4" w:rsidR="002C1652" w:rsidRDefault="002C1652" w:rsidP="004C3A2D">
            <w:r>
              <w:t>Usuario</w:t>
            </w:r>
          </w:p>
        </w:tc>
      </w:tr>
      <w:tr w:rsidR="002C1652" w14:paraId="527846B0" w14:textId="77777777" w:rsidTr="004C3A2D">
        <w:tc>
          <w:tcPr>
            <w:tcW w:w="2694" w:type="dxa"/>
          </w:tcPr>
          <w:p w14:paraId="1685F253" w14:textId="77777777" w:rsidR="002C1652" w:rsidRDefault="002C1652" w:rsidP="004C3A2D">
            <w:r>
              <w:t>Precondiciones:</w:t>
            </w:r>
          </w:p>
        </w:tc>
        <w:tc>
          <w:tcPr>
            <w:tcW w:w="8080" w:type="dxa"/>
            <w:gridSpan w:val="2"/>
          </w:tcPr>
          <w:p w14:paraId="2BAE22C2" w14:textId="77777777" w:rsidR="002C1652" w:rsidRDefault="002C1652" w:rsidP="004C3A2D">
            <w:r>
              <w:t>Estar autenticado en el sistema</w:t>
            </w:r>
          </w:p>
        </w:tc>
      </w:tr>
      <w:tr w:rsidR="002C1652" w14:paraId="049A426B" w14:textId="77777777" w:rsidTr="004C3A2D">
        <w:tc>
          <w:tcPr>
            <w:tcW w:w="2694" w:type="dxa"/>
            <w:vMerge w:val="restart"/>
          </w:tcPr>
          <w:p w14:paraId="6B3CC273" w14:textId="77777777" w:rsidR="002C1652" w:rsidRDefault="002C1652" w:rsidP="004C3A2D">
            <w:r>
              <w:t>Curso normal:</w:t>
            </w:r>
          </w:p>
        </w:tc>
        <w:tc>
          <w:tcPr>
            <w:tcW w:w="3260" w:type="dxa"/>
          </w:tcPr>
          <w:p w14:paraId="14FCA0EE" w14:textId="77777777" w:rsidR="002C1652" w:rsidRDefault="002C1652" w:rsidP="004C3A2D">
            <w:r>
              <w:t>Acciones del actor:</w:t>
            </w:r>
          </w:p>
        </w:tc>
        <w:tc>
          <w:tcPr>
            <w:tcW w:w="4820" w:type="dxa"/>
          </w:tcPr>
          <w:p w14:paraId="3AB67459" w14:textId="77777777" w:rsidR="002C1652" w:rsidRDefault="002C1652" w:rsidP="004C3A2D">
            <w:r>
              <w:t>Acciones del sistema</w:t>
            </w:r>
          </w:p>
        </w:tc>
      </w:tr>
      <w:tr w:rsidR="002C1652" w14:paraId="51680AEE" w14:textId="77777777" w:rsidTr="004C3A2D">
        <w:tc>
          <w:tcPr>
            <w:tcW w:w="2694" w:type="dxa"/>
            <w:vMerge/>
          </w:tcPr>
          <w:p w14:paraId="2CF2AC4F" w14:textId="77777777" w:rsidR="002C1652" w:rsidRDefault="002C1652" w:rsidP="004C3A2D"/>
        </w:tc>
        <w:tc>
          <w:tcPr>
            <w:tcW w:w="3260" w:type="dxa"/>
          </w:tcPr>
          <w:p w14:paraId="74C91755" w14:textId="79671B96" w:rsidR="002C1652" w:rsidRDefault="002C1652" w:rsidP="004C3A2D">
            <w:r>
              <w:t xml:space="preserve">Paso 1: el </w:t>
            </w:r>
            <w:r w:rsidR="0006215E">
              <w:t>usuario</w:t>
            </w:r>
            <w:r>
              <w:t xml:space="preserve"> selecciona la opción de </w:t>
            </w:r>
            <w:r w:rsidR="0006215E">
              <w:t>reservar alquiler</w:t>
            </w:r>
          </w:p>
          <w:p w14:paraId="2C381D4B" w14:textId="20A79BDF" w:rsidR="0006215E" w:rsidRDefault="0006215E" w:rsidP="004C3A2D">
            <w:r>
              <w:t>Paso 3: el usuario selecciona la opción de reservar alquiler</w:t>
            </w:r>
          </w:p>
          <w:p w14:paraId="12C9583F" w14:textId="77777777" w:rsidR="002C1652" w:rsidRDefault="002C1652" w:rsidP="004C3A2D"/>
          <w:p w14:paraId="514B20C8" w14:textId="77777777" w:rsidR="002C1652" w:rsidRDefault="002C1652" w:rsidP="004C3A2D"/>
          <w:p w14:paraId="4A3585D4" w14:textId="77777777" w:rsidR="002C1652" w:rsidRDefault="002C1652" w:rsidP="004C3A2D"/>
          <w:p w14:paraId="025BE272" w14:textId="77777777" w:rsidR="002C1652" w:rsidRDefault="002C1652" w:rsidP="004C3A2D"/>
          <w:p w14:paraId="1A0AED62" w14:textId="77777777" w:rsidR="002C1652" w:rsidRDefault="002C1652" w:rsidP="004C3A2D"/>
        </w:tc>
        <w:tc>
          <w:tcPr>
            <w:tcW w:w="4820" w:type="dxa"/>
          </w:tcPr>
          <w:p w14:paraId="30418466" w14:textId="6CC8F364" w:rsidR="002C1652" w:rsidRDefault="002C1652" w:rsidP="004C3A2D">
            <w:r>
              <w:t xml:space="preserve">Paso 2: </w:t>
            </w:r>
            <w:r w:rsidR="0006215E">
              <w:t>el sistema muestra los muebles disponibles para alquilar</w:t>
            </w:r>
          </w:p>
          <w:p w14:paraId="1927028F" w14:textId="77777777" w:rsidR="002C1652" w:rsidRDefault="0006215E" w:rsidP="004C3A2D">
            <w:r>
              <w:t>Paso 4: el sistema verifica que la reserva incluya mínimo 3 muebles</w:t>
            </w:r>
          </w:p>
          <w:p w14:paraId="395904BB" w14:textId="77777777" w:rsidR="0006215E" w:rsidRDefault="0006215E" w:rsidP="004C3A2D">
            <w:r>
              <w:t>Paso 5: el sistema verifica que los muebles estén disponibles para las fechas ingresadas</w:t>
            </w:r>
          </w:p>
          <w:p w14:paraId="1DDB9424" w14:textId="77777777" w:rsidR="0006215E" w:rsidRDefault="0006215E" w:rsidP="004C3A2D">
            <w:r>
              <w:t>Paso 6: el sistema ejecuta el caso de uso “Pagar con tarjeta”</w:t>
            </w:r>
          </w:p>
          <w:p w14:paraId="5CC01EBC" w14:textId="60254935" w:rsidR="0006215E" w:rsidRDefault="0006215E" w:rsidP="004C3A2D">
            <w:r>
              <w:t>Paso 7: el sistema registra la reserva y efectúa un número de reserva único</w:t>
            </w:r>
          </w:p>
        </w:tc>
      </w:tr>
      <w:tr w:rsidR="002C1652" w14:paraId="2E0DF39F" w14:textId="77777777" w:rsidTr="004C3A2D">
        <w:tc>
          <w:tcPr>
            <w:tcW w:w="2694" w:type="dxa"/>
          </w:tcPr>
          <w:p w14:paraId="1F78373C" w14:textId="77777777" w:rsidR="002C1652" w:rsidRDefault="002C1652" w:rsidP="004C3A2D">
            <w:r>
              <w:t>Curso alterno:</w:t>
            </w:r>
          </w:p>
        </w:tc>
        <w:tc>
          <w:tcPr>
            <w:tcW w:w="8080" w:type="dxa"/>
            <w:gridSpan w:val="2"/>
          </w:tcPr>
          <w:p w14:paraId="3066AC29" w14:textId="77777777" w:rsidR="002C1652" w:rsidRDefault="00E16C41" w:rsidP="004C3A2D">
            <w:r>
              <w:t xml:space="preserve">Paso alternativo </w:t>
            </w:r>
            <w:r w:rsidR="00435410">
              <w:t>4: se seleccionan menos de 3 muebles. Se notifica al usuario que se debe elegir al menos 3 muebles. Volver al paso 2</w:t>
            </w:r>
          </w:p>
          <w:p w14:paraId="61EBCC6A" w14:textId="0AA484D4" w:rsidR="00435410" w:rsidRDefault="00435410" w:rsidP="004C3A2D">
            <w:r>
              <w:t>Paso 6: el pago no se realiza. Se notifica al usuario. Fin del CU</w:t>
            </w:r>
          </w:p>
        </w:tc>
      </w:tr>
      <w:tr w:rsidR="002C1652" w14:paraId="3B550725" w14:textId="77777777" w:rsidTr="004C3A2D">
        <w:tc>
          <w:tcPr>
            <w:tcW w:w="2694" w:type="dxa"/>
          </w:tcPr>
          <w:p w14:paraId="6847F0ED" w14:textId="53CD30A1" w:rsidR="002C1652" w:rsidRPr="003F5564" w:rsidRDefault="006F76A8" w:rsidP="004C3A2D">
            <w:pPr>
              <w:rPr>
                <w:u w:val="single"/>
              </w:rPr>
            </w:pPr>
            <w:r>
              <w:t>Postcondición</w:t>
            </w:r>
            <w:r w:rsidR="002C1652">
              <w:t>:</w:t>
            </w:r>
          </w:p>
        </w:tc>
        <w:tc>
          <w:tcPr>
            <w:tcW w:w="8080" w:type="dxa"/>
            <w:gridSpan w:val="2"/>
          </w:tcPr>
          <w:p w14:paraId="2AF2AFF5" w14:textId="3D93749E" w:rsidR="002C1652" w:rsidRDefault="002C1652" w:rsidP="004C3A2D">
            <w:r>
              <w:t xml:space="preserve">Se </w:t>
            </w:r>
            <w:r w:rsidR="00435410">
              <w:t>efectúa la reserva y se emite un número de reserva</w:t>
            </w:r>
          </w:p>
        </w:tc>
      </w:tr>
    </w:tbl>
    <w:p w14:paraId="3ECC725A" w14:textId="38A2C5E9" w:rsidR="002C1652" w:rsidRDefault="002C1652"/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3260"/>
        <w:gridCol w:w="4820"/>
      </w:tblGrid>
      <w:tr w:rsidR="0071259E" w14:paraId="608C18CF" w14:textId="77777777" w:rsidTr="004C3A2D">
        <w:tc>
          <w:tcPr>
            <w:tcW w:w="2694" w:type="dxa"/>
          </w:tcPr>
          <w:p w14:paraId="2F22FAFD" w14:textId="77777777" w:rsidR="0071259E" w:rsidRDefault="0071259E" w:rsidP="004C3A2D">
            <w:r>
              <w:t>Nombre del CU:</w:t>
            </w:r>
          </w:p>
        </w:tc>
        <w:tc>
          <w:tcPr>
            <w:tcW w:w="8080" w:type="dxa"/>
            <w:gridSpan w:val="2"/>
          </w:tcPr>
          <w:p w14:paraId="6C039586" w14:textId="62120CC7" w:rsidR="0071259E" w:rsidRDefault="0071259E" w:rsidP="004C3A2D">
            <w:r>
              <w:t>Pagar con tarjeta</w:t>
            </w:r>
          </w:p>
        </w:tc>
      </w:tr>
      <w:tr w:rsidR="0071259E" w14:paraId="32E5B462" w14:textId="77777777" w:rsidTr="004C3A2D">
        <w:tc>
          <w:tcPr>
            <w:tcW w:w="2694" w:type="dxa"/>
          </w:tcPr>
          <w:p w14:paraId="79A0A306" w14:textId="77777777" w:rsidR="0071259E" w:rsidRDefault="0071259E" w:rsidP="004C3A2D">
            <w:r>
              <w:t>Descripción:</w:t>
            </w:r>
          </w:p>
        </w:tc>
        <w:tc>
          <w:tcPr>
            <w:tcW w:w="8080" w:type="dxa"/>
            <w:gridSpan w:val="2"/>
          </w:tcPr>
          <w:p w14:paraId="229B179D" w14:textId="669E12EA" w:rsidR="0071259E" w:rsidRDefault="0071259E" w:rsidP="004C3A2D">
            <w:r>
              <w:t>Este caso de uso describe el cobro de una reserva mediante una tarjeta</w:t>
            </w:r>
          </w:p>
        </w:tc>
      </w:tr>
      <w:tr w:rsidR="0071259E" w14:paraId="5F4192B2" w14:textId="77777777" w:rsidTr="004C3A2D">
        <w:tc>
          <w:tcPr>
            <w:tcW w:w="2694" w:type="dxa"/>
          </w:tcPr>
          <w:p w14:paraId="3145DEFB" w14:textId="77777777" w:rsidR="0071259E" w:rsidRDefault="0071259E" w:rsidP="004C3A2D">
            <w:r>
              <w:t>Actores:</w:t>
            </w:r>
          </w:p>
        </w:tc>
        <w:tc>
          <w:tcPr>
            <w:tcW w:w="8080" w:type="dxa"/>
            <w:gridSpan w:val="2"/>
          </w:tcPr>
          <w:p w14:paraId="608812AE" w14:textId="16C6369F" w:rsidR="0071259E" w:rsidRDefault="0071259E" w:rsidP="004C3A2D">
            <w:r>
              <w:t>Usuario, servidor externo</w:t>
            </w:r>
          </w:p>
        </w:tc>
      </w:tr>
      <w:tr w:rsidR="0071259E" w14:paraId="542D51D3" w14:textId="77777777" w:rsidTr="004C3A2D">
        <w:tc>
          <w:tcPr>
            <w:tcW w:w="2694" w:type="dxa"/>
          </w:tcPr>
          <w:p w14:paraId="71A5AFAC" w14:textId="77777777" w:rsidR="0071259E" w:rsidRDefault="0071259E" w:rsidP="004C3A2D">
            <w:r>
              <w:t>Precondiciones:</w:t>
            </w:r>
          </w:p>
        </w:tc>
        <w:tc>
          <w:tcPr>
            <w:tcW w:w="8080" w:type="dxa"/>
            <w:gridSpan w:val="2"/>
          </w:tcPr>
          <w:p w14:paraId="7C5140BB" w14:textId="26DC0FAD" w:rsidR="0071259E" w:rsidRDefault="0071259E" w:rsidP="004C3A2D">
            <w:r>
              <w:t>Se debe haber ejecutado el CU “Reservar alquiler”</w:t>
            </w:r>
          </w:p>
        </w:tc>
      </w:tr>
      <w:tr w:rsidR="0071259E" w14:paraId="3BB2340A" w14:textId="77777777" w:rsidTr="004C3A2D">
        <w:tc>
          <w:tcPr>
            <w:tcW w:w="2694" w:type="dxa"/>
            <w:vMerge w:val="restart"/>
          </w:tcPr>
          <w:p w14:paraId="69A8EA49" w14:textId="77777777" w:rsidR="0071259E" w:rsidRDefault="0071259E" w:rsidP="004C3A2D">
            <w:r>
              <w:t>Curso normal:</w:t>
            </w:r>
          </w:p>
        </w:tc>
        <w:tc>
          <w:tcPr>
            <w:tcW w:w="3260" w:type="dxa"/>
          </w:tcPr>
          <w:p w14:paraId="1030DC2C" w14:textId="77777777" w:rsidR="0071259E" w:rsidRDefault="0071259E" w:rsidP="004C3A2D">
            <w:r>
              <w:t>Acciones del actor:</w:t>
            </w:r>
          </w:p>
        </w:tc>
        <w:tc>
          <w:tcPr>
            <w:tcW w:w="4820" w:type="dxa"/>
          </w:tcPr>
          <w:p w14:paraId="3D7B3BCE" w14:textId="77777777" w:rsidR="0071259E" w:rsidRDefault="0071259E" w:rsidP="004C3A2D">
            <w:r>
              <w:t>Acciones del sistema</w:t>
            </w:r>
          </w:p>
        </w:tc>
      </w:tr>
      <w:tr w:rsidR="0071259E" w14:paraId="6130B97B" w14:textId="77777777" w:rsidTr="004C3A2D">
        <w:tc>
          <w:tcPr>
            <w:tcW w:w="2694" w:type="dxa"/>
            <w:vMerge/>
          </w:tcPr>
          <w:p w14:paraId="3E83342E" w14:textId="77777777" w:rsidR="0071259E" w:rsidRDefault="0071259E" w:rsidP="004C3A2D"/>
        </w:tc>
        <w:tc>
          <w:tcPr>
            <w:tcW w:w="3260" w:type="dxa"/>
          </w:tcPr>
          <w:p w14:paraId="1F6DDB70" w14:textId="4F64E8CF" w:rsidR="0071259E" w:rsidRDefault="0071259E" w:rsidP="004C3A2D">
            <w:r>
              <w:t>Paso 2: el usuario registrado ingresa los datos</w:t>
            </w:r>
          </w:p>
          <w:p w14:paraId="6D443E1D" w14:textId="7806DE1F" w:rsidR="0071259E" w:rsidRDefault="0071259E" w:rsidP="004C3A2D">
            <w:r>
              <w:t>Paso 4: el servidor externo acepta la conexión y solicita número de tarjeta y código de seguridad</w:t>
            </w:r>
          </w:p>
          <w:p w14:paraId="3A843224" w14:textId="3076CC2B" w:rsidR="0071259E" w:rsidRDefault="0071259E" w:rsidP="004C3A2D">
            <w:r>
              <w:t>Paso 6: el servidor externo valida los datos y fondos suficientes</w:t>
            </w:r>
          </w:p>
          <w:p w14:paraId="58834B70" w14:textId="54A65246" w:rsidR="0071259E" w:rsidRDefault="0071259E" w:rsidP="004C3A2D">
            <w:r>
              <w:t>Paso 7: el servidor externo retorna el resultado</w:t>
            </w:r>
          </w:p>
          <w:p w14:paraId="266645E9" w14:textId="77777777" w:rsidR="0071259E" w:rsidRDefault="0071259E" w:rsidP="004C3A2D"/>
          <w:p w14:paraId="3C94CCDE" w14:textId="77777777" w:rsidR="0071259E" w:rsidRDefault="0071259E" w:rsidP="004C3A2D"/>
        </w:tc>
        <w:tc>
          <w:tcPr>
            <w:tcW w:w="4820" w:type="dxa"/>
          </w:tcPr>
          <w:p w14:paraId="55013B28" w14:textId="77777777" w:rsidR="0071259E" w:rsidRDefault="0071259E" w:rsidP="004C3A2D">
            <w:r>
              <w:t>Paso 1: el sistema solicita el número de tarjeta y código de seguridad</w:t>
            </w:r>
          </w:p>
          <w:p w14:paraId="468D1975" w14:textId="77777777" w:rsidR="0071259E" w:rsidRDefault="0071259E" w:rsidP="004C3A2D">
            <w:r>
              <w:t>Paso 3: el sistema establece la conexión con el servidor externo</w:t>
            </w:r>
          </w:p>
          <w:p w14:paraId="2CFE7C9C" w14:textId="77777777" w:rsidR="0071259E" w:rsidRDefault="0071259E" w:rsidP="004C3A2D">
            <w:r>
              <w:t>Paso 5: el sistema envía los datos de la tarjeta al servidor externo</w:t>
            </w:r>
          </w:p>
          <w:p w14:paraId="4509090F" w14:textId="77777777" w:rsidR="0071259E" w:rsidRDefault="0071259E" w:rsidP="004C3A2D">
            <w:r>
              <w:t>Paso 8: el sistema recibe que los datos de la tarjeta son correctos</w:t>
            </w:r>
          </w:p>
          <w:p w14:paraId="24BA6500" w14:textId="77777777" w:rsidR="0071259E" w:rsidRDefault="0071259E" w:rsidP="004C3A2D">
            <w:r>
              <w:t>Paso 9: el sistema recibe que los fondos son suficientes</w:t>
            </w:r>
          </w:p>
          <w:p w14:paraId="50477A6E" w14:textId="0D322FF2" w:rsidR="0071259E" w:rsidRDefault="0071259E" w:rsidP="004C3A2D">
            <w:r>
              <w:t>Paso 10: el sistema registra el pago y cierra la conexión con el servidor externo</w:t>
            </w:r>
          </w:p>
        </w:tc>
      </w:tr>
      <w:tr w:rsidR="0071259E" w14:paraId="40F75325" w14:textId="77777777" w:rsidTr="004C3A2D">
        <w:tc>
          <w:tcPr>
            <w:tcW w:w="2694" w:type="dxa"/>
          </w:tcPr>
          <w:p w14:paraId="254896A0" w14:textId="77777777" w:rsidR="0071259E" w:rsidRDefault="0071259E" w:rsidP="004C3A2D">
            <w:r>
              <w:t>Curso alterno:</w:t>
            </w:r>
          </w:p>
        </w:tc>
        <w:tc>
          <w:tcPr>
            <w:tcW w:w="8080" w:type="dxa"/>
            <w:gridSpan w:val="2"/>
          </w:tcPr>
          <w:p w14:paraId="33CB9291" w14:textId="77777777" w:rsidR="0071259E" w:rsidRDefault="0071259E" w:rsidP="004C3A2D">
            <w:r>
              <w:t xml:space="preserve">Paso </w:t>
            </w:r>
            <w:r w:rsidR="00C86909">
              <w:t>alternativo 3: falla la conexión con el servidor externo. Se informa el error. Fin del CU</w:t>
            </w:r>
          </w:p>
          <w:p w14:paraId="58E061FB" w14:textId="77777777" w:rsidR="00C86909" w:rsidRDefault="00C86909" w:rsidP="004C3A2D">
            <w:r>
              <w:t>Paso alternativo 8: la validación es incorrecta. Se informa error de validación. Fin del CU</w:t>
            </w:r>
          </w:p>
          <w:p w14:paraId="33899A75" w14:textId="365D7B39" w:rsidR="00C86909" w:rsidRDefault="00C86909" w:rsidP="004C3A2D">
            <w:r>
              <w:t>Paso alternativo 9: fondos insuficientes. Se informa el problema. Fin del CU</w:t>
            </w:r>
          </w:p>
        </w:tc>
      </w:tr>
      <w:tr w:rsidR="0071259E" w14:paraId="44A99E26" w14:textId="77777777" w:rsidTr="004C3A2D">
        <w:tc>
          <w:tcPr>
            <w:tcW w:w="2694" w:type="dxa"/>
          </w:tcPr>
          <w:p w14:paraId="6B3D87B5" w14:textId="0C4BD468" w:rsidR="0071259E" w:rsidRPr="003F5564" w:rsidRDefault="006F76A8" w:rsidP="004C3A2D">
            <w:pPr>
              <w:rPr>
                <w:u w:val="single"/>
              </w:rPr>
            </w:pPr>
            <w:r>
              <w:t>Postcondición</w:t>
            </w:r>
            <w:r w:rsidR="0071259E">
              <w:t>:</w:t>
            </w:r>
          </w:p>
        </w:tc>
        <w:tc>
          <w:tcPr>
            <w:tcW w:w="8080" w:type="dxa"/>
            <w:gridSpan w:val="2"/>
          </w:tcPr>
          <w:p w14:paraId="328C1FB8" w14:textId="7F359912" w:rsidR="0071259E" w:rsidRDefault="00C86909" w:rsidP="004C3A2D">
            <w:r>
              <w:t>Se efectuó y registró el pago a través de tarjeta</w:t>
            </w:r>
          </w:p>
        </w:tc>
      </w:tr>
    </w:tbl>
    <w:p w14:paraId="578F4A51" w14:textId="4A7CE6B4" w:rsidR="0071259E" w:rsidRDefault="0071259E"/>
    <w:sectPr w:rsidR="007125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5450" w14:textId="77777777" w:rsidR="00531207" w:rsidRDefault="00531207" w:rsidP="002D01DE">
      <w:pPr>
        <w:spacing w:after="0" w:line="240" w:lineRule="auto"/>
      </w:pPr>
      <w:r>
        <w:separator/>
      </w:r>
    </w:p>
  </w:endnote>
  <w:endnote w:type="continuationSeparator" w:id="0">
    <w:p w14:paraId="554645DB" w14:textId="77777777" w:rsidR="00531207" w:rsidRDefault="00531207" w:rsidP="002D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BC28" w14:textId="77777777" w:rsidR="00531207" w:rsidRDefault="00531207" w:rsidP="002D01DE">
      <w:pPr>
        <w:spacing w:after="0" w:line="240" w:lineRule="auto"/>
      </w:pPr>
      <w:r>
        <w:separator/>
      </w:r>
    </w:p>
  </w:footnote>
  <w:footnote w:type="continuationSeparator" w:id="0">
    <w:p w14:paraId="5CE3EE48" w14:textId="77777777" w:rsidR="00531207" w:rsidRDefault="00531207" w:rsidP="002D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A5D" w14:textId="7C9C28AB" w:rsidR="002D01DE" w:rsidRDefault="002D01DE" w:rsidP="002D01DE">
    <w:pPr>
      <w:pStyle w:val="Encabezado"/>
      <w:numPr>
        <w:ilvl w:val="0"/>
        <w:numId w:val="2"/>
      </w:numPr>
    </w:pPr>
    <w:r>
      <w:t>Alquiler de mobiliario</w:t>
    </w:r>
  </w:p>
  <w:p w14:paraId="0692FFB9" w14:textId="77777777" w:rsidR="002D01DE" w:rsidRDefault="002D0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23A"/>
    <w:multiLevelType w:val="hybridMultilevel"/>
    <w:tmpl w:val="927AC4EA"/>
    <w:lvl w:ilvl="0" w:tplc="98C41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5CAD"/>
    <w:multiLevelType w:val="hybridMultilevel"/>
    <w:tmpl w:val="0F42CE80"/>
    <w:lvl w:ilvl="0" w:tplc="DF6CD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405276">
    <w:abstractNumId w:val="0"/>
  </w:num>
  <w:num w:numId="2" w16cid:durableId="60792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DE"/>
    <w:rsid w:val="0006215E"/>
    <w:rsid w:val="00233179"/>
    <w:rsid w:val="002C1652"/>
    <w:rsid w:val="002D01DE"/>
    <w:rsid w:val="00355FE9"/>
    <w:rsid w:val="00435410"/>
    <w:rsid w:val="00531207"/>
    <w:rsid w:val="00623098"/>
    <w:rsid w:val="0064177A"/>
    <w:rsid w:val="00673B36"/>
    <w:rsid w:val="006F76A8"/>
    <w:rsid w:val="0071259E"/>
    <w:rsid w:val="007D2D7C"/>
    <w:rsid w:val="00C86909"/>
    <w:rsid w:val="00CE5964"/>
    <w:rsid w:val="00D10C1D"/>
    <w:rsid w:val="00D659C7"/>
    <w:rsid w:val="00E16C41"/>
    <w:rsid w:val="00E63D69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D841"/>
  <w15:chartTrackingRefBased/>
  <w15:docId w15:val="{69A62187-B08D-40AF-A891-DE9E565F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DE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D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1DE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D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1DE"/>
    <w:rPr>
      <w:sz w:val="20"/>
    </w:rPr>
  </w:style>
  <w:style w:type="table" w:styleId="Tablaconcuadrcula">
    <w:name w:val="Table Grid"/>
    <w:basedOn w:val="Tablanormal"/>
    <w:uiPriority w:val="39"/>
    <w:rsid w:val="002D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8</cp:revision>
  <dcterms:created xsi:type="dcterms:W3CDTF">2022-09-17T12:45:00Z</dcterms:created>
  <dcterms:modified xsi:type="dcterms:W3CDTF">2022-09-17T13:23:00Z</dcterms:modified>
</cp:coreProperties>
</file>