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87B64" w14:textId="77777777" w:rsidR="00415C64" w:rsidRPr="00415C64" w:rsidRDefault="00415C64" w:rsidP="00415C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415C64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1. Current Steps for Buying a Ticket:</w:t>
      </w:r>
    </w:p>
    <w:p w14:paraId="05926D1F" w14:textId="77777777" w:rsidR="00415C64" w:rsidRPr="00415C64" w:rsidRDefault="00415C64" w:rsidP="00415C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15C6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Visit the website</w:t>
      </w:r>
      <w:r w:rsidRPr="00415C6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(kino.kz).</w:t>
      </w:r>
    </w:p>
    <w:p w14:paraId="5D70E94E" w14:textId="77777777" w:rsidR="00415C64" w:rsidRPr="00415C64" w:rsidRDefault="00415C64" w:rsidP="00415C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5C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Select </w:t>
      </w:r>
      <w:proofErr w:type="spellStart"/>
      <w:r w:rsidRPr="00415C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the</w:t>
      </w:r>
      <w:proofErr w:type="spellEnd"/>
      <w:r w:rsidRPr="00415C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415C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movie</w:t>
      </w:r>
      <w:proofErr w:type="spellEnd"/>
      <w:r w:rsidRPr="00415C6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FB34FE1" w14:textId="77777777" w:rsidR="00415C64" w:rsidRPr="00415C64" w:rsidRDefault="00415C64" w:rsidP="00415C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15C6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Choose the time and date</w:t>
      </w:r>
      <w:r w:rsidRPr="00415C6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for the movie.</w:t>
      </w:r>
    </w:p>
    <w:p w14:paraId="2D0C5A88" w14:textId="77777777" w:rsidR="00415C64" w:rsidRPr="00415C64" w:rsidRDefault="00415C64" w:rsidP="00415C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5C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Select </w:t>
      </w:r>
      <w:proofErr w:type="spellStart"/>
      <w:r w:rsidRPr="00415C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the</w:t>
      </w:r>
      <w:proofErr w:type="spellEnd"/>
      <w:r w:rsidRPr="00415C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415C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seat</w:t>
      </w:r>
      <w:proofErr w:type="spellEnd"/>
      <w:r w:rsidRPr="00415C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(s)</w:t>
      </w:r>
      <w:r w:rsidRPr="00415C6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DF9ED8B" w14:textId="77777777" w:rsidR="00415C64" w:rsidRPr="00415C64" w:rsidRDefault="00415C64" w:rsidP="00415C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15C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Add</w:t>
      </w:r>
      <w:proofErr w:type="spellEnd"/>
      <w:r w:rsidRPr="00415C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415C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to</w:t>
      </w:r>
      <w:proofErr w:type="spellEnd"/>
      <w:r w:rsidRPr="00415C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415C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cart</w:t>
      </w:r>
      <w:proofErr w:type="spellEnd"/>
      <w:r w:rsidRPr="00415C6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81ADB0C" w14:textId="77777777" w:rsidR="00415C64" w:rsidRPr="00415C64" w:rsidRDefault="00415C64" w:rsidP="00415C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15C6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Enter personal details</w:t>
      </w:r>
      <w:r w:rsidRPr="00415C6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(if not already logged in).</w:t>
      </w:r>
    </w:p>
    <w:p w14:paraId="0951FDE8" w14:textId="77777777" w:rsidR="00415C64" w:rsidRPr="00415C64" w:rsidRDefault="00415C64" w:rsidP="00415C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5C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Enter </w:t>
      </w:r>
      <w:proofErr w:type="spellStart"/>
      <w:r w:rsidRPr="00415C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payment</w:t>
      </w:r>
      <w:proofErr w:type="spellEnd"/>
      <w:r w:rsidRPr="00415C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415C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information</w:t>
      </w:r>
      <w:proofErr w:type="spellEnd"/>
      <w:r w:rsidRPr="00415C6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98656A5" w14:textId="77777777" w:rsidR="00415C64" w:rsidRPr="00415C64" w:rsidRDefault="00415C64" w:rsidP="00415C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15C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Confirm</w:t>
      </w:r>
      <w:proofErr w:type="spellEnd"/>
      <w:r w:rsidRPr="00415C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415C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the</w:t>
      </w:r>
      <w:proofErr w:type="spellEnd"/>
      <w:r w:rsidRPr="00415C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415C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purchase</w:t>
      </w:r>
      <w:proofErr w:type="spellEnd"/>
      <w:r w:rsidRPr="00415C6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1B6B59C" w14:textId="77777777" w:rsidR="00415C64" w:rsidRPr="00415C64" w:rsidRDefault="00415C64" w:rsidP="00415C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15C6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Receive the ticket</w:t>
      </w:r>
      <w:r w:rsidRPr="00415C6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(via email or mobile).</w:t>
      </w:r>
    </w:p>
    <w:p w14:paraId="7961E7F4" w14:textId="77777777" w:rsidR="00415C64" w:rsidRPr="00415C64" w:rsidRDefault="00415C64" w:rsidP="00415C6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415C6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Time Measurement:</w:t>
      </w:r>
    </w:p>
    <w:p w14:paraId="3C0C6404" w14:textId="77777777" w:rsidR="00415C64" w:rsidRPr="00415C64" w:rsidRDefault="00415C64" w:rsidP="00415C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15C6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Let's assume the current time to complete this process is approximately </w:t>
      </w:r>
      <w:r w:rsidRPr="00415C6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10 minutes</w:t>
      </w:r>
      <w:r w:rsidRPr="00415C6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 This time includes all steps, but could vary based on familiarity with the website and speed of internet connection.</w:t>
      </w:r>
    </w:p>
    <w:p w14:paraId="4265C857" w14:textId="77777777" w:rsidR="00415C64" w:rsidRPr="00415C64" w:rsidRDefault="00415C64" w:rsidP="00415C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415C64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2. Applying Doherty Threshold:</w:t>
      </w:r>
    </w:p>
    <w:p w14:paraId="55C3981B" w14:textId="77777777" w:rsidR="00415C64" w:rsidRPr="00415C64" w:rsidRDefault="00415C64" w:rsidP="00415C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5C6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The Doherty Threshold suggests that response time should be kept below 400 </w:t>
      </w:r>
      <w:proofErr w:type="spellStart"/>
      <w:r w:rsidRPr="00415C6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ms</w:t>
      </w:r>
      <w:proofErr w:type="spellEnd"/>
      <w:r w:rsidRPr="00415C6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for a smooth interaction. </w:t>
      </w:r>
      <w:proofErr w:type="spellStart"/>
      <w:r w:rsidRPr="00415C64">
        <w:rPr>
          <w:rFonts w:ascii="Times New Roman" w:eastAsia="Times New Roman" w:hAnsi="Times New Roman" w:cs="Times New Roman"/>
          <w:sz w:val="24"/>
          <w:szCs w:val="24"/>
          <w:lang w:eastAsia="ru-RU"/>
        </w:rPr>
        <w:t>This</w:t>
      </w:r>
      <w:proofErr w:type="spellEnd"/>
      <w:r w:rsidRPr="00415C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15C64">
        <w:rPr>
          <w:rFonts w:ascii="Times New Roman" w:eastAsia="Times New Roman" w:hAnsi="Times New Roman" w:cs="Times New Roman"/>
          <w:sz w:val="24"/>
          <w:szCs w:val="24"/>
          <w:lang w:eastAsia="ru-RU"/>
        </w:rPr>
        <w:t>means</w:t>
      </w:r>
      <w:proofErr w:type="spellEnd"/>
      <w:r w:rsidRPr="00415C64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4BAF303B" w14:textId="77777777" w:rsidR="00415C64" w:rsidRPr="00415C64" w:rsidRDefault="00415C64" w:rsidP="00415C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15C6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Optimizing loading times</w:t>
      </w:r>
      <w:r w:rsidRPr="00415C6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Ensure each page or action (like selecting the movie, seats, or making the payment) loads quickly, ideally under 1-2 seconds.</w:t>
      </w:r>
    </w:p>
    <w:p w14:paraId="1ADA1AE8" w14:textId="77777777" w:rsidR="00415C64" w:rsidRPr="00415C64" w:rsidRDefault="00415C64" w:rsidP="00415C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15C6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Streamlining page transitions</w:t>
      </w:r>
      <w:r w:rsidRPr="00415C6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Avoid unnecessary page reloads; use Ajax or other modern web techniques for smooth transitions between steps.</w:t>
      </w:r>
    </w:p>
    <w:p w14:paraId="3C46F718" w14:textId="77777777" w:rsidR="00415C64" w:rsidRPr="00415C64" w:rsidRDefault="00415C64" w:rsidP="00415C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415C64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3. Applying Parkinson’s Law:</w:t>
      </w:r>
    </w:p>
    <w:p w14:paraId="09823222" w14:textId="77777777" w:rsidR="00415C64" w:rsidRPr="00415C64" w:rsidRDefault="00415C64" w:rsidP="00415C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15C6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Parkinson’s Law states that "work expands to fill the time available," so we should set a </w:t>
      </w:r>
      <w:r w:rsidRPr="00415C6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time constraint</w:t>
      </w:r>
      <w:r w:rsidRPr="00415C6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to reduce inefficiency. Aiming for a </w:t>
      </w:r>
      <w:r w:rsidRPr="00415C6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5-minute target</w:t>
      </w:r>
      <w:r w:rsidRPr="00415C6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will force the process to be more focused.</w:t>
      </w:r>
    </w:p>
    <w:p w14:paraId="62C9F0BB" w14:textId="77777777" w:rsidR="00415C64" w:rsidRPr="00415C64" w:rsidRDefault="00415C64" w:rsidP="00415C6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proofErr w:type="spellStart"/>
      <w:r w:rsidRPr="00415C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Steps</w:t>
      </w:r>
      <w:proofErr w:type="spellEnd"/>
      <w:r w:rsidRPr="00415C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415C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to</w:t>
      </w:r>
      <w:proofErr w:type="spellEnd"/>
      <w:r w:rsidRPr="00415C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415C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Apply</w:t>
      </w:r>
      <w:proofErr w:type="spellEnd"/>
      <w:r w:rsidRPr="00415C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7825207B" w14:textId="77777777" w:rsidR="00415C64" w:rsidRPr="00415C64" w:rsidRDefault="00415C64" w:rsidP="00415C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15C6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Auto-fill options</w:t>
      </w:r>
      <w:r w:rsidRPr="00415C6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Pre-populate the personal and payment details for logged-in users to save time.</w:t>
      </w:r>
    </w:p>
    <w:p w14:paraId="435BF3C3" w14:textId="77777777" w:rsidR="00415C64" w:rsidRPr="00415C64" w:rsidRDefault="00415C64" w:rsidP="00415C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15C6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One-click selections</w:t>
      </w:r>
      <w:r w:rsidRPr="00415C6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Allow users to pre-select default options for movie time, date, and seat selection.</w:t>
      </w:r>
    </w:p>
    <w:p w14:paraId="39A35B07" w14:textId="77777777" w:rsidR="00415C64" w:rsidRPr="00415C64" w:rsidRDefault="00415C64" w:rsidP="00415C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15C6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Fewer confirmation steps</w:t>
      </w:r>
      <w:r w:rsidRPr="00415C6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Avoid unnecessary confirmation pages or clicks before finalizing the purchase.</w:t>
      </w:r>
    </w:p>
    <w:p w14:paraId="4AE7F78E" w14:textId="77777777" w:rsidR="00415C64" w:rsidRPr="00415C64" w:rsidRDefault="00415C64" w:rsidP="00415C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415C64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4. Flowchart of the Optimized Process:</w:t>
      </w:r>
    </w:p>
    <w:p w14:paraId="62358FA6" w14:textId="413146E1" w:rsidR="00415C64" w:rsidRPr="00415C64" w:rsidRDefault="00415C64" w:rsidP="00415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BD4AC65" w14:textId="77777777" w:rsidR="00415C64" w:rsidRPr="00415C64" w:rsidRDefault="00415C64" w:rsidP="00415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15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[Start] --&gt; [Open kino.kz Website] --&gt; [Select Movie] --&gt; [Choose Date &amp; Time] --&gt; </w:t>
      </w:r>
    </w:p>
    <w:p w14:paraId="68E67768" w14:textId="4049C73F" w:rsidR="00415C64" w:rsidRPr="00415C64" w:rsidRDefault="00415C64" w:rsidP="00415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15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[Choose Seat(s)] --&gt; [Auto-Fill Payment Info] --&gt; </w:t>
      </w:r>
    </w:p>
    <w:p w14:paraId="6C7FAD04" w14:textId="77777777" w:rsidR="00415C64" w:rsidRPr="00415C64" w:rsidRDefault="00415C64" w:rsidP="00415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15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[Confirm &amp; </w:t>
      </w:r>
      <w:proofErr w:type="gramStart"/>
      <w:r w:rsidRPr="00415C64">
        <w:rPr>
          <w:rFonts w:ascii="Courier New" w:eastAsia="Times New Roman" w:hAnsi="Courier New" w:cs="Courier New"/>
          <w:sz w:val="20"/>
          <w:szCs w:val="20"/>
          <w:lang w:val="en-US" w:eastAsia="ru-RU"/>
        </w:rPr>
        <w:t>Pay</w:t>
      </w:r>
      <w:proofErr w:type="gramEnd"/>
      <w:r w:rsidRPr="00415C64">
        <w:rPr>
          <w:rFonts w:ascii="Courier New" w:eastAsia="Times New Roman" w:hAnsi="Courier New" w:cs="Courier New"/>
          <w:sz w:val="20"/>
          <w:szCs w:val="20"/>
          <w:lang w:val="en-US" w:eastAsia="ru-RU"/>
        </w:rPr>
        <w:t>] --&gt; [Receive Ticket] --&gt; [End]</w:t>
      </w:r>
    </w:p>
    <w:p w14:paraId="791D634B" w14:textId="77777777" w:rsidR="00415C64" w:rsidRPr="00415C64" w:rsidRDefault="00415C64" w:rsidP="00415C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15C6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This flowchart minimizes extra steps and automates the data entry to bring the total process time closer to </w:t>
      </w:r>
      <w:r w:rsidRPr="00415C6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5 minutes</w:t>
      </w:r>
      <w:r w:rsidRPr="00415C6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7777235D" w14:textId="77777777" w:rsidR="00415C64" w:rsidRPr="00415C64" w:rsidRDefault="00415C64" w:rsidP="00415C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proofErr w:type="spellStart"/>
      <w:r w:rsidRPr="00415C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>Summary</w:t>
      </w:r>
      <w:proofErr w:type="spellEnd"/>
      <w:r w:rsidRPr="00415C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415C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of</w:t>
      </w:r>
      <w:proofErr w:type="spellEnd"/>
      <w:r w:rsidRPr="00415C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415C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Improvements</w:t>
      </w:r>
      <w:proofErr w:type="spellEnd"/>
      <w:r w:rsidRPr="00415C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:</w:t>
      </w:r>
    </w:p>
    <w:p w14:paraId="30948F03" w14:textId="77777777" w:rsidR="00415C64" w:rsidRPr="00415C64" w:rsidRDefault="00415C64" w:rsidP="00415C6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15C6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Reduced decision-making time</w:t>
      </w:r>
      <w:r w:rsidRPr="00415C6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By auto-filling fields and suggesting default options.</w:t>
      </w:r>
    </w:p>
    <w:p w14:paraId="4E3F330A" w14:textId="77777777" w:rsidR="00415C64" w:rsidRPr="00415C64" w:rsidRDefault="00415C64" w:rsidP="00415C6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15C6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Faster navigation</w:t>
      </w:r>
      <w:r w:rsidRPr="00415C6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Through smoother transitions and quick loading pages.</w:t>
      </w:r>
    </w:p>
    <w:p w14:paraId="6995F560" w14:textId="77777777" w:rsidR="00415C64" w:rsidRPr="00415C64" w:rsidRDefault="00415C64" w:rsidP="00415C6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15C6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Time constraint</w:t>
      </w:r>
      <w:r w:rsidRPr="00415C6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The user now has a limited but realistic target of 5 minutes to complete the ticket purchase.</w:t>
      </w:r>
    </w:p>
    <w:p w14:paraId="3BE9FB7F" w14:textId="77777777" w:rsidR="002058A5" w:rsidRPr="00415C64" w:rsidRDefault="002058A5">
      <w:pPr>
        <w:rPr>
          <w:lang w:val="en-US"/>
        </w:rPr>
      </w:pPr>
    </w:p>
    <w:sectPr w:rsidR="002058A5" w:rsidRPr="00415C64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912A8"/>
    <w:multiLevelType w:val="multilevel"/>
    <w:tmpl w:val="C2B09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101824"/>
    <w:multiLevelType w:val="multilevel"/>
    <w:tmpl w:val="9B908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DE7533"/>
    <w:multiLevelType w:val="multilevel"/>
    <w:tmpl w:val="F538E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3A699E"/>
    <w:multiLevelType w:val="multilevel"/>
    <w:tmpl w:val="1A7C5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C64"/>
    <w:rsid w:val="001258A7"/>
    <w:rsid w:val="002058A5"/>
    <w:rsid w:val="0034482C"/>
    <w:rsid w:val="003616C2"/>
    <w:rsid w:val="00415C64"/>
    <w:rsid w:val="00600FA0"/>
    <w:rsid w:val="00A95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279EA"/>
  <w15:chartTrackingRefBased/>
  <w15:docId w15:val="{EC122BB1-706B-42B1-93D1-D8BC3A1D6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415C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415C6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415C6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415C6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415C64"/>
    <w:rPr>
      <w:b/>
      <w:bCs/>
    </w:rPr>
  </w:style>
  <w:style w:type="paragraph" w:styleId="a4">
    <w:name w:val="Normal (Web)"/>
    <w:basedOn w:val="a"/>
    <w:uiPriority w:val="99"/>
    <w:semiHidden/>
    <w:unhideWhenUsed/>
    <w:rsid w:val="00415C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415C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15C6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415C6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0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4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21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110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28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Abylkaiyr Tabynbaev</dc:creator>
  <cp:keywords/>
  <dc:description/>
  <cp:lastModifiedBy>Abylkaiyr Tabynbaev</cp:lastModifiedBy>
  <cp:revision>3</cp:revision>
  <dcterms:created xsi:type="dcterms:W3CDTF">2025-02-08T08:42:00Z</dcterms:created>
  <dcterms:modified xsi:type="dcterms:W3CDTF">2025-02-08T09:25:00Z</dcterms:modified>
</cp:coreProperties>
</file>