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A616A" w:rsidRPr="00CA616A" w:rsidRDefault="00CA616A" w:rsidP="00E230A6">
      <w:pPr>
        <w:pStyle w:val="Heading1"/>
        <w:jc w:val="both"/>
      </w:pPr>
      <w:r w:rsidRPr="00CA616A">
        <w:t xml:space="preserve">A qui va dirigit </w:t>
      </w:r>
    </w:p>
    <w:p w:rsidR="00BB6E63" w:rsidRDefault="00BB6E63" w:rsidP="00E230A6">
      <w:pPr>
        <w:jc w:val="both"/>
        <w:rPr>
          <w:rFonts w:ascii="Calibri" w:hAnsi="Calibri" w:cs="Calibri"/>
          <w:sz w:val="20"/>
          <w:szCs w:val="20"/>
        </w:rPr>
      </w:pPr>
    </w:p>
    <w:p w:rsidR="0002183D" w:rsidRDefault="0002183D" w:rsidP="00AD3B4A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Aquest howTo va dirigit a:</w:t>
      </w:r>
    </w:p>
    <w:p w:rsidR="00AF3A68" w:rsidRPr="00D851FA" w:rsidRDefault="0002183D" w:rsidP="00D851FA">
      <w:pPr>
        <w:pStyle w:val="ListParagraph"/>
        <w:numPr>
          <w:ilvl w:val="0"/>
          <w:numId w:val="45"/>
        </w:num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  <w:r w:rsidRPr="00D851FA">
        <w:rPr>
          <w:rFonts w:ascii="Calibri" w:hAnsi="Calibri" w:cs="Calibri"/>
          <w:sz w:val="20"/>
          <w:szCs w:val="20"/>
          <w:lang w:eastAsia="es-ES"/>
        </w:rPr>
        <w:t xml:space="preserve">Tots aquells </w:t>
      </w:r>
      <w:r w:rsidR="00551DEF" w:rsidRPr="00551DEF">
        <w:rPr>
          <w:rFonts w:ascii="Calibri" w:hAnsi="Calibri" w:cs="Calibri"/>
          <w:b/>
          <w:sz w:val="20"/>
          <w:szCs w:val="20"/>
          <w:lang w:eastAsia="es-ES"/>
        </w:rPr>
        <w:t>proveïdors d’aplicacions</w:t>
      </w:r>
      <w:r w:rsidR="00551DEF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Pr="00D851FA">
        <w:rPr>
          <w:rFonts w:ascii="Calibri" w:hAnsi="Calibri" w:cs="Calibri"/>
          <w:sz w:val="20"/>
          <w:szCs w:val="20"/>
          <w:lang w:eastAsia="es-ES"/>
        </w:rPr>
        <w:t xml:space="preserve">que necessitin </w:t>
      </w:r>
      <w:r w:rsidR="0022793B">
        <w:rPr>
          <w:rFonts w:ascii="Calibri" w:hAnsi="Calibri" w:cs="Calibri"/>
          <w:sz w:val="20"/>
          <w:szCs w:val="20"/>
          <w:lang w:eastAsia="es-ES"/>
        </w:rPr>
        <w:t xml:space="preserve">una via alternativa </w:t>
      </w:r>
      <w:r w:rsidR="00083F6F">
        <w:rPr>
          <w:rFonts w:ascii="Calibri" w:hAnsi="Calibri" w:cs="Calibri"/>
          <w:sz w:val="20"/>
          <w:szCs w:val="20"/>
          <w:lang w:eastAsia="es-ES"/>
        </w:rPr>
        <w:t xml:space="preserve">al SVN de SIC </w:t>
      </w:r>
      <w:r w:rsidR="0022793B">
        <w:rPr>
          <w:rFonts w:ascii="Calibri" w:hAnsi="Calibri" w:cs="Calibri"/>
          <w:sz w:val="20"/>
          <w:szCs w:val="20"/>
          <w:lang w:eastAsia="es-ES"/>
        </w:rPr>
        <w:t xml:space="preserve">per </w:t>
      </w:r>
      <w:r w:rsidRPr="00D851FA">
        <w:rPr>
          <w:rFonts w:ascii="Calibri" w:hAnsi="Calibri" w:cs="Calibri"/>
          <w:sz w:val="20"/>
          <w:szCs w:val="20"/>
          <w:lang w:eastAsia="es-ES"/>
        </w:rPr>
        <w:t xml:space="preserve">poder </w:t>
      </w:r>
      <w:r w:rsidR="0022793B">
        <w:rPr>
          <w:rFonts w:ascii="Calibri" w:hAnsi="Calibri" w:cs="Calibri"/>
          <w:sz w:val="20"/>
          <w:szCs w:val="20"/>
          <w:lang w:eastAsia="es-ES"/>
        </w:rPr>
        <w:t>continuar traspassant</w:t>
      </w:r>
      <w:r w:rsidRPr="00D851FA">
        <w:rPr>
          <w:rFonts w:ascii="Calibri" w:hAnsi="Calibri" w:cs="Calibri"/>
          <w:sz w:val="20"/>
          <w:szCs w:val="20"/>
          <w:lang w:eastAsia="es-ES"/>
        </w:rPr>
        <w:t xml:space="preserve"> els artefactes </w:t>
      </w:r>
      <w:r w:rsidR="00D851FA" w:rsidRPr="00D851FA">
        <w:rPr>
          <w:rFonts w:ascii="Calibri" w:hAnsi="Calibri" w:cs="Calibri"/>
          <w:sz w:val="20"/>
          <w:szCs w:val="20"/>
          <w:lang w:eastAsia="es-ES"/>
        </w:rPr>
        <w:t xml:space="preserve">d’aplicacions </w:t>
      </w:r>
      <w:r w:rsidRPr="00D851FA">
        <w:rPr>
          <w:rFonts w:ascii="Calibri" w:hAnsi="Calibri" w:cs="Calibri"/>
          <w:sz w:val="20"/>
          <w:szCs w:val="20"/>
          <w:lang w:eastAsia="es-ES"/>
        </w:rPr>
        <w:t xml:space="preserve">als tècnics de CPD </w:t>
      </w:r>
      <w:r w:rsidR="00D851FA">
        <w:rPr>
          <w:rFonts w:ascii="Calibri" w:hAnsi="Calibri" w:cs="Calibri"/>
          <w:sz w:val="20"/>
          <w:szCs w:val="20"/>
          <w:lang w:eastAsia="es-ES"/>
        </w:rPr>
        <w:t>per tal que els despleguin</w:t>
      </w:r>
      <w:r w:rsidR="00D851FA" w:rsidRPr="00D851FA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083F6F">
        <w:rPr>
          <w:rFonts w:ascii="Calibri" w:hAnsi="Calibri" w:cs="Calibri"/>
          <w:sz w:val="20"/>
          <w:szCs w:val="20"/>
          <w:lang w:eastAsia="es-ES"/>
        </w:rPr>
        <w:t xml:space="preserve">durant </w:t>
      </w:r>
      <w:r w:rsidRPr="00D851FA">
        <w:rPr>
          <w:rFonts w:ascii="Calibri" w:hAnsi="Calibri" w:cs="Calibri"/>
          <w:sz w:val="20"/>
          <w:szCs w:val="20"/>
          <w:lang w:eastAsia="es-ES"/>
        </w:rPr>
        <w:t>una situació de caiguda</w:t>
      </w:r>
      <w:r w:rsidR="00D851FA" w:rsidRPr="00D851FA">
        <w:rPr>
          <w:rFonts w:ascii="Calibri" w:hAnsi="Calibri" w:cs="Calibri"/>
          <w:sz w:val="20"/>
          <w:szCs w:val="20"/>
          <w:lang w:eastAsia="es-ES"/>
        </w:rPr>
        <w:t xml:space="preserve"> o degradació</w:t>
      </w:r>
      <w:r w:rsidRPr="00D851FA">
        <w:rPr>
          <w:rFonts w:ascii="Calibri" w:hAnsi="Calibri" w:cs="Calibri"/>
          <w:sz w:val="20"/>
          <w:szCs w:val="20"/>
          <w:lang w:eastAsia="es-ES"/>
        </w:rPr>
        <w:t xml:space="preserve"> de servei del SVN de SIC</w:t>
      </w:r>
      <w:r w:rsidR="00D851FA" w:rsidRPr="00D851FA">
        <w:rPr>
          <w:rFonts w:ascii="Calibri" w:hAnsi="Calibri" w:cs="Calibri"/>
          <w:sz w:val="20"/>
          <w:szCs w:val="20"/>
          <w:lang w:eastAsia="es-ES"/>
        </w:rPr>
        <w:t>.</w:t>
      </w:r>
      <w:r w:rsidR="00551DEF">
        <w:rPr>
          <w:rFonts w:ascii="Calibri" w:hAnsi="Calibri" w:cs="Calibri"/>
          <w:sz w:val="20"/>
          <w:szCs w:val="20"/>
          <w:lang w:eastAsia="es-ES"/>
        </w:rPr>
        <w:t xml:space="preserve"> Aquesta via alternativa només podrà ser emprada per els </w:t>
      </w:r>
      <w:r w:rsidR="00551DEF" w:rsidRPr="0000039F">
        <w:rPr>
          <w:rFonts w:ascii="Calibri" w:hAnsi="Calibri" w:cs="Calibri"/>
          <w:b/>
          <w:sz w:val="20"/>
          <w:szCs w:val="20"/>
          <w:lang w:eastAsia="es-ES"/>
        </w:rPr>
        <w:t>Responsables de Qualitat i Arquitectura</w:t>
      </w:r>
      <w:r w:rsidR="00551DEF">
        <w:rPr>
          <w:rFonts w:ascii="Calibri" w:hAnsi="Calibri" w:cs="Calibri"/>
          <w:b/>
          <w:sz w:val="20"/>
          <w:szCs w:val="20"/>
          <w:lang w:eastAsia="es-ES"/>
        </w:rPr>
        <w:t xml:space="preserve"> del Lot</w:t>
      </w:r>
      <w:r w:rsidR="00551DEF" w:rsidRPr="00573738">
        <w:rPr>
          <w:rFonts w:ascii="Calibri" w:hAnsi="Calibri" w:cs="Calibri"/>
          <w:sz w:val="20"/>
          <w:szCs w:val="20"/>
          <w:lang w:eastAsia="es-ES"/>
        </w:rPr>
        <w:t>.</w:t>
      </w:r>
    </w:p>
    <w:p w:rsidR="00D851FA" w:rsidRPr="00D851FA" w:rsidRDefault="00D851FA" w:rsidP="00D851FA">
      <w:pPr>
        <w:pStyle w:val="ListParagraph"/>
        <w:numPr>
          <w:ilvl w:val="0"/>
          <w:numId w:val="45"/>
        </w:num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  <w:r w:rsidRPr="00D851FA">
        <w:rPr>
          <w:rFonts w:ascii="Calibri" w:hAnsi="Calibri" w:cs="Calibri"/>
          <w:sz w:val="20"/>
          <w:szCs w:val="20"/>
          <w:lang w:eastAsia="es-ES"/>
        </w:rPr>
        <w:t xml:space="preserve">Tots aquells </w:t>
      </w:r>
      <w:r w:rsidRPr="0000039F">
        <w:rPr>
          <w:rFonts w:ascii="Calibri" w:hAnsi="Calibri" w:cs="Calibri"/>
          <w:b/>
          <w:sz w:val="20"/>
          <w:szCs w:val="20"/>
          <w:lang w:eastAsia="es-ES"/>
        </w:rPr>
        <w:t>tècnics de CPD</w:t>
      </w:r>
      <w:r w:rsidRPr="00D851FA">
        <w:rPr>
          <w:rFonts w:ascii="Calibri" w:hAnsi="Calibri" w:cs="Calibri"/>
          <w:sz w:val="20"/>
          <w:szCs w:val="20"/>
          <w:lang w:eastAsia="es-ES"/>
        </w:rPr>
        <w:t xml:space="preserve"> que necessitin</w:t>
      </w:r>
      <w:r w:rsidR="0022793B">
        <w:rPr>
          <w:rFonts w:ascii="Calibri" w:hAnsi="Calibri" w:cs="Calibri"/>
          <w:sz w:val="20"/>
          <w:szCs w:val="20"/>
          <w:lang w:eastAsia="es-ES"/>
        </w:rPr>
        <w:t xml:space="preserve"> una via alternativa </w:t>
      </w:r>
      <w:r w:rsidR="00083F6F">
        <w:rPr>
          <w:rFonts w:ascii="Calibri" w:hAnsi="Calibri" w:cs="Calibri"/>
          <w:sz w:val="20"/>
          <w:szCs w:val="20"/>
          <w:lang w:eastAsia="es-ES"/>
        </w:rPr>
        <w:t xml:space="preserve">al SVN de SIC </w:t>
      </w:r>
      <w:r w:rsidR="0022793B">
        <w:rPr>
          <w:rFonts w:ascii="Calibri" w:hAnsi="Calibri" w:cs="Calibri"/>
          <w:sz w:val="20"/>
          <w:szCs w:val="20"/>
          <w:lang w:eastAsia="es-ES"/>
        </w:rPr>
        <w:t xml:space="preserve">per </w:t>
      </w:r>
      <w:r w:rsidRPr="00D851FA">
        <w:rPr>
          <w:rFonts w:ascii="Calibri" w:hAnsi="Calibri" w:cs="Calibri"/>
          <w:sz w:val="20"/>
          <w:szCs w:val="20"/>
          <w:lang w:eastAsia="es-ES"/>
        </w:rPr>
        <w:t>poder recollir els artefactes d’aplicacions que han de desplega</w:t>
      </w:r>
      <w:r w:rsidR="0022793B">
        <w:rPr>
          <w:rFonts w:ascii="Calibri" w:hAnsi="Calibri" w:cs="Calibri"/>
          <w:sz w:val="20"/>
          <w:szCs w:val="20"/>
          <w:lang w:eastAsia="es-ES"/>
        </w:rPr>
        <w:t xml:space="preserve">r </w:t>
      </w:r>
      <w:r w:rsidR="00083F6F">
        <w:rPr>
          <w:rFonts w:ascii="Calibri" w:hAnsi="Calibri" w:cs="Calibri"/>
          <w:sz w:val="20"/>
          <w:szCs w:val="20"/>
          <w:lang w:eastAsia="es-ES"/>
        </w:rPr>
        <w:t xml:space="preserve">durant </w:t>
      </w:r>
      <w:r w:rsidR="0022793B">
        <w:rPr>
          <w:rFonts w:ascii="Calibri" w:hAnsi="Calibri" w:cs="Calibri"/>
          <w:sz w:val="20"/>
          <w:szCs w:val="20"/>
          <w:lang w:eastAsia="es-ES"/>
        </w:rPr>
        <w:t xml:space="preserve"> una </w:t>
      </w:r>
      <w:r w:rsidRPr="00D851FA">
        <w:rPr>
          <w:rFonts w:ascii="Calibri" w:hAnsi="Calibri" w:cs="Calibri"/>
          <w:sz w:val="20"/>
          <w:szCs w:val="20"/>
          <w:lang w:eastAsia="es-ES"/>
        </w:rPr>
        <w:t>situació de caiguda o degradació de servei del SVN de SIC.</w:t>
      </w:r>
    </w:p>
    <w:p w:rsidR="0000039F" w:rsidRDefault="0000039F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00039F" w:rsidRDefault="0000039F" w:rsidP="0000039F">
      <w:pPr>
        <w:pStyle w:val="Heading1"/>
        <w:jc w:val="both"/>
      </w:pPr>
      <w:r w:rsidRPr="0000039F">
        <w:t>Context de necessitat</w:t>
      </w:r>
    </w:p>
    <w:p w:rsidR="0000039F" w:rsidRPr="0000039F" w:rsidRDefault="0000039F" w:rsidP="0000039F"/>
    <w:p w:rsidR="00083F6F" w:rsidRDefault="00083F6F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Hi ha força aplicacions que fan servir els repositoris SVN de SIC de les seves aplicacions com a via per fer arribar als tècnics de CPD els artefactes a desplegar. Si es produeix una aturada del servei SVN de SIC, deixa d’estar disponible aquesta via i per aquest motiu SIC ha posat en marxa una via alternativa per al traspàs dels artefactes. Val a dir que aquesta via alternativa que explicarem a continuació </w:t>
      </w:r>
      <w:r w:rsidRPr="0000039F">
        <w:rPr>
          <w:rFonts w:ascii="Calibri" w:hAnsi="Calibri" w:cs="Calibri"/>
          <w:b/>
          <w:sz w:val="20"/>
          <w:szCs w:val="20"/>
          <w:lang w:eastAsia="es-ES"/>
        </w:rPr>
        <w:t xml:space="preserve">només s’activarà quan </w:t>
      </w:r>
      <w:r w:rsidR="00ED0B7D" w:rsidRPr="0000039F">
        <w:rPr>
          <w:rFonts w:ascii="Calibri" w:hAnsi="Calibri" w:cs="Calibri"/>
          <w:b/>
          <w:sz w:val="20"/>
          <w:szCs w:val="20"/>
          <w:lang w:eastAsia="es-ES"/>
        </w:rPr>
        <w:t>hi hagi un tall o degradació del servei SVN de SIC.</w:t>
      </w:r>
    </w:p>
    <w:p w:rsidR="0000039F" w:rsidRDefault="0000039F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</w:p>
    <w:p w:rsidR="0000039F" w:rsidRDefault="0000039F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ED0B7D" w:rsidRDefault="00ED0B7D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00039F" w:rsidRDefault="0000039F" w:rsidP="0000039F">
      <w:pPr>
        <w:pStyle w:val="Heading1"/>
        <w:jc w:val="both"/>
      </w:pPr>
      <w:r>
        <w:t>Introducció</w:t>
      </w:r>
    </w:p>
    <w:p w:rsidR="0000039F" w:rsidRDefault="0000039F" w:rsidP="0000039F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5C7A57" w:rsidRDefault="0000039F" w:rsidP="00914453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La via alternativa consisteix en fer servir </w:t>
      </w:r>
      <w:r w:rsidR="00914453">
        <w:rPr>
          <w:rFonts w:ascii="Calibri" w:hAnsi="Calibri" w:cs="Calibri"/>
          <w:sz w:val="20"/>
          <w:szCs w:val="20"/>
          <w:lang w:eastAsia="es-ES"/>
        </w:rPr>
        <w:t>la Plataforma d’Integració Contínua (jobs de Jenkins) com a via de traspàs dels artefactes a desplegar. Per a tal efecte, SIC ha configurat uns jobs especials mitjançant els quals els Responsables de Qualitat i Arquitectura podran pujar els artefactes al servidor de Jenkins i els tècnics de CPD recollir-los.</w:t>
      </w:r>
    </w:p>
    <w:p w:rsidR="00914453" w:rsidRDefault="00914453" w:rsidP="00914453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14453" w:rsidRDefault="00914453" w:rsidP="0000039F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14453" w:rsidRDefault="00914453" w:rsidP="0000039F">
      <w:pPr>
        <w:suppressAutoHyphens w:val="0"/>
        <w:autoSpaceDE w:val="0"/>
        <w:autoSpaceDN w:val="0"/>
        <w:adjustRightInd w:val="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1661B" w:rsidRDefault="00B1661B" w:rsidP="00EA7670">
      <w:pPr>
        <w:pStyle w:val="Heading1"/>
        <w:jc w:val="both"/>
      </w:pPr>
    </w:p>
    <w:p w:rsidR="00B1661B" w:rsidRDefault="00B1661B">
      <w:pPr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7670" w:rsidRDefault="00EA7670" w:rsidP="00EA7670">
      <w:pPr>
        <w:pStyle w:val="Heading1"/>
        <w:jc w:val="both"/>
      </w:pPr>
      <w:r>
        <w:lastRenderedPageBreak/>
        <w:t xml:space="preserve">Exemple </w:t>
      </w:r>
      <w:r w:rsidR="00B1661B">
        <w:t>d’ús</w:t>
      </w:r>
    </w:p>
    <w:p w:rsidR="00EA7670" w:rsidRDefault="00EA7670" w:rsidP="00EA7670">
      <w:pPr>
        <w:pStyle w:val="Subtitle"/>
      </w:pPr>
    </w:p>
    <w:p w:rsidR="00EA7670" w:rsidRDefault="00B1661B" w:rsidP="00EA7670">
      <w:pPr>
        <w:pStyle w:val="Subtitle"/>
      </w:pPr>
      <w:r>
        <w:t>Entrada a la Plataforma d’Integració Contínua (Jenkins)</w:t>
      </w:r>
    </w:p>
    <w:p w:rsidR="00B1661B" w:rsidRDefault="00B1661B" w:rsidP="00B1661B"/>
    <w:p w:rsidR="00B1661B" w:rsidRDefault="00B1661B" w:rsidP="00B1661B">
      <w:r w:rsidRPr="00B1661B">
        <w:rPr>
          <w:rFonts w:ascii="Calibri" w:hAnsi="Calibri" w:cs="Calibri"/>
          <w:sz w:val="20"/>
          <w:szCs w:val="20"/>
          <w:lang w:eastAsia="es-ES"/>
        </w:rPr>
        <w:t xml:space="preserve">En primer lloc cal accedir-hi a l’eina mitjançant un navegador web. La URL d’accés és la següent: </w:t>
      </w:r>
      <w:hyperlink r:id="rId8" w:history="1">
        <w:r w:rsidRPr="00B1661B">
          <w:rPr>
            <w:rStyle w:val="Hyperlink"/>
            <w:rFonts w:asciiTheme="minorHAnsi" w:hAnsiTheme="minorHAnsi"/>
            <w:sz w:val="20"/>
            <w:szCs w:val="20"/>
          </w:rPr>
          <w:t>http://hudson.intranet.gencat.cat/hudson</w:t>
        </w:r>
      </w:hyperlink>
    </w:p>
    <w:p w:rsidR="00B1661B" w:rsidRDefault="00B1661B" w:rsidP="00B1661B"/>
    <w:p w:rsidR="00B1661B" w:rsidRDefault="0000005E" w:rsidP="00B1661B">
      <w:r w:rsidRPr="0000005E">
        <w:rPr>
          <w:noProof/>
          <w:lang w:eastAsia="ca-ES"/>
        </w:rPr>
        <w:pict>
          <v:rect id="7 Rectángulo" o:spid="_x0000_s1026" style="position:absolute;margin-left:374.8pt;margin-top:3.9pt;width:38pt;height:16.3pt;z-index:2518056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" filled="f" strokecolor="red" strokeweight="2pt"/>
        </w:pict>
      </w:r>
      <w:r w:rsidR="00B1661B">
        <w:rPr>
          <w:noProof/>
          <w:lang w:val="en-US" w:eastAsia="en-US"/>
        </w:rPr>
        <w:drawing>
          <wp:inline distT="0" distB="0" distL="0" distR="0">
            <wp:extent cx="5399405" cy="328130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8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1B" w:rsidRDefault="00B1661B" w:rsidP="00B1661B"/>
    <w:p w:rsidR="00B1661B" w:rsidRDefault="00B1661B" w:rsidP="00B1661B">
      <w:pPr>
        <w:rPr>
          <w:rFonts w:ascii="Calibri" w:hAnsi="Calibri" w:cs="Calibri"/>
          <w:sz w:val="20"/>
          <w:szCs w:val="20"/>
          <w:lang w:eastAsia="es-ES"/>
        </w:rPr>
      </w:pPr>
      <w:r w:rsidRPr="00B1661B">
        <w:rPr>
          <w:rFonts w:ascii="Calibri" w:hAnsi="Calibri" w:cs="Calibri"/>
          <w:sz w:val="20"/>
          <w:szCs w:val="20"/>
          <w:lang w:eastAsia="es-ES"/>
        </w:rPr>
        <w:t>Una vegada dins</w:t>
      </w:r>
      <w:r>
        <w:rPr>
          <w:rFonts w:ascii="Calibri" w:hAnsi="Calibri" w:cs="Calibri"/>
          <w:sz w:val="20"/>
          <w:szCs w:val="20"/>
          <w:lang w:eastAsia="es-ES"/>
        </w:rPr>
        <w:t xml:space="preserve"> el portal</w:t>
      </w:r>
      <w:r w:rsidRPr="00B1661B">
        <w:rPr>
          <w:rFonts w:ascii="Calibri" w:hAnsi="Calibri" w:cs="Calibri"/>
          <w:sz w:val="20"/>
          <w:szCs w:val="20"/>
          <w:lang w:eastAsia="es-ES"/>
        </w:rPr>
        <w:t>, cal fer login. Per fer-ho cal picar sobre l’enllaç de “</w:t>
      </w:r>
      <w:r w:rsidRPr="00B1661B">
        <w:rPr>
          <w:rFonts w:ascii="Calibri" w:hAnsi="Calibri" w:cs="Calibri"/>
          <w:b/>
          <w:sz w:val="20"/>
          <w:szCs w:val="20"/>
          <w:lang w:eastAsia="es-ES"/>
        </w:rPr>
        <w:t>log in</w:t>
      </w:r>
      <w:r w:rsidRPr="00B1661B">
        <w:rPr>
          <w:rFonts w:ascii="Calibri" w:hAnsi="Calibri" w:cs="Calibri"/>
          <w:sz w:val="20"/>
          <w:szCs w:val="20"/>
          <w:lang w:eastAsia="es-ES"/>
        </w:rPr>
        <w:t>” situat a la part superior dreta de la finestra.</w:t>
      </w:r>
    </w:p>
    <w:p w:rsidR="00326B81" w:rsidRDefault="00326B81" w:rsidP="00B1661B">
      <w:pPr>
        <w:rPr>
          <w:rFonts w:ascii="Calibri" w:hAnsi="Calibri" w:cs="Calibri"/>
          <w:sz w:val="20"/>
          <w:szCs w:val="20"/>
          <w:lang w:eastAsia="es-ES"/>
        </w:rPr>
      </w:pPr>
    </w:p>
    <w:p w:rsidR="00326B81" w:rsidRDefault="00326B81" w:rsidP="00B1661B">
      <w:pPr>
        <w:rPr>
          <w:rFonts w:ascii="Calibri" w:hAnsi="Calibri" w:cs="Calibri"/>
          <w:sz w:val="20"/>
          <w:szCs w:val="20"/>
          <w:lang w:eastAsia="es-ES"/>
        </w:rPr>
      </w:pPr>
    </w:p>
    <w:p w:rsidR="00326B81" w:rsidRDefault="00326B81" w:rsidP="00B1661B">
      <w:pPr>
        <w:rPr>
          <w:rFonts w:ascii="Calibri" w:hAnsi="Calibri" w:cs="Calibri"/>
          <w:sz w:val="20"/>
          <w:szCs w:val="20"/>
          <w:lang w:eastAsia="es-ES"/>
        </w:rPr>
      </w:pPr>
    </w:p>
    <w:p w:rsidR="00B1661B" w:rsidRDefault="00B1661B" w:rsidP="00B1661B">
      <w:pPr>
        <w:rPr>
          <w:rFonts w:ascii="Calibri" w:hAnsi="Calibri" w:cs="Calibri"/>
          <w:sz w:val="20"/>
          <w:szCs w:val="20"/>
          <w:lang w:eastAsia="es-ES"/>
        </w:rPr>
      </w:pPr>
    </w:p>
    <w:p w:rsidR="00B1661B" w:rsidRPr="00B1661B" w:rsidRDefault="0000005E" w:rsidP="00B1661B">
      <w:pPr>
        <w:rPr>
          <w:rFonts w:ascii="Calibri" w:hAnsi="Calibri" w:cs="Calibri"/>
          <w:sz w:val="20"/>
          <w:szCs w:val="20"/>
          <w:lang w:eastAsia="es-ES"/>
        </w:rPr>
      </w:pPr>
      <w:r w:rsidRPr="0000005E">
        <w:rPr>
          <w:noProof/>
          <w:lang w:eastAsia="ca-ES"/>
        </w:rPr>
        <w:pict>
          <v:rect id="13 Rectángulo" o:spid="_x0000_s1037" style="position:absolute;margin-left:121.3pt;margin-top:105.95pt;width:38.05pt;height:16.4pt;z-index:251809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" filled="f" strokecolor="red" strokeweight="2pt"/>
        </w:pict>
      </w:r>
      <w:r w:rsidRPr="0000005E">
        <w:rPr>
          <w:noProof/>
          <w:lang w:eastAsia="ca-ES"/>
        </w:rPr>
        <w:pict>
          <v:rect id="10 Rectángulo" o:spid="_x0000_s1036" style="position:absolute;margin-left:154.05pt;margin-top:63.3pt;width:67.9pt;height:27.85pt;z-index:251807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" filled="f" strokecolor="red" strokeweight="2pt"/>
        </w:pict>
      </w:r>
      <w:r w:rsidR="00B1661B">
        <w:rPr>
          <w:noProof/>
          <w:lang w:val="en-US" w:eastAsia="en-US"/>
        </w:rPr>
        <w:drawing>
          <wp:inline distT="0" distB="0" distL="0" distR="0">
            <wp:extent cx="5399405" cy="1616522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61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1B" w:rsidRDefault="00B1661B" w:rsidP="00B1661B"/>
    <w:p w:rsidR="00326B81" w:rsidRDefault="00B1661B" w:rsidP="00326B81">
      <w:pPr>
        <w:rPr>
          <w:rFonts w:ascii="Calibri" w:hAnsi="Calibri" w:cs="Calibri"/>
          <w:sz w:val="20"/>
          <w:szCs w:val="20"/>
          <w:lang w:eastAsia="es-ES"/>
        </w:rPr>
      </w:pPr>
      <w:r w:rsidRPr="00B1661B">
        <w:rPr>
          <w:rFonts w:ascii="Calibri" w:hAnsi="Calibri" w:cs="Calibri"/>
          <w:sz w:val="20"/>
          <w:szCs w:val="20"/>
          <w:lang w:eastAsia="es-ES"/>
        </w:rPr>
        <w:t>Cal inserir les credencials d’accés i picar sobre el botó de “</w:t>
      </w:r>
      <w:r w:rsidRPr="00B1661B">
        <w:rPr>
          <w:rFonts w:ascii="Calibri" w:hAnsi="Calibri" w:cs="Calibri"/>
          <w:b/>
          <w:sz w:val="20"/>
          <w:szCs w:val="20"/>
          <w:lang w:eastAsia="es-ES"/>
        </w:rPr>
        <w:t>log in</w:t>
      </w:r>
      <w:r w:rsidRPr="00B1661B">
        <w:rPr>
          <w:rFonts w:ascii="Calibri" w:hAnsi="Calibri" w:cs="Calibri"/>
          <w:sz w:val="20"/>
          <w:szCs w:val="20"/>
          <w:lang w:eastAsia="es-ES"/>
        </w:rPr>
        <w:t>”</w:t>
      </w:r>
      <w:r>
        <w:rPr>
          <w:rFonts w:ascii="Calibri" w:hAnsi="Calibri" w:cs="Calibri"/>
          <w:sz w:val="20"/>
          <w:szCs w:val="20"/>
          <w:lang w:eastAsia="es-ES"/>
        </w:rPr>
        <w:t>.</w:t>
      </w:r>
      <w:r w:rsidR="00326B81">
        <w:rPr>
          <w:rFonts w:ascii="Calibri" w:hAnsi="Calibri" w:cs="Calibri"/>
          <w:sz w:val="20"/>
          <w:szCs w:val="20"/>
          <w:lang w:eastAsia="es-ES"/>
        </w:rPr>
        <w:t xml:space="preserve"> Aquestes credencials d’accés són les mateixes que les de connexió al repositori SVN de SIC.</w:t>
      </w:r>
    </w:p>
    <w:p w:rsidR="00326B81" w:rsidRDefault="00326B81" w:rsidP="00326B81">
      <w:pPr>
        <w:rPr>
          <w:rFonts w:ascii="Calibri" w:hAnsi="Calibri" w:cs="Calibri"/>
          <w:sz w:val="20"/>
          <w:szCs w:val="20"/>
          <w:lang w:eastAsia="es-ES"/>
        </w:rPr>
      </w:pPr>
    </w:p>
    <w:p w:rsidR="00326B81" w:rsidRDefault="00326B81" w:rsidP="00326B81">
      <w:pPr>
        <w:rPr>
          <w:rFonts w:ascii="Calibri" w:hAnsi="Calibri" w:cs="Calibri"/>
          <w:sz w:val="20"/>
          <w:szCs w:val="20"/>
          <w:lang w:eastAsia="es-ES"/>
        </w:rPr>
      </w:pPr>
    </w:p>
    <w:p w:rsidR="00326B81" w:rsidRDefault="00326B81" w:rsidP="00326B81">
      <w:pPr>
        <w:pStyle w:val="Subtitle"/>
      </w:pPr>
    </w:p>
    <w:p w:rsidR="00326B81" w:rsidRDefault="008A2044" w:rsidP="00326B81">
      <w:pPr>
        <w:pStyle w:val="Subtitle"/>
      </w:pPr>
      <w:r>
        <w:t>P</w:t>
      </w:r>
      <w:r w:rsidR="00326B81">
        <w:t>ujad</w:t>
      </w:r>
      <w:r w:rsidR="002C0C3D">
        <w:t xml:space="preserve">a </w:t>
      </w:r>
      <w:r w:rsidR="00326B81">
        <w:t>d’artefactes</w:t>
      </w:r>
      <w:r>
        <w:t xml:space="preserve"> (</w:t>
      </w:r>
      <w:r w:rsidRPr="00F76FB6">
        <w:rPr>
          <w:b/>
        </w:rPr>
        <w:t>només Responsables de Qualitat i Arquitectura</w:t>
      </w:r>
      <w:r>
        <w:t>)</w:t>
      </w:r>
    </w:p>
    <w:p w:rsidR="00326B81" w:rsidRDefault="00326B81" w:rsidP="00326B81">
      <w:pPr>
        <w:pStyle w:val="Subtitle"/>
      </w:pPr>
    </w:p>
    <w:p w:rsidR="00DD60E6" w:rsidRDefault="00DD60E6" w:rsidP="00326B81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Una vegada efectuat el login a la Plataforma, es faran visibles el llistat de jobs (tasques de Jenkins) que l’usuari pot executar:</w:t>
      </w:r>
    </w:p>
    <w:p w:rsidR="00DD60E6" w:rsidRDefault="00DD60E6" w:rsidP="00326B81">
      <w:pPr>
        <w:rPr>
          <w:rFonts w:ascii="Calibri" w:hAnsi="Calibri" w:cs="Calibri"/>
          <w:sz w:val="20"/>
          <w:szCs w:val="20"/>
          <w:lang w:eastAsia="es-ES"/>
        </w:rPr>
      </w:pPr>
    </w:p>
    <w:p w:rsidR="00DD60E6" w:rsidRDefault="00DD60E6" w:rsidP="00326B81"/>
    <w:p w:rsidR="00DD60E6" w:rsidRDefault="00DD60E6">
      <w:pPr>
        <w:suppressAutoHyphens w:val="0"/>
        <w:rPr>
          <w:noProof/>
          <w:lang w:eastAsia="ca-ES"/>
        </w:rPr>
      </w:pPr>
      <w:r>
        <w:rPr>
          <w:noProof/>
          <w:lang w:val="en-US" w:eastAsia="en-US"/>
        </w:rPr>
        <w:drawing>
          <wp:inline distT="0" distB="0" distL="0" distR="0">
            <wp:extent cx="5399405" cy="264960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5E" w:rsidRPr="0000005E">
        <w:rPr>
          <w:noProof/>
          <w:lang w:eastAsia="ca-ES"/>
        </w:rPr>
        <w:pict>
          <v:rect id="18 Rectángulo" o:spid="_x0000_s1035" style="position:absolute;margin-left:88.4pt;margin-top:141.5pt;width:334.35pt;height:67pt;z-index:2518118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" filled="f" strokecolor="red" strokeweight="2pt"/>
        </w:pict>
      </w:r>
    </w:p>
    <w:p w:rsidR="00DD60E6" w:rsidRDefault="00DD60E6">
      <w:pPr>
        <w:suppressAutoHyphens w:val="0"/>
        <w:rPr>
          <w:noProof/>
          <w:lang w:eastAsia="ca-ES"/>
        </w:rPr>
      </w:pPr>
    </w:p>
    <w:p w:rsidR="00DD60E6" w:rsidRDefault="00DD60E6" w:rsidP="00DD60E6">
      <w:pPr>
        <w:rPr>
          <w:rFonts w:ascii="Calibri" w:hAnsi="Calibri" w:cs="Calibri"/>
          <w:sz w:val="20"/>
          <w:szCs w:val="20"/>
          <w:lang w:eastAsia="es-ES"/>
        </w:rPr>
      </w:pPr>
    </w:p>
    <w:p w:rsidR="00DD60E6" w:rsidRDefault="00DD60E6" w:rsidP="00DD60E6">
      <w:pPr>
        <w:rPr>
          <w:rFonts w:ascii="Calibri" w:hAnsi="Calibri" w:cs="Calibri"/>
          <w:sz w:val="20"/>
          <w:szCs w:val="20"/>
          <w:lang w:eastAsia="es-ES"/>
        </w:rPr>
      </w:pPr>
    </w:p>
    <w:p w:rsidR="00DD60E6" w:rsidRDefault="00DD60E6" w:rsidP="00DD60E6">
      <w:pPr>
        <w:rPr>
          <w:rFonts w:ascii="Calibri" w:hAnsi="Calibri" w:cs="Calibri"/>
          <w:sz w:val="20"/>
          <w:szCs w:val="20"/>
          <w:lang w:eastAsia="es-ES"/>
        </w:rPr>
      </w:pPr>
      <w:r w:rsidRPr="00DD60E6">
        <w:rPr>
          <w:rFonts w:ascii="Calibri" w:hAnsi="Calibri" w:cs="Calibri"/>
          <w:sz w:val="20"/>
          <w:szCs w:val="20"/>
          <w:lang w:eastAsia="es-ES"/>
        </w:rPr>
        <w:t>El job que SIC ha configurat per tal d’efectuar la tasca de pujada</w:t>
      </w:r>
      <w:r w:rsidR="002C0C3D">
        <w:rPr>
          <w:rFonts w:ascii="Calibri" w:hAnsi="Calibri" w:cs="Calibri"/>
          <w:sz w:val="20"/>
          <w:szCs w:val="20"/>
          <w:lang w:eastAsia="es-ES"/>
        </w:rPr>
        <w:t>/recollida</w:t>
      </w:r>
      <w:r w:rsidRPr="00DD60E6">
        <w:rPr>
          <w:rFonts w:ascii="Calibri" w:hAnsi="Calibri" w:cs="Calibri"/>
          <w:sz w:val="20"/>
          <w:szCs w:val="20"/>
          <w:lang w:eastAsia="es-ES"/>
        </w:rPr>
        <w:t xml:space="preserve"> d’artefactes té el nom (“Name”) de </w:t>
      </w:r>
      <w:r w:rsidRPr="002C0C3D">
        <w:rPr>
          <w:rFonts w:ascii="Calibri" w:hAnsi="Calibri" w:cs="Calibri"/>
          <w:b/>
          <w:sz w:val="20"/>
          <w:szCs w:val="20"/>
          <w:lang w:eastAsia="es-ES"/>
        </w:rPr>
        <w:t>[NOM_LOT]_UPLOAD_ARTIFACTS</w:t>
      </w:r>
      <w:r>
        <w:rPr>
          <w:rFonts w:ascii="Calibri" w:hAnsi="Calibri" w:cs="Calibri"/>
          <w:sz w:val="20"/>
          <w:szCs w:val="20"/>
          <w:lang w:eastAsia="es-ES"/>
        </w:rPr>
        <w:t xml:space="preserve">. </w:t>
      </w:r>
      <w:r w:rsidR="002C0C3D">
        <w:rPr>
          <w:rFonts w:ascii="Calibri" w:hAnsi="Calibri" w:cs="Calibri"/>
          <w:sz w:val="20"/>
          <w:szCs w:val="20"/>
          <w:lang w:eastAsia="es-ES"/>
        </w:rPr>
        <w:t>Per a trobar-ho, cal picar sobre la pestanya de “</w:t>
      </w:r>
      <w:r w:rsidR="002C0C3D" w:rsidRPr="002C0C3D">
        <w:rPr>
          <w:rFonts w:ascii="Courier New" w:hAnsi="Courier New" w:cs="Courier New"/>
          <w:sz w:val="20"/>
          <w:szCs w:val="20"/>
          <w:lang w:eastAsia="es-ES"/>
        </w:rPr>
        <w:t>UPLOAD_ARTIFACTS</w:t>
      </w:r>
      <w:r w:rsidR="002C0C3D">
        <w:rPr>
          <w:rFonts w:ascii="Calibri" w:hAnsi="Calibri" w:cs="Calibri"/>
          <w:sz w:val="20"/>
          <w:szCs w:val="20"/>
          <w:lang w:eastAsia="es-ES"/>
        </w:rPr>
        <w:t xml:space="preserve">”. </w:t>
      </w:r>
    </w:p>
    <w:p w:rsidR="00DD60E6" w:rsidRDefault="00DD60E6" w:rsidP="00DD60E6">
      <w:pPr>
        <w:rPr>
          <w:rFonts w:ascii="Calibri" w:hAnsi="Calibri" w:cs="Calibri"/>
          <w:sz w:val="20"/>
          <w:szCs w:val="20"/>
          <w:lang w:eastAsia="es-ES"/>
        </w:rPr>
      </w:pPr>
    </w:p>
    <w:p w:rsidR="00DD60E6" w:rsidRDefault="0000005E" w:rsidP="00DD60E6">
      <w:pPr>
        <w:rPr>
          <w:rFonts w:ascii="Calibri" w:hAnsi="Calibri" w:cs="Calibri"/>
          <w:sz w:val="20"/>
          <w:szCs w:val="20"/>
          <w:lang w:eastAsia="es-ES"/>
        </w:rPr>
      </w:pPr>
      <w:r w:rsidRPr="0000005E">
        <w:rPr>
          <w:rFonts w:ascii="Calibri" w:hAnsi="Calibri" w:cs="Calibri"/>
          <w:sz w:val="20"/>
          <w:szCs w:val="20"/>
          <w:lang w:eastAsia="es-ES"/>
        </w:rPr>
        <w:pict>
          <v:rect id="38 Rectángulo" o:spid="_x0000_s1034" style="position:absolute;margin-left:.05pt;margin-top:35.35pt;width:422.75pt;height:19.55pt;z-index:251817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" filled="f" strokecolor="red" strokeweight="2pt"/>
        </w:pict>
      </w:r>
    </w:p>
    <w:p w:rsidR="00DD60E6" w:rsidRPr="00DD60E6" w:rsidRDefault="0000005E" w:rsidP="00DD60E6">
      <w:pPr>
        <w:rPr>
          <w:rFonts w:ascii="Calibri" w:hAnsi="Calibri" w:cs="Calibri"/>
          <w:sz w:val="20"/>
          <w:szCs w:val="20"/>
          <w:lang w:eastAsia="es-ES"/>
        </w:rPr>
      </w:pPr>
      <w:r w:rsidRPr="0000005E">
        <w:rPr>
          <w:rFonts w:ascii="Calibri" w:hAnsi="Calibri" w:cs="Calibri"/>
          <w:sz w:val="20"/>
          <w:szCs w:val="20"/>
          <w:lang w:eastAsia="es-ES"/>
        </w:rPr>
        <w:pict>
          <v:rect id="39 Rectángulo" o:spid="_x0000_s1033" style="position:absolute;margin-left:150.5pt;margin-top:.2pt;width:62.75pt;height:22.95pt;z-index:251819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" filled="f" strokecolor="red" strokeweight="2pt"/>
        </w:pict>
      </w:r>
      <w:r w:rsidR="00DD60E6">
        <w:rPr>
          <w:noProof/>
          <w:lang w:val="en-US" w:eastAsia="en-US"/>
        </w:rPr>
        <w:drawing>
          <wp:inline distT="0" distB="0" distL="0" distR="0">
            <wp:extent cx="5399405" cy="826589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2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B6" w:rsidRDefault="00F76FB6">
      <w:pPr>
        <w:suppressAutoHyphens w:val="0"/>
        <w:rPr>
          <w:rFonts w:ascii="Calibri" w:hAnsi="Calibri" w:cs="Calibri"/>
          <w:sz w:val="20"/>
          <w:szCs w:val="20"/>
          <w:lang w:eastAsia="es-ES"/>
        </w:rPr>
      </w:pPr>
    </w:p>
    <w:p w:rsidR="00F76FB6" w:rsidRDefault="00F76FB6">
      <w:pPr>
        <w:suppressAutoHyphens w:val="0"/>
        <w:rPr>
          <w:rFonts w:ascii="Calibri" w:hAnsi="Calibri" w:cs="Calibri"/>
          <w:sz w:val="20"/>
          <w:szCs w:val="20"/>
          <w:lang w:eastAsia="es-ES"/>
        </w:rPr>
      </w:pPr>
      <w:r w:rsidRPr="005E4E9E">
        <w:rPr>
          <w:rFonts w:ascii="Calibri" w:hAnsi="Calibri" w:cs="Calibri"/>
          <w:sz w:val="20"/>
          <w:szCs w:val="20"/>
          <w:lang w:eastAsia="es-ES"/>
        </w:rPr>
        <w:t>Una vegada localitzat el job encarregat d’efec</w:t>
      </w:r>
      <w:r w:rsidR="005E4E9E" w:rsidRPr="005E4E9E">
        <w:rPr>
          <w:rFonts w:ascii="Calibri" w:hAnsi="Calibri" w:cs="Calibri"/>
          <w:sz w:val="20"/>
          <w:szCs w:val="20"/>
          <w:lang w:eastAsia="es-ES"/>
        </w:rPr>
        <w:t>tuar la pujada d’artefactes, cal passar el cursor per sobre el nom del job</w:t>
      </w:r>
      <w:r w:rsidR="005E4E9E">
        <w:rPr>
          <w:rFonts w:ascii="Calibri" w:hAnsi="Calibri" w:cs="Calibri"/>
          <w:sz w:val="20"/>
          <w:szCs w:val="20"/>
          <w:lang w:eastAsia="es-ES"/>
        </w:rPr>
        <w:t xml:space="preserve">. Al fer-ho, sortirà un menú contextual. Cal picar sobre </w:t>
      </w:r>
      <w:r w:rsidR="005E4E9E" w:rsidRPr="005E4E9E">
        <w:rPr>
          <w:rFonts w:ascii="Calibri" w:hAnsi="Calibri" w:cs="Calibri"/>
          <w:sz w:val="20"/>
          <w:szCs w:val="20"/>
          <w:lang w:eastAsia="es-ES"/>
        </w:rPr>
        <w:t>la opció de “</w:t>
      </w:r>
      <w:r w:rsidR="005E4E9E" w:rsidRPr="005E4E9E">
        <w:rPr>
          <w:rFonts w:ascii="Courier New" w:hAnsi="Courier New" w:cs="Courier New"/>
          <w:b/>
          <w:sz w:val="20"/>
          <w:szCs w:val="20"/>
          <w:lang w:eastAsia="es-ES"/>
        </w:rPr>
        <w:t>Construir Ara</w:t>
      </w:r>
      <w:r w:rsidR="005E4E9E" w:rsidRPr="005E4E9E">
        <w:rPr>
          <w:rFonts w:ascii="Calibri" w:hAnsi="Calibri" w:cs="Calibri"/>
          <w:sz w:val="20"/>
          <w:szCs w:val="20"/>
          <w:lang w:eastAsia="es-ES"/>
        </w:rPr>
        <w:t xml:space="preserve">” </w:t>
      </w:r>
      <w:r w:rsidR="005E4E9E">
        <w:rPr>
          <w:rFonts w:ascii="Calibri" w:hAnsi="Calibri" w:cs="Calibri"/>
          <w:sz w:val="20"/>
          <w:szCs w:val="20"/>
          <w:lang w:eastAsia="es-ES"/>
        </w:rPr>
        <w:t>en aquest menú contextual.</w:t>
      </w:r>
    </w:p>
    <w:p w:rsidR="005E4E9E" w:rsidRDefault="005E4E9E">
      <w:pPr>
        <w:suppressAutoHyphens w:val="0"/>
      </w:pPr>
    </w:p>
    <w:p w:rsidR="005E4E9E" w:rsidRDefault="0000005E">
      <w:pPr>
        <w:suppressAutoHyphens w:val="0"/>
      </w:pPr>
      <w:r w:rsidRPr="0000005E">
        <w:rPr>
          <w:rFonts w:ascii="Calibri" w:hAnsi="Calibri" w:cs="Calibri"/>
          <w:sz w:val="20"/>
          <w:szCs w:val="20"/>
          <w:lang w:eastAsia="es-ES"/>
        </w:rPr>
        <w:pict>
          <v:rect id="43 Rectángulo" o:spid="_x0000_s1032" style="position:absolute;margin-left:52.2pt;margin-top:87.3pt;width:93.75pt;height:19.2pt;z-index:251821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" filled="f" strokecolor="red" strokeweight="2pt"/>
        </w:pict>
      </w:r>
      <w:r w:rsidR="005E4E9E">
        <w:rPr>
          <w:noProof/>
          <w:lang w:val="en-US" w:eastAsia="en-US"/>
        </w:rPr>
        <w:drawing>
          <wp:inline distT="0" distB="0" distL="0" distR="0">
            <wp:extent cx="5391150" cy="13811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E9E" w:rsidRDefault="005E4E9E">
      <w:pPr>
        <w:suppressAutoHyphens w:val="0"/>
      </w:pPr>
    </w:p>
    <w:p w:rsidR="00F76FB6" w:rsidRPr="00E426F1" w:rsidRDefault="00F23BFA">
      <w:pPr>
        <w:suppressAutoHyphens w:val="0"/>
        <w:rPr>
          <w:rFonts w:asciiTheme="minorHAnsi" w:hAnsiTheme="minorHAnsi"/>
          <w:sz w:val="20"/>
          <w:szCs w:val="20"/>
        </w:rPr>
      </w:pPr>
      <w:r w:rsidRPr="00E426F1">
        <w:rPr>
          <w:rFonts w:asciiTheme="minorHAnsi" w:hAnsiTheme="minorHAnsi"/>
          <w:sz w:val="20"/>
          <w:szCs w:val="20"/>
        </w:rPr>
        <w:t>En fer-ho, apareixerà el següent formulari que caldrà omplir amb les dades de l’aplicació corresponent a l’artefacte que es pujarà:</w:t>
      </w:r>
    </w:p>
    <w:p w:rsidR="005E4E9E" w:rsidRDefault="005E4E9E">
      <w:pPr>
        <w:suppressAutoHyphens w:val="0"/>
      </w:pPr>
    </w:p>
    <w:p w:rsidR="005E4E9E" w:rsidRDefault="005E4E9E">
      <w:pPr>
        <w:suppressAutoHyphens w:val="0"/>
      </w:pPr>
    </w:p>
    <w:p w:rsidR="005E4E9E" w:rsidRDefault="00E426F1" w:rsidP="000E5F96">
      <w:pPr>
        <w:suppressAutoHyphens w:val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972050" cy="360045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9E" w:rsidRDefault="005E4E9E">
      <w:pPr>
        <w:suppressAutoHyphens w:val="0"/>
      </w:pPr>
    </w:p>
    <w:p w:rsidR="005E4E9E" w:rsidRDefault="005E4E9E">
      <w:pPr>
        <w:suppressAutoHyphens w:val="0"/>
      </w:pPr>
    </w:p>
    <w:p w:rsidR="00F23BFA" w:rsidRPr="00E426F1" w:rsidRDefault="00F23BFA" w:rsidP="00F23BFA">
      <w:pPr>
        <w:pStyle w:val="ListParagraph"/>
        <w:numPr>
          <w:ilvl w:val="0"/>
          <w:numId w:val="46"/>
        </w:numPr>
        <w:suppressAutoHyphens w:val="0"/>
        <w:rPr>
          <w:rFonts w:asciiTheme="minorHAnsi" w:hAnsiTheme="minorHAnsi"/>
          <w:sz w:val="20"/>
          <w:szCs w:val="20"/>
        </w:rPr>
      </w:pPr>
      <w:r w:rsidRPr="00E426F1">
        <w:rPr>
          <w:rFonts w:asciiTheme="minorHAnsi" w:hAnsiTheme="minorHAnsi"/>
          <w:b/>
          <w:sz w:val="20"/>
          <w:szCs w:val="20"/>
        </w:rPr>
        <w:t>AMBIT</w:t>
      </w:r>
      <w:r w:rsidRPr="00E426F1">
        <w:rPr>
          <w:rFonts w:asciiTheme="minorHAnsi" w:hAnsiTheme="minorHAnsi"/>
          <w:sz w:val="20"/>
          <w:szCs w:val="20"/>
        </w:rPr>
        <w:t xml:space="preserve">: </w:t>
      </w:r>
      <w:r w:rsidR="00E426F1" w:rsidRPr="00E426F1">
        <w:rPr>
          <w:rFonts w:asciiTheme="minorHAnsi" w:hAnsiTheme="minorHAnsi"/>
          <w:sz w:val="20"/>
          <w:szCs w:val="20"/>
        </w:rPr>
        <w:t>L’àmbit</w:t>
      </w:r>
      <w:r w:rsidRPr="00E426F1">
        <w:rPr>
          <w:rFonts w:asciiTheme="minorHAnsi" w:hAnsiTheme="minorHAnsi"/>
          <w:sz w:val="20"/>
          <w:szCs w:val="20"/>
        </w:rPr>
        <w:t xml:space="preserve"> al que pertany l’aplicació</w:t>
      </w:r>
      <w:r w:rsidR="00E426F1">
        <w:rPr>
          <w:rFonts w:asciiTheme="minorHAnsi" w:hAnsiTheme="minorHAnsi"/>
          <w:sz w:val="20"/>
          <w:szCs w:val="20"/>
        </w:rPr>
        <w:t>. A escollir d’un desplegable.</w:t>
      </w:r>
    </w:p>
    <w:p w:rsidR="00F23BFA" w:rsidRPr="00E426F1" w:rsidRDefault="00F23BFA" w:rsidP="00F23BFA">
      <w:pPr>
        <w:pStyle w:val="ListParagraph"/>
        <w:numPr>
          <w:ilvl w:val="0"/>
          <w:numId w:val="46"/>
        </w:numPr>
        <w:suppressAutoHyphens w:val="0"/>
        <w:rPr>
          <w:rFonts w:asciiTheme="minorHAnsi" w:hAnsiTheme="minorHAnsi"/>
          <w:sz w:val="20"/>
          <w:szCs w:val="20"/>
        </w:rPr>
      </w:pPr>
      <w:r w:rsidRPr="00E426F1">
        <w:rPr>
          <w:rFonts w:asciiTheme="minorHAnsi" w:hAnsiTheme="minorHAnsi"/>
          <w:b/>
          <w:sz w:val="20"/>
          <w:szCs w:val="20"/>
        </w:rPr>
        <w:t>CODI_DIALEG</w:t>
      </w:r>
      <w:r w:rsidRPr="00E426F1">
        <w:rPr>
          <w:rFonts w:asciiTheme="minorHAnsi" w:hAnsiTheme="minorHAnsi"/>
          <w:sz w:val="20"/>
          <w:szCs w:val="20"/>
        </w:rPr>
        <w:t>: El codi de diàleg al que pertany l’aplicació. Només dígits, sense cap espai en blanc.</w:t>
      </w:r>
      <w:r w:rsidR="00E426F1">
        <w:rPr>
          <w:rFonts w:asciiTheme="minorHAnsi" w:hAnsiTheme="minorHAnsi"/>
          <w:sz w:val="20"/>
          <w:szCs w:val="20"/>
        </w:rPr>
        <w:t xml:space="preserve"> Per exemple: </w:t>
      </w:r>
      <w:r w:rsidR="000E5F96">
        <w:rPr>
          <w:rFonts w:ascii="Courier New" w:hAnsi="Courier New" w:cs="Courier New"/>
          <w:sz w:val="20"/>
          <w:szCs w:val="20"/>
        </w:rPr>
        <w:t>0189</w:t>
      </w:r>
    </w:p>
    <w:p w:rsidR="00F23BFA" w:rsidRPr="00E426F1" w:rsidRDefault="00F23BFA" w:rsidP="00F23BFA">
      <w:pPr>
        <w:pStyle w:val="ListParagraph"/>
        <w:numPr>
          <w:ilvl w:val="0"/>
          <w:numId w:val="46"/>
        </w:numPr>
        <w:suppressAutoHyphens w:val="0"/>
        <w:rPr>
          <w:rFonts w:asciiTheme="minorHAnsi" w:hAnsiTheme="minorHAnsi"/>
          <w:sz w:val="20"/>
          <w:szCs w:val="20"/>
        </w:rPr>
      </w:pPr>
      <w:r w:rsidRPr="00E426F1">
        <w:rPr>
          <w:rFonts w:asciiTheme="minorHAnsi" w:hAnsiTheme="minorHAnsi"/>
          <w:b/>
          <w:sz w:val="20"/>
          <w:szCs w:val="20"/>
        </w:rPr>
        <w:t>APLICACIO</w:t>
      </w:r>
      <w:r w:rsidRPr="00E426F1">
        <w:rPr>
          <w:rFonts w:asciiTheme="minorHAnsi" w:hAnsiTheme="minorHAnsi"/>
          <w:sz w:val="20"/>
          <w:szCs w:val="20"/>
        </w:rPr>
        <w:t xml:space="preserve">: Nom o acrònim de l’aplicació. Sense espais en blanc, accents o caràcters especials (&amp;,#,...). Per exemple: </w:t>
      </w:r>
      <w:r w:rsidR="000E5F96">
        <w:rPr>
          <w:rFonts w:ascii="Courier New" w:hAnsi="Courier New" w:cs="Courier New"/>
          <w:sz w:val="20"/>
          <w:szCs w:val="20"/>
        </w:rPr>
        <w:t>eFormularis</w:t>
      </w:r>
    </w:p>
    <w:p w:rsidR="00E426F1" w:rsidRPr="00E426F1" w:rsidRDefault="00E426F1" w:rsidP="00F23BFA">
      <w:pPr>
        <w:pStyle w:val="ListParagraph"/>
        <w:numPr>
          <w:ilvl w:val="0"/>
          <w:numId w:val="46"/>
        </w:numPr>
        <w:suppressAutoHyphens w:val="0"/>
        <w:rPr>
          <w:rFonts w:asciiTheme="minorHAnsi" w:hAnsiTheme="minorHAnsi"/>
          <w:sz w:val="20"/>
          <w:szCs w:val="20"/>
        </w:rPr>
      </w:pPr>
      <w:r w:rsidRPr="00E426F1">
        <w:rPr>
          <w:rFonts w:asciiTheme="minorHAnsi" w:hAnsiTheme="minorHAnsi"/>
          <w:b/>
          <w:sz w:val="20"/>
          <w:szCs w:val="20"/>
        </w:rPr>
        <w:t>VERSIO</w:t>
      </w:r>
      <w:r w:rsidRPr="00E426F1">
        <w:rPr>
          <w:rFonts w:asciiTheme="minorHAnsi" w:hAnsiTheme="minorHAnsi"/>
          <w:sz w:val="20"/>
          <w:szCs w:val="20"/>
        </w:rPr>
        <w:t xml:space="preserve">: Versió de l’artefacte a desplegar. Mateixa nomenclatura que la que es fa servir al SVN de SIC. Sense espais en blanc. Per exemple: </w:t>
      </w:r>
      <w:r w:rsidR="000E5F96">
        <w:rPr>
          <w:rFonts w:ascii="Courier New" w:hAnsi="Courier New" w:cs="Courier New"/>
          <w:sz w:val="20"/>
          <w:szCs w:val="20"/>
        </w:rPr>
        <w:t>2</w:t>
      </w:r>
      <w:r w:rsidRPr="00E426F1">
        <w:rPr>
          <w:rFonts w:ascii="Courier New" w:hAnsi="Courier New" w:cs="Courier New"/>
          <w:sz w:val="20"/>
          <w:szCs w:val="20"/>
        </w:rPr>
        <w:t>.0.</w:t>
      </w:r>
      <w:r w:rsidR="000E5F96">
        <w:rPr>
          <w:rFonts w:ascii="Courier New" w:hAnsi="Courier New" w:cs="Courier New"/>
          <w:sz w:val="20"/>
          <w:szCs w:val="20"/>
        </w:rPr>
        <w:t>1</w:t>
      </w:r>
    </w:p>
    <w:p w:rsidR="00E426F1" w:rsidRDefault="00E426F1" w:rsidP="00F23BFA">
      <w:pPr>
        <w:pStyle w:val="ListParagraph"/>
        <w:numPr>
          <w:ilvl w:val="0"/>
          <w:numId w:val="46"/>
        </w:numPr>
        <w:suppressAutoHyphens w:val="0"/>
        <w:rPr>
          <w:rFonts w:asciiTheme="minorHAnsi" w:hAnsiTheme="minorHAnsi"/>
          <w:sz w:val="20"/>
          <w:szCs w:val="20"/>
        </w:rPr>
      </w:pPr>
      <w:r w:rsidRPr="00E426F1">
        <w:rPr>
          <w:rFonts w:asciiTheme="minorHAnsi" w:hAnsiTheme="minorHAnsi"/>
          <w:b/>
          <w:sz w:val="20"/>
          <w:szCs w:val="20"/>
        </w:rPr>
        <w:t>FILE</w:t>
      </w:r>
      <w:r>
        <w:rPr>
          <w:rFonts w:asciiTheme="minorHAnsi" w:hAnsiTheme="minorHAnsi"/>
          <w:sz w:val="20"/>
          <w:szCs w:val="20"/>
        </w:rPr>
        <w:t>: L’artefacte a ser pujat. Caldrà seleccionar-ho des del sistema d’arxius del propi PC.</w:t>
      </w:r>
    </w:p>
    <w:p w:rsidR="00E426F1" w:rsidRDefault="00E426F1" w:rsidP="00E426F1">
      <w:pPr>
        <w:suppressAutoHyphens w:val="0"/>
        <w:rPr>
          <w:rFonts w:asciiTheme="minorHAnsi" w:hAnsiTheme="minorHAnsi"/>
          <w:sz w:val="20"/>
          <w:szCs w:val="20"/>
        </w:rPr>
      </w:pPr>
    </w:p>
    <w:p w:rsidR="00E426F1" w:rsidRDefault="00E426F1" w:rsidP="00E426F1">
      <w:pPr>
        <w:suppressAutoHyphens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HUDSON_JOBS I APP_WORKSPACE  no s’han de modificar. S’han de deixar tal qual figuren.</w:t>
      </w:r>
    </w:p>
    <w:p w:rsidR="00E426F1" w:rsidRDefault="00E426F1" w:rsidP="00E426F1">
      <w:pPr>
        <w:suppressAutoHyphens w:val="0"/>
        <w:rPr>
          <w:rFonts w:asciiTheme="minorHAnsi" w:hAnsiTheme="minorHAnsi"/>
          <w:sz w:val="20"/>
          <w:szCs w:val="20"/>
        </w:rPr>
      </w:pPr>
    </w:p>
    <w:p w:rsidR="00E426F1" w:rsidRDefault="00E426F1" w:rsidP="00E426F1">
      <w:pPr>
        <w:suppressAutoHyphens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Una vegada inserides les dades de l’aplicació i seleccionat l’artefacte a pujar, cal picar sobre el botó de “</w:t>
      </w:r>
      <w:r w:rsidRPr="00E426F1">
        <w:rPr>
          <w:rFonts w:ascii="Courier New" w:hAnsi="Courier New" w:cs="Courier New"/>
          <w:b/>
          <w:sz w:val="20"/>
          <w:szCs w:val="20"/>
        </w:rPr>
        <w:t>Build</w:t>
      </w:r>
      <w:r>
        <w:rPr>
          <w:rFonts w:asciiTheme="minorHAnsi" w:hAnsiTheme="minorHAnsi"/>
          <w:sz w:val="20"/>
          <w:szCs w:val="20"/>
        </w:rPr>
        <w:t>”</w:t>
      </w:r>
      <w:r w:rsidR="000E5F96">
        <w:rPr>
          <w:rFonts w:asciiTheme="minorHAnsi" w:hAnsiTheme="minorHAnsi"/>
          <w:sz w:val="20"/>
          <w:szCs w:val="20"/>
        </w:rPr>
        <w:t>.</w:t>
      </w:r>
    </w:p>
    <w:p w:rsidR="008B7A75" w:rsidRDefault="008B7A75" w:rsidP="00E426F1">
      <w:pPr>
        <w:suppressAutoHyphens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En fer-ho, l’arxiu es pujarà al servidor de Jenkins. El temps de pujada dependr</w:t>
      </w:r>
      <w:r w:rsidR="00FA44BD">
        <w:rPr>
          <w:rFonts w:asciiTheme="minorHAnsi" w:hAnsiTheme="minorHAnsi"/>
          <w:sz w:val="20"/>
          <w:szCs w:val="20"/>
        </w:rPr>
        <w:t xml:space="preserve">à de la mida </w:t>
      </w:r>
      <w:r>
        <w:rPr>
          <w:rFonts w:asciiTheme="minorHAnsi" w:hAnsiTheme="minorHAnsi"/>
          <w:sz w:val="20"/>
          <w:szCs w:val="20"/>
        </w:rPr>
        <w:t xml:space="preserve">del fitxer, poden </w:t>
      </w:r>
      <w:r w:rsidR="00FA44BD">
        <w:rPr>
          <w:rFonts w:asciiTheme="minorHAnsi" w:hAnsiTheme="minorHAnsi"/>
          <w:sz w:val="20"/>
          <w:szCs w:val="20"/>
        </w:rPr>
        <w:t xml:space="preserve">superar el </w:t>
      </w:r>
      <w:r>
        <w:rPr>
          <w:rFonts w:asciiTheme="minorHAnsi" w:hAnsiTheme="minorHAnsi"/>
          <w:sz w:val="20"/>
          <w:szCs w:val="20"/>
        </w:rPr>
        <w:t>minut.  En acabar, apareixerà una pantalla com la següent:</w:t>
      </w:r>
    </w:p>
    <w:p w:rsidR="008B7A75" w:rsidRDefault="008B7A75" w:rsidP="00E426F1">
      <w:pPr>
        <w:suppressAutoHyphens w:val="0"/>
        <w:rPr>
          <w:rFonts w:asciiTheme="minorHAnsi" w:hAnsiTheme="minorHAnsi"/>
          <w:sz w:val="20"/>
          <w:szCs w:val="20"/>
        </w:rPr>
      </w:pPr>
    </w:p>
    <w:p w:rsidR="008B7A75" w:rsidRDefault="008B7A75" w:rsidP="00E426F1">
      <w:pPr>
        <w:suppressAutoHyphens w:val="0"/>
        <w:rPr>
          <w:rFonts w:asciiTheme="minorHAnsi" w:hAnsiTheme="minorHAnsi"/>
          <w:sz w:val="20"/>
          <w:szCs w:val="20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399405" cy="3724233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2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75" w:rsidRDefault="008B7A75" w:rsidP="00E426F1">
      <w:pPr>
        <w:suppressAutoHyphens w:val="0"/>
        <w:rPr>
          <w:rFonts w:asciiTheme="minorHAnsi" w:hAnsiTheme="minorHAnsi"/>
          <w:sz w:val="20"/>
          <w:szCs w:val="20"/>
        </w:rPr>
      </w:pPr>
    </w:p>
    <w:p w:rsidR="008B7A75" w:rsidRDefault="008B7A75" w:rsidP="00E426F1">
      <w:pPr>
        <w:suppressAutoHyphens w:val="0"/>
        <w:rPr>
          <w:rFonts w:asciiTheme="minorHAnsi" w:hAnsiTheme="minorHAnsi"/>
          <w:sz w:val="20"/>
          <w:szCs w:val="20"/>
        </w:rPr>
      </w:pPr>
    </w:p>
    <w:p w:rsidR="008B7A75" w:rsidRDefault="008B7A75" w:rsidP="00E426F1">
      <w:pPr>
        <w:suppressAutoHyphens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Aquesta pantalla mostra informació relativa </w:t>
      </w:r>
      <w:r w:rsidR="00FA44BD">
        <w:rPr>
          <w:rFonts w:asciiTheme="minorHAnsi" w:hAnsiTheme="minorHAnsi"/>
          <w:sz w:val="20"/>
          <w:szCs w:val="20"/>
        </w:rPr>
        <w:t>al que fa e</w:t>
      </w:r>
      <w:r>
        <w:rPr>
          <w:rFonts w:asciiTheme="minorHAnsi" w:hAnsiTheme="minorHAnsi"/>
          <w:sz w:val="20"/>
          <w:szCs w:val="20"/>
        </w:rPr>
        <w:t>l job. El Path on s’haurà desat aquest arxiu dependrà de les dades introduïdes al formulari:</w:t>
      </w:r>
    </w:p>
    <w:p w:rsidR="008B7A75" w:rsidRDefault="008B7A75" w:rsidP="00E426F1">
      <w:pPr>
        <w:suppressAutoHyphens w:val="0"/>
        <w:rPr>
          <w:rFonts w:asciiTheme="minorHAnsi" w:hAnsiTheme="minorHAnsi"/>
          <w:sz w:val="20"/>
          <w:szCs w:val="20"/>
        </w:rPr>
      </w:pPr>
    </w:p>
    <w:p w:rsidR="008B7A75" w:rsidRDefault="00FA44BD" w:rsidP="00E426F1">
      <w:pPr>
        <w:suppressAutoHyphens w:val="0"/>
        <w:rPr>
          <w:rFonts w:ascii="Courier New" w:hAnsi="Courier New" w:cs="Courier New"/>
          <w:sz w:val="20"/>
          <w:szCs w:val="20"/>
        </w:rPr>
      </w:pPr>
      <w:r w:rsidRPr="00FA44BD">
        <w:rPr>
          <w:rFonts w:ascii="Courier New" w:hAnsi="Courier New" w:cs="Courier New"/>
          <w:sz w:val="20"/>
          <w:szCs w:val="20"/>
        </w:rPr>
        <w:t>http://hudson.intranet.gencat.cat/hudson/job/[LOT]_UPLOAD_ARTIFACTS/ws/[AMBIT]/[CODI_DIALEG]/[APLICACIO]/[VERSIO]/[ARTEFACTE]</w:t>
      </w:r>
    </w:p>
    <w:p w:rsidR="008B7A75" w:rsidRPr="008B7A75" w:rsidRDefault="008B7A75" w:rsidP="00E426F1">
      <w:pPr>
        <w:suppressAutoHyphens w:val="0"/>
        <w:rPr>
          <w:rFonts w:ascii="Courier New" w:hAnsi="Courier New" w:cs="Courier New"/>
          <w:sz w:val="20"/>
          <w:szCs w:val="20"/>
        </w:rPr>
      </w:pPr>
    </w:p>
    <w:p w:rsidR="008B7A75" w:rsidRDefault="008B7A75" w:rsidP="00E426F1">
      <w:pPr>
        <w:suppressAutoHyphens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Segons l’exemple proporcionat, aquest artefacte s’haurà pujat sota:</w:t>
      </w:r>
    </w:p>
    <w:p w:rsidR="00FA44BD" w:rsidRDefault="00FA44BD" w:rsidP="00E426F1">
      <w:pPr>
        <w:suppressAutoHyphens w:val="0"/>
        <w:rPr>
          <w:rFonts w:asciiTheme="minorHAnsi" w:hAnsiTheme="minorHAnsi"/>
          <w:sz w:val="20"/>
          <w:szCs w:val="20"/>
        </w:rPr>
      </w:pPr>
    </w:p>
    <w:p w:rsidR="008B7A75" w:rsidRDefault="0000005E" w:rsidP="008B7A75">
      <w:pPr>
        <w:suppressAutoHyphens w:val="0"/>
        <w:rPr>
          <w:rFonts w:ascii="Courier New" w:hAnsi="Courier New" w:cs="Courier New"/>
          <w:sz w:val="20"/>
          <w:szCs w:val="20"/>
        </w:rPr>
      </w:pPr>
      <w:hyperlink r:id="rId16" w:history="1">
        <w:r w:rsidR="00FA44BD" w:rsidRPr="00E740DC">
          <w:rPr>
            <w:rStyle w:val="Hyperlink"/>
            <w:rFonts w:ascii="Courier New" w:hAnsi="Courier New" w:cs="Courier New"/>
            <w:sz w:val="20"/>
            <w:szCs w:val="20"/>
          </w:rPr>
          <w:t>http://hudson.intranet.gencat.cat/hudson/job/A06_UPLOAD_ARTIFACTS/ws/CTT/0189/eFormularis/2.0.1/IntegracioServeis.ear</w:t>
        </w:r>
      </w:hyperlink>
    </w:p>
    <w:p w:rsidR="00FA44BD" w:rsidRDefault="00FA44BD" w:rsidP="008B7A75">
      <w:pPr>
        <w:suppressAutoHyphens w:val="0"/>
        <w:rPr>
          <w:rFonts w:ascii="Courier New" w:hAnsi="Courier New" w:cs="Courier New"/>
          <w:sz w:val="20"/>
          <w:szCs w:val="20"/>
        </w:rPr>
      </w:pPr>
    </w:p>
    <w:p w:rsidR="008B7A75" w:rsidRDefault="008B7A75" w:rsidP="00E426F1">
      <w:pPr>
        <w:suppressAutoHyphens w:val="0"/>
        <w:rPr>
          <w:rFonts w:asciiTheme="minorHAnsi" w:hAnsiTheme="minorHAnsi"/>
          <w:sz w:val="20"/>
          <w:szCs w:val="20"/>
        </w:rPr>
      </w:pPr>
    </w:p>
    <w:p w:rsidR="003D6E93" w:rsidRDefault="003D6E93" w:rsidP="00E426F1">
      <w:pPr>
        <w:suppressAutoHyphens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En cas que calgui pujar més artefactes, caldrà seguir el mateix procediment per a cadascun d’ells. Si en son molts es recomana inclourel’s sota un mateix zip.</w:t>
      </w:r>
    </w:p>
    <w:p w:rsidR="003D6E93" w:rsidRDefault="003D6E93" w:rsidP="00E426F1">
      <w:pPr>
        <w:suppressAutoHyphens w:val="0"/>
        <w:rPr>
          <w:rFonts w:asciiTheme="minorHAnsi" w:hAnsiTheme="minorHAnsi"/>
          <w:sz w:val="20"/>
          <w:szCs w:val="20"/>
        </w:rPr>
      </w:pPr>
    </w:p>
    <w:p w:rsidR="008A2044" w:rsidRDefault="008A2044">
      <w:pPr>
        <w:suppressAutoHyphens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:rsidR="005E4E9E" w:rsidRDefault="00F76FB6" w:rsidP="00F76FB6">
      <w:pPr>
        <w:pStyle w:val="Subtitle"/>
      </w:pPr>
      <w:r>
        <w:lastRenderedPageBreak/>
        <w:t>Recollida d’artefactes (</w:t>
      </w:r>
      <w:r w:rsidRPr="00F76FB6">
        <w:rPr>
          <w:b/>
        </w:rPr>
        <w:t>només tècnics de CPD</w:t>
      </w:r>
      <w:r>
        <w:t>)</w:t>
      </w:r>
    </w:p>
    <w:p w:rsidR="008A2044" w:rsidRPr="008A2044" w:rsidRDefault="008A2044" w:rsidP="008A2044"/>
    <w:p w:rsidR="008A2044" w:rsidRPr="008A2044" w:rsidRDefault="008A2044" w:rsidP="008A2044">
      <w:pPr>
        <w:suppressAutoHyphens w:val="0"/>
        <w:rPr>
          <w:rFonts w:ascii="Calibri" w:hAnsi="Calibri" w:cs="Calibri"/>
          <w:sz w:val="20"/>
          <w:szCs w:val="20"/>
          <w:lang w:eastAsia="es-ES"/>
        </w:rPr>
      </w:pPr>
      <w:r w:rsidRPr="008A2044">
        <w:rPr>
          <w:rFonts w:ascii="Calibri" w:hAnsi="Calibri" w:cs="Calibri"/>
          <w:sz w:val="20"/>
          <w:szCs w:val="20"/>
          <w:lang w:eastAsia="es-ES"/>
        </w:rPr>
        <w:t xml:space="preserve">Una vegada efectuat el </w:t>
      </w:r>
      <w:r>
        <w:rPr>
          <w:rFonts w:ascii="Calibri" w:hAnsi="Calibri" w:cs="Calibri"/>
          <w:sz w:val="20"/>
          <w:szCs w:val="20"/>
          <w:lang w:eastAsia="es-ES"/>
        </w:rPr>
        <w:t>“</w:t>
      </w:r>
      <w:r w:rsidRPr="008A2044">
        <w:rPr>
          <w:rFonts w:ascii="Calibri" w:hAnsi="Calibri" w:cs="Calibri"/>
          <w:sz w:val="20"/>
          <w:szCs w:val="20"/>
          <w:lang w:eastAsia="es-ES"/>
        </w:rPr>
        <w:t>log in</w:t>
      </w:r>
      <w:r>
        <w:rPr>
          <w:rFonts w:ascii="Calibri" w:hAnsi="Calibri" w:cs="Calibri"/>
          <w:sz w:val="20"/>
          <w:szCs w:val="20"/>
          <w:lang w:eastAsia="es-ES"/>
        </w:rPr>
        <w:t>”</w:t>
      </w:r>
      <w:r w:rsidRPr="008A2044">
        <w:rPr>
          <w:rFonts w:ascii="Calibri" w:hAnsi="Calibri" w:cs="Calibri"/>
          <w:sz w:val="20"/>
          <w:szCs w:val="20"/>
          <w:lang w:eastAsia="es-ES"/>
        </w:rPr>
        <w:t xml:space="preserve"> a l’eina:</w:t>
      </w:r>
    </w:p>
    <w:p w:rsidR="0045360E" w:rsidRPr="0045360E" w:rsidRDefault="008A2044" w:rsidP="0045360E">
      <w:pPr>
        <w:pStyle w:val="ListParagraph"/>
        <w:numPr>
          <w:ilvl w:val="0"/>
          <w:numId w:val="47"/>
        </w:numPr>
        <w:suppressAutoHyphens w:val="0"/>
        <w:rPr>
          <w:rFonts w:ascii="Calibri" w:hAnsi="Calibri" w:cs="Calibri"/>
          <w:sz w:val="20"/>
          <w:szCs w:val="20"/>
          <w:lang w:eastAsia="es-ES"/>
        </w:rPr>
      </w:pPr>
      <w:r w:rsidRPr="0045360E">
        <w:rPr>
          <w:rFonts w:ascii="Calibri" w:hAnsi="Calibri" w:cs="Calibri"/>
          <w:b/>
          <w:sz w:val="20"/>
          <w:szCs w:val="20"/>
          <w:lang w:eastAsia="es-ES"/>
        </w:rPr>
        <w:t xml:space="preserve">Si el proveïdor de l’aplicació ha indicat la URL des d’on descarregar l’artefacte/es, </w:t>
      </w:r>
      <w:r w:rsidRPr="0045360E">
        <w:rPr>
          <w:rFonts w:ascii="Calibri" w:hAnsi="Calibri" w:cs="Calibri"/>
          <w:sz w:val="20"/>
          <w:szCs w:val="20"/>
          <w:lang w:eastAsia="es-ES"/>
        </w:rPr>
        <w:t>es podrà</w:t>
      </w:r>
      <w:r w:rsidRPr="0045360E">
        <w:rPr>
          <w:rFonts w:ascii="Calibri" w:hAnsi="Calibri" w:cs="Calibri"/>
          <w:b/>
          <w:sz w:val="20"/>
          <w:szCs w:val="20"/>
          <w:lang w:eastAsia="es-ES"/>
        </w:rPr>
        <w:t xml:space="preserve"> inserir la URL al navegador</w:t>
      </w:r>
      <w:r w:rsidRPr="008A2044">
        <w:rPr>
          <w:rFonts w:ascii="Calibri" w:hAnsi="Calibri" w:cs="Calibri"/>
          <w:sz w:val="20"/>
          <w:szCs w:val="20"/>
          <w:lang w:eastAsia="es-ES"/>
        </w:rPr>
        <w:t xml:space="preserve"> i aquesta ja portarà a la descàrrega de l’artefacte.</w:t>
      </w:r>
    </w:p>
    <w:p w:rsidR="008A2044" w:rsidRPr="008A2044" w:rsidRDefault="008A2044" w:rsidP="008A2044">
      <w:pPr>
        <w:pStyle w:val="ListParagraph"/>
        <w:numPr>
          <w:ilvl w:val="0"/>
          <w:numId w:val="47"/>
        </w:numPr>
        <w:suppressAutoHyphens w:val="0"/>
        <w:rPr>
          <w:rFonts w:ascii="Calibri" w:hAnsi="Calibri" w:cs="Calibri"/>
          <w:sz w:val="20"/>
          <w:szCs w:val="20"/>
          <w:lang w:eastAsia="es-ES"/>
        </w:rPr>
      </w:pPr>
      <w:r w:rsidRPr="0045360E">
        <w:rPr>
          <w:rFonts w:ascii="Calibri" w:hAnsi="Calibri" w:cs="Calibri"/>
          <w:b/>
          <w:sz w:val="20"/>
          <w:szCs w:val="20"/>
          <w:lang w:eastAsia="es-ES"/>
        </w:rPr>
        <w:t>Si el proveïdor de l’aplicació NO ha indicat la URL (o aquesta no resol cap a cap enllaç vàlid), caldrà navegar</w:t>
      </w:r>
      <w:r w:rsidR="0045360E" w:rsidRPr="0045360E">
        <w:rPr>
          <w:rFonts w:ascii="Calibri" w:hAnsi="Calibri" w:cs="Calibri"/>
          <w:b/>
          <w:sz w:val="20"/>
          <w:szCs w:val="20"/>
          <w:lang w:eastAsia="es-ES"/>
        </w:rPr>
        <w:t xml:space="preserve"> per l’eina fins trobar-los</w:t>
      </w:r>
      <w:r w:rsidR="0045360E">
        <w:rPr>
          <w:rFonts w:ascii="Calibri" w:hAnsi="Calibri" w:cs="Calibri"/>
          <w:sz w:val="20"/>
          <w:szCs w:val="20"/>
          <w:lang w:eastAsia="es-ES"/>
        </w:rPr>
        <w:t>. El procediment per fer-ho es descriu a continuació.</w:t>
      </w:r>
    </w:p>
    <w:p w:rsidR="008A2044" w:rsidRDefault="008A2044" w:rsidP="005E4E9E">
      <w:pPr>
        <w:suppressAutoHyphens w:val="0"/>
        <w:rPr>
          <w:rFonts w:ascii="Calibri" w:hAnsi="Calibri" w:cs="Calibri"/>
          <w:sz w:val="20"/>
          <w:szCs w:val="20"/>
          <w:lang w:eastAsia="es-ES"/>
        </w:rPr>
      </w:pPr>
    </w:p>
    <w:p w:rsidR="0045360E" w:rsidRDefault="0045360E" w:rsidP="005E4E9E">
      <w:pPr>
        <w:suppressAutoHyphens w:val="0"/>
        <w:rPr>
          <w:rFonts w:ascii="Calibri" w:hAnsi="Calibri" w:cs="Calibri"/>
          <w:sz w:val="20"/>
          <w:szCs w:val="20"/>
          <w:lang w:eastAsia="es-ES"/>
        </w:rPr>
      </w:pPr>
    </w:p>
    <w:p w:rsidR="0045360E" w:rsidRDefault="0045360E" w:rsidP="005E4E9E">
      <w:pPr>
        <w:suppressAutoHyphens w:val="0"/>
        <w:rPr>
          <w:rFonts w:ascii="Calibri" w:hAnsi="Calibri" w:cs="Calibri"/>
          <w:sz w:val="20"/>
          <w:szCs w:val="20"/>
          <w:u w:val="single"/>
          <w:lang w:eastAsia="es-ES"/>
        </w:rPr>
      </w:pPr>
      <w:r w:rsidRPr="0045360E">
        <w:rPr>
          <w:rFonts w:ascii="Calibri" w:hAnsi="Calibri" w:cs="Calibri"/>
          <w:sz w:val="20"/>
          <w:szCs w:val="20"/>
          <w:u w:val="single"/>
          <w:lang w:eastAsia="es-ES"/>
        </w:rPr>
        <w:t>Localitzar el Job corresponent al Lot de l’aplicació:</w:t>
      </w:r>
    </w:p>
    <w:p w:rsidR="0045360E" w:rsidRPr="0045360E" w:rsidRDefault="0045360E" w:rsidP="005E4E9E">
      <w:pPr>
        <w:suppressAutoHyphens w:val="0"/>
        <w:rPr>
          <w:rFonts w:ascii="Calibri" w:hAnsi="Calibri" w:cs="Calibri"/>
          <w:sz w:val="20"/>
          <w:szCs w:val="20"/>
          <w:u w:val="single"/>
          <w:lang w:eastAsia="es-ES"/>
        </w:rPr>
      </w:pPr>
    </w:p>
    <w:p w:rsidR="0045360E" w:rsidRPr="0045360E" w:rsidRDefault="0045360E" w:rsidP="0045360E">
      <w:pPr>
        <w:pStyle w:val="ListParagraph"/>
        <w:numPr>
          <w:ilvl w:val="0"/>
          <w:numId w:val="48"/>
        </w:numPr>
        <w:rPr>
          <w:rFonts w:ascii="Calibri" w:hAnsi="Calibri" w:cs="Calibri"/>
          <w:sz w:val="20"/>
          <w:szCs w:val="20"/>
          <w:lang w:eastAsia="es-ES"/>
        </w:rPr>
      </w:pPr>
      <w:r w:rsidRPr="0045360E">
        <w:rPr>
          <w:rFonts w:ascii="Calibri" w:hAnsi="Calibri" w:cs="Calibri"/>
          <w:sz w:val="20"/>
          <w:szCs w:val="20"/>
          <w:lang w:eastAsia="es-ES"/>
        </w:rPr>
        <w:t>Picar sobre la pestanya de “</w:t>
      </w:r>
      <w:r w:rsidRPr="0045360E">
        <w:rPr>
          <w:rFonts w:ascii="Courier New" w:hAnsi="Courier New" w:cs="Courier New"/>
          <w:sz w:val="20"/>
          <w:szCs w:val="20"/>
          <w:lang w:eastAsia="es-ES"/>
        </w:rPr>
        <w:t>UPLOAD_ARTIFACTS</w:t>
      </w:r>
      <w:r w:rsidRPr="0045360E">
        <w:rPr>
          <w:rFonts w:ascii="Calibri" w:hAnsi="Calibri" w:cs="Calibri"/>
          <w:sz w:val="20"/>
          <w:szCs w:val="20"/>
          <w:lang w:eastAsia="es-ES"/>
        </w:rPr>
        <w:t xml:space="preserve">”. </w:t>
      </w:r>
    </w:p>
    <w:p w:rsidR="0045360E" w:rsidRPr="0045360E" w:rsidRDefault="0045360E" w:rsidP="0045360E">
      <w:pPr>
        <w:pStyle w:val="ListParagraph"/>
        <w:numPr>
          <w:ilvl w:val="0"/>
          <w:numId w:val="48"/>
        </w:numPr>
        <w:rPr>
          <w:rFonts w:ascii="Calibri" w:hAnsi="Calibri" w:cs="Calibri"/>
          <w:sz w:val="20"/>
          <w:szCs w:val="20"/>
          <w:lang w:eastAsia="es-ES"/>
        </w:rPr>
      </w:pPr>
      <w:r w:rsidRPr="0045360E">
        <w:rPr>
          <w:rFonts w:ascii="Calibri" w:hAnsi="Calibri" w:cs="Calibri"/>
          <w:sz w:val="20"/>
          <w:szCs w:val="20"/>
          <w:lang w:eastAsia="es-ES"/>
        </w:rPr>
        <w:t>D’entre els 11 jobs (1 per Lot), caldrà localitzar el Job del Lot al que pertany l’aplicació de la que es vol descarregar l’artefacte/s.</w:t>
      </w:r>
    </w:p>
    <w:p w:rsidR="0045360E" w:rsidRDefault="0000005E" w:rsidP="0045360E">
      <w:pPr>
        <w:rPr>
          <w:rFonts w:ascii="Calibri" w:hAnsi="Calibri" w:cs="Calibri"/>
          <w:sz w:val="20"/>
          <w:szCs w:val="20"/>
          <w:lang w:eastAsia="es-ES"/>
        </w:rPr>
      </w:pPr>
      <w:r w:rsidRPr="0000005E">
        <w:rPr>
          <w:rFonts w:ascii="Calibri" w:hAnsi="Calibri" w:cs="Calibri"/>
          <w:sz w:val="20"/>
          <w:szCs w:val="20"/>
          <w:lang w:eastAsia="es-ES"/>
        </w:rPr>
        <w:pict>
          <v:rect id="51 Rectángulo" o:spid="_x0000_s1031" style="position:absolute;margin-left:.05pt;margin-top:35.35pt;width:422.75pt;height:19.55pt;z-index:251825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" filled="f" strokecolor="red" strokeweight="2pt"/>
        </w:pict>
      </w:r>
    </w:p>
    <w:p w:rsidR="0045360E" w:rsidRPr="00DD60E6" w:rsidRDefault="0000005E" w:rsidP="0045360E">
      <w:pPr>
        <w:rPr>
          <w:rFonts w:ascii="Calibri" w:hAnsi="Calibri" w:cs="Calibri"/>
          <w:sz w:val="20"/>
          <w:szCs w:val="20"/>
          <w:lang w:eastAsia="es-ES"/>
        </w:rPr>
      </w:pPr>
      <w:r w:rsidRPr="0000005E">
        <w:rPr>
          <w:rFonts w:ascii="Calibri" w:hAnsi="Calibri" w:cs="Calibri"/>
          <w:sz w:val="20"/>
          <w:szCs w:val="20"/>
          <w:lang w:eastAsia="es-ES"/>
        </w:rPr>
        <w:pict>
          <v:rect id="52 Rectángulo" o:spid="_x0000_s1030" style="position:absolute;margin-left:150.5pt;margin-top:.2pt;width:62.75pt;height:22.95pt;z-index:251826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" filled="f" strokecolor="red" strokeweight="2pt"/>
        </w:pict>
      </w:r>
      <w:r w:rsidR="0045360E">
        <w:rPr>
          <w:noProof/>
          <w:lang w:val="en-US" w:eastAsia="en-US"/>
        </w:rPr>
        <w:drawing>
          <wp:inline distT="0" distB="0" distL="0" distR="0">
            <wp:extent cx="5399405" cy="826589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2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D9" w:rsidRDefault="00810FD9" w:rsidP="00810FD9">
      <w:pPr>
        <w:suppressAutoHyphens w:val="0"/>
        <w:rPr>
          <w:rFonts w:ascii="Calibri" w:hAnsi="Calibri" w:cs="Calibri"/>
          <w:sz w:val="20"/>
          <w:szCs w:val="20"/>
          <w:u w:val="single"/>
          <w:lang w:eastAsia="es-ES"/>
        </w:rPr>
      </w:pPr>
    </w:p>
    <w:p w:rsidR="00810FD9" w:rsidRPr="00810FD9" w:rsidRDefault="00810FD9" w:rsidP="00810FD9">
      <w:pPr>
        <w:suppressAutoHyphens w:val="0"/>
        <w:rPr>
          <w:rFonts w:ascii="Calibri" w:hAnsi="Calibri" w:cs="Calibri"/>
          <w:sz w:val="20"/>
          <w:szCs w:val="20"/>
          <w:u w:val="single"/>
          <w:lang w:eastAsia="es-ES"/>
        </w:rPr>
      </w:pPr>
      <w:r w:rsidRPr="00810FD9">
        <w:rPr>
          <w:rFonts w:ascii="Calibri" w:hAnsi="Calibri" w:cs="Calibri"/>
          <w:sz w:val="20"/>
          <w:szCs w:val="20"/>
          <w:u w:val="single"/>
          <w:lang w:eastAsia="es-ES"/>
        </w:rPr>
        <w:t>Accedir al seu Espai de Treball</w:t>
      </w:r>
    </w:p>
    <w:p w:rsidR="0045360E" w:rsidRPr="0045360E" w:rsidRDefault="0045360E" w:rsidP="0045360E">
      <w:pPr>
        <w:pStyle w:val="ListParagraph"/>
        <w:numPr>
          <w:ilvl w:val="0"/>
          <w:numId w:val="49"/>
        </w:numPr>
        <w:suppressAutoHyphens w:val="0"/>
        <w:rPr>
          <w:rFonts w:ascii="Calibri" w:hAnsi="Calibri" w:cs="Calibri"/>
          <w:sz w:val="20"/>
          <w:szCs w:val="20"/>
          <w:lang w:eastAsia="es-ES"/>
        </w:rPr>
      </w:pPr>
      <w:r w:rsidRPr="0045360E">
        <w:rPr>
          <w:rFonts w:ascii="Calibri" w:hAnsi="Calibri" w:cs="Calibri"/>
          <w:sz w:val="20"/>
          <w:szCs w:val="20"/>
          <w:lang w:eastAsia="es-ES"/>
        </w:rPr>
        <w:t>Una vegada localitzat, caldrà passar el cursor per sobre el nom del job i escollir “</w:t>
      </w:r>
      <w:r w:rsidRPr="0045360E">
        <w:rPr>
          <w:rFonts w:ascii="Courier New" w:hAnsi="Courier New" w:cs="Courier New"/>
          <w:b/>
          <w:sz w:val="20"/>
          <w:szCs w:val="20"/>
          <w:lang w:eastAsia="es-ES"/>
        </w:rPr>
        <w:t>Espai de treball</w:t>
      </w:r>
      <w:r w:rsidRPr="0045360E">
        <w:rPr>
          <w:rFonts w:ascii="Calibri" w:hAnsi="Calibri" w:cs="Calibri"/>
          <w:sz w:val="20"/>
          <w:szCs w:val="20"/>
          <w:lang w:eastAsia="es-ES"/>
        </w:rPr>
        <w:t>” en el menú contextual que apareixerà:</w:t>
      </w:r>
    </w:p>
    <w:p w:rsidR="0045360E" w:rsidRDefault="0045360E" w:rsidP="0045360E">
      <w:pPr>
        <w:suppressAutoHyphens w:val="0"/>
        <w:rPr>
          <w:rFonts w:ascii="Calibri" w:hAnsi="Calibri" w:cs="Calibri"/>
          <w:sz w:val="20"/>
          <w:szCs w:val="20"/>
          <w:lang w:eastAsia="es-ES"/>
        </w:rPr>
      </w:pPr>
    </w:p>
    <w:p w:rsidR="003D6E93" w:rsidRDefault="0000005E" w:rsidP="00F76FB6">
      <w:pPr>
        <w:pStyle w:val="Subtitle"/>
      </w:pPr>
      <w:r w:rsidRPr="0000005E">
        <w:rPr>
          <w:rFonts w:ascii="Calibri" w:hAnsi="Calibri" w:cs="Calibri"/>
          <w:sz w:val="20"/>
          <w:szCs w:val="20"/>
          <w:lang w:eastAsia="es-ES"/>
        </w:rPr>
        <w:pict>
          <v:rect id="44 Rectángulo" o:spid="_x0000_s1029" style="position:absolute;margin-left:52.2pt;margin-top:67.3pt;width:93.75pt;height:19.2pt;z-index:251823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" filled="f" strokecolor="red" strokeweight="2pt"/>
        </w:pict>
      </w:r>
      <w:r w:rsidR="005E4E9E">
        <w:rPr>
          <w:noProof/>
          <w:lang w:val="en-US" w:eastAsia="en-US"/>
        </w:rPr>
        <w:drawing>
          <wp:inline distT="0" distB="0" distL="0" distR="0">
            <wp:extent cx="5391150" cy="138112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E93" w:rsidRDefault="003D6E93" w:rsidP="003D6E93"/>
    <w:p w:rsidR="00810FD9" w:rsidRPr="00810FD9" w:rsidRDefault="0045360E" w:rsidP="00810FD9">
      <w:pPr>
        <w:pStyle w:val="ListParagraph"/>
        <w:numPr>
          <w:ilvl w:val="0"/>
          <w:numId w:val="49"/>
        </w:numPr>
        <w:suppressAutoHyphens w:val="0"/>
      </w:pPr>
      <w:r w:rsidRPr="0045360E">
        <w:rPr>
          <w:rFonts w:ascii="Calibri" w:hAnsi="Calibri" w:cs="Calibri"/>
          <w:sz w:val="20"/>
          <w:szCs w:val="20"/>
          <w:lang w:eastAsia="es-ES"/>
        </w:rPr>
        <w:t>Aquest “Espai de Treball” mostra tot el que el/s Responsables de Qualitat i Arquitectura d’aquell Lot han pujat</w:t>
      </w:r>
      <w:r w:rsidR="00810FD9">
        <w:rPr>
          <w:rFonts w:ascii="Calibri" w:hAnsi="Calibri" w:cs="Calibri"/>
          <w:sz w:val="20"/>
          <w:szCs w:val="20"/>
          <w:lang w:eastAsia="es-ES"/>
        </w:rPr>
        <w:t xml:space="preserve">, estructurat en carpetes que segueixen la següent nomenclatura: </w:t>
      </w:r>
      <w:r w:rsidR="00810FD9" w:rsidRPr="00FA44BD">
        <w:rPr>
          <w:rFonts w:ascii="Courier New" w:hAnsi="Courier New" w:cs="Courier New"/>
          <w:sz w:val="20"/>
          <w:szCs w:val="20"/>
        </w:rPr>
        <w:t>/[AMBIT]/[CODI_DIALEG]/[APLICACIO]/[VERSIO]/</w:t>
      </w:r>
      <w:r w:rsidR="00810FD9">
        <w:rPr>
          <w:rFonts w:ascii="Courier New" w:hAnsi="Courier New" w:cs="Courier New"/>
          <w:sz w:val="20"/>
          <w:szCs w:val="20"/>
        </w:rPr>
        <w:t>:</w:t>
      </w:r>
    </w:p>
    <w:p w:rsidR="00810FD9" w:rsidRDefault="00810FD9" w:rsidP="003D6E93"/>
    <w:p w:rsidR="00810FD9" w:rsidRPr="003D6E93" w:rsidRDefault="00810FD9" w:rsidP="003D6E93"/>
    <w:p w:rsidR="00E13212" w:rsidRDefault="003D6E93" w:rsidP="00810FD9">
      <w:pPr>
        <w:rPr>
          <w:rFonts w:ascii="Calibri" w:hAnsi="Calibri" w:cs="Calibri"/>
          <w:sz w:val="20"/>
          <w:szCs w:val="20"/>
          <w:u w:val="single"/>
          <w:lang w:eastAsia="es-ES"/>
        </w:rPr>
      </w:pPr>
      <w:r>
        <w:rPr>
          <w:noProof/>
          <w:lang w:val="en-US" w:eastAsia="en-US"/>
        </w:rPr>
        <w:drawing>
          <wp:inline distT="0" distB="0" distL="0" distR="0">
            <wp:extent cx="5010150" cy="1570845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972" cy="157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61B">
        <w:br w:type="page"/>
      </w:r>
      <w:r w:rsidR="00810FD9" w:rsidRPr="00810FD9">
        <w:rPr>
          <w:rFonts w:ascii="Calibri" w:hAnsi="Calibri" w:cs="Calibri"/>
          <w:sz w:val="20"/>
          <w:szCs w:val="20"/>
          <w:u w:val="single"/>
          <w:lang w:eastAsia="es-ES"/>
        </w:rPr>
        <w:lastRenderedPageBreak/>
        <w:t>Descarregar els artefactes</w:t>
      </w:r>
    </w:p>
    <w:p w:rsidR="00810FD9" w:rsidRPr="00810FD9" w:rsidRDefault="00810FD9" w:rsidP="00810FD9">
      <w:pPr>
        <w:pStyle w:val="ListParagraph"/>
        <w:numPr>
          <w:ilvl w:val="0"/>
          <w:numId w:val="49"/>
        </w:numPr>
      </w:pPr>
      <w:r w:rsidRPr="00810FD9">
        <w:rPr>
          <w:rFonts w:ascii="Calibri" w:hAnsi="Calibri" w:cs="Calibri"/>
          <w:sz w:val="20"/>
          <w:szCs w:val="20"/>
          <w:lang w:eastAsia="es-ES"/>
        </w:rPr>
        <w:t>Una vegada localitzada l’entrada des d’on descarregar els artefactes, caldrà clicar sobre el número de versió</w:t>
      </w:r>
      <w:r>
        <w:rPr>
          <w:rFonts w:ascii="Calibri" w:hAnsi="Calibri" w:cs="Calibri"/>
          <w:sz w:val="20"/>
          <w:szCs w:val="20"/>
          <w:lang w:eastAsia="es-ES"/>
        </w:rPr>
        <w:t>:</w:t>
      </w:r>
    </w:p>
    <w:p w:rsidR="00810FD9" w:rsidRDefault="0000005E" w:rsidP="00810FD9">
      <w:pPr>
        <w:pStyle w:val="ListParagraph"/>
        <w:ind w:left="360"/>
        <w:jc w:val="center"/>
      </w:pPr>
      <w:r w:rsidRPr="0000005E">
        <w:rPr>
          <w:rFonts w:ascii="Calibri" w:hAnsi="Calibri" w:cs="Calibri"/>
          <w:sz w:val="20"/>
          <w:szCs w:val="20"/>
          <w:lang w:eastAsia="es-ES"/>
        </w:rPr>
        <w:pict>
          <v:rect id="55 Rectángulo" o:spid="_x0000_s1028" style="position:absolute;left:0;text-align:left;margin-left:254.3pt;margin-top:.15pt;width:23.05pt;height:16.05pt;z-index:251828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" filled="f" strokecolor="red" strokeweight="2pt"/>
        </w:pict>
      </w:r>
      <w:r w:rsidR="00810FD9">
        <w:rPr>
          <w:noProof/>
          <w:lang w:val="en-US" w:eastAsia="en-US"/>
        </w:rPr>
        <w:drawing>
          <wp:inline distT="0" distB="0" distL="0" distR="0">
            <wp:extent cx="1676400" cy="409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D9" w:rsidRPr="001D74B4" w:rsidRDefault="001D74B4" w:rsidP="001D74B4">
      <w:pPr>
        <w:pStyle w:val="ListParagraph"/>
        <w:numPr>
          <w:ilvl w:val="0"/>
          <w:numId w:val="49"/>
        </w:numPr>
        <w:rPr>
          <w:rFonts w:ascii="Calibri" w:hAnsi="Calibri" w:cs="Calibri"/>
          <w:sz w:val="20"/>
          <w:szCs w:val="20"/>
          <w:lang w:eastAsia="es-ES"/>
        </w:rPr>
      </w:pPr>
      <w:r w:rsidRPr="001D74B4">
        <w:rPr>
          <w:rFonts w:ascii="Calibri" w:hAnsi="Calibri" w:cs="Calibri"/>
          <w:sz w:val="20"/>
          <w:szCs w:val="20"/>
          <w:lang w:eastAsia="es-ES"/>
        </w:rPr>
        <w:t>Una vegada dins, es podrà trobar l’artefacte/es que els Responsables de Qualitat i Arquitectura van pujar. Amb un click sobre el nom d’aquets/s ja començarà la descàrrega.</w:t>
      </w:r>
    </w:p>
    <w:p w:rsidR="001D74B4" w:rsidRDefault="001D74B4" w:rsidP="00810FD9">
      <w:pPr>
        <w:pStyle w:val="ListParagraph"/>
        <w:ind w:left="360"/>
        <w:jc w:val="center"/>
      </w:pPr>
    </w:p>
    <w:p w:rsidR="00810FD9" w:rsidRPr="00810FD9" w:rsidRDefault="0000005E" w:rsidP="00810FD9">
      <w:pPr>
        <w:pStyle w:val="ListParagraph"/>
        <w:ind w:left="360"/>
        <w:jc w:val="center"/>
      </w:pPr>
      <w:r w:rsidRPr="0000005E">
        <w:rPr>
          <w:rFonts w:ascii="Calibri" w:hAnsi="Calibri" w:cs="Calibri"/>
          <w:sz w:val="20"/>
          <w:szCs w:val="20"/>
          <w:lang w:eastAsia="es-ES"/>
        </w:rPr>
        <w:pict>
          <v:rect id="57 Rectángulo" o:spid="_x0000_s1027" style="position:absolute;left:0;text-align:left;margin-left:145.95pt;margin-top:67.65pt;width:73.5pt;height:16.05pt;z-index:251830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" filled="f" strokecolor="red" strokeweight="2pt"/>
        </w:pict>
      </w:r>
      <w:bookmarkStart w:id="0" w:name="_GoBack"/>
      <w:r w:rsidR="00810FD9">
        <w:rPr>
          <w:noProof/>
          <w:lang w:val="en-US" w:eastAsia="en-US"/>
        </w:rPr>
        <w:drawing>
          <wp:inline distT="0" distB="0" distL="0" distR="0">
            <wp:extent cx="5399405" cy="1367263"/>
            <wp:effectExtent l="0" t="0" r="0" b="444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6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0FD9" w:rsidRPr="00810FD9" w:rsidSect="00595EC4">
      <w:headerReference w:type="default" r:id="rId20"/>
      <w:footerReference w:type="default" r:id="rId21"/>
      <w:footnotePr>
        <w:pos w:val="beneathText"/>
      </w:footnotePr>
      <w:pgSz w:w="11905" w:h="16837"/>
      <w:pgMar w:top="1417" w:right="1701" w:bottom="1417" w:left="1701" w:header="708" w:footer="2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F9D" w:rsidRDefault="00F34F9D" w:rsidP="006E1635">
      <w:r>
        <w:separator/>
      </w:r>
    </w:p>
  </w:endnote>
  <w:endnote w:type="continuationSeparator" w:id="0">
    <w:p w:rsidR="00F34F9D" w:rsidRDefault="00F34F9D" w:rsidP="006E16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Neue LT 55 Roman">
    <w:altName w:val="Myriad Web Pro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5859226"/>
      <w:docPartObj>
        <w:docPartGallery w:val="Page Numbers (Bottom of Page)"/>
        <w:docPartUnique/>
      </w:docPartObj>
    </w:sdtPr>
    <w:sdtContent>
      <w:sdt>
        <w:sdtPr>
          <w:id w:val="1503861381"/>
          <w:docPartObj>
            <w:docPartGallery w:val="Page Numbers (Top of Page)"/>
            <w:docPartUnique/>
          </w:docPartObj>
        </w:sdtPr>
        <w:sdtContent>
          <w:p w:rsidR="00F76FB6" w:rsidRDefault="00F76FB6">
            <w:pPr>
              <w:pStyle w:val="Footer"/>
              <w:jc w:val="right"/>
            </w:pPr>
            <w:r>
              <w:t xml:space="preserve">Pàgina </w:t>
            </w:r>
            <w:r w:rsidR="0000005E">
              <w:fldChar w:fldCharType="begin"/>
            </w:r>
            <w:r>
              <w:instrText>PAGE</w:instrText>
            </w:r>
            <w:r w:rsidR="0000005E">
              <w:fldChar w:fldCharType="separate"/>
            </w:r>
            <w:r w:rsidR="00573738">
              <w:rPr>
                <w:noProof/>
              </w:rPr>
              <w:t>1</w:t>
            </w:r>
            <w:r w:rsidR="0000005E">
              <w:rPr>
                <w:noProof/>
              </w:rPr>
              <w:fldChar w:fldCharType="end"/>
            </w:r>
            <w:r w:rsidRPr="0044379E">
              <w:t xml:space="preserve"> de </w:t>
            </w:r>
            <w:r w:rsidR="0000005E">
              <w:fldChar w:fldCharType="begin"/>
            </w:r>
            <w:r>
              <w:instrText>NUMPAGES</w:instrText>
            </w:r>
            <w:r w:rsidR="0000005E">
              <w:fldChar w:fldCharType="separate"/>
            </w:r>
            <w:r w:rsidR="00573738">
              <w:rPr>
                <w:noProof/>
              </w:rPr>
              <w:t>7</w:t>
            </w:r>
            <w:r w:rsidR="0000005E">
              <w:rPr>
                <w:noProof/>
              </w:rPr>
              <w:fldChar w:fldCharType="end"/>
            </w:r>
          </w:p>
        </w:sdtContent>
      </w:sdt>
    </w:sdtContent>
  </w:sdt>
  <w:p w:rsidR="00F76FB6" w:rsidRDefault="00F76FB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F9D" w:rsidRDefault="00F34F9D" w:rsidP="006E1635">
      <w:r>
        <w:separator/>
      </w:r>
    </w:p>
  </w:footnote>
  <w:footnote w:type="continuationSeparator" w:id="0">
    <w:p w:rsidR="00F34F9D" w:rsidRDefault="00F34F9D" w:rsidP="006E16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8720"/>
    </w:tblGrid>
    <w:tr w:rsidR="00F76FB6">
      <w:trPr>
        <w:trHeight w:hRule="exact" w:val="713"/>
      </w:trPr>
      <w:tc>
        <w:tcPr>
          <w:tcW w:w="8720" w:type="dxa"/>
          <w:tcBorders>
            <w:bottom w:val="single" w:sz="4" w:space="0" w:color="000000"/>
          </w:tcBorders>
          <w:vAlign w:val="center"/>
        </w:tcPr>
        <w:p w:rsidR="00F76FB6" w:rsidRDefault="00F76FB6" w:rsidP="00C048A4">
          <w:pPr>
            <w:snapToGrid w:val="0"/>
            <w:spacing w:before="200" w:after="100" w:line="360" w:lineRule="auto"/>
            <w:jc w:val="center"/>
            <w:rPr>
              <w:rFonts w:ascii="Arial" w:hAnsi="Arial" w:cs="Arial"/>
              <w:b/>
            </w:rPr>
          </w:pPr>
          <w:bookmarkStart w:id="1" w:name="OLE_LINK1"/>
          <w:bookmarkStart w:id="2" w:name="OLE_LINK2"/>
          <w:r>
            <w:rPr>
              <w:rFonts w:ascii="Arial" w:hAnsi="Arial" w:cs="Arial"/>
              <w:b/>
              <w:noProof/>
              <w:lang w:val="en-US" w:eastAsia="en-US"/>
            </w:rPr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3655060</wp:posOffset>
                </wp:positionH>
                <wp:positionV relativeFrom="paragraph">
                  <wp:posOffset>-26035</wp:posOffset>
                </wp:positionV>
                <wp:extent cx="1821180" cy="449580"/>
                <wp:effectExtent l="0" t="0" r="0" b="0"/>
                <wp:wrapNone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935" distR="114935" simplePos="0" relativeHeight="251657728" behindDoc="1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58420</wp:posOffset>
                </wp:positionV>
                <wp:extent cx="1332865" cy="275590"/>
                <wp:effectExtent l="19050" t="0" r="635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935" distR="114935" simplePos="0" relativeHeight="251658752" behindDoc="1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1913890" cy="380365"/>
                <wp:effectExtent l="1905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b/>
            </w:rPr>
            <w:t xml:space="preserve">                                        </w:t>
          </w:r>
        </w:p>
      </w:tc>
    </w:tr>
    <w:tr w:rsidR="00F76FB6">
      <w:trPr>
        <w:trHeight w:hRule="exact" w:val="940"/>
      </w:trPr>
      <w:tc>
        <w:tcPr>
          <w:tcW w:w="8720" w:type="dxa"/>
          <w:tcBorders>
            <w:top w:val="single" w:sz="4" w:space="0" w:color="000000"/>
          </w:tcBorders>
        </w:tcPr>
        <w:p w:rsidR="00F76FB6" w:rsidRDefault="00F76FB6" w:rsidP="00CA616A">
          <w:pPr>
            <w:snapToGrid w:val="0"/>
            <w:spacing w:before="240" w:line="360" w:lineRule="auto"/>
            <w:rPr>
              <w:rFonts w:ascii="Arial" w:hAnsi="Arial" w:cs="Arial"/>
              <w:b/>
              <w:bCs/>
              <w:color w:val="000000"/>
            </w:rPr>
          </w:pPr>
          <w:r>
            <w:rPr>
              <w:noProof/>
              <w:lang w:val="en-US" w:eastAsia="en-US"/>
            </w:rPr>
            <w:drawing>
              <wp:anchor distT="0" distB="0" distL="114935" distR="114935" simplePos="0" relativeHeight="25165670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371465" cy="570865"/>
                <wp:effectExtent l="19050" t="0" r="635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146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F76FB6" w:rsidRDefault="00F76FB6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Via alternativa per al traspàs d’artefactes al SIC</w:t>
          </w:r>
        </w:p>
        <w:p w:rsidR="00F76FB6" w:rsidRDefault="00F76FB6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</w:tc>
    </w:tr>
    <w:bookmarkEnd w:id="1"/>
    <w:bookmarkEnd w:id="2"/>
  </w:tbl>
  <w:p w:rsidR="00F76FB6" w:rsidRDefault="00F76F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Neue LT 55 Roman" w:hAnsi="HelveticaNeue LT 55 Roman"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A06652"/>
    <w:multiLevelType w:val="hybridMultilevel"/>
    <w:tmpl w:val="BFBC1B94"/>
    <w:lvl w:ilvl="0" w:tplc="93A4A1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396006"/>
    <w:multiLevelType w:val="hybridMultilevel"/>
    <w:tmpl w:val="0EA8AC20"/>
    <w:lvl w:ilvl="0" w:tplc="58EA8EEE">
      <w:numFmt w:val="bullet"/>
      <w:lvlText w:val=""/>
      <w:lvlJc w:val="left"/>
      <w:pPr>
        <w:ind w:left="786" w:hanging="360"/>
      </w:pPr>
      <w:rPr>
        <w:rFonts w:ascii="Symbol" w:eastAsia="Times New Roman" w:hAnsi="Symbol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065F14"/>
    <w:multiLevelType w:val="hybridMultilevel"/>
    <w:tmpl w:val="AF3E8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E2915"/>
    <w:multiLevelType w:val="hybridMultilevel"/>
    <w:tmpl w:val="0D34F742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972750"/>
    <w:multiLevelType w:val="hybridMultilevel"/>
    <w:tmpl w:val="B84CAE00"/>
    <w:lvl w:ilvl="0" w:tplc="670A4E0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F21B3"/>
    <w:multiLevelType w:val="hybridMultilevel"/>
    <w:tmpl w:val="A522921E"/>
    <w:lvl w:ilvl="0" w:tplc="3FC0F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21E10"/>
    <w:multiLevelType w:val="hybridMultilevel"/>
    <w:tmpl w:val="7042298A"/>
    <w:lvl w:ilvl="0" w:tplc="F8E4F9F2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1F9F4045"/>
    <w:multiLevelType w:val="hybridMultilevel"/>
    <w:tmpl w:val="9EB067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B4554"/>
    <w:multiLevelType w:val="hybridMultilevel"/>
    <w:tmpl w:val="D7FC7CA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06D20"/>
    <w:multiLevelType w:val="hybridMultilevel"/>
    <w:tmpl w:val="7E1C5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D15F2"/>
    <w:multiLevelType w:val="hybridMultilevel"/>
    <w:tmpl w:val="425A0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400736"/>
    <w:multiLevelType w:val="hybridMultilevel"/>
    <w:tmpl w:val="C970418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43416"/>
    <w:multiLevelType w:val="hybridMultilevel"/>
    <w:tmpl w:val="8E12B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60679"/>
    <w:multiLevelType w:val="hybridMultilevel"/>
    <w:tmpl w:val="0A76BF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183A49"/>
    <w:multiLevelType w:val="hybridMultilevel"/>
    <w:tmpl w:val="439892E4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B11C2B"/>
    <w:multiLevelType w:val="hybridMultilevel"/>
    <w:tmpl w:val="B794517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49761D"/>
    <w:multiLevelType w:val="hybridMultilevel"/>
    <w:tmpl w:val="100C16D0"/>
    <w:lvl w:ilvl="0" w:tplc="670A4E0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C1FA1"/>
    <w:multiLevelType w:val="hybridMultilevel"/>
    <w:tmpl w:val="57AA8B6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7D2837"/>
    <w:multiLevelType w:val="hybridMultilevel"/>
    <w:tmpl w:val="C9C2C68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C53B2C"/>
    <w:multiLevelType w:val="hybridMultilevel"/>
    <w:tmpl w:val="9FFE7FE2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E057A3"/>
    <w:multiLevelType w:val="hybridMultilevel"/>
    <w:tmpl w:val="9ACCFA22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414073"/>
    <w:multiLevelType w:val="hybridMultilevel"/>
    <w:tmpl w:val="A0AA11E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876AA0"/>
    <w:multiLevelType w:val="hybridMultilevel"/>
    <w:tmpl w:val="459824B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061A8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301B23"/>
    <w:multiLevelType w:val="hybridMultilevel"/>
    <w:tmpl w:val="C35E62C0"/>
    <w:lvl w:ilvl="0" w:tplc="670A4E0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D396EBB"/>
    <w:multiLevelType w:val="hybridMultilevel"/>
    <w:tmpl w:val="7548C83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7F4368"/>
    <w:multiLevelType w:val="hybridMultilevel"/>
    <w:tmpl w:val="4D04ED2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603E0F"/>
    <w:multiLevelType w:val="hybridMultilevel"/>
    <w:tmpl w:val="190E79A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294845"/>
    <w:multiLevelType w:val="hybridMultilevel"/>
    <w:tmpl w:val="11AE8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192667"/>
    <w:multiLevelType w:val="hybridMultilevel"/>
    <w:tmpl w:val="7584A948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E34542"/>
    <w:multiLevelType w:val="hybridMultilevel"/>
    <w:tmpl w:val="DCD8000E"/>
    <w:lvl w:ilvl="0" w:tplc="3FC0F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6E2A2A"/>
    <w:multiLevelType w:val="hybridMultilevel"/>
    <w:tmpl w:val="B08ECE0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A2426"/>
    <w:multiLevelType w:val="hybridMultilevel"/>
    <w:tmpl w:val="F820ADC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187551"/>
    <w:multiLevelType w:val="hybridMultilevel"/>
    <w:tmpl w:val="AF42EDC4"/>
    <w:lvl w:ilvl="0" w:tplc="58EA8EE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267321"/>
    <w:multiLevelType w:val="hybridMultilevel"/>
    <w:tmpl w:val="2A0C778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A0589D"/>
    <w:multiLevelType w:val="hybridMultilevel"/>
    <w:tmpl w:val="AF549536"/>
    <w:lvl w:ilvl="0" w:tplc="0403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7">
    <w:nsid w:val="602F2AA9"/>
    <w:multiLevelType w:val="hybridMultilevel"/>
    <w:tmpl w:val="F710AA44"/>
    <w:lvl w:ilvl="0" w:tplc="670A4E0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5C685B"/>
    <w:multiLevelType w:val="hybridMultilevel"/>
    <w:tmpl w:val="223CDD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9122B1"/>
    <w:multiLevelType w:val="hybridMultilevel"/>
    <w:tmpl w:val="346C98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8F318A"/>
    <w:multiLevelType w:val="hybridMultilevel"/>
    <w:tmpl w:val="6A445372"/>
    <w:lvl w:ilvl="0" w:tplc="3FC0F7E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FBA13DA"/>
    <w:multiLevelType w:val="hybridMultilevel"/>
    <w:tmpl w:val="A70ABE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EC3B3F"/>
    <w:multiLevelType w:val="hybridMultilevel"/>
    <w:tmpl w:val="6202499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F60516"/>
    <w:multiLevelType w:val="hybridMultilevel"/>
    <w:tmpl w:val="0C10007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F31537"/>
    <w:multiLevelType w:val="hybridMultilevel"/>
    <w:tmpl w:val="1D8C06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72F1C08"/>
    <w:multiLevelType w:val="hybridMultilevel"/>
    <w:tmpl w:val="44ACF69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E00594"/>
    <w:multiLevelType w:val="hybridMultilevel"/>
    <w:tmpl w:val="8D184CA0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D7016C"/>
    <w:multiLevelType w:val="hybridMultilevel"/>
    <w:tmpl w:val="85E8B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1C3E5C"/>
    <w:multiLevelType w:val="multilevel"/>
    <w:tmpl w:val="028E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47"/>
  </w:num>
  <w:num w:numId="5">
    <w:abstractNumId w:val="29"/>
  </w:num>
  <w:num w:numId="6">
    <w:abstractNumId w:val="44"/>
  </w:num>
  <w:num w:numId="7">
    <w:abstractNumId w:val="24"/>
  </w:num>
  <w:num w:numId="8">
    <w:abstractNumId w:val="14"/>
  </w:num>
  <w:num w:numId="9">
    <w:abstractNumId w:val="9"/>
  </w:num>
  <w:num w:numId="10">
    <w:abstractNumId w:val="11"/>
  </w:num>
  <w:num w:numId="11">
    <w:abstractNumId w:val="4"/>
  </w:num>
  <w:num w:numId="12">
    <w:abstractNumId w:val="38"/>
  </w:num>
  <w:num w:numId="13">
    <w:abstractNumId w:val="26"/>
  </w:num>
  <w:num w:numId="14">
    <w:abstractNumId w:val="42"/>
  </w:num>
  <w:num w:numId="15">
    <w:abstractNumId w:val="39"/>
  </w:num>
  <w:num w:numId="16">
    <w:abstractNumId w:val="45"/>
  </w:num>
  <w:num w:numId="17">
    <w:abstractNumId w:val="7"/>
  </w:num>
  <w:num w:numId="18">
    <w:abstractNumId w:val="2"/>
  </w:num>
  <w:num w:numId="19">
    <w:abstractNumId w:val="31"/>
  </w:num>
  <w:num w:numId="20">
    <w:abstractNumId w:val="40"/>
  </w:num>
  <w:num w:numId="21">
    <w:abstractNumId w:val="46"/>
  </w:num>
  <w:num w:numId="22">
    <w:abstractNumId w:val="43"/>
  </w:num>
  <w:num w:numId="23">
    <w:abstractNumId w:val="21"/>
  </w:num>
  <w:num w:numId="24">
    <w:abstractNumId w:val="22"/>
  </w:num>
  <w:num w:numId="25">
    <w:abstractNumId w:val="48"/>
  </w:num>
  <w:num w:numId="26">
    <w:abstractNumId w:val="28"/>
  </w:num>
  <w:num w:numId="27">
    <w:abstractNumId w:val="27"/>
  </w:num>
  <w:num w:numId="28">
    <w:abstractNumId w:val="15"/>
  </w:num>
  <w:num w:numId="29">
    <w:abstractNumId w:val="10"/>
  </w:num>
  <w:num w:numId="30">
    <w:abstractNumId w:val="17"/>
  </w:num>
  <w:num w:numId="31">
    <w:abstractNumId w:val="8"/>
  </w:num>
  <w:num w:numId="32">
    <w:abstractNumId w:val="13"/>
  </w:num>
  <w:num w:numId="33">
    <w:abstractNumId w:val="33"/>
  </w:num>
  <w:num w:numId="34">
    <w:abstractNumId w:val="36"/>
  </w:num>
  <w:num w:numId="35">
    <w:abstractNumId w:val="35"/>
  </w:num>
  <w:num w:numId="36">
    <w:abstractNumId w:val="32"/>
  </w:num>
  <w:num w:numId="37">
    <w:abstractNumId w:val="41"/>
  </w:num>
  <w:num w:numId="38">
    <w:abstractNumId w:val="5"/>
  </w:num>
  <w:num w:numId="39">
    <w:abstractNumId w:val="16"/>
  </w:num>
  <w:num w:numId="40">
    <w:abstractNumId w:val="30"/>
  </w:num>
  <w:num w:numId="41">
    <w:abstractNumId w:val="23"/>
  </w:num>
  <w:num w:numId="42">
    <w:abstractNumId w:val="34"/>
  </w:num>
  <w:num w:numId="43">
    <w:abstractNumId w:val="3"/>
  </w:num>
  <w:num w:numId="44">
    <w:abstractNumId w:val="20"/>
  </w:num>
  <w:num w:numId="45">
    <w:abstractNumId w:val="19"/>
  </w:num>
  <w:num w:numId="46">
    <w:abstractNumId w:val="25"/>
  </w:num>
  <w:num w:numId="47">
    <w:abstractNumId w:val="6"/>
  </w:num>
  <w:num w:numId="48">
    <w:abstractNumId w:val="18"/>
  </w:num>
  <w:num w:numId="4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122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58317F"/>
    <w:rsid w:val="0000005E"/>
    <w:rsid w:val="0000039F"/>
    <w:rsid w:val="00001E7C"/>
    <w:rsid w:val="00003D82"/>
    <w:rsid w:val="0000447B"/>
    <w:rsid w:val="00004BA0"/>
    <w:rsid w:val="00005562"/>
    <w:rsid w:val="00010973"/>
    <w:rsid w:val="0001334D"/>
    <w:rsid w:val="00014D5D"/>
    <w:rsid w:val="00015C3A"/>
    <w:rsid w:val="0001775B"/>
    <w:rsid w:val="0002183D"/>
    <w:rsid w:val="00023840"/>
    <w:rsid w:val="000271D6"/>
    <w:rsid w:val="00027342"/>
    <w:rsid w:val="0003034B"/>
    <w:rsid w:val="0003035F"/>
    <w:rsid w:val="00030FC4"/>
    <w:rsid w:val="00031038"/>
    <w:rsid w:val="00040BB7"/>
    <w:rsid w:val="00041918"/>
    <w:rsid w:val="00043C76"/>
    <w:rsid w:val="00045F21"/>
    <w:rsid w:val="00052679"/>
    <w:rsid w:val="000576AB"/>
    <w:rsid w:val="00062080"/>
    <w:rsid w:val="00063A79"/>
    <w:rsid w:val="00064929"/>
    <w:rsid w:val="00065CF0"/>
    <w:rsid w:val="00067575"/>
    <w:rsid w:val="000715F6"/>
    <w:rsid w:val="00073A6B"/>
    <w:rsid w:val="000752BF"/>
    <w:rsid w:val="00083F6F"/>
    <w:rsid w:val="00084821"/>
    <w:rsid w:val="000863BB"/>
    <w:rsid w:val="00086C51"/>
    <w:rsid w:val="00086DA7"/>
    <w:rsid w:val="00087E00"/>
    <w:rsid w:val="00090538"/>
    <w:rsid w:val="00091E24"/>
    <w:rsid w:val="0009750E"/>
    <w:rsid w:val="000A31CB"/>
    <w:rsid w:val="000A4A5F"/>
    <w:rsid w:val="000B33AC"/>
    <w:rsid w:val="000B3B67"/>
    <w:rsid w:val="000B7F2D"/>
    <w:rsid w:val="000C64AC"/>
    <w:rsid w:val="000D0A4F"/>
    <w:rsid w:val="000D2A58"/>
    <w:rsid w:val="000D6C3B"/>
    <w:rsid w:val="000D77FA"/>
    <w:rsid w:val="000E26F4"/>
    <w:rsid w:val="000E5F96"/>
    <w:rsid w:val="000F1DB6"/>
    <w:rsid w:val="000F2E99"/>
    <w:rsid w:val="000F6F8B"/>
    <w:rsid w:val="000F7DED"/>
    <w:rsid w:val="00103BB2"/>
    <w:rsid w:val="00103FF3"/>
    <w:rsid w:val="00104B71"/>
    <w:rsid w:val="00106CF2"/>
    <w:rsid w:val="00114C83"/>
    <w:rsid w:val="0011693C"/>
    <w:rsid w:val="001208A0"/>
    <w:rsid w:val="00124954"/>
    <w:rsid w:val="001327C4"/>
    <w:rsid w:val="00137F1B"/>
    <w:rsid w:val="001479AC"/>
    <w:rsid w:val="00147D27"/>
    <w:rsid w:val="001528DA"/>
    <w:rsid w:val="0015589E"/>
    <w:rsid w:val="00156976"/>
    <w:rsid w:val="001619F9"/>
    <w:rsid w:val="001640F5"/>
    <w:rsid w:val="001760BB"/>
    <w:rsid w:val="0017639C"/>
    <w:rsid w:val="001825CD"/>
    <w:rsid w:val="00186A86"/>
    <w:rsid w:val="001A1148"/>
    <w:rsid w:val="001A2998"/>
    <w:rsid w:val="001A44C5"/>
    <w:rsid w:val="001B2DC0"/>
    <w:rsid w:val="001C1C65"/>
    <w:rsid w:val="001D0B8E"/>
    <w:rsid w:val="001D74B4"/>
    <w:rsid w:val="001F4C1C"/>
    <w:rsid w:val="001F4CF6"/>
    <w:rsid w:val="001F5EE0"/>
    <w:rsid w:val="00202EA3"/>
    <w:rsid w:val="002047BE"/>
    <w:rsid w:val="00211C34"/>
    <w:rsid w:val="002157EC"/>
    <w:rsid w:val="00217298"/>
    <w:rsid w:val="00220301"/>
    <w:rsid w:val="0022423B"/>
    <w:rsid w:val="0022793B"/>
    <w:rsid w:val="00227E06"/>
    <w:rsid w:val="00237D8E"/>
    <w:rsid w:val="0024030A"/>
    <w:rsid w:val="00245C28"/>
    <w:rsid w:val="00254046"/>
    <w:rsid w:val="00254FA7"/>
    <w:rsid w:val="002612C6"/>
    <w:rsid w:val="00262356"/>
    <w:rsid w:val="00263025"/>
    <w:rsid w:val="00266BF7"/>
    <w:rsid w:val="00267CE3"/>
    <w:rsid w:val="002726A9"/>
    <w:rsid w:val="00277D9F"/>
    <w:rsid w:val="0028519F"/>
    <w:rsid w:val="0028590E"/>
    <w:rsid w:val="00285CBC"/>
    <w:rsid w:val="002864E7"/>
    <w:rsid w:val="00290401"/>
    <w:rsid w:val="00295970"/>
    <w:rsid w:val="002964B2"/>
    <w:rsid w:val="0029653F"/>
    <w:rsid w:val="00297AE5"/>
    <w:rsid w:val="002A2103"/>
    <w:rsid w:val="002A421A"/>
    <w:rsid w:val="002A4FB0"/>
    <w:rsid w:val="002A644C"/>
    <w:rsid w:val="002B1D60"/>
    <w:rsid w:val="002B5D1D"/>
    <w:rsid w:val="002B5E1A"/>
    <w:rsid w:val="002C0C3D"/>
    <w:rsid w:val="002C191F"/>
    <w:rsid w:val="002C60D3"/>
    <w:rsid w:val="002C6367"/>
    <w:rsid w:val="002D2511"/>
    <w:rsid w:val="002D78DE"/>
    <w:rsid w:val="002E3B46"/>
    <w:rsid w:val="002E679B"/>
    <w:rsid w:val="002F15F4"/>
    <w:rsid w:val="002F21E6"/>
    <w:rsid w:val="002F276F"/>
    <w:rsid w:val="002F6182"/>
    <w:rsid w:val="002F61B0"/>
    <w:rsid w:val="003070C9"/>
    <w:rsid w:val="00314D1E"/>
    <w:rsid w:val="00315469"/>
    <w:rsid w:val="00316A43"/>
    <w:rsid w:val="00320677"/>
    <w:rsid w:val="00322115"/>
    <w:rsid w:val="00325674"/>
    <w:rsid w:val="00326B81"/>
    <w:rsid w:val="00333DDD"/>
    <w:rsid w:val="0033575E"/>
    <w:rsid w:val="00336B8A"/>
    <w:rsid w:val="003446CA"/>
    <w:rsid w:val="00344B18"/>
    <w:rsid w:val="003506CB"/>
    <w:rsid w:val="00357BDA"/>
    <w:rsid w:val="00361191"/>
    <w:rsid w:val="003628A4"/>
    <w:rsid w:val="0036319D"/>
    <w:rsid w:val="00376B3C"/>
    <w:rsid w:val="00381208"/>
    <w:rsid w:val="003824D7"/>
    <w:rsid w:val="003858F1"/>
    <w:rsid w:val="003872F9"/>
    <w:rsid w:val="00391982"/>
    <w:rsid w:val="0039248E"/>
    <w:rsid w:val="00392528"/>
    <w:rsid w:val="003A00FD"/>
    <w:rsid w:val="003C08F2"/>
    <w:rsid w:val="003C1D8C"/>
    <w:rsid w:val="003C481D"/>
    <w:rsid w:val="003D1402"/>
    <w:rsid w:val="003D2042"/>
    <w:rsid w:val="003D39A9"/>
    <w:rsid w:val="003D6100"/>
    <w:rsid w:val="003D6943"/>
    <w:rsid w:val="003D6E93"/>
    <w:rsid w:val="003E059C"/>
    <w:rsid w:val="003E1FAC"/>
    <w:rsid w:val="003E4E79"/>
    <w:rsid w:val="003E6866"/>
    <w:rsid w:val="00405771"/>
    <w:rsid w:val="00406241"/>
    <w:rsid w:val="00414008"/>
    <w:rsid w:val="00414C0E"/>
    <w:rsid w:val="00420E61"/>
    <w:rsid w:val="00426547"/>
    <w:rsid w:val="00431339"/>
    <w:rsid w:val="0043416F"/>
    <w:rsid w:val="004366F3"/>
    <w:rsid w:val="0044379E"/>
    <w:rsid w:val="00443DF2"/>
    <w:rsid w:val="0045360E"/>
    <w:rsid w:val="004550D7"/>
    <w:rsid w:val="00457F7A"/>
    <w:rsid w:val="00461015"/>
    <w:rsid w:val="004618ED"/>
    <w:rsid w:val="00464AF0"/>
    <w:rsid w:val="004728A2"/>
    <w:rsid w:val="00472D8D"/>
    <w:rsid w:val="004737AB"/>
    <w:rsid w:val="004864B4"/>
    <w:rsid w:val="0048670F"/>
    <w:rsid w:val="00487382"/>
    <w:rsid w:val="00490649"/>
    <w:rsid w:val="004917D1"/>
    <w:rsid w:val="00497BF8"/>
    <w:rsid w:val="004B2A85"/>
    <w:rsid w:val="004C05BD"/>
    <w:rsid w:val="004C1C2B"/>
    <w:rsid w:val="004C4963"/>
    <w:rsid w:val="004C611C"/>
    <w:rsid w:val="004D0728"/>
    <w:rsid w:val="004D43DA"/>
    <w:rsid w:val="004E26F6"/>
    <w:rsid w:val="004E373E"/>
    <w:rsid w:val="004E4D6C"/>
    <w:rsid w:val="004E4F49"/>
    <w:rsid w:val="004E564B"/>
    <w:rsid w:val="004E58BE"/>
    <w:rsid w:val="004F4883"/>
    <w:rsid w:val="004F61DB"/>
    <w:rsid w:val="004F75F1"/>
    <w:rsid w:val="00513884"/>
    <w:rsid w:val="00517C3F"/>
    <w:rsid w:val="0052036D"/>
    <w:rsid w:val="00520CE6"/>
    <w:rsid w:val="0052626E"/>
    <w:rsid w:val="00533498"/>
    <w:rsid w:val="00540794"/>
    <w:rsid w:val="00543F37"/>
    <w:rsid w:val="0054658F"/>
    <w:rsid w:val="00551DEF"/>
    <w:rsid w:val="00560B1E"/>
    <w:rsid w:val="00565651"/>
    <w:rsid w:val="005671AF"/>
    <w:rsid w:val="0057072A"/>
    <w:rsid w:val="005717DB"/>
    <w:rsid w:val="00572415"/>
    <w:rsid w:val="00573738"/>
    <w:rsid w:val="00573DB9"/>
    <w:rsid w:val="00575E97"/>
    <w:rsid w:val="00576129"/>
    <w:rsid w:val="00577358"/>
    <w:rsid w:val="00582EB4"/>
    <w:rsid w:val="0058317F"/>
    <w:rsid w:val="00583307"/>
    <w:rsid w:val="00585D0D"/>
    <w:rsid w:val="0058731E"/>
    <w:rsid w:val="00595EC4"/>
    <w:rsid w:val="00596311"/>
    <w:rsid w:val="00596D5B"/>
    <w:rsid w:val="005A099C"/>
    <w:rsid w:val="005A20C5"/>
    <w:rsid w:val="005A4350"/>
    <w:rsid w:val="005B04BA"/>
    <w:rsid w:val="005B145A"/>
    <w:rsid w:val="005C0304"/>
    <w:rsid w:val="005C0721"/>
    <w:rsid w:val="005C0DC8"/>
    <w:rsid w:val="005C65E4"/>
    <w:rsid w:val="005C7A57"/>
    <w:rsid w:val="005D279B"/>
    <w:rsid w:val="005D2D95"/>
    <w:rsid w:val="005D5AA0"/>
    <w:rsid w:val="005D5C6C"/>
    <w:rsid w:val="005D5E43"/>
    <w:rsid w:val="005E4E9E"/>
    <w:rsid w:val="005E4ED0"/>
    <w:rsid w:val="005E75E0"/>
    <w:rsid w:val="005F4372"/>
    <w:rsid w:val="006072F1"/>
    <w:rsid w:val="00607D75"/>
    <w:rsid w:val="00614C3B"/>
    <w:rsid w:val="0061610E"/>
    <w:rsid w:val="00620CCA"/>
    <w:rsid w:val="006241AF"/>
    <w:rsid w:val="006277CA"/>
    <w:rsid w:val="00630F59"/>
    <w:rsid w:val="00632E60"/>
    <w:rsid w:val="00632EAD"/>
    <w:rsid w:val="00643304"/>
    <w:rsid w:val="0065136E"/>
    <w:rsid w:val="006573A8"/>
    <w:rsid w:val="00661665"/>
    <w:rsid w:val="00661D58"/>
    <w:rsid w:val="00664E42"/>
    <w:rsid w:val="006652EE"/>
    <w:rsid w:val="00665A47"/>
    <w:rsid w:val="0066698F"/>
    <w:rsid w:val="006674CD"/>
    <w:rsid w:val="00680250"/>
    <w:rsid w:val="00680F33"/>
    <w:rsid w:val="00681BFB"/>
    <w:rsid w:val="00683F81"/>
    <w:rsid w:val="00686580"/>
    <w:rsid w:val="006903B3"/>
    <w:rsid w:val="0069100E"/>
    <w:rsid w:val="00691884"/>
    <w:rsid w:val="0069634C"/>
    <w:rsid w:val="00697059"/>
    <w:rsid w:val="0069715E"/>
    <w:rsid w:val="006A3C15"/>
    <w:rsid w:val="006A6DEE"/>
    <w:rsid w:val="006B3A41"/>
    <w:rsid w:val="006B428F"/>
    <w:rsid w:val="006C0243"/>
    <w:rsid w:val="006C68DF"/>
    <w:rsid w:val="006D08A0"/>
    <w:rsid w:val="006D3F40"/>
    <w:rsid w:val="006D570B"/>
    <w:rsid w:val="006D71AA"/>
    <w:rsid w:val="006E1635"/>
    <w:rsid w:val="006E7608"/>
    <w:rsid w:val="006F5891"/>
    <w:rsid w:val="006F6D7A"/>
    <w:rsid w:val="00702690"/>
    <w:rsid w:val="0070720D"/>
    <w:rsid w:val="007129A2"/>
    <w:rsid w:val="0071337D"/>
    <w:rsid w:val="0071347A"/>
    <w:rsid w:val="0071556A"/>
    <w:rsid w:val="007221E7"/>
    <w:rsid w:val="007352C8"/>
    <w:rsid w:val="00736580"/>
    <w:rsid w:val="007373FE"/>
    <w:rsid w:val="00743D80"/>
    <w:rsid w:val="00744335"/>
    <w:rsid w:val="007448A8"/>
    <w:rsid w:val="00752191"/>
    <w:rsid w:val="00755A5A"/>
    <w:rsid w:val="007601C4"/>
    <w:rsid w:val="007606B0"/>
    <w:rsid w:val="007610B6"/>
    <w:rsid w:val="00764E2B"/>
    <w:rsid w:val="0076764C"/>
    <w:rsid w:val="00772B4A"/>
    <w:rsid w:val="00773011"/>
    <w:rsid w:val="00777199"/>
    <w:rsid w:val="00786F28"/>
    <w:rsid w:val="00794811"/>
    <w:rsid w:val="00795FF1"/>
    <w:rsid w:val="00796FB3"/>
    <w:rsid w:val="007A3432"/>
    <w:rsid w:val="007A34FB"/>
    <w:rsid w:val="007A79A6"/>
    <w:rsid w:val="007B26CA"/>
    <w:rsid w:val="007B5EF7"/>
    <w:rsid w:val="007C0527"/>
    <w:rsid w:val="007C4518"/>
    <w:rsid w:val="007C6EBD"/>
    <w:rsid w:val="007D2140"/>
    <w:rsid w:val="007D7219"/>
    <w:rsid w:val="007F10F9"/>
    <w:rsid w:val="007F5F34"/>
    <w:rsid w:val="00802A50"/>
    <w:rsid w:val="00803BDA"/>
    <w:rsid w:val="00810FD9"/>
    <w:rsid w:val="0081364A"/>
    <w:rsid w:val="0081365A"/>
    <w:rsid w:val="00816EF7"/>
    <w:rsid w:val="0082018A"/>
    <w:rsid w:val="00823C52"/>
    <w:rsid w:val="00825BAE"/>
    <w:rsid w:val="00826D59"/>
    <w:rsid w:val="008279AF"/>
    <w:rsid w:val="00834982"/>
    <w:rsid w:val="00835194"/>
    <w:rsid w:val="008351FB"/>
    <w:rsid w:val="00841C60"/>
    <w:rsid w:val="00842F66"/>
    <w:rsid w:val="00843382"/>
    <w:rsid w:val="00844457"/>
    <w:rsid w:val="00847B9C"/>
    <w:rsid w:val="00855AFB"/>
    <w:rsid w:val="00856805"/>
    <w:rsid w:val="0086250E"/>
    <w:rsid w:val="00866825"/>
    <w:rsid w:val="00867083"/>
    <w:rsid w:val="008756C2"/>
    <w:rsid w:val="00875B2E"/>
    <w:rsid w:val="008842DD"/>
    <w:rsid w:val="00884C0C"/>
    <w:rsid w:val="008926DA"/>
    <w:rsid w:val="008928A6"/>
    <w:rsid w:val="0089426F"/>
    <w:rsid w:val="0089498B"/>
    <w:rsid w:val="00896DD6"/>
    <w:rsid w:val="00897770"/>
    <w:rsid w:val="008A2044"/>
    <w:rsid w:val="008A4CA7"/>
    <w:rsid w:val="008A4F0C"/>
    <w:rsid w:val="008B210E"/>
    <w:rsid w:val="008B65FC"/>
    <w:rsid w:val="008B7A75"/>
    <w:rsid w:val="008C35A6"/>
    <w:rsid w:val="008D74AB"/>
    <w:rsid w:val="008E0B89"/>
    <w:rsid w:val="008E4F30"/>
    <w:rsid w:val="008E74B1"/>
    <w:rsid w:val="008F3BB8"/>
    <w:rsid w:val="008F4C1D"/>
    <w:rsid w:val="008F7CC5"/>
    <w:rsid w:val="009022A4"/>
    <w:rsid w:val="0090673C"/>
    <w:rsid w:val="009106D8"/>
    <w:rsid w:val="00910981"/>
    <w:rsid w:val="00911482"/>
    <w:rsid w:val="00912237"/>
    <w:rsid w:val="00914453"/>
    <w:rsid w:val="009153AF"/>
    <w:rsid w:val="00915547"/>
    <w:rsid w:val="009249B9"/>
    <w:rsid w:val="009353E2"/>
    <w:rsid w:val="00935F6E"/>
    <w:rsid w:val="00935FBE"/>
    <w:rsid w:val="00940366"/>
    <w:rsid w:val="00941A75"/>
    <w:rsid w:val="00952A98"/>
    <w:rsid w:val="0095338C"/>
    <w:rsid w:val="009535F4"/>
    <w:rsid w:val="009571DC"/>
    <w:rsid w:val="00960240"/>
    <w:rsid w:val="009673E3"/>
    <w:rsid w:val="00981183"/>
    <w:rsid w:val="00982743"/>
    <w:rsid w:val="00984063"/>
    <w:rsid w:val="0098538D"/>
    <w:rsid w:val="009857F7"/>
    <w:rsid w:val="0098641D"/>
    <w:rsid w:val="00986A9C"/>
    <w:rsid w:val="00986F08"/>
    <w:rsid w:val="009963BC"/>
    <w:rsid w:val="00996626"/>
    <w:rsid w:val="009A0AA5"/>
    <w:rsid w:val="009A0E39"/>
    <w:rsid w:val="009A2213"/>
    <w:rsid w:val="009A492C"/>
    <w:rsid w:val="009A6E9B"/>
    <w:rsid w:val="009B74FD"/>
    <w:rsid w:val="009C266D"/>
    <w:rsid w:val="009C323A"/>
    <w:rsid w:val="009C3A17"/>
    <w:rsid w:val="009D08CB"/>
    <w:rsid w:val="009D3E8A"/>
    <w:rsid w:val="009D64CB"/>
    <w:rsid w:val="009E0727"/>
    <w:rsid w:val="009E3BC2"/>
    <w:rsid w:val="009E3C8A"/>
    <w:rsid w:val="009E3D97"/>
    <w:rsid w:val="009F0E05"/>
    <w:rsid w:val="009F0F06"/>
    <w:rsid w:val="009F1F99"/>
    <w:rsid w:val="009F25BB"/>
    <w:rsid w:val="009F28AF"/>
    <w:rsid w:val="009F34A0"/>
    <w:rsid w:val="009F4326"/>
    <w:rsid w:val="009F46EB"/>
    <w:rsid w:val="00A006A0"/>
    <w:rsid w:val="00A01EDC"/>
    <w:rsid w:val="00A064B4"/>
    <w:rsid w:val="00A203B5"/>
    <w:rsid w:val="00A218F1"/>
    <w:rsid w:val="00A22EF8"/>
    <w:rsid w:val="00A261CB"/>
    <w:rsid w:val="00A30C3C"/>
    <w:rsid w:val="00A3262E"/>
    <w:rsid w:val="00A367D7"/>
    <w:rsid w:val="00A36AD7"/>
    <w:rsid w:val="00A37D6D"/>
    <w:rsid w:val="00A41FCF"/>
    <w:rsid w:val="00A422AB"/>
    <w:rsid w:val="00A4240D"/>
    <w:rsid w:val="00A608E6"/>
    <w:rsid w:val="00A62994"/>
    <w:rsid w:val="00A63493"/>
    <w:rsid w:val="00A720D1"/>
    <w:rsid w:val="00A73CE0"/>
    <w:rsid w:val="00A77E69"/>
    <w:rsid w:val="00A82B49"/>
    <w:rsid w:val="00A847EF"/>
    <w:rsid w:val="00A92BFC"/>
    <w:rsid w:val="00A947B3"/>
    <w:rsid w:val="00A97B36"/>
    <w:rsid w:val="00AB0FEF"/>
    <w:rsid w:val="00AB180F"/>
    <w:rsid w:val="00AB2004"/>
    <w:rsid w:val="00AB22D0"/>
    <w:rsid w:val="00AC3F82"/>
    <w:rsid w:val="00AD3B4A"/>
    <w:rsid w:val="00AD5CFF"/>
    <w:rsid w:val="00AE1C5F"/>
    <w:rsid w:val="00AE5567"/>
    <w:rsid w:val="00AE6EDA"/>
    <w:rsid w:val="00AE757D"/>
    <w:rsid w:val="00AF3879"/>
    <w:rsid w:val="00AF3A68"/>
    <w:rsid w:val="00AF53BF"/>
    <w:rsid w:val="00B01A51"/>
    <w:rsid w:val="00B053EA"/>
    <w:rsid w:val="00B05CC5"/>
    <w:rsid w:val="00B07C46"/>
    <w:rsid w:val="00B1247A"/>
    <w:rsid w:val="00B13032"/>
    <w:rsid w:val="00B15849"/>
    <w:rsid w:val="00B1661B"/>
    <w:rsid w:val="00B169EA"/>
    <w:rsid w:val="00B23A41"/>
    <w:rsid w:val="00B2665C"/>
    <w:rsid w:val="00B406BA"/>
    <w:rsid w:val="00B417D7"/>
    <w:rsid w:val="00B51C63"/>
    <w:rsid w:val="00B528B4"/>
    <w:rsid w:val="00B5351A"/>
    <w:rsid w:val="00B57FC2"/>
    <w:rsid w:val="00B62097"/>
    <w:rsid w:val="00B7615F"/>
    <w:rsid w:val="00B778BF"/>
    <w:rsid w:val="00B8292E"/>
    <w:rsid w:val="00B85A3D"/>
    <w:rsid w:val="00B87779"/>
    <w:rsid w:val="00B92022"/>
    <w:rsid w:val="00BA1E9D"/>
    <w:rsid w:val="00BA3252"/>
    <w:rsid w:val="00BB0C10"/>
    <w:rsid w:val="00BB4E09"/>
    <w:rsid w:val="00BB6AB2"/>
    <w:rsid w:val="00BB6E63"/>
    <w:rsid w:val="00BC40CA"/>
    <w:rsid w:val="00BC4B95"/>
    <w:rsid w:val="00BD15FA"/>
    <w:rsid w:val="00BD451D"/>
    <w:rsid w:val="00BD7031"/>
    <w:rsid w:val="00BE2636"/>
    <w:rsid w:val="00BE32B9"/>
    <w:rsid w:val="00BE4A4E"/>
    <w:rsid w:val="00BE5BF2"/>
    <w:rsid w:val="00BF1941"/>
    <w:rsid w:val="00BF2C5F"/>
    <w:rsid w:val="00BF5547"/>
    <w:rsid w:val="00C001AF"/>
    <w:rsid w:val="00C00430"/>
    <w:rsid w:val="00C00AE0"/>
    <w:rsid w:val="00C041DE"/>
    <w:rsid w:val="00C048A4"/>
    <w:rsid w:val="00C04C73"/>
    <w:rsid w:val="00C05AB5"/>
    <w:rsid w:val="00C065AC"/>
    <w:rsid w:val="00C06750"/>
    <w:rsid w:val="00C132A1"/>
    <w:rsid w:val="00C15CBC"/>
    <w:rsid w:val="00C275EB"/>
    <w:rsid w:val="00C30E2D"/>
    <w:rsid w:val="00C32742"/>
    <w:rsid w:val="00C36963"/>
    <w:rsid w:val="00C376FA"/>
    <w:rsid w:val="00C42A44"/>
    <w:rsid w:val="00C46515"/>
    <w:rsid w:val="00C47E42"/>
    <w:rsid w:val="00C53EC8"/>
    <w:rsid w:val="00C55E70"/>
    <w:rsid w:val="00C600B9"/>
    <w:rsid w:val="00C634B5"/>
    <w:rsid w:val="00C63DB8"/>
    <w:rsid w:val="00C65BE6"/>
    <w:rsid w:val="00C66C9B"/>
    <w:rsid w:val="00C67C40"/>
    <w:rsid w:val="00C67E65"/>
    <w:rsid w:val="00C73B48"/>
    <w:rsid w:val="00C81FAE"/>
    <w:rsid w:val="00C82C88"/>
    <w:rsid w:val="00C95A31"/>
    <w:rsid w:val="00CA0E8C"/>
    <w:rsid w:val="00CA616A"/>
    <w:rsid w:val="00CA63EC"/>
    <w:rsid w:val="00CA7B51"/>
    <w:rsid w:val="00CB0D97"/>
    <w:rsid w:val="00CB38A1"/>
    <w:rsid w:val="00CB61D4"/>
    <w:rsid w:val="00CC08DB"/>
    <w:rsid w:val="00CC74C5"/>
    <w:rsid w:val="00CD4993"/>
    <w:rsid w:val="00CD4CA3"/>
    <w:rsid w:val="00CD5F3A"/>
    <w:rsid w:val="00CE521F"/>
    <w:rsid w:val="00CE53D6"/>
    <w:rsid w:val="00CE59CB"/>
    <w:rsid w:val="00CF0352"/>
    <w:rsid w:val="00CF3C6B"/>
    <w:rsid w:val="00CF4F64"/>
    <w:rsid w:val="00D035C2"/>
    <w:rsid w:val="00D13FC0"/>
    <w:rsid w:val="00D1747D"/>
    <w:rsid w:val="00D22264"/>
    <w:rsid w:val="00D232DE"/>
    <w:rsid w:val="00D26F40"/>
    <w:rsid w:val="00D2721E"/>
    <w:rsid w:val="00D2775E"/>
    <w:rsid w:val="00D32A5B"/>
    <w:rsid w:val="00D444F5"/>
    <w:rsid w:val="00D4524F"/>
    <w:rsid w:val="00D54826"/>
    <w:rsid w:val="00D54FC2"/>
    <w:rsid w:val="00D55E15"/>
    <w:rsid w:val="00D574A0"/>
    <w:rsid w:val="00D578E4"/>
    <w:rsid w:val="00D619D0"/>
    <w:rsid w:val="00D636DC"/>
    <w:rsid w:val="00D64B92"/>
    <w:rsid w:val="00D64CEF"/>
    <w:rsid w:val="00D768D6"/>
    <w:rsid w:val="00D83141"/>
    <w:rsid w:val="00D851FA"/>
    <w:rsid w:val="00D870C1"/>
    <w:rsid w:val="00D90D7A"/>
    <w:rsid w:val="00D97A93"/>
    <w:rsid w:val="00DA6969"/>
    <w:rsid w:val="00DB0234"/>
    <w:rsid w:val="00DB094B"/>
    <w:rsid w:val="00DB2332"/>
    <w:rsid w:val="00DB69A5"/>
    <w:rsid w:val="00DC38FC"/>
    <w:rsid w:val="00DC7794"/>
    <w:rsid w:val="00DD0C25"/>
    <w:rsid w:val="00DD19F5"/>
    <w:rsid w:val="00DD3550"/>
    <w:rsid w:val="00DD58F5"/>
    <w:rsid w:val="00DD60E6"/>
    <w:rsid w:val="00DE0E20"/>
    <w:rsid w:val="00DE4EDA"/>
    <w:rsid w:val="00DE4F1F"/>
    <w:rsid w:val="00DE6B38"/>
    <w:rsid w:val="00DE7C53"/>
    <w:rsid w:val="00DF1994"/>
    <w:rsid w:val="00DF214E"/>
    <w:rsid w:val="00DF419D"/>
    <w:rsid w:val="00E005ED"/>
    <w:rsid w:val="00E020B6"/>
    <w:rsid w:val="00E0441B"/>
    <w:rsid w:val="00E06EFA"/>
    <w:rsid w:val="00E112C5"/>
    <w:rsid w:val="00E12D9D"/>
    <w:rsid w:val="00E13212"/>
    <w:rsid w:val="00E17E0C"/>
    <w:rsid w:val="00E211DE"/>
    <w:rsid w:val="00E22417"/>
    <w:rsid w:val="00E230A6"/>
    <w:rsid w:val="00E23609"/>
    <w:rsid w:val="00E24CEF"/>
    <w:rsid w:val="00E426F1"/>
    <w:rsid w:val="00E45E33"/>
    <w:rsid w:val="00E50127"/>
    <w:rsid w:val="00E524DA"/>
    <w:rsid w:val="00E567A9"/>
    <w:rsid w:val="00E7164A"/>
    <w:rsid w:val="00E73EB9"/>
    <w:rsid w:val="00E8049B"/>
    <w:rsid w:val="00E81C12"/>
    <w:rsid w:val="00E8350D"/>
    <w:rsid w:val="00E86AB7"/>
    <w:rsid w:val="00E87184"/>
    <w:rsid w:val="00E87A5F"/>
    <w:rsid w:val="00E902D1"/>
    <w:rsid w:val="00E92E27"/>
    <w:rsid w:val="00E948A0"/>
    <w:rsid w:val="00E96F94"/>
    <w:rsid w:val="00EA32CC"/>
    <w:rsid w:val="00EA36B9"/>
    <w:rsid w:val="00EA50AF"/>
    <w:rsid w:val="00EA6CB8"/>
    <w:rsid w:val="00EA7670"/>
    <w:rsid w:val="00EB3920"/>
    <w:rsid w:val="00EB3EB5"/>
    <w:rsid w:val="00EB4546"/>
    <w:rsid w:val="00EB61D7"/>
    <w:rsid w:val="00EB72D5"/>
    <w:rsid w:val="00EC1174"/>
    <w:rsid w:val="00EC1338"/>
    <w:rsid w:val="00EC57BB"/>
    <w:rsid w:val="00EC7C5F"/>
    <w:rsid w:val="00ED0B7D"/>
    <w:rsid w:val="00ED37B1"/>
    <w:rsid w:val="00ED55E4"/>
    <w:rsid w:val="00EE04EF"/>
    <w:rsid w:val="00EE3363"/>
    <w:rsid w:val="00EE7571"/>
    <w:rsid w:val="00EF757E"/>
    <w:rsid w:val="00F107C7"/>
    <w:rsid w:val="00F16A60"/>
    <w:rsid w:val="00F16C44"/>
    <w:rsid w:val="00F23BFA"/>
    <w:rsid w:val="00F31481"/>
    <w:rsid w:val="00F34F9D"/>
    <w:rsid w:val="00F41066"/>
    <w:rsid w:val="00F41F3B"/>
    <w:rsid w:val="00F4261B"/>
    <w:rsid w:val="00F50533"/>
    <w:rsid w:val="00F51F3C"/>
    <w:rsid w:val="00F54655"/>
    <w:rsid w:val="00F61DE3"/>
    <w:rsid w:val="00F65706"/>
    <w:rsid w:val="00F71623"/>
    <w:rsid w:val="00F737A1"/>
    <w:rsid w:val="00F74450"/>
    <w:rsid w:val="00F76FB6"/>
    <w:rsid w:val="00F8177F"/>
    <w:rsid w:val="00F83A79"/>
    <w:rsid w:val="00F93B13"/>
    <w:rsid w:val="00F94681"/>
    <w:rsid w:val="00F97EED"/>
    <w:rsid w:val="00FA06D4"/>
    <w:rsid w:val="00FA2ED4"/>
    <w:rsid w:val="00FA42DC"/>
    <w:rsid w:val="00FA44BD"/>
    <w:rsid w:val="00FA6295"/>
    <w:rsid w:val="00FB064D"/>
    <w:rsid w:val="00FB1803"/>
    <w:rsid w:val="00FC1ABA"/>
    <w:rsid w:val="00FC41D2"/>
    <w:rsid w:val="00FD4942"/>
    <w:rsid w:val="00FE081B"/>
    <w:rsid w:val="00FE14C5"/>
    <w:rsid w:val="00FE2EA7"/>
    <w:rsid w:val="00FE6D55"/>
    <w:rsid w:val="00FE7774"/>
    <w:rsid w:val="00FF0BEB"/>
    <w:rsid w:val="00FF2E46"/>
    <w:rsid w:val="00FF3248"/>
    <w:rsid w:val="00FF6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Heading1">
    <w:name w:val="heading 1"/>
    <w:basedOn w:val="Normal"/>
    <w:next w:val="Normal"/>
    <w:link w:val="Heading1Ch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yperlink">
    <w:name w:val="Hyperlink"/>
    <w:basedOn w:val="DefaultParagraphFont"/>
    <w:uiPriority w:val="99"/>
    <w:rsid w:val="00AB22D0"/>
    <w:rPr>
      <w:color w:val="0000FF"/>
      <w:u w:val="single"/>
    </w:rPr>
  </w:style>
  <w:style w:type="character" w:styleId="FollowedHyperlink">
    <w:name w:val="FollowedHyperlink"/>
    <w:basedOn w:val="DefaultParagraphFont"/>
    <w:rsid w:val="00AB22D0"/>
    <w:rPr>
      <w:color w:val="800080"/>
      <w:u w:val="single"/>
    </w:rPr>
  </w:style>
  <w:style w:type="character" w:styleId="PageNumber">
    <w:name w:val="page number"/>
    <w:basedOn w:val="DefaultParagraphFont"/>
    <w:rsid w:val="00AB22D0"/>
  </w:style>
  <w:style w:type="paragraph" w:customStyle="1" w:styleId="Encabezado1">
    <w:name w:val="Encabezado1"/>
    <w:basedOn w:val="Normal"/>
    <w:next w:val="BodyText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AB22D0"/>
    <w:pPr>
      <w:spacing w:after="120"/>
    </w:pPr>
  </w:style>
  <w:style w:type="paragraph" w:styleId="List">
    <w:name w:val="List"/>
    <w:basedOn w:val="BodyText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Footer">
    <w:name w:val="footer"/>
    <w:basedOn w:val="Normal"/>
    <w:link w:val="FooterChar"/>
    <w:uiPriority w:val="99"/>
    <w:rsid w:val="00AB22D0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086C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44379E"/>
    <w:rPr>
      <w:sz w:val="24"/>
      <w:szCs w:val="24"/>
      <w:lang w:val="ca-ES" w:eastAsia="ar-SA"/>
    </w:rPr>
  </w:style>
  <w:style w:type="paragraph" w:styleId="ListParagraph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DefaultParagraphFont"/>
    <w:rsid w:val="00001E7C"/>
  </w:style>
  <w:style w:type="character" w:customStyle="1" w:styleId="code-comment">
    <w:name w:val="code-comment"/>
    <w:basedOn w:val="DefaultParagraphFont"/>
    <w:rsid w:val="00001E7C"/>
  </w:style>
  <w:style w:type="character" w:customStyle="1" w:styleId="code-keyword">
    <w:name w:val="code-keyword"/>
    <w:basedOn w:val="DefaultParagraphFont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DefaultParagraphFont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CommentReference">
    <w:name w:val="annotation reference"/>
    <w:basedOn w:val="DefaultParagraphFont"/>
    <w:rsid w:val="00ED37B1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37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D37B1"/>
    <w:rPr>
      <w:lang w:val="ca-ES"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ED37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D37B1"/>
    <w:rPr>
      <w:b/>
      <w:bCs/>
      <w:lang w:val="ca-ES" w:eastAsia="ar-SA"/>
    </w:rPr>
  </w:style>
  <w:style w:type="character" w:customStyle="1" w:styleId="Heading1Char">
    <w:name w:val="Heading 1 Char"/>
    <w:basedOn w:val="DefaultParagraphFont"/>
    <w:link w:val="Heading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itle">
    <w:name w:val="Subtitle"/>
    <w:basedOn w:val="Normal"/>
    <w:next w:val="Normal"/>
    <w:link w:val="SubtitleCh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eGrid">
    <w:name w:val="Table Grid"/>
    <w:basedOn w:val="TableNormal"/>
    <w:rsid w:val="00984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EB3920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DefaultParagraphFont"/>
    <w:rsid w:val="00F54655"/>
  </w:style>
  <w:style w:type="character" w:customStyle="1" w:styleId="typ">
    <w:name w:val="typ"/>
    <w:basedOn w:val="DefaultParagraphFont"/>
    <w:rsid w:val="0003035F"/>
  </w:style>
  <w:style w:type="character" w:customStyle="1" w:styleId="pln">
    <w:name w:val="pln"/>
    <w:basedOn w:val="DefaultParagraphFont"/>
    <w:rsid w:val="0003035F"/>
  </w:style>
  <w:style w:type="character" w:customStyle="1" w:styleId="kwd">
    <w:name w:val="kwd"/>
    <w:basedOn w:val="DefaultParagraphFont"/>
    <w:rsid w:val="0003035F"/>
  </w:style>
  <w:style w:type="character" w:customStyle="1" w:styleId="pun">
    <w:name w:val="pun"/>
    <w:basedOn w:val="DefaultParagraphFont"/>
    <w:rsid w:val="000303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1">
    <w:name w:val="Table Simple 1"/>
    <w:basedOn w:val="Tablanormal"/>
    <w:rsid w:val="00EB3920"/>
    <w:pPr>
      <w:suppressAutoHyphens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dson.intranet.gencat.cat/huds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hudson.intranet.gencat.cat/hudson/job/A06_UPLOAD_ARTIFACTS/ws/CTT/0189/eFormularis/2.0.1/IntegracioServeis.ear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emf"/><Relationship Id="rId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291B5-3B53-4EBB-8B76-FEAB76821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3573</TotalTime>
  <Pages>7</Pages>
  <Words>899</Words>
  <Characters>5130</Characters>
  <Application>Microsoft Office Word</Application>
  <DocSecurity>0</DocSecurity>
  <Lines>42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Comunicat Oficina Tècnica Canigó</vt:lpstr>
      <vt:lpstr>Comunicat Oficina Tècnica Canigó</vt:lpstr>
      <vt:lpstr>Comunicat Oficina Tècnica Canigó</vt:lpstr>
    </vt:vector>
  </TitlesOfParts>
  <Company>Atos Origin</Company>
  <LinksUpToDate>false</LinksUpToDate>
  <CharactersWithSpaces>6017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Comunicat Oficina Tècnica Canigó</dc:title>
  <dc:creator>Administrator</dc:creator>
  <cp:lastModifiedBy>Computer</cp:lastModifiedBy>
  <cp:revision>72</cp:revision>
  <cp:lastPrinted>2013-12-18T16:18:00Z</cp:lastPrinted>
  <dcterms:created xsi:type="dcterms:W3CDTF">2013-12-18T16:19:00Z</dcterms:created>
  <dcterms:modified xsi:type="dcterms:W3CDTF">2015-06-25T11:16:00Z</dcterms:modified>
</cp:coreProperties>
</file>