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E2B03" w14:textId="77777777" w:rsidR="00D46913" w:rsidRPr="007968BB" w:rsidRDefault="00D46913" w:rsidP="00D46913">
      <w:pPr>
        <w:pStyle w:val="a3"/>
        <w:numPr>
          <w:ilvl w:val="0"/>
          <w:numId w:val="3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C64D90B" w14:textId="77777777" w:rsidR="00D46913" w:rsidRPr="00283226" w:rsidRDefault="00D46913" w:rsidP="00D46913">
      <w:pPr>
        <w:pStyle w:val="a3"/>
        <w:numPr>
          <w:ilvl w:val="0"/>
          <w:numId w:val="3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«Саратовский государственный технический университет</w:t>
      </w:r>
    </w:p>
    <w:p w14:paraId="73E77BB8" w14:textId="77777777" w:rsidR="00D46913" w:rsidRPr="00283226" w:rsidRDefault="00D46913" w:rsidP="00D46913">
      <w:pPr>
        <w:pStyle w:val="a3"/>
        <w:numPr>
          <w:ilvl w:val="0"/>
          <w:numId w:val="3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имени Гагарина Ю.А.»</w:t>
      </w:r>
    </w:p>
    <w:p w14:paraId="12824472" w14:textId="77777777" w:rsidR="00D46913" w:rsidRPr="00283226" w:rsidRDefault="00D46913" w:rsidP="00D46913">
      <w:pPr>
        <w:pStyle w:val="a3"/>
        <w:numPr>
          <w:ilvl w:val="0"/>
          <w:numId w:val="3"/>
        </w:numPr>
        <w:ind w:right="-1" w:firstLine="567"/>
        <w:jc w:val="center"/>
        <w:rPr>
          <w:rFonts w:ascii="Times New Roman" w:eastAsia="Calibri" w:hAnsi="Times New Roman"/>
          <w:sz w:val="28"/>
          <w:szCs w:val="28"/>
        </w:rPr>
      </w:pPr>
    </w:p>
    <w:p w14:paraId="2A8893F8" w14:textId="77777777" w:rsidR="00D46913" w:rsidRPr="007968BB" w:rsidRDefault="00D46913" w:rsidP="00D46913">
      <w:pPr>
        <w:pStyle w:val="a3"/>
        <w:numPr>
          <w:ilvl w:val="0"/>
          <w:numId w:val="3"/>
        </w:numPr>
        <w:spacing w:after="360"/>
        <w:ind w:right="-1"/>
        <w:jc w:val="center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>Кафедра «</w:t>
      </w:r>
      <w:r w:rsidRPr="00123217">
        <w:rPr>
          <w:rFonts w:ascii="Times New Roman" w:eastAsia="Calibri" w:hAnsi="Times New Roman"/>
          <w:sz w:val="28"/>
          <w:szCs w:val="28"/>
        </w:rPr>
        <w:t>Информационно-коммуникационные системы и программная инженерия</w:t>
      </w:r>
      <w:r w:rsidRPr="007968BB">
        <w:rPr>
          <w:rFonts w:ascii="Times New Roman" w:eastAsia="Calibri" w:hAnsi="Times New Roman"/>
          <w:sz w:val="28"/>
          <w:szCs w:val="28"/>
        </w:rPr>
        <w:t>»</w:t>
      </w:r>
    </w:p>
    <w:p w14:paraId="54A160AB" w14:textId="77777777" w:rsidR="00D46913" w:rsidRPr="007968BB" w:rsidRDefault="00D46913" w:rsidP="00D46913">
      <w:pPr>
        <w:pStyle w:val="a3"/>
        <w:numPr>
          <w:ilvl w:val="0"/>
          <w:numId w:val="3"/>
        </w:numPr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4E065637" w14:textId="77777777" w:rsidR="00D46913" w:rsidRPr="007968BB" w:rsidRDefault="00D46913" w:rsidP="00D46913">
      <w:pPr>
        <w:pStyle w:val="a3"/>
        <w:numPr>
          <w:ilvl w:val="0"/>
          <w:numId w:val="3"/>
        </w:numPr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64264A81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283226">
        <w:rPr>
          <w:rFonts w:ascii="Times New Roman" w:eastAsia="Calibri" w:hAnsi="Times New Roman"/>
          <w:b/>
          <w:sz w:val="28"/>
          <w:szCs w:val="28"/>
        </w:rPr>
        <w:t>МЕТОДИЧЕСКИЕ УКАЗАНИЯ</w:t>
      </w:r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2C051E7E" w14:textId="374E1D62" w:rsidR="00D46913" w:rsidRPr="001705F0" w:rsidRDefault="00D46913" w:rsidP="00D46913">
      <w:pPr>
        <w:pStyle w:val="a3"/>
        <w:numPr>
          <w:ilvl w:val="0"/>
          <w:numId w:val="3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283226">
        <w:rPr>
          <w:rFonts w:ascii="Times New Roman" w:eastAsia="Calibri" w:hAnsi="Times New Roman"/>
          <w:b/>
          <w:sz w:val="28"/>
          <w:szCs w:val="28"/>
        </w:rPr>
        <w:t>по проведению практических занятий</w:t>
      </w:r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5B6F8344" w14:textId="77777777" w:rsidR="00D46913" w:rsidRPr="001705F0" w:rsidRDefault="00D46913" w:rsidP="00D46913">
      <w:pPr>
        <w:pStyle w:val="a3"/>
        <w:numPr>
          <w:ilvl w:val="0"/>
          <w:numId w:val="3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на тему «Работа в MS WORD»</w:t>
      </w:r>
    </w:p>
    <w:p w14:paraId="600BAA15" w14:textId="77777777" w:rsidR="00D46913" w:rsidRPr="007968BB" w:rsidRDefault="00D46913" w:rsidP="00D46913">
      <w:pPr>
        <w:pStyle w:val="a3"/>
        <w:numPr>
          <w:ilvl w:val="0"/>
          <w:numId w:val="3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7968BB">
        <w:rPr>
          <w:rFonts w:ascii="Times New Roman" w:eastAsia="Calibri" w:hAnsi="Times New Roman"/>
          <w:b/>
          <w:sz w:val="28"/>
          <w:szCs w:val="28"/>
        </w:rPr>
        <w:t>по дисциплине</w:t>
      </w:r>
    </w:p>
    <w:p w14:paraId="3A88D46D" w14:textId="77777777" w:rsidR="00D46913" w:rsidRPr="001705F0" w:rsidRDefault="00D46913" w:rsidP="00D46913">
      <w:pPr>
        <w:pStyle w:val="a3"/>
        <w:numPr>
          <w:ilvl w:val="0"/>
          <w:numId w:val="3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705F0">
        <w:rPr>
          <w:rFonts w:ascii="Times New Roman" w:eastAsia="Calibri" w:hAnsi="Times New Roman"/>
          <w:b/>
          <w:sz w:val="28"/>
          <w:szCs w:val="28"/>
        </w:rPr>
        <w:t>«Б.1.</w:t>
      </w:r>
      <w:r w:rsidRPr="001C75A2">
        <w:rPr>
          <w:rFonts w:ascii="Times New Roman" w:eastAsia="Calibri" w:hAnsi="Times New Roman"/>
          <w:b/>
          <w:sz w:val="28"/>
          <w:szCs w:val="28"/>
        </w:rPr>
        <w:t>1</w:t>
      </w:r>
      <w:r w:rsidRPr="001705F0">
        <w:rPr>
          <w:rFonts w:ascii="Times New Roman" w:eastAsia="Calibri" w:hAnsi="Times New Roman"/>
          <w:b/>
          <w:sz w:val="28"/>
          <w:szCs w:val="28"/>
        </w:rPr>
        <w:t>.</w:t>
      </w:r>
      <w:r w:rsidRPr="001C75A2">
        <w:rPr>
          <w:rFonts w:ascii="Times New Roman" w:eastAsia="Calibri" w:hAnsi="Times New Roman"/>
          <w:b/>
          <w:sz w:val="28"/>
          <w:szCs w:val="28"/>
        </w:rPr>
        <w:t>10</w:t>
      </w:r>
      <w:r w:rsidRPr="001705F0">
        <w:rPr>
          <w:rFonts w:ascii="Times New Roman" w:eastAsia="Calibri" w:hAnsi="Times New Roman"/>
          <w:b/>
          <w:sz w:val="28"/>
          <w:szCs w:val="28"/>
        </w:rPr>
        <w:t xml:space="preserve"> Информационные технологии в экономике»</w:t>
      </w:r>
    </w:p>
    <w:p w14:paraId="2E4A298C" w14:textId="77777777" w:rsidR="00D46913" w:rsidRPr="001705F0" w:rsidRDefault="00D46913" w:rsidP="00D46913">
      <w:pPr>
        <w:pStyle w:val="a3"/>
        <w:numPr>
          <w:ilvl w:val="0"/>
          <w:numId w:val="3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705F0">
        <w:rPr>
          <w:rFonts w:ascii="Times New Roman" w:eastAsia="Calibri" w:hAnsi="Times New Roman"/>
          <w:b/>
          <w:sz w:val="28"/>
          <w:szCs w:val="28"/>
        </w:rPr>
        <w:t xml:space="preserve">направления подготовки </w:t>
      </w:r>
    </w:p>
    <w:p w14:paraId="6E28B26E" w14:textId="77777777" w:rsidR="00D46913" w:rsidRPr="001705F0" w:rsidRDefault="00D46913" w:rsidP="00D46913">
      <w:pPr>
        <w:pStyle w:val="a3"/>
        <w:numPr>
          <w:ilvl w:val="0"/>
          <w:numId w:val="3"/>
        </w:numPr>
        <w:spacing w:after="360"/>
        <w:ind w:right="-1" w:firstLine="567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705F0">
        <w:rPr>
          <w:rFonts w:ascii="Times New Roman" w:eastAsia="Calibri" w:hAnsi="Times New Roman"/>
          <w:b/>
          <w:sz w:val="28"/>
          <w:szCs w:val="28"/>
        </w:rPr>
        <w:t>« 38.03.01 "Экономика"»</w:t>
      </w:r>
    </w:p>
    <w:p w14:paraId="2A52063F" w14:textId="77777777" w:rsidR="00D46913" w:rsidRPr="007968BB" w:rsidRDefault="00D46913" w:rsidP="00D46913">
      <w:pPr>
        <w:pStyle w:val="a3"/>
        <w:numPr>
          <w:ilvl w:val="0"/>
          <w:numId w:val="3"/>
        </w:numPr>
        <w:ind w:firstLine="567"/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27C66219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sz w:val="28"/>
          <w:szCs w:val="28"/>
        </w:rPr>
      </w:pPr>
    </w:p>
    <w:p w14:paraId="00AE304E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i/>
          <w:sz w:val="28"/>
          <w:szCs w:val="28"/>
        </w:rPr>
      </w:pPr>
    </w:p>
    <w:p w14:paraId="357FBDEF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Курс </w:t>
      </w:r>
      <w:r>
        <w:rPr>
          <w:rFonts w:ascii="Times New Roman" w:eastAsia="Calibri" w:hAnsi="Times New Roman"/>
          <w:sz w:val="28"/>
          <w:szCs w:val="28"/>
        </w:rPr>
        <w:t>1</w:t>
      </w:r>
    </w:p>
    <w:p w14:paraId="00A64A01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семестр </w:t>
      </w:r>
      <w:r>
        <w:rPr>
          <w:rFonts w:ascii="Times New Roman" w:eastAsia="Calibri" w:hAnsi="Times New Roman"/>
          <w:sz w:val="28"/>
          <w:szCs w:val="28"/>
        </w:rPr>
        <w:t>1</w:t>
      </w:r>
    </w:p>
    <w:p w14:paraId="0671AE95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eastAsia="Calibri" w:hAnsi="Times New Roman"/>
          <w:b/>
          <w:i/>
          <w:sz w:val="28"/>
          <w:szCs w:val="28"/>
        </w:rPr>
      </w:pPr>
    </w:p>
    <w:p w14:paraId="52432FAB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6889887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Утверждено на заседании кафедры </w:t>
      </w:r>
      <w:r>
        <w:rPr>
          <w:rFonts w:ascii="Times New Roman" w:eastAsia="Calibri" w:hAnsi="Times New Roman"/>
          <w:sz w:val="28"/>
          <w:szCs w:val="28"/>
        </w:rPr>
        <w:t>ИКСП</w:t>
      </w:r>
    </w:p>
    <w:p w14:paraId="71507916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Протокол №</w:t>
      </w:r>
      <w:r>
        <w:rPr>
          <w:rFonts w:ascii="Times New Roman" w:eastAsia="Calibri" w:hAnsi="Times New Roman"/>
          <w:sz w:val="28"/>
          <w:szCs w:val="28"/>
        </w:rPr>
        <w:t xml:space="preserve">         </w:t>
      </w:r>
      <w:r w:rsidRPr="00283226">
        <w:rPr>
          <w:rFonts w:ascii="Times New Roman" w:eastAsia="Calibri" w:hAnsi="Times New Roman"/>
          <w:sz w:val="28"/>
          <w:szCs w:val="28"/>
        </w:rPr>
        <w:t xml:space="preserve">от </w:t>
      </w:r>
    </w:p>
    <w:p w14:paraId="37423F8C" w14:textId="77777777" w:rsidR="00D46913" w:rsidRPr="007968BB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7968BB">
        <w:rPr>
          <w:rFonts w:ascii="Times New Roman" w:eastAsia="Calibri" w:hAnsi="Times New Roman"/>
          <w:sz w:val="28"/>
          <w:szCs w:val="28"/>
        </w:rPr>
        <w:t xml:space="preserve">Зав. кафедрой </w:t>
      </w:r>
      <w:r>
        <w:rPr>
          <w:rFonts w:ascii="Times New Roman" w:eastAsia="Calibri" w:hAnsi="Times New Roman"/>
          <w:sz w:val="28"/>
          <w:szCs w:val="28"/>
        </w:rPr>
        <w:t>ИКСП</w:t>
      </w:r>
      <w:r w:rsidRPr="007968BB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Сытник</w:t>
      </w:r>
      <w:proofErr w:type="spellEnd"/>
      <w:r w:rsidRPr="007968BB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А</w:t>
      </w:r>
      <w:r w:rsidRPr="007968BB">
        <w:rPr>
          <w:rFonts w:ascii="Times New Roman" w:eastAsia="Calibri" w:hAnsi="Times New Roman"/>
          <w:sz w:val="28"/>
          <w:szCs w:val="28"/>
        </w:rPr>
        <w:t>.</w:t>
      </w:r>
      <w:r>
        <w:rPr>
          <w:rFonts w:ascii="Times New Roman" w:eastAsia="Calibri" w:hAnsi="Times New Roman"/>
          <w:sz w:val="28"/>
          <w:szCs w:val="28"/>
        </w:rPr>
        <w:t>А</w:t>
      </w:r>
      <w:r w:rsidRPr="007968BB">
        <w:rPr>
          <w:rFonts w:ascii="Times New Roman" w:eastAsia="Calibri" w:hAnsi="Times New Roman"/>
          <w:sz w:val="28"/>
          <w:szCs w:val="28"/>
        </w:rPr>
        <w:t>.</w:t>
      </w:r>
    </w:p>
    <w:p w14:paraId="038CAFC3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______________</w:t>
      </w:r>
    </w:p>
    <w:p w14:paraId="473F6D68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Рекомендовано к использованию</w:t>
      </w:r>
    </w:p>
    <w:p w14:paraId="67551701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3969"/>
        <w:jc w:val="both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и размещено в ИОС</w:t>
      </w:r>
    </w:p>
    <w:p w14:paraId="4660749A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D661FB8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1DBC5A3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739D85A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12DE23F" w14:textId="77777777" w:rsidR="00D46913" w:rsidRPr="00283226" w:rsidRDefault="00D46913" w:rsidP="00D46913">
      <w:pPr>
        <w:pStyle w:val="a3"/>
        <w:spacing w:before="100" w:beforeAutospacing="1" w:after="100" w:afterAutospacing="1"/>
        <w:ind w:left="0"/>
        <w:jc w:val="both"/>
        <w:rPr>
          <w:rFonts w:ascii="Times New Roman" w:hAnsi="Times New Roman"/>
          <w:sz w:val="28"/>
          <w:szCs w:val="28"/>
        </w:rPr>
      </w:pPr>
    </w:p>
    <w:p w14:paraId="584D2D94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3DA646E" w14:textId="77777777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37741FC" w14:textId="77777777" w:rsidR="00665E74" w:rsidRPr="00665E74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>Саратов 20</w:t>
      </w:r>
      <w:r>
        <w:rPr>
          <w:rFonts w:ascii="Times New Roman" w:eastAsia="Calibri" w:hAnsi="Times New Roman"/>
          <w:sz w:val="28"/>
          <w:szCs w:val="28"/>
        </w:rPr>
        <w:t>2</w:t>
      </w:r>
      <w:r w:rsidR="00665E74">
        <w:rPr>
          <w:rFonts w:ascii="Times New Roman" w:eastAsia="Calibri" w:hAnsi="Times New Roman"/>
          <w:sz w:val="28"/>
          <w:szCs w:val="28"/>
          <w:lang w:val="en-US"/>
        </w:rPr>
        <w:t>3</w:t>
      </w:r>
    </w:p>
    <w:p w14:paraId="0C4B90DA" w14:textId="7AC06F35" w:rsidR="00D46913" w:rsidRPr="00283226" w:rsidRDefault="00D46913" w:rsidP="00D46913">
      <w:pPr>
        <w:pStyle w:val="a3"/>
        <w:numPr>
          <w:ilvl w:val="0"/>
          <w:numId w:val="3"/>
        </w:numPr>
        <w:spacing w:before="100" w:beforeAutospacing="1" w:after="100" w:afterAutospacing="1"/>
        <w:ind w:firstLine="567"/>
        <w:jc w:val="center"/>
        <w:rPr>
          <w:rFonts w:ascii="Times New Roman" w:eastAsia="Calibri" w:hAnsi="Times New Roman"/>
          <w:sz w:val="28"/>
          <w:szCs w:val="28"/>
        </w:rPr>
      </w:pPr>
      <w:r w:rsidRPr="00283226">
        <w:rPr>
          <w:rFonts w:ascii="Times New Roman" w:eastAsia="Calibri" w:hAnsi="Times New Roman"/>
          <w:sz w:val="28"/>
          <w:szCs w:val="28"/>
        </w:rPr>
        <w:t xml:space="preserve"> г.</w:t>
      </w:r>
    </w:p>
    <w:p w14:paraId="4A00BA36" w14:textId="77777777" w:rsidR="00D46913" w:rsidRPr="007968BB" w:rsidRDefault="00D46913" w:rsidP="00D46913">
      <w:pPr>
        <w:numPr>
          <w:ilvl w:val="0"/>
          <w:numId w:val="3"/>
        </w:numPr>
        <w:suppressAutoHyphens/>
        <w:autoSpaceDN w:val="0"/>
        <w:spacing w:before="100" w:beforeAutospacing="1" w:after="100" w:afterAutospacing="1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18F47A3E" w14:textId="77777777" w:rsidR="00D46913" w:rsidRPr="007968BB" w:rsidRDefault="00D46913" w:rsidP="00D46913">
      <w:pPr>
        <w:suppressAutoHyphens/>
        <w:spacing w:before="100" w:beforeAutospacing="1" w:after="100" w:afterAutospacing="1" w:line="240" w:lineRule="auto"/>
        <w:rPr>
          <w:b/>
          <w:i/>
        </w:rPr>
      </w:pPr>
      <w:bookmarkStart w:id="0" w:name="_Toc352573492"/>
      <w:r w:rsidRPr="007968BB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76026114" w14:textId="77777777" w:rsidR="00D46913" w:rsidRDefault="00D46913" w:rsidP="00D4691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96CA8">
        <w:rPr>
          <w:rFonts w:ascii="Times New Roman" w:hAnsi="Times New Roman"/>
          <w:color w:val="000000"/>
          <w:sz w:val="28"/>
          <w:szCs w:val="28"/>
        </w:rPr>
        <w:t xml:space="preserve">Текстовый редактор </w:t>
      </w:r>
      <w:r>
        <w:rPr>
          <w:rFonts w:ascii="Times New Roman" w:hAnsi="Times New Roman"/>
          <w:color w:val="000000"/>
          <w:sz w:val="28"/>
          <w:szCs w:val="28"/>
        </w:rPr>
        <w:t>(</w:t>
      </w:r>
      <w:r w:rsidRPr="00296CA8">
        <w:rPr>
          <w:rFonts w:ascii="Times New Roman" w:hAnsi="Times New Roman"/>
          <w:color w:val="000000"/>
          <w:sz w:val="28"/>
          <w:szCs w:val="28"/>
        </w:rPr>
        <w:t>пр</w:t>
      </w:r>
      <w:r>
        <w:rPr>
          <w:rFonts w:ascii="Times New Roman" w:hAnsi="Times New Roman"/>
          <w:color w:val="000000"/>
          <w:sz w:val="28"/>
          <w:szCs w:val="28"/>
        </w:rPr>
        <w:t>о</w:t>
      </w:r>
      <w:r w:rsidRPr="00296CA8">
        <w:rPr>
          <w:rFonts w:ascii="Times New Roman" w:hAnsi="Times New Roman"/>
          <w:color w:val="000000"/>
          <w:sz w:val="28"/>
          <w:szCs w:val="28"/>
        </w:rPr>
        <w:t>цессор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96CA8">
        <w:rPr>
          <w:rFonts w:ascii="Times New Roman" w:hAnsi="Times New Roman"/>
          <w:color w:val="000000"/>
          <w:sz w:val="28"/>
          <w:szCs w:val="28"/>
        </w:rPr>
        <w:t>Microsoft</w:t>
      </w:r>
      <w:proofErr w:type="spellEnd"/>
      <w:r w:rsidRPr="00296CA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96CA8">
        <w:rPr>
          <w:rFonts w:ascii="Times New Roman" w:hAnsi="Times New Roman"/>
          <w:color w:val="000000"/>
          <w:sz w:val="28"/>
          <w:szCs w:val="28"/>
        </w:rPr>
        <w:t>Word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изучается студентами 1 курса в рамках дисциплин «Информатика», «Теоретические основы информатики», «Информационные технологии».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453442F" w14:textId="77777777" w:rsidR="00D46913" w:rsidRDefault="00D46913" w:rsidP="00D4691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Office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2007 – </w:t>
      </w:r>
      <w:r w:rsidRPr="0062294E">
        <w:rPr>
          <w:rFonts w:ascii="Times New Roman" w:hAnsi="Times New Roman"/>
          <w:sz w:val="28"/>
          <w:szCs w:val="28"/>
        </w:rPr>
        <w:t xml:space="preserve">обновленная версия текстового процессора </w:t>
      </w: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Office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Word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2003, </w:t>
      </w:r>
      <w:r>
        <w:rPr>
          <w:rFonts w:ascii="Times New Roman" w:hAnsi="Times New Roman"/>
          <w:color w:val="000000"/>
          <w:sz w:val="28"/>
          <w:szCs w:val="28"/>
        </w:rPr>
        <w:t>объединяющая в себе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современные средства</w:t>
      </w:r>
      <w:r w:rsidRPr="0062294E">
        <w:rPr>
          <w:rFonts w:ascii="Times New Roman" w:hAnsi="Times New Roman"/>
          <w:sz w:val="28"/>
          <w:szCs w:val="28"/>
        </w:rPr>
        <w:t xml:space="preserve"> </w:t>
      </w:r>
      <w:r w:rsidRPr="00296CA8">
        <w:rPr>
          <w:rFonts w:ascii="Times New Roman" w:hAnsi="Times New Roman"/>
          <w:color w:val="000000"/>
          <w:sz w:val="28"/>
          <w:szCs w:val="28"/>
        </w:rPr>
        <w:t>форматирования</w:t>
      </w:r>
      <w:r>
        <w:rPr>
          <w:rFonts w:ascii="Times New Roman" w:hAnsi="Times New Roman"/>
          <w:color w:val="000000"/>
          <w:sz w:val="28"/>
          <w:szCs w:val="28"/>
        </w:rPr>
        <w:t xml:space="preserve"> и </w:t>
      </w:r>
      <w:r w:rsidRPr="0062294E">
        <w:rPr>
          <w:rFonts w:ascii="Times New Roman" w:hAnsi="Times New Roman"/>
          <w:sz w:val="28"/>
          <w:szCs w:val="28"/>
        </w:rPr>
        <w:t xml:space="preserve"> редактирования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текста, с помощью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которого </w:t>
      </w:r>
      <w:r w:rsidRPr="00296CA8">
        <w:rPr>
          <w:rFonts w:ascii="Times New Roman" w:hAnsi="Times New Roman"/>
          <w:color w:val="000000"/>
          <w:sz w:val="28"/>
          <w:szCs w:val="28"/>
        </w:rPr>
        <w:t>можно легко создавать документы любой сложности и систематизировать их.</w:t>
      </w:r>
    </w:p>
    <w:p w14:paraId="196BAC19" w14:textId="77777777" w:rsidR="00D46913" w:rsidRDefault="00D46913" w:rsidP="00D4691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Office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2007 </w:t>
      </w:r>
      <w:r w:rsidRPr="0062294E">
        <w:rPr>
          <w:rFonts w:ascii="Times New Roman" w:hAnsi="Times New Roman"/>
          <w:sz w:val="28"/>
          <w:szCs w:val="28"/>
        </w:rPr>
        <w:t xml:space="preserve">стали доступны </w:t>
      </w:r>
      <w:r>
        <w:rPr>
          <w:rFonts w:ascii="Times New Roman" w:hAnsi="Times New Roman"/>
          <w:sz w:val="28"/>
          <w:szCs w:val="28"/>
        </w:rPr>
        <w:t xml:space="preserve">такие </w:t>
      </w:r>
      <w:r w:rsidRPr="0062294E">
        <w:rPr>
          <w:rFonts w:ascii="Times New Roman" w:hAnsi="Times New Roman"/>
          <w:sz w:val="28"/>
          <w:szCs w:val="28"/>
        </w:rPr>
        <w:t xml:space="preserve">функций, </w:t>
      </w:r>
      <w:r>
        <w:rPr>
          <w:rFonts w:ascii="Times New Roman" w:hAnsi="Times New Roman"/>
          <w:sz w:val="28"/>
          <w:szCs w:val="28"/>
        </w:rPr>
        <w:t xml:space="preserve">как </w:t>
      </w:r>
      <w:r w:rsidRPr="0062294E">
        <w:rPr>
          <w:rFonts w:ascii="Times New Roman" w:hAnsi="Times New Roman"/>
          <w:sz w:val="28"/>
          <w:szCs w:val="28"/>
        </w:rPr>
        <w:t>возможность защиты документа, преобр</w:t>
      </w:r>
      <w:r>
        <w:rPr>
          <w:rFonts w:ascii="Times New Roman" w:hAnsi="Times New Roman"/>
          <w:sz w:val="28"/>
          <w:szCs w:val="28"/>
        </w:rPr>
        <w:t xml:space="preserve">азования его в разные форматы. С помощью </w:t>
      </w:r>
      <w:r w:rsidRPr="0062294E">
        <w:rPr>
          <w:rFonts w:ascii="Times New Roman" w:hAnsi="Times New Roman"/>
          <w:sz w:val="28"/>
          <w:szCs w:val="28"/>
        </w:rPr>
        <w:t>инст</w:t>
      </w:r>
      <w:r>
        <w:rPr>
          <w:rFonts w:ascii="Times New Roman" w:hAnsi="Times New Roman"/>
          <w:sz w:val="28"/>
          <w:szCs w:val="28"/>
        </w:rPr>
        <w:t xml:space="preserve">рументов пакета можно быстро, </w:t>
      </w:r>
      <w:r w:rsidRPr="0062294E">
        <w:rPr>
          <w:rFonts w:ascii="Times New Roman" w:hAnsi="Times New Roman"/>
          <w:sz w:val="28"/>
          <w:szCs w:val="28"/>
        </w:rPr>
        <w:t>качественно и красиво изменять внешний вид текста, добавлять в него графические элементы, фигуры, графики и диаграммы</w:t>
      </w:r>
      <w:r>
        <w:rPr>
          <w:rFonts w:ascii="Times New Roman" w:hAnsi="Times New Roman"/>
          <w:sz w:val="28"/>
          <w:szCs w:val="28"/>
        </w:rPr>
        <w:t>,</w:t>
      </w:r>
      <w:r w:rsidRPr="006229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таблицы</w:t>
      </w:r>
      <w:r w:rsidRPr="0062294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С помощью 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мощных сре</w:t>
      </w:r>
      <w:r>
        <w:rPr>
          <w:rFonts w:ascii="Times New Roman" w:hAnsi="Times New Roman"/>
          <w:color w:val="000000"/>
          <w:sz w:val="28"/>
          <w:szCs w:val="28"/>
        </w:rPr>
        <w:t>дств редактирования и изменения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приложение обеспечивает удобн</w:t>
      </w:r>
      <w:r>
        <w:rPr>
          <w:rFonts w:ascii="Times New Roman" w:hAnsi="Times New Roman"/>
          <w:color w:val="000000"/>
          <w:sz w:val="28"/>
          <w:szCs w:val="28"/>
        </w:rPr>
        <w:t>ая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сред</w:t>
      </w:r>
      <w:r>
        <w:rPr>
          <w:rFonts w:ascii="Times New Roman" w:hAnsi="Times New Roman"/>
          <w:color w:val="000000"/>
          <w:sz w:val="28"/>
          <w:szCs w:val="28"/>
        </w:rPr>
        <w:t>а</w:t>
      </w:r>
      <w:r w:rsidRPr="00296CA8">
        <w:rPr>
          <w:rFonts w:ascii="Times New Roman" w:hAnsi="Times New Roman"/>
          <w:color w:val="000000"/>
          <w:sz w:val="28"/>
          <w:szCs w:val="28"/>
        </w:rPr>
        <w:t xml:space="preserve"> для совместной работы нескольких пользователей над одним документом.</w:t>
      </w:r>
    </w:p>
    <w:p w14:paraId="52B5F992" w14:textId="77777777" w:rsidR="00D46913" w:rsidRPr="00756C1A" w:rsidRDefault="00D46913" w:rsidP="00D4691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Настоящее пособие призвано помочь студентам в изучении общих принципов работы с текстовыми  редакторами и основных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возможноcтей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MS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Word</w:t>
      </w:r>
      <w:proofErr w:type="spellEnd"/>
      <w:r w:rsidRPr="00756C1A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2A34429D" w14:textId="77777777" w:rsidR="00D46913" w:rsidRDefault="00D46913" w:rsidP="00D46913">
      <w:pPr>
        <w:pStyle w:val="1"/>
        <w:ind w:firstLine="709"/>
        <w:jc w:val="center"/>
        <w:rPr>
          <w:rFonts w:ascii="Times New Roman" w:hAnsi="Times New Roman"/>
          <w:color w:val="auto"/>
          <w:lang w:val="ru-RU"/>
        </w:rPr>
      </w:pPr>
      <w:bookmarkStart w:id="1" w:name="_Toc352573493"/>
      <w:bookmarkStart w:id="2" w:name="_Toc353786094"/>
      <w:r w:rsidRPr="00AC3070">
        <w:rPr>
          <w:rFonts w:ascii="Times New Roman" w:hAnsi="Times New Roman"/>
          <w:color w:val="auto"/>
          <w:lang w:val="ru-RU"/>
        </w:rPr>
        <w:t xml:space="preserve">ИНТЕРФЕЙС ТЕКСТОВОГО ПРОЦЕССОРА </w:t>
      </w:r>
      <w:r w:rsidRPr="00AC3070">
        <w:rPr>
          <w:rFonts w:ascii="Times New Roman" w:hAnsi="Times New Roman"/>
          <w:color w:val="auto"/>
        </w:rPr>
        <w:t>MICROSOFT</w:t>
      </w:r>
      <w:r w:rsidRPr="00AC3070">
        <w:rPr>
          <w:rFonts w:ascii="Times New Roman" w:hAnsi="Times New Roman"/>
          <w:color w:val="auto"/>
          <w:lang w:val="ru-RU"/>
        </w:rPr>
        <w:t xml:space="preserve"> </w:t>
      </w:r>
      <w:r w:rsidRPr="00AC3070">
        <w:rPr>
          <w:rFonts w:ascii="Times New Roman" w:hAnsi="Times New Roman"/>
          <w:color w:val="auto"/>
        </w:rPr>
        <w:t>WORD</w:t>
      </w:r>
      <w:r w:rsidRPr="00AC3070">
        <w:rPr>
          <w:rFonts w:ascii="Times New Roman" w:hAnsi="Times New Roman"/>
          <w:color w:val="auto"/>
          <w:lang w:val="ru-RU"/>
        </w:rPr>
        <w:t xml:space="preserve"> 2007</w:t>
      </w:r>
      <w:bookmarkEnd w:id="1"/>
      <w:bookmarkEnd w:id="2"/>
    </w:p>
    <w:p w14:paraId="31EC3C14" w14:textId="77777777" w:rsidR="00D46913" w:rsidRPr="0062294E" w:rsidRDefault="00D46913" w:rsidP="00D46913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Все программы, входящие в пакет </w:t>
      </w: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Office</w:t>
      </w:r>
      <w:proofErr w:type="spellEnd"/>
      <w:r>
        <w:rPr>
          <w:rFonts w:ascii="Times New Roman" w:hAnsi="Times New Roman"/>
          <w:sz w:val="28"/>
          <w:szCs w:val="28"/>
        </w:rPr>
        <w:t xml:space="preserve">, имеют похожий интерфейс. Во всех программах есть рабочая область, главное меню, строка состояния и ряд других элементов. Рассмотрим </w:t>
      </w:r>
      <w:r w:rsidRPr="0062294E">
        <w:rPr>
          <w:rFonts w:ascii="Times New Roman" w:hAnsi="Times New Roman"/>
          <w:sz w:val="28"/>
          <w:szCs w:val="28"/>
        </w:rPr>
        <w:t xml:space="preserve">интерфейс </w:t>
      </w:r>
      <w:r>
        <w:rPr>
          <w:rFonts w:ascii="Times New Roman" w:hAnsi="Times New Roman"/>
          <w:sz w:val="28"/>
          <w:szCs w:val="28"/>
        </w:rPr>
        <w:t xml:space="preserve">текстового процессора </w:t>
      </w: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Word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2007 </w:t>
      </w:r>
      <w:r>
        <w:rPr>
          <w:rFonts w:ascii="Times New Roman" w:hAnsi="Times New Roman"/>
          <w:sz w:val="28"/>
          <w:szCs w:val="28"/>
        </w:rPr>
        <w:t xml:space="preserve">(рис. </w:t>
      </w:r>
      <w:r w:rsidRPr="0062294E">
        <w:rPr>
          <w:rFonts w:ascii="Times New Roman" w:hAnsi="Times New Roman"/>
          <w:sz w:val="28"/>
          <w:szCs w:val="28"/>
        </w:rPr>
        <w:t>1).</w:t>
      </w:r>
    </w:p>
    <w:p w14:paraId="4EC9AA33" w14:textId="2FFF1179" w:rsidR="00D46913" w:rsidRPr="0062294E" w:rsidRDefault="00D46913" w:rsidP="00D4691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6076EA" wp14:editId="507EEAB5">
            <wp:extent cx="5595620" cy="2722880"/>
            <wp:effectExtent l="0" t="0" r="508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4" t="26053" r="26724" b="27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45B0" w14:textId="77777777" w:rsidR="00D46913" w:rsidRPr="0062294E" w:rsidRDefault="00D46913" w:rsidP="00D46913">
      <w:pPr>
        <w:tabs>
          <w:tab w:val="left" w:pos="3510"/>
        </w:tabs>
        <w:spacing w:after="0" w:line="24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Рис. 1.Общий вид окна</w:t>
      </w:r>
      <w:r w:rsidRPr="0062294E">
        <w:rPr>
          <w:rFonts w:ascii="Times New Roman" w:hAnsi="Times New Roman"/>
          <w:i/>
        </w:rPr>
        <w:t xml:space="preserve"> MS </w:t>
      </w:r>
      <w:proofErr w:type="spellStart"/>
      <w:r w:rsidRPr="0062294E">
        <w:rPr>
          <w:rFonts w:ascii="Times New Roman" w:hAnsi="Times New Roman"/>
          <w:i/>
        </w:rPr>
        <w:t>Word</w:t>
      </w:r>
      <w:proofErr w:type="spellEnd"/>
      <w:r w:rsidRPr="0062294E">
        <w:rPr>
          <w:rFonts w:ascii="Times New Roman" w:hAnsi="Times New Roman"/>
          <w:i/>
        </w:rPr>
        <w:t xml:space="preserve"> 2007</w:t>
      </w:r>
    </w:p>
    <w:p w14:paraId="11E53EA4" w14:textId="77777777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изучаемом текстовом редакторе </w:t>
      </w:r>
      <w:proofErr w:type="spellStart"/>
      <w:r w:rsidRPr="0062294E">
        <w:rPr>
          <w:rFonts w:ascii="Times New Roman" w:hAnsi="Times New Roman"/>
          <w:sz w:val="28"/>
          <w:szCs w:val="28"/>
        </w:rPr>
        <w:t>Microsoft</w:t>
      </w:r>
      <w:proofErr w:type="spellEnd"/>
      <w:r w:rsidRPr="006229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2294E"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 xml:space="preserve"> 2007  </w:t>
      </w:r>
      <w:r w:rsidRPr="0062294E">
        <w:rPr>
          <w:rFonts w:ascii="Times New Roman" w:hAnsi="Times New Roman"/>
          <w:sz w:val="28"/>
          <w:szCs w:val="28"/>
        </w:rPr>
        <w:t>отсутствуют</w:t>
      </w:r>
      <w:r>
        <w:rPr>
          <w:rFonts w:ascii="Times New Roman" w:hAnsi="Times New Roman"/>
          <w:sz w:val="28"/>
          <w:szCs w:val="28"/>
        </w:rPr>
        <w:t xml:space="preserve"> привычные панели инструментов</w:t>
      </w:r>
      <w:r w:rsidRPr="0062294E">
        <w:rPr>
          <w:rFonts w:ascii="Times New Roman" w:hAnsi="Times New Roman"/>
          <w:sz w:val="28"/>
          <w:szCs w:val="28"/>
        </w:rPr>
        <w:t xml:space="preserve">, нет раскрывающихся меню, за исключением </w:t>
      </w:r>
      <w:r>
        <w:rPr>
          <w:rFonts w:ascii="Times New Roman" w:hAnsi="Times New Roman"/>
          <w:sz w:val="28"/>
          <w:szCs w:val="28"/>
        </w:rPr>
        <w:t xml:space="preserve">меню </w:t>
      </w:r>
      <w:r w:rsidRPr="0062294E">
        <w:rPr>
          <w:rFonts w:ascii="Times New Roman" w:hAnsi="Times New Roman"/>
          <w:sz w:val="28"/>
          <w:szCs w:val="28"/>
        </w:rPr>
        <w:t xml:space="preserve">кнопки </w:t>
      </w:r>
      <w:proofErr w:type="spellStart"/>
      <w:r w:rsidRPr="0062294E">
        <w:rPr>
          <w:rFonts w:ascii="Times New Roman" w:hAnsi="Times New Roman"/>
          <w:sz w:val="28"/>
          <w:szCs w:val="28"/>
        </w:rPr>
        <w:t>Office</w:t>
      </w:r>
      <w:proofErr w:type="spellEnd"/>
      <w:r w:rsidRPr="0062294E">
        <w:rPr>
          <w:rFonts w:ascii="Times New Roman" w:hAnsi="Times New Roman"/>
          <w:sz w:val="28"/>
          <w:szCs w:val="28"/>
        </w:rPr>
        <w:t>.</w:t>
      </w:r>
    </w:p>
    <w:p w14:paraId="22A0DAEB" w14:textId="4AD95615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AE95E3" wp14:editId="56104FFC">
                <wp:simplePos x="0" y="0"/>
                <wp:positionH relativeFrom="column">
                  <wp:posOffset>1367155</wp:posOffset>
                </wp:positionH>
                <wp:positionV relativeFrom="paragraph">
                  <wp:posOffset>858520</wp:posOffset>
                </wp:positionV>
                <wp:extent cx="334010" cy="285750"/>
                <wp:effectExtent l="10160" t="15240" r="8255" b="13335"/>
                <wp:wrapNone/>
                <wp:docPr id="42" name="Овал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28575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C71785" id="Овал 42" o:spid="_x0000_s1026" style="position:absolute;margin-left:107.65pt;margin-top:67.6pt;width:26.3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" filled="f" strokecolor="red" strokeweight="1.25pt"/>
            </w:pict>
          </mc:Fallback>
        </mc:AlternateContent>
      </w:r>
      <w:r w:rsidRPr="0062294E">
        <w:rPr>
          <w:rFonts w:ascii="Times New Roman" w:hAnsi="Times New Roman"/>
          <w:b/>
          <w:sz w:val="28"/>
          <w:szCs w:val="28"/>
        </w:rPr>
        <w:t xml:space="preserve">Кнопка </w:t>
      </w:r>
      <w:proofErr w:type="spellStart"/>
      <w:r w:rsidRPr="0062294E">
        <w:rPr>
          <w:rFonts w:ascii="Times New Roman" w:hAnsi="Times New Roman"/>
          <w:b/>
          <w:sz w:val="28"/>
          <w:szCs w:val="28"/>
        </w:rPr>
        <w:t>Office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BBEAD32" wp14:editId="1DE6A95D">
            <wp:extent cx="409575" cy="436880"/>
            <wp:effectExtent l="0" t="0" r="952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789" b="9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(рис. 2) </w:t>
      </w:r>
      <w:r w:rsidRPr="0062294E">
        <w:rPr>
          <w:rFonts w:ascii="Times New Roman" w:hAnsi="Times New Roman"/>
          <w:sz w:val="28"/>
          <w:szCs w:val="28"/>
        </w:rPr>
        <w:t xml:space="preserve">позволяет получить доступ к командам по работе с документом: Создать, Открыть, Сохранить, Сохранить как, Печать, Подготовить, Отправить,  Опубликовать, Закрыть. </w:t>
      </w:r>
    </w:p>
    <w:p w14:paraId="0FFB2BD6" w14:textId="7E652BC0" w:rsidR="00D46913" w:rsidRDefault="00D46913" w:rsidP="00D46913">
      <w:pPr>
        <w:tabs>
          <w:tab w:val="left" w:pos="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D074E3B" wp14:editId="2F161D0C">
            <wp:extent cx="2872740" cy="2340610"/>
            <wp:effectExtent l="0" t="0" r="381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" r="59894" b="3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68A4" w14:textId="77777777" w:rsidR="00D46913" w:rsidRPr="0062294E" w:rsidRDefault="00D46913" w:rsidP="00D46913">
      <w:pPr>
        <w:tabs>
          <w:tab w:val="left" w:pos="3510"/>
        </w:tabs>
        <w:spacing w:after="0" w:line="24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Рис. </w:t>
      </w:r>
      <w:r w:rsidRPr="0062294E">
        <w:rPr>
          <w:rFonts w:ascii="Times New Roman" w:hAnsi="Times New Roman"/>
          <w:i/>
        </w:rPr>
        <w:t xml:space="preserve">2. Кнопка </w:t>
      </w:r>
      <w:proofErr w:type="spellStart"/>
      <w:r w:rsidRPr="0062294E">
        <w:rPr>
          <w:rFonts w:ascii="Times New Roman" w:hAnsi="Times New Roman"/>
          <w:i/>
        </w:rPr>
        <w:t>Office</w:t>
      </w:r>
      <w:proofErr w:type="spellEnd"/>
    </w:p>
    <w:p w14:paraId="30342263" w14:textId="314388DD" w:rsidR="00D46913" w:rsidRDefault="00D46913" w:rsidP="00D46913">
      <w:pPr>
        <w:tabs>
          <w:tab w:val="left" w:pos="351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90779" wp14:editId="6DCB748F">
                <wp:simplePos x="0" y="0"/>
                <wp:positionH relativeFrom="column">
                  <wp:posOffset>1701165</wp:posOffset>
                </wp:positionH>
                <wp:positionV relativeFrom="paragraph">
                  <wp:posOffset>141605</wp:posOffset>
                </wp:positionV>
                <wp:extent cx="1019175" cy="266700"/>
                <wp:effectExtent l="10795" t="10795" r="8255" b="8255"/>
                <wp:wrapNone/>
                <wp:docPr id="41" name="Овал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2667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D4D98D" id="Овал 41" o:spid="_x0000_s1026" style="position:absolute;margin-left:133.95pt;margin-top:11.15pt;width:80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" filled="f" strokecolor="red"/>
            </w:pict>
          </mc:Fallback>
        </mc:AlternateContent>
      </w:r>
      <w:r w:rsidRPr="00AC3070">
        <w:rPr>
          <w:rFonts w:ascii="Times New Roman" w:hAnsi="Times New Roman"/>
          <w:b/>
          <w:sz w:val="28"/>
          <w:szCs w:val="28"/>
        </w:rPr>
        <w:t>Панель быстрого доступа (</w:t>
      </w:r>
      <w:r>
        <w:rPr>
          <w:rFonts w:ascii="Times New Roman" w:hAnsi="Times New Roman"/>
          <w:sz w:val="28"/>
          <w:szCs w:val="28"/>
        </w:rPr>
        <w:t xml:space="preserve">рис. </w:t>
      </w:r>
      <w:r w:rsidRPr="0062294E">
        <w:rPr>
          <w:rFonts w:ascii="Times New Roman" w:hAnsi="Times New Roman"/>
          <w:sz w:val="28"/>
          <w:szCs w:val="28"/>
        </w:rPr>
        <w:t xml:space="preserve">3) </w:t>
      </w:r>
    </w:p>
    <w:p w14:paraId="5B17FC64" w14:textId="66B38CEA" w:rsidR="00D46913" w:rsidRDefault="00D46913" w:rsidP="00D46913">
      <w:pPr>
        <w:tabs>
          <w:tab w:val="left" w:pos="351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50D2AC" wp14:editId="3F136918">
            <wp:extent cx="2763520" cy="25177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61" b="43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6CA8" w14:textId="77777777" w:rsidR="00D46913" w:rsidRPr="0062294E" w:rsidRDefault="00D46913" w:rsidP="00D46913">
      <w:pPr>
        <w:tabs>
          <w:tab w:val="left" w:pos="351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</w:rPr>
        <w:t>Рис. 3</w:t>
      </w:r>
      <w:r w:rsidRPr="0062294E">
        <w:rPr>
          <w:rFonts w:ascii="Times New Roman" w:hAnsi="Times New Roman"/>
          <w:i/>
        </w:rPr>
        <w:t>.</w:t>
      </w:r>
      <w:r>
        <w:rPr>
          <w:rFonts w:ascii="Times New Roman" w:hAnsi="Times New Roman"/>
          <w:i/>
        </w:rPr>
        <w:t xml:space="preserve"> Меню Настройки панели быстрого доступа</w:t>
      </w:r>
    </w:p>
    <w:p w14:paraId="56674B30" w14:textId="77777777" w:rsidR="00D46913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>На не</w:t>
      </w:r>
      <w:r>
        <w:rPr>
          <w:rFonts w:ascii="Times New Roman" w:hAnsi="Times New Roman"/>
          <w:sz w:val="28"/>
          <w:szCs w:val="28"/>
        </w:rPr>
        <w:t>й размещены кнопки часто выполняе</w:t>
      </w:r>
      <w:r w:rsidRPr="0062294E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ых операций. По умолчанию установлены: Сохранить, Отменить ввод, </w:t>
      </w:r>
      <w:r w:rsidRPr="0062294E">
        <w:rPr>
          <w:rFonts w:ascii="Times New Roman" w:hAnsi="Times New Roman"/>
          <w:sz w:val="28"/>
          <w:szCs w:val="28"/>
        </w:rPr>
        <w:t xml:space="preserve">Повторить ввод. Для изменения состава панели быстрого доступа нужно выбрать </w:t>
      </w:r>
      <w:r w:rsidRPr="0062294E">
        <w:rPr>
          <w:rFonts w:ascii="Times New Roman" w:hAnsi="Times New Roman"/>
          <w:b/>
          <w:sz w:val="28"/>
          <w:szCs w:val="28"/>
        </w:rPr>
        <w:t>Другие Команды – Настройка</w:t>
      </w:r>
      <w:r>
        <w:rPr>
          <w:rFonts w:ascii="Times New Roman" w:hAnsi="Times New Roman"/>
          <w:sz w:val="28"/>
          <w:szCs w:val="28"/>
        </w:rPr>
        <w:t xml:space="preserve"> (предварительно </w:t>
      </w:r>
      <w:r w:rsidRPr="0062294E">
        <w:rPr>
          <w:rFonts w:ascii="Times New Roman" w:hAnsi="Times New Roman"/>
          <w:sz w:val="28"/>
          <w:szCs w:val="28"/>
        </w:rPr>
        <w:t>нажав на небольшую стрелку, справа от панели</w:t>
      </w:r>
      <w:r>
        <w:rPr>
          <w:rFonts w:ascii="Times New Roman" w:hAnsi="Times New Roman"/>
          <w:sz w:val="28"/>
          <w:szCs w:val="28"/>
        </w:rPr>
        <w:t>)</w:t>
      </w:r>
      <w:r w:rsidRPr="0062294E">
        <w:rPr>
          <w:rFonts w:ascii="Times New Roman" w:hAnsi="Times New Roman"/>
          <w:sz w:val="28"/>
          <w:szCs w:val="28"/>
        </w:rPr>
        <w:t xml:space="preserve">.  </w:t>
      </w:r>
    </w:p>
    <w:p w14:paraId="53BC4854" w14:textId="77777777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Каждой команде можно назначить сочетание клавиш </w:t>
      </w:r>
      <w:r w:rsidRPr="0062294E">
        <w:rPr>
          <w:rFonts w:ascii="Times New Roman" w:hAnsi="Times New Roman"/>
          <w:b/>
          <w:sz w:val="28"/>
          <w:szCs w:val="28"/>
        </w:rPr>
        <w:t>Настройка-Настройка клавиатуры,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62294E">
        <w:rPr>
          <w:rFonts w:ascii="Times New Roman" w:hAnsi="Times New Roman"/>
          <w:sz w:val="28"/>
          <w:szCs w:val="28"/>
        </w:rPr>
        <w:t xml:space="preserve">для изменения – </w:t>
      </w:r>
      <w:r w:rsidRPr="0062294E">
        <w:rPr>
          <w:rFonts w:ascii="Times New Roman" w:hAnsi="Times New Roman"/>
          <w:b/>
          <w:sz w:val="28"/>
          <w:szCs w:val="28"/>
        </w:rPr>
        <w:t>Новое сочетание клавиш</w:t>
      </w:r>
      <w:r w:rsidRPr="0062294E">
        <w:rPr>
          <w:rFonts w:ascii="Times New Roman" w:hAnsi="Times New Roman"/>
          <w:sz w:val="28"/>
          <w:szCs w:val="28"/>
        </w:rPr>
        <w:t>. При этом можно сохранить изме</w:t>
      </w:r>
      <w:r>
        <w:rPr>
          <w:rFonts w:ascii="Times New Roman" w:hAnsi="Times New Roman"/>
          <w:sz w:val="28"/>
          <w:szCs w:val="28"/>
        </w:rPr>
        <w:t xml:space="preserve">нения либо для всех документов </w:t>
      </w:r>
      <w:r w:rsidRPr="0062294E">
        <w:rPr>
          <w:rFonts w:ascii="Times New Roman" w:hAnsi="Times New Roman"/>
          <w:sz w:val="28"/>
          <w:szCs w:val="28"/>
        </w:rPr>
        <w:t>(шаблон Normal.dot), либо только для открытого в данный момент в окне текстового редактора.</w:t>
      </w:r>
    </w:p>
    <w:p w14:paraId="792F9AD3" w14:textId="77777777" w:rsidR="00D46913" w:rsidRPr="003D47D9" w:rsidRDefault="00D46913" w:rsidP="00D46913">
      <w:pPr>
        <w:pStyle w:val="a6"/>
        <w:jc w:val="center"/>
        <w:rPr>
          <w:rFonts w:ascii="Times New Roman" w:hAnsi="Times New Roman"/>
          <w:b/>
          <w:i w:val="0"/>
          <w:color w:val="auto"/>
          <w:sz w:val="28"/>
          <w:szCs w:val="28"/>
          <w:lang w:val="ru-RU"/>
        </w:rPr>
      </w:pPr>
      <w:r w:rsidRPr="003D47D9">
        <w:rPr>
          <w:rFonts w:ascii="Times New Roman" w:hAnsi="Times New Roman"/>
          <w:b/>
          <w:i w:val="0"/>
          <w:color w:val="auto"/>
          <w:sz w:val="28"/>
          <w:szCs w:val="28"/>
          <w:lang w:val="ru-RU"/>
        </w:rPr>
        <w:t>Главное меню</w:t>
      </w:r>
    </w:p>
    <w:p w14:paraId="32538877" w14:textId="77777777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верхней </w:t>
      </w:r>
      <w:r w:rsidRPr="0062294E">
        <w:rPr>
          <w:rFonts w:ascii="Times New Roman" w:hAnsi="Times New Roman"/>
          <w:sz w:val="28"/>
          <w:szCs w:val="28"/>
        </w:rPr>
        <w:t>част</w:t>
      </w:r>
      <w:r>
        <w:rPr>
          <w:rFonts w:ascii="Times New Roman" w:hAnsi="Times New Roman"/>
          <w:sz w:val="28"/>
          <w:szCs w:val="28"/>
        </w:rPr>
        <w:t>и</w:t>
      </w:r>
      <w:r w:rsidRPr="0062294E">
        <w:rPr>
          <w:rFonts w:ascii="Times New Roman" w:hAnsi="Times New Roman"/>
          <w:sz w:val="28"/>
          <w:szCs w:val="28"/>
        </w:rPr>
        <w:t xml:space="preserve"> окна </w:t>
      </w:r>
      <w:r>
        <w:rPr>
          <w:rFonts w:ascii="Times New Roman" w:hAnsi="Times New Roman"/>
          <w:sz w:val="28"/>
          <w:szCs w:val="28"/>
        </w:rPr>
        <w:t xml:space="preserve">расположена </w:t>
      </w:r>
      <w:r w:rsidRPr="0062294E">
        <w:rPr>
          <w:rFonts w:ascii="Times New Roman" w:hAnsi="Times New Roman"/>
          <w:sz w:val="28"/>
          <w:szCs w:val="28"/>
        </w:rPr>
        <w:t xml:space="preserve"> лента главного меню, состоящ</w:t>
      </w:r>
      <w:r>
        <w:rPr>
          <w:rFonts w:ascii="Times New Roman" w:hAnsi="Times New Roman"/>
          <w:sz w:val="28"/>
          <w:szCs w:val="28"/>
        </w:rPr>
        <w:t>ая</w:t>
      </w:r>
      <w:r w:rsidRPr="0062294E">
        <w:rPr>
          <w:rFonts w:ascii="Times New Roman" w:hAnsi="Times New Roman"/>
          <w:sz w:val="28"/>
          <w:szCs w:val="28"/>
        </w:rPr>
        <w:t xml:space="preserve"> из пунктов: </w:t>
      </w:r>
      <w:r w:rsidRPr="0062294E">
        <w:rPr>
          <w:rFonts w:ascii="Times New Roman" w:hAnsi="Times New Roman"/>
          <w:b/>
          <w:sz w:val="28"/>
          <w:szCs w:val="28"/>
        </w:rPr>
        <w:t>Главная, Вставка, Разметка страницы, Ссылки, Рассылки, Рецензирование, Вид.</w:t>
      </w:r>
    </w:p>
    <w:p w14:paraId="49A701CA" w14:textId="77777777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Выбрав </w:t>
      </w:r>
      <w:r>
        <w:rPr>
          <w:rFonts w:ascii="Times New Roman" w:hAnsi="Times New Roman"/>
          <w:sz w:val="28"/>
          <w:szCs w:val="28"/>
        </w:rPr>
        <w:t xml:space="preserve"> на ленте </w:t>
      </w:r>
      <w:r w:rsidRPr="0062294E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z w:val="28"/>
          <w:szCs w:val="28"/>
        </w:rPr>
        <w:t>ую</w:t>
      </w:r>
      <w:r w:rsidRPr="0062294E">
        <w:rPr>
          <w:rFonts w:ascii="Times New Roman" w:hAnsi="Times New Roman"/>
          <w:sz w:val="28"/>
          <w:szCs w:val="28"/>
        </w:rPr>
        <w:t xml:space="preserve">-либо </w:t>
      </w:r>
      <w:r>
        <w:rPr>
          <w:rFonts w:ascii="Times New Roman" w:hAnsi="Times New Roman"/>
          <w:sz w:val="28"/>
          <w:szCs w:val="28"/>
        </w:rPr>
        <w:t>вкладку</w:t>
      </w:r>
      <w:r w:rsidRPr="0062294E">
        <w:rPr>
          <w:rFonts w:ascii="Times New Roman" w:hAnsi="Times New Roman"/>
          <w:sz w:val="28"/>
          <w:szCs w:val="28"/>
        </w:rPr>
        <w:t>, получ</w:t>
      </w:r>
      <w:r>
        <w:rPr>
          <w:rFonts w:ascii="Times New Roman" w:hAnsi="Times New Roman"/>
          <w:sz w:val="28"/>
          <w:szCs w:val="28"/>
        </w:rPr>
        <w:t>и</w:t>
      </w:r>
      <w:r w:rsidRPr="0062294E">
        <w:rPr>
          <w:rFonts w:ascii="Times New Roman" w:hAnsi="Times New Roman"/>
          <w:sz w:val="28"/>
          <w:szCs w:val="28"/>
        </w:rPr>
        <w:t xml:space="preserve">м необходимые инструменты, представленные в виде значков.  Кнопки подпунктов меню сгруппированы по функциональным признакам. </w:t>
      </w:r>
    </w:p>
    <w:p w14:paraId="26FC83F1" w14:textId="77777777" w:rsidR="00D46913" w:rsidRPr="0062294E" w:rsidRDefault="00D46913" w:rsidP="00D46913">
      <w:pPr>
        <w:tabs>
          <w:tab w:val="left" w:pos="351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>На панели вкладок вынесены наиболее часто используемые кнопки. Если нужной кнопки не оказывается на панели, то, нажав на небольшую стрелку в правом нижнем углу определенной группы, можно получить доступ к диалоговому окну, содержащему все команды данной группы.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2294E">
        <w:rPr>
          <w:rFonts w:ascii="Times New Roman" w:hAnsi="Times New Roman"/>
          <w:sz w:val="28"/>
          <w:szCs w:val="28"/>
        </w:rPr>
        <w:t>При этом изначально показывается всплывающая подсказка, которая информирует о пред</w:t>
      </w:r>
      <w:r>
        <w:rPr>
          <w:rFonts w:ascii="Times New Roman" w:hAnsi="Times New Roman"/>
          <w:sz w:val="28"/>
          <w:szCs w:val="28"/>
        </w:rPr>
        <w:t xml:space="preserve">назначении инструментов (рис. </w:t>
      </w:r>
      <w:r w:rsidRPr="0062294E">
        <w:rPr>
          <w:rFonts w:ascii="Times New Roman" w:hAnsi="Times New Roman"/>
          <w:sz w:val="28"/>
          <w:szCs w:val="28"/>
        </w:rPr>
        <w:t xml:space="preserve">4). </w:t>
      </w:r>
    </w:p>
    <w:p w14:paraId="405E7B0F" w14:textId="47B2C9A6" w:rsidR="00D46913" w:rsidRPr="0062294E" w:rsidRDefault="00D46913" w:rsidP="00D46913">
      <w:pPr>
        <w:tabs>
          <w:tab w:val="left" w:pos="3510"/>
        </w:tabs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AEF4E3" wp14:editId="7A23BA66">
            <wp:extent cx="3971290" cy="16446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6" t="25153" r="27161" b="41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C55F" w14:textId="77777777" w:rsidR="00D46913" w:rsidRPr="00AC3070" w:rsidRDefault="00D46913" w:rsidP="00D46913">
      <w:pPr>
        <w:spacing w:after="0" w:line="240" w:lineRule="auto"/>
        <w:ind w:firstLine="567"/>
        <w:jc w:val="center"/>
        <w:rPr>
          <w:rFonts w:ascii="Times New Roman" w:hAnsi="Times New Roman"/>
          <w:i/>
        </w:rPr>
      </w:pPr>
      <w:r w:rsidRPr="00AC3070">
        <w:rPr>
          <w:rFonts w:ascii="Times New Roman" w:hAnsi="Times New Roman"/>
          <w:i/>
        </w:rPr>
        <w:t>Рис. 4. Кнопка открытия диалогового Шрифт</w:t>
      </w:r>
    </w:p>
    <w:p w14:paraId="3CD77599" w14:textId="77777777" w:rsidR="00D46913" w:rsidRPr="0062294E" w:rsidRDefault="00D46913" w:rsidP="00D4691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Рассмотрим </w:t>
      </w:r>
      <w:r w:rsidRPr="00D4292E">
        <w:rPr>
          <w:rFonts w:ascii="Times New Roman" w:hAnsi="Times New Roman"/>
          <w:b/>
          <w:sz w:val="28"/>
          <w:szCs w:val="28"/>
        </w:rPr>
        <w:t>состав пунктов главного меню</w:t>
      </w:r>
      <w:r w:rsidRPr="0062294E">
        <w:rPr>
          <w:rFonts w:ascii="Times New Roman" w:hAnsi="Times New Roman"/>
          <w:sz w:val="28"/>
          <w:szCs w:val="28"/>
        </w:rPr>
        <w:t xml:space="preserve">. </w:t>
      </w:r>
    </w:p>
    <w:p w14:paraId="30C74F3E" w14:textId="77777777" w:rsidR="00D46913" w:rsidRPr="0062294E" w:rsidRDefault="00D46913" w:rsidP="00D4691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(рис. 5</w:t>
      </w:r>
      <w:r w:rsidRPr="0062294E">
        <w:rPr>
          <w:rFonts w:ascii="Times New Roman" w:hAnsi="Times New Roman"/>
          <w:sz w:val="28"/>
          <w:szCs w:val="28"/>
        </w:rPr>
        <w:t>) состоит из следующих групп инструментов, позволяющих осуществлять  форматирование в документе:</w:t>
      </w:r>
    </w:p>
    <w:p w14:paraId="6937BD23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буфер обмена</w:t>
      </w:r>
      <w:r w:rsidRPr="0062294E">
        <w:rPr>
          <w:rFonts w:ascii="Times New Roman" w:hAnsi="Times New Roman"/>
          <w:sz w:val="28"/>
          <w:szCs w:val="28"/>
        </w:rPr>
        <w:t xml:space="preserve"> (позволяет осуществлять копирование, вставку, специальную вставку, удаление, формат по образцу фрагментов текста); </w:t>
      </w:r>
    </w:p>
    <w:p w14:paraId="1A5FC9B9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шрифт</w:t>
      </w:r>
      <w:r w:rsidRPr="0062294E">
        <w:rPr>
          <w:rFonts w:ascii="Times New Roman" w:hAnsi="Times New Roman"/>
          <w:sz w:val="28"/>
          <w:szCs w:val="28"/>
        </w:rPr>
        <w:t xml:space="preserve"> (позволяет задавать разнообразные параметры шрифта и его заливки),  </w:t>
      </w:r>
    </w:p>
    <w:p w14:paraId="67CA8829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 xml:space="preserve">абзац </w:t>
      </w:r>
      <w:r w:rsidRPr="0062294E">
        <w:rPr>
          <w:rFonts w:ascii="Times New Roman" w:hAnsi="Times New Roman"/>
          <w:sz w:val="28"/>
          <w:szCs w:val="28"/>
        </w:rPr>
        <w:t xml:space="preserve"> (позволяет форматировать текст документа,  создавать списки, делать сортировку);</w:t>
      </w:r>
    </w:p>
    <w:p w14:paraId="5FD67172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стили</w:t>
      </w:r>
      <w:r w:rsidRPr="0062294E">
        <w:rPr>
          <w:rFonts w:ascii="Times New Roman" w:hAnsi="Times New Roman"/>
          <w:sz w:val="28"/>
          <w:szCs w:val="28"/>
        </w:rPr>
        <w:t xml:space="preserve">  (позволяют задавать разнообразные параметры стилей текста, параметров страниц от рукописного стиля до изысканного стиля); </w:t>
      </w:r>
    </w:p>
    <w:p w14:paraId="40CB197A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редактирование</w:t>
      </w:r>
      <w:r w:rsidRPr="0062294E">
        <w:rPr>
          <w:rFonts w:ascii="Times New Roman" w:hAnsi="Times New Roman"/>
          <w:sz w:val="28"/>
          <w:szCs w:val="28"/>
        </w:rPr>
        <w:t xml:space="preserve"> (поиск,  замена, переход и выделение слов, выражений в документе).</w:t>
      </w:r>
    </w:p>
    <w:p w14:paraId="4A9D28D9" w14:textId="19DC1DA4" w:rsidR="00D46913" w:rsidRPr="0062294E" w:rsidRDefault="00D46913" w:rsidP="00D4691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F59198" wp14:editId="4B807382">
            <wp:extent cx="3644265" cy="212217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1" t="17996" r="25339" b="33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EA45" w14:textId="77777777" w:rsidR="00D46913" w:rsidRDefault="00D46913" w:rsidP="00D46913">
      <w:pPr>
        <w:spacing w:after="0" w:line="24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Рис. 5</w:t>
      </w:r>
      <w:r w:rsidRPr="0062294E">
        <w:rPr>
          <w:rFonts w:ascii="Times New Roman" w:hAnsi="Times New Roman"/>
          <w:i/>
        </w:rPr>
        <w:t>. Состав групп вкладки Главная</w:t>
      </w:r>
    </w:p>
    <w:p w14:paraId="2B0C1FF3" w14:textId="77777777" w:rsidR="00D46913" w:rsidRPr="0062294E" w:rsidRDefault="00D46913" w:rsidP="00D46913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B3280AD" w14:textId="77777777" w:rsidR="00D46913" w:rsidRPr="0062294E" w:rsidRDefault="00D46913" w:rsidP="00D4691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Вставка</w:t>
      </w:r>
      <w:r>
        <w:rPr>
          <w:rFonts w:ascii="Times New Roman" w:hAnsi="Times New Roman"/>
          <w:sz w:val="28"/>
          <w:szCs w:val="28"/>
        </w:rPr>
        <w:t xml:space="preserve"> (рис. 6</w:t>
      </w:r>
      <w:r w:rsidRPr="0062294E">
        <w:rPr>
          <w:rFonts w:ascii="Times New Roman" w:hAnsi="Times New Roman"/>
          <w:sz w:val="28"/>
          <w:szCs w:val="28"/>
        </w:rPr>
        <w:t>) состоит из следующих групп, позволяющих осуществлять вставку в документ различных элементов:</w:t>
      </w:r>
    </w:p>
    <w:p w14:paraId="2B7F26B2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страницы</w:t>
      </w:r>
      <w:r w:rsidRPr="0062294E">
        <w:rPr>
          <w:rFonts w:ascii="Times New Roman" w:hAnsi="Times New Roman"/>
          <w:sz w:val="28"/>
          <w:szCs w:val="28"/>
        </w:rPr>
        <w:t xml:space="preserve"> (позволяет вставлять страницы, разрывы в нужном месте документа); </w:t>
      </w:r>
    </w:p>
    <w:p w14:paraId="47FC36D5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таблицы</w:t>
      </w:r>
      <w:r w:rsidRPr="0062294E">
        <w:rPr>
          <w:rFonts w:ascii="Times New Roman" w:hAnsi="Times New Roman"/>
          <w:sz w:val="28"/>
          <w:szCs w:val="28"/>
        </w:rPr>
        <w:t xml:space="preserve"> (позволяет создать таблицу нужных параметров, воспользоваться заготовкой или вставить таблицу </w:t>
      </w:r>
      <w:proofErr w:type="spellStart"/>
      <w:r w:rsidRPr="0062294E">
        <w:rPr>
          <w:rFonts w:ascii="Times New Roman" w:hAnsi="Times New Roman"/>
          <w:sz w:val="28"/>
          <w:szCs w:val="28"/>
        </w:rPr>
        <w:t>Excel</w:t>
      </w:r>
      <w:proofErr w:type="spellEnd"/>
      <w:r w:rsidRPr="0062294E">
        <w:rPr>
          <w:rFonts w:ascii="Times New Roman" w:hAnsi="Times New Roman"/>
          <w:sz w:val="28"/>
          <w:szCs w:val="28"/>
        </w:rPr>
        <w:t>);</w:t>
      </w:r>
    </w:p>
    <w:p w14:paraId="31D05DC0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иллюстрации</w:t>
      </w:r>
      <w:r w:rsidRPr="0062294E">
        <w:rPr>
          <w:rFonts w:ascii="Times New Roman" w:hAnsi="Times New Roman"/>
          <w:sz w:val="28"/>
          <w:szCs w:val="28"/>
        </w:rPr>
        <w:t xml:space="preserve"> (позволяет вставлять рисунка, клипы, фигуры, диаграммы и объекты </w:t>
      </w:r>
      <w:proofErr w:type="spellStart"/>
      <w:r w:rsidRPr="0062294E">
        <w:rPr>
          <w:rFonts w:ascii="Times New Roman" w:hAnsi="Times New Roman"/>
          <w:sz w:val="28"/>
          <w:szCs w:val="28"/>
        </w:rPr>
        <w:t>SmartArt</w:t>
      </w:r>
      <w:proofErr w:type="spellEnd"/>
      <w:r w:rsidRPr="0062294E">
        <w:rPr>
          <w:rFonts w:ascii="Times New Roman" w:hAnsi="Times New Roman"/>
          <w:sz w:val="28"/>
          <w:szCs w:val="28"/>
        </w:rPr>
        <w:t>);</w:t>
      </w:r>
    </w:p>
    <w:p w14:paraId="21A95675" w14:textId="47EDE049" w:rsidR="00D46913" w:rsidRPr="0062294E" w:rsidRDefault="00D46913" w:rsidP="00D46913">
      <w:pPr>
        <w:spacing w:after="0"/>
        <w:jc w:val="center"/>
        <w:rPr>
          <w:rFonts w:ascii="Times New Roman" w:hAnsi="Times New Roman"/>
          <w:i/>
        </w:rPr>
      </w:pPr>
      <w:r w:rsidRPr="0062294E">
        <w:rPr>
          <w:rFonts w:ascii="Times New Roman" w:hAnsi="Times New Roman"/>
          <w:i/>
          <w:noProof/>
        </w:rPr>
        <w:drawing>
          <wp:inline distT="0" distB="0" distL="0" distR="0" wp14:anchorId="7CDF21B2" wp14:editId="1C140AC5">
            <wp:extent cx="3541395" cy="2347595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20" t="28630" r="29924" b="22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99D2" w14:textId="77777777" w:rsidR="00D46913" w:rsidRPr="0062294E" w:rsidRDefault="00D46913" w:rsidP="00D46913">
      <w:pPr>
        <w:spacing w:after="0"/>
        <w:jc w:val="center"/>
        <w:rPr>
          <w:rFonts w:ascii="Times New Roman" w:hAnsi="Times New Roman"/>
          <w:i/>
        </w:rPr>
      </w:pPr>
      <w:r w:rsidRPr="0062294E">
        <w:rPr>
          <w:rFonts w:ascii="Times New Roman" w:hAnsi="Times New Roman"/>
          <w:i/>
        </w:rPr>
        <w:t>Р</w:t>
      </w:r>
      <w:r>
        <w:rPr>
          <w:rFonts w:ascii="Times New Roman" w:hAnsi="Times New Roman"/>
          <w:i/>
        </w:rPr>
        <w:t>ис. 6</w:t>
      </w:r>
      <w:r w:rsidRPr="0062294E">
        <w:rPr>
          <w:rFonts w:ascii="Times New Roman" w:hAnsi="Times New Roman"/>
          <w:i/>
        </w:rPr>
        <w:t>. Состав групп вкладки Вставка</w:t>
      </w:r>
    </w:p>
    <w:p w14:paraId="13280CE5" w14:textId="77777777" w:rsidR="00D46913" w:rsidRPr="0062294E" w:rsidRDefault="00D46913" w:rsidP="00D46913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Разметка страницы</w:t>
      </w:r>
      <w:r>
        <w:rPr>
          <w:rFonts w:ascii="Times New Roman" w:hAnsi="Times New Roman"/>
          <w:sz w:val="28"/>
          <w:szCs w:val="28"/>
        </w:rPr>
        <w:t xml:space="preserve"> (рис. 7) </w:t>
      </w:r>
      <w:r w:rsidRPr="0062294E">
        <w:rPr>
          <w:rFonts w:ascii="Times New Roman" w:hAnsi="Times New Roman"/>
          <w:sz w:val="28"/>
          <w:szCs w:val="28"/>
        </w:rPr>
        <w:t xml:space="preserve">состоит из следующих групп: </w:t>
      </w:r>
    </w:p>
    <w:p w14:paraId="02836D8F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темы</w:t>
      </w:r>
      <w:r w:rsidRPr="0062294E">
        <w:rPr>
          <w:rFonts w:ascii="Times New Roman" w:hAnsi="Times New Roman"/>
          <w:sz w:val="28"/>
          <w:szCs w:val="28"/>
        </w:rPr>
        <w:t xml:space="preserve"> (изменение общего вида всего документа, в том числе, цветов, шрифтов, эффектов);</w:t>
      </w:r>
    </w:p>
    <w:p w14:paraId="070EBB8D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параметры страницы</w:t>
      </w:r>
      <w:r w:rsidRPr="0062294E">
        <w:rPr>
          <w:rFonts w:ascii="Times New Roman" w:hAnsi="Times New Roman"/>
          <w:sz w:val="28"/>
          <w:szCs w:val="28"/>
        </w:rPr>
        <w:t xml:space="preserve"> (выбор размеров полей, ориентации и размера бумаги, распределение такса по двум и более колонкам, добавление в документ разрыва страницы раздела или колонки, добавление номеров строк, включение режима расстановки переноса);</w:t>
      </w:r>
    </w:p>
    <w:p w14:paraId="5B3DD755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 xml:space="preserve">фон страницы </w:t>
      </w:r>
      <w:r w:rsidRPr="0062294E">
        <w:rPr>
          <w:rFonts w:ascii="Times New Roman" w:hAnsi="Times New Roman"/>
          <w:sz w:val="28"/>
          <w:szCs w:val="28"/>
        </w:rPr>
        <w:t>(вставка скрытого текста позади содержимого страницы, изменение цвета фона, границы страницы);</w:t>
      </w:r>
    </w:p>
    <w:p w14:paraId="6E7AB0CF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абзац</w:t>
      </w:r>
      <w:r w:rsidRPr="0062294E">
        <w:rPr>
          <w:rFonts w:ascii="Times New Roman" w:hAnsi="Times New Roman"/>
          <w:sz w:val="28"/>
          <w:szCs w:val="28"/>
        </w:rPr>
        <w:t xml:space="preserve"> (изменение отступов и интервалов текста);</w:t>
      </w:r>
    </w:p>
    <w:p w14:paraId="73DDD70E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упорядочить</w:t>
      </w:r>
      <w:r w:rsidRPr="0062294E">
        <w:rPr>
          <w:rFonts w:ascii="Times New Roman" w:hAnsi="Times New Roman"/>
          <w:sz w:val="28"/>
          <w:szCs w:val="28"/>
        </w:rPr>
        <w:t xml:space="preserve"> (размещение и редактирование выделенного объекта на странице).</w:t>
      </w:r>
    </w:p>
    <w:p w14:paraId="2090169E" w14:textId="48F9E4A6" w:rsidR="00D46913" w:rsidRPr="0062294E" w:rsidRDefault="00D46913" w:rsidP="00D4691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1CB3AF" wp14:editId="3E6BCF3B">
            <wp:extent cx="3200400" cy="182181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0" t="38651" r="33366" b="2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7FD8" w14:textId="77777777" w:rsidR="00D46913" w:rsidRPr="0062294E" w:rsidRDefault="00D46913" w:rsidP="00D46913">
      <w:pPr>
        <w:spacing w:after="0" w:line="240" w:lineRule="auto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Рис </w:t>
      </w:r>
      <w:r w:rsidRPr="0062294E">
        <w:rPr>
          <w:rFonts w:ascii="Times New Roman" w:hAnsi="Times New Roman"/>
          <w:i/>
        </w:rPr>
        <w:t>.</w:t>
      </w:r>
      <w:r>
        <w:rPr>
          <w:rFonts w:ascii="Times New Roman" w:hAnsi="Times New Roman"/>
          <w:i/>
        </w:rPr>
        <w:t>7</w:t>
      </w:r>
      <w:r w:rsidRPr="0062294E">
        <w:rPr>
          <w:rFonts w:ascii="Times New Roman" w:hAnsi="Times New Roman"/>
          <w:i/>
        </w:rPr>
        <w:t>. Состав групп вкладки Разметка страницы</w:t>
      </w:r>
    </w:p>
    <w:p w14:paraId="3DF55025" w14:textId="77777777" w:rsidR="00D46913" w:rsidRPr="0062294E" w:rsidRDefault="00D46913" w:rsidP="00D4691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lastRenderedPageBreak/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Ссылки</w:t>
      </w:r>
      <w:r>
        <w:rPr>
          <w:rFonts w:ascii="Times New Roman" w:hAnsi="Times New Roman"/>
          <w:sz w:val="28"/>
          <w:szCs w:val="28"/>
        </w:rPr>
        <w:t xml:space="preserve"> (рис. 8) </w:t>
      </w:r>
      <w:r w:rsidRPr="0062294E">
        <w:rPr>
          <w:rFonts w:ascii="Times New Roman" w:hAnsi="Times New Roman"/>
          <w:sz w:val="28"/>
          <w:szCs w:val="28"/>
        </w:rPr>
        <w:t>состоит из следующих групп:</w:t>
      </w:r>
    </w:p>
    <w:p w14:paraId="07106AA5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01F2">
        <w:rPr>
          <w:rFonts w:ascii="Times New Roman" w:hAnsi="Times New Roman"/>
          <w:b/>
          <w:sz w:val="28"/>
          <w:szCs w:val="28"/>
        </w:rPr>
        <w:t>оглавление</w:t>
      </w:r>
      <w:r w:rsidRPr="0062294E">
        <w:rPr>
          <w:rFonts w:ascii="Times New Roman" w:hAnsi="Times New Roman"/>
          <w:sz w:val="28"/>
          <w:szCs w:val="28"/>
        </w:rPr>
        <w:t xml:space="preserve"> (добавление и редактирование оглавления в документе);</w:t>
      </w:r>
    </w:p>
    <w:p w14:paraId="1BD7EF32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сноски</w:t>
      </w:r>
      <w:r w:rsidRPr="0062294E">
        <w:rPr>
          <w:rFonts w:ascii="Times New Roman" w:hAnsi="Times New Roman"/>
          <w:sz w:val="28"/>
          <w:szCs w:val="28"/>
        </w:rPr>
        <w:t xml:space="preserve"> (добавление сносок в документ);</w:t>
      </w:r>
    </w:p>
    <w:p w14:paraId="46000DEE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ссылки и списки литературы</w:t>
      </w:r>
      <w:r w:rsidRPr="0062294E">
        <w:rPr>
          <w:rFonts w:ascii="Times New Roman" w:hAnsi="Times New Roman"/>
          <w:sz w:val="28"/>
          <w:szCs w:val="28"/>
        </w:rPr>
        <w:t xml:space="preserve">  (добавление, форматирование ссылок в документе и списка литературы);</w:t>
      </w:r>
    </w:p>
    <w:p w14:paraId="0B234938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названия</w:t>
      </w:r>
      <w:r w:rsidRPr="0062294E">
        <w:rPr>
          <w:rFonts w:ascii="Times New Roman" w:hAnsi="Times New Roman"/>
          <w:sz w:val="28"/>
          <w:szCs w:val="28"/>
        </w:rPr>
        <w:t xml:space="preserve"> (добавление названия к рисунку или другому объекту вставка, редактирование списка иллюстраций, добавление перекрестных ссылок);</w:t>
      </w:r>
    </w:p>
    <w:p w14:paraId="63BC9014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предметный указатель</w:t>
      </w:r>
      <w:r w:rsidRPr="0062294E">
        <w:rPr>
          <w:rFonts w:ascii="Times New Roman" w:hAnsi="Times New Roman"/>
          <w:sz w:val="28"/>
          <w:szCs w:val="28"/>
        </w:rPr>
        <w:t xml:space="preserve"> (составление и редактирование списка ключевых слов с указанием номеров страниц, где они находятся); </w:t>
      </w:r>
    </w:p>
    <w:p w14:paraId="53F04BF2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таблица ссылок</w:t>
      </w:r>
      <w:r w:rsidRPr="0062294E">
        <w:rPr>
          <w:rFonts w:ascii="Times New Roman" w:hAnsi="Times New Roman"/>
          <w:sz w:val="28"/>
          <w:szCs w:val="28"/>
        </w:rPr>
        <w:t xml:space="preserve"> (составление и редактирование таблицы ссылок). </w:t>
      </w:r>
    </w:p>
    <w:p w14:paraId="449E6658" w14:textId="4534BC47" w:rsidR="00D46913" w:rsidRPr="0062294E" w:rsidRDefault="00D46913" w:rsidP="00D46913">
      <w:pPr>
        <w:pStyle w:val="a3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260A87" wp14:editId="5BE6ED91">
            <wp:extent cx="2852420" cy="2047240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0" t="18201" r="38301" b="39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193C" w14:textId="77777777" w:rsidR="00D46913" w:rsidRPr="0062294E" w:rsidRDefault="00D46913" w:rsidP="00D46913">
      <w:pPr>
        <w:pStyle w:val="a3"/>
        <w:spacing w:after="0" w:line="240" w:lineRule="auto"/>
        <w:ind w:left="0"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Рис. 8</w:t>
      </w:r>
      <w:r w:rsidRPr="0062294E">
        <w:rPr>
          <w:rFonts w:ascii="Times New Roman" w:hAnsi="Times New Roman"/>
          <w:i/>
        </w:rPr>
        <w:t>. Состав групп вкладки Ссылки</w:t>
      </w:r>
    </w:p>
    <w:p w14:paraId="3CD9CF6A" w14:textId="77777777" w:rsidR="00D46913" w:rsidRPr="0062294E" w:rsidRDefault="00D46913" w:rsidP="00D4691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Рассылки</w:t>
      </w:r>
      <w:r>
        <w:rPr>
          <w:rFonts w:ascii="Times New Roman" w:hAnsi="Times New Roman"/>
          <w:sz w:val="28"/>
          <w:szCs w:val="28"/>
        </w:rPr>
        <w:t xml:space="preserve"> (рис. 9</w:t>
      </w:r>
      <w:r w:rsidRPr="0062294E">
        <w:rPr>
          <w:rFonts w:ascii="Times New Roman" w:hAnsi="Times New Roman"/>
          <w:sz w:val="28"/>
          <w:szCs w:val="28"/>
        </w:rPr>
        <w:t>) состоит из следующих групп:</w:t>
      </w:r>
    </w:p>
    <w:p w14:paraId="0AF6ED54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создать</w:t>
      </w:r>
      <w:r w:rsidRPr="0062294E">
        <w:rPr>
          <w:rFonts w:ascii="Times New Roman" w:hAnsi="Times New Roman"/>
          <w:sz w:val="28"/>
          <w:szCs w:val="28"/>
        </w:rPr>
        <w:t xml:space="preserve"> (создание и печать конвертов, наклеек);</w:t>
      </w:r>
    </w:p>
    <w:p w14:paraId="3DFB5E7F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начать слияние</w:t>
      </w:r>
      <w:r w:rsidRPr="0062294E">
        <w:rPr>
          <w:rFonts w:ascii="Times New Roman" w:hAnsi="Times New Roman"/>
          <w:sz w:val="28"/>
          <w:szCs w:val="28"/>
        </w:rPr>
        <w:t xml:space="preserve"> (запуск процесса слияния для создания бланка письма, который используется для печати или отправки по электронной почте нес</w:t>
      </w:r>
      <w:r>
        <w:rPr>
          <w:rFonts w:ascii="Times New Roman" w:hAnsi="Times New Roman"/>
          <w:sz w:val="28"/>
          <w:szCs w:val="28"/>
        </w:rPr>
        <w:t xml:space="preserve">кольких копий, предназначенных </w:t>
      </w:r>
      <w:r w:rsidRPr="0062294E">
        <w:rPr>
          <w:rFonts w:ascii="Times New Roman" w:hAnsi="Times New Roman"/>
          <w:sz w:val="28"/>
          <w:szCs w:val="28"/>
        </w:rPr>
        <w:t>разным получателям, а также создание и редактирование списка получателей);</w:t>
      </w:r>
    </w:p>
    <w:p w14:paraId="6F6503B4" w14:textId="70DD338E" w:rsidR="00D46913" w:rsidRPr="0062294E" w:rsidRDefault="00D46913" w:rsidP="00D46913">
      <w:pPr>
        <w:pStyle w:val="a3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56EC199" wp14:editId="3D513EA6">
            <wp:extent cx="3418840" cy="2586355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12" t="18201" r="40353" b="4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FADE" w14:textId="77777777" w:rsidR="00D46913" w:rsidRPr="0062294E" w:rsidRDefault="00D46913" w:rsidP="00D46913">
      <w:pPr>
        <w:pStyle w:val="a3"/>
        <w:spacing w:after="0" w:line="240" w:lineRule="auto"/>
        <w:ind w:left="0"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Рис. 9</w:t>
      </w:r>
      <w:r w:rsidRPr="0062294E">
        <w:rPr>
          <w:rFonts w:ascii="Times New Roman" w:hAnsi="Times New Roman"/>
          <w:i/>
        </w:rPr>
        <w:t>. Состав групп вкладки Рассылки</w:t>
      </w:r>
    </w:p>
    <w:p w14:paraId="2AE3CE79" w14:textId="77777777" w:rsidR="00D46913" w:rsidRPr="0062294E" w:rsidRDefault="00D46913" w:rsidP="00D46913">
      <w:pPr>
        <w:pStyle w:val="a3"/>
        <w:spacing w:after="0"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Вкладка Рецензирование (рис. 10) </w:t>
      </w:r>
      <w:r w:rsidRPr="0062294E">
        <w:rPr>
          <w:rFonts w:ascii="Times New Roman" w:hAnsi="Times New Roman"/>
          <w:sz w:val="28"/>
          <w:szCs w:val="28"/>
        </w:rPr>
        <w:t>состоит из следующих групп:</w:t>
      </w:r>
    </w:p>
    <w:p w14:paraId="0074B7CD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lastRenderedPageBreak/>
        <w:t>правописание</w:t>
      </w:r>
      <w:r w:rsidRPr="0062294E">
        <w:rPr>
          <w:rFonts w:ascii="Times New Roman" w:hAnsi="Times New Roman"/>
          <w:sz w:val="28"/>
          <w:szCs w:val="28"/>
        </w:rPr>
        <w:t xml:space="preserve"> (проверка орфографии, грамматики, использование справочников, подбор синонимов, перевод выделенного текста на другой язык, а также подсчет числа слов, абзацев и строк в документе); </w:t>
      </w:r>
    </w:p>
    <w:p w14:paraId="18BBDDA9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примечание</w:t>
      </w:r>
      <w:r w:rsidRPr="0062294E">
        <w:rPr>
          <w:rFonts w:ascii="Times New Roman" w:hAnsi="Times New Roman"/>
          <w:sz w:val="28"/>
          <w:szCs w:val="28"/>
        </w:rPr>
        <w:t xml:space="preserve"> (добавление и редактирование примечания к выделенному фрагменту документа); </w:t>
      </w:r>
    </w:p>
    <w:p w14:paraId="7A3359FC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отслеживание</w:t>
      </w:r>
      <w:r w:rsidRPr="0062294E">
        <w:rPr>
          <w:rFonts w:ascii="Times New Roman" w:hAnsi="Times New Roman"/>
          <w:sz w:val="28"/>
          <w:szCs w:val="28"/>
        </w:rPr>
        <w:t xml:space="preserve"> (отслеживание всех изменений внесенных в документ); </w:t>
      </w:r>
    </w:p>
    <w:p w14:paraId="1F1009BA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изменения</w:t>
      </w:r>
      <w:r w:rsidRPr="0062294E">
        <w:rPr>
          <w:rFonts w:ascii="Times New Roman" w:hAnsi="Times New Roman"/>
          <w:sz w:val="28"/>
          <w:szCs w:val="28"/>
        </w:rPr>
        <w:t xml:space="preserve"> (принятие или отклонение внесенных изменений в документ при рецензировании); </w:t>
      </w:r>
    </w:p>
    <w:p w14:paraId="4551F977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сравнить</w:t>
      </w:r>
      <w:r w:rsidRPr="0062294E">
        <w:rPr>
          <w:rFonts w:ascii="Times New Roman" w:hAnsi="Times New Roman"/>
          <w:sz w:val="28"/>
          <w:szCs w:val="28"/>
        </w:rPr>
        <w:t xml:space="preserve"> (сравнение или объединение нескольких версий документа и выбор документа для отображения); </w:t>
      </w:r>
    </w:p>
    <w:p w14:paraId="74DC1C59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защитить</w:t>
      </w:r>
      <w:r w:rsidRPr="0062294E">
        <w:rPr>
          <w:rFonts w:ascii="Times New Roman" w:hAnsi="Times New Roman"/>
          <w:sz w:val="28"/>
          <w:szCs w:val="28"/>
        </w:rPr>
        <w:t xml:space="preserve"> (настройка ограничение доступа к данному документу).</w:t>
      </w:r>
    </w:p>
    <w:p w14:paraId="3B388588" w14:textId="0BB76CB6" w:rsidR="00D46913" w:rsidRPr="0062294E" w:rsidRDefault="00D46913" w:rsidP="00D46913">
      <w:pPr>
        <w:pStyle w:val="a3"/>
        <w:spacing w:after="0"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505DB48" wp14:editId="6DA27034">
            <wp:extent cx="2552065" cy="2204085"/>
            <wp:effectExtent l="0" t="0" r="63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29" t="24541" r="34184" b="18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8E59" w14:textId="77777777" w:rsidR="00D46913" w:rsidRPr="0062294E" w:rsidRDefault="00D46913" w:rsidP="00D46913">
      <w:pPr>
        <w:pStyle w:val="a3"/>
        <w:spacing w:after="0" w:line="240" w:lineRule="auto"/>
        <w:ind w:left="0"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Рис. </w:t>
      </w:r>
      <w:r w:rsidRPr="0062294E">
        <w:rPr>
          <w:rFonts w:ascii="Times New Roman" w:hAnsi="Times New Roman"/>
          <w:i/>
        </w:rPr>
        <w:t>1</w:t>
      </w:r>
      <w:r>
        <w:rPr>
          <w:rFonts w:ascii="Times New Roman" w:hAnsi="Times New Roman"/>
          <w:i/>
        </w:rPr>
        <w:t>0</w:t>
      </w:r>
      <w:r w:rsidRPr="0062294E">
        <w:rPr>
          <w:rFonts w:ascii="Times New Roman" w:hAnsi="Times New Roman"/>
          <w:i/>
        </w:rPr>
        <w:t>. Состав групп вкладки Рецензирование</w:t>
      </w:r>
    </w:p>
    <w:p w14:paraId="59CC9AF0" w14:textId="77777777" w:rsidR="00D46913" w:rsidRPr="0062294E" w:rsidRDefault="00D46913" w:rsidP="00D46913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sz w:val="28"/>
          <w:szCs w:val="28"/>
        </w:rPr>
        <w:t xml:space="preserve">Вкладка </w:t>
      </w:r>
      <w:r w:rsidRPr="0062294E">
        <w:rPr>
          <w:rFonts w:ascii="Times New Roman" w:hAnsi="Times New Roman"/>
          <w:b/>
          <w:sz w:val="28"/>
          <w:szCs w:val="28"/>
        </w:rPr>
        <w:t>Вид</w:t>
      </w:r>
      <w:r>
        <w:rPr>
          <w:rFonts w:ascii="Times New Roman" w:hAnsi="Times New Roman"/>
          <w:sz w:val="28"/>
          <w:szCs w:val="28"/>
        </w:rPr>
        <w:t xml:space="preserve"> (рис. </w:t>
      </w:r>
      <w:r w:rsidRPr="0062294E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1</w:t>
      </w:r>
      <w:r w:rsidRPr="0062294E">
        <w:rPr>
          <w:rFonts w:ascii="Times New Roman" w:hAnsi="Times New Roman"/>
          <w:sz w:val="28"/>
          <w:szCs w:val="28"/>
        </w:rPr>
        <w:t xml:space="preserve">)  состоит из следующих групп: </w:t>
      </w:r>
    </w:p>
    <w:p w14:paraId="1960C248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режимы просмотра документа</w:t>
      </w:r>
      <w:r w:rsidRPr="0062294E">
        <w:rPr>
          <w:rFonts w:ascii="Times New Roman" w:hAnsi="Times New Roman"/>
          <w:sz w:val="28"/>
          <w:szCs w:val="28"/>
        </w:rPr>
        <w:t xml:space="preserve"> (просмотр документов в разных видах – перед печатью, в режиме чтения, структура, черновик для быстрого редактирования); </w:t>
      </w:r>
    </w:p>
    <w:p w14:paraId="300A0D83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показать или скрыть</w:t>
      </w:r>
      <w:r w:rsidRPr="0062294E">
        <w:rPr>
          <w:rFonts w:ascii="Times New Roman" w:hAnsi="Times New Roman"/>
          <w:sz w:val="28"/>
          <w:szCs w:val="28"/>
        </w:rPr>
        <w:t xml:space="preserve"> (дополнительные элементы настройки для работы с документом);</w:t>
      </w:r>
    </w:p>
    <w:p w14:paraId="0CB52DC4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 xml:space="preserve">масштаб </w:t>
      </w:r>
      <w:r w:rsidRPr="0062294E">
        <w:rPr>
          <w:rFonts w:ascii="Times New Roman" w:hAnsi="Times New Roman"/>
          <w:sz w:val="28"/>
          <w:szCs w:val="28"/>
        </w:rPr>
        <w:t xml:space="preserve">(изменение масштабы документа); </w:t>
      </w:r>
    </w:p>
    <w:p w14:paraId="1DA95D25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 xml:space="preserve">окно </w:t>
      </w:r>
      <w:r w:rsidRPr="0062294E">
        <w:rPr>
          <w:rFonts w:ascii="Times New Roman" w:hAnsi="Times New Roman"/>
          <w:sz w:val="28"/>
          <w:szCs w:val="28"/>
        </w:rPr>
        <w:t>(открытие нового окна, упорядочивание и управление открытыми окнами, разделение текущего окна на два окна для одновременного просмотра разных частей документа);</w:t>
      </w:r>
    </w:p>
    <w:p w14:paraId="05671CFA" w14:textId="77777777" w:rsidR="00D46913" w:rsidRPr="0062294E" w:rsidRDefault="00D46913" w:rsidP="00D4691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b/>
          <w:sz w:val="28"/>
          <w:szCs w:val="28"/>
        </w:rPr>
        <w:t>макросы</w:t>
      </w:r>
      <w:r w:rsidRPr="0062294E">
        <w:rPr>
          <w:rFonts w:ascii="Times New Roman" w:hAnsi="Times New Roman"/>
          <w:sz w:val="28"/>
          <w:szCs w:val="28"/>
        </w:rPr>
        <w:t xml:space="preserve"> (работа с макросами в документе).</w:t>
      </w:r>
    </w:p>
    <w:p w14:paraId="5FCF4FB3" w14:textId="5B2D72CF" w:rsidR="00D46913" w:rsidRPr="0062294E" w:rsidRDefault="00D46913" w:rsidP="00D46913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229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BA24AE" wp14:editId="1F069922">
            <wp:extent cx="3302635" cy="14535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0" t="19019" r="28548" b="4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7EAA" w14:textId="77777777" w:rsidR="00D46913" w:rsidRPr="0062294E" w:rsidRDefault="00D46913" w:rsidP="00D46913">
      <w:pPr>
        <w:spacing w:after="0" w:line="240" w:lineRule="auto"/>
        <w:ind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Рисунок </w:t>
      </w:r>
      <w:r w:rsidRPr="0062294E">
        <w:rPr>
          <w:rFonts w:ascii="Times New Roman" w:hAnsi="Times New Roman"/>
          <w:i/>
        </w:rPr>
        <w:t>1</w:t>
      </w:r>
      <w:r>
        <w:rPr>
          <w:rFonts w:ascii="Times New Roman" w:hAnsi="Times New Roman"/>
          <w:i/>
        </w:rPr>
        <w:t>1</w:t>
      </w:r>
      <w:r w:rsidRPr="0062294E">
        <w:rPr>
          <w:rFonts w:ascii="Times New Roman" w:hAnsi="Times New Roman"/>
          <w:i/>
        </w:rPr>
        <w:t>. Состав групп вкладки Вид</w:t>
      </w:r>
    </w:p>
    <w:p w14:paraId="04EE8BEA" w14:textId="77777777" w:rsidR="00D46913" w:rsidRDefault="00D46913" w:rsidP="00D46913">
      <w:pPr>
        <w:pStyle w:val="a3"/>
        <w:spacing w:after="0"/>
        <w:ind w:left="0" w:firstLine="709"/>
        <w:contextualSpacing w:val="0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0612116D" w14:textId="535BD45B" w:rsidR="00D46913" w:rsidRPr="007644AB" w:rsidRDefault="00D46913" w:rsidP="00D46913">
      <w:pPr>
        <w:pStyle w:val="a3"/>
        <w:spacing w:after="0"/>
        <w:ind w:left="0" w:firstLine="709"/>
        <w:contextualSpacing w:val="0"/>
        <w:jc w:val="center"/>
        <w:rPr>
          <w:rFonts w:ascii="Times New Roman" w:hAnsi="Times New Roman"/>
          <w:b/>
          <w:caps/>
          <w:sz w:val="24"/>
          <w:szCs w:val="24"/>
        </w:rPr>
      </w:pPr>
      <w:r w:rsidRPr="007644AB">
        <w:rPr>
          <w:rFonts w:ascii="Times New Roman" w:hAnsi="Times New Roman"/>
          <w:b/>
          <w:caps/>
          <w:sz w:val="24"/>
          <w:szCs w:val="24"/>
        </w:rPr>
        <w:lastRenderedPageBreak/>
        <w:t>Часть 1. «Создание и Оформление документации в текстовом процессоре</w:t>
      </w:r>
      <w:r w:rsidRPr="007644AB">
        <w:rPr>
          <w:sz w:val="24"/>
          <w:szCs w:val="24"/>
        </w:rPr>
        <w:t xml:space="preserve"> </w:t>
      </w:r>
      <w:r w:rsidRPr="007644AB">
        <w:rPr>
          <w:rFonts w:ascii="Times New Roman" w:hAnsi="Times New Roman"/>
          <w:b/>
          <w:caps/>
          <w:sz w:val="24"/>
          <w:szCs w:val="24"/>
        </w:rPr>
        <w:t>MS Word 2007»</w:t>
      </w:r>
    </w:p>
    <w:p w14:paraId="7E334129" w14:textId="77777777" w:rsidR="00D46913" w:rsidRPr="00C21ECD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noProof/>
          <w:sz w:val="28"/>
          <w:szCs w:val="28"/>
        </w:rPr>
      </w:pPr>
      <w:r w:rsidRPr="00927BF5">
        <w:rPr>
          <w:rFonts w:ascii="Times New Roman" w:hAnsi="Times New Roman"/>
          <w:b/>
          <w:noProof/>
          <w:color w:val="FF0000"/>
          <w:sz w:val="28"/>
          <w:szCs w:val="28"/>
        </w:rPr>
        <w:t>Задание 1.</w:t>
      </w:r>
      <w:r w:rsidRPr="00C21ECD">
        <w:rPr>
          <w:rFonts w:ascii="Times New Roman" w:hAnsi="Times New Roman"/>
          <w:noProof/>
          <w:sz w:val="28"/>
          <w:szCs w:val="28"/>
        </w:rPr>
        <w:t xml:space="preserve"> Оформить текст по образцу, как на рис.1</w:t>
      </w:r>
    </w:p>
    <w:p w14:paraId="0F57B570" w14:textId="45820DC4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554F86B7" wp14:editId="4907A642">
            <wp:extent cx="5704840" cy="30778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40C3" w14:textId="77777777" w:rsidR="00D46913" w:rsidRPr="00C21ECD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C21ECD">
        <w:rPr>
          <w:rFonts w:ascii="Times New Roman" w:hAnsi="Times New Roman"/>
          <w:sz w:val="28"/>
          <w:szCs w:val="28"/>
        </w:rPr>
        <w:t>Рисунок 1. Текст задания 1</w:t>
      </w:r>
    </w:p>
    <w:p w14:paraId="2D393FB9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084E6F9B" w14:textId="77777777" w:rsidR="00D46913" w:rsidRPr="00C21ECD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27BF5">
        <w:rPr>
          <w:rFonts w:ascii="Times New Roman" w:hAnsi="Times New Roman"/>
          <w:b/>
          <w:color w:val="FF0000"/>
          <w:sz w:val="28"/>
          <w:szCs w:val="28"/>
        </w:rPr>
        <w:t>Задание 2.</w:t>
      </w:r>
      <w:r w:rsidRPr="00C21ECD">
        <w:rPr>
          <w:rFonts w:ascii="Times New Roman" w:hAnsi="Times New Roman"/>
          <w:sz w:val="28"/>
          <w:szCs w:val="28"/>
        </w:rPr>
        <w:t xml:space="preserve"> Требуется  оформить по образцу заданную таблицу</w:t>
      </w:r>
      <w:r>
        <w:rPr>
          <w:rFonts w:ascii="Times New Roman" w:hAnsi="Times New Roman"/>
          <w:sz w:val="28"/>
          <w:szCs w:val="28"/>
        </w:rPr>
        <w:t xml:space="preserve"> (рис. 2)</w:t>
      </w:r>
      <w:r w:rsidRPr="00C21E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таблицы по вариантам</w:t>
      </w:r>
      <w:r w:rsidRPr="00C21ECD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Варианты берутся по последней цифре зачетки.</w:t>
      </w:r>
    </w:p>
    <w:p w14:paraId="441C4727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</w:p>
    <w:p w14:paraId="0BE285B4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  <w:sectPr w:rsidR="00D46913" w:rsidSect="00D469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2FF866" w14:textId="0C9FDF55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lastRenderedPageBreak/>
        <w:drawing>
          <wp:inline distT="0" distB="0" distL="0" distR="0" wp14:anchorId="66EFF3DE" wp14:editId="3A774507">
            <wp:extent cx="5940425" cy="36658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28C3" w14:textId="77777777" w:rsidR="00D46913" w:rsidRPr="00C21ECD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C21ECD">
        <w:rPr>
          <w:rFonts w:ascii="Times New Roman" w:hAnsi="Times New Roman"/>
          <w:sz w:val="28"/>
          <w:szCs w:val="28"/>
        </w:rPr>
        <w:t>Рисунок 2. Образец таблицы</w:t>
      </w:r>
      <w:r>
        <w:rPr>
          <w:rFonts w:ascii="Times New Roman" w:hAnsi="Times New Roman"/>
          <w:sz w:val="28"/>
          <w:szCs w:val="28"/>
        </w:rPr>
        <w:t xml:space="preserve"> задания 2</w:t>
      </w:r>
    </w:p>
    <w:p w14:paraId="227D942A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</w:p>
    <w:p w14:paraId="46A9C222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  <w:sectPr w:rsidR="00D46913" w:rsidSect="007644AB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79897900" w14:textId="77777777" w:rsidR="00D46913" w:rsidRPr="00F96F3E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lastRenderedPageBreak/>
        <w:t>Вариант 0</w:t>
      </w:r>
    </w:p>
    <w:p w14:paraId="29F3EF5C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</w:p>
    <w:p w14:paraId="0E3267BA" w14:textId="2358D883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1E6B803D" wp14:editId="0B71AF25">
            <wp:extent cx="5506720" cy="23882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131A" w14:textId="77777777" w:rsidR="00D46913" w:rsidRPr="00F96F3E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t>Вариант 1</w:t>
      </w:r>
    </w:p>
    <w:p w14:paraId="36639FB1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</w:p>
    <w:p w14:paraId="26F21B93" w14:textId="2911D8E1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1D236FEA" wp14:editId="2AC6D623">
            <wp:extent cx="5940425" cy="37236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9AD0" w14:textId="77777777" w:rsidR="00D46913" w:rsidRDefault="00D46913" w:rsidP="00D4691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7F7F12F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1DEC66D4" w14:textId="77777777" w:rsidR="00D46913" w:rsidRPr="00F96F3E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t>Вариант 2</w:t>
      </w:r>
    </w:p>
    <w:p w14:paraId="113182D3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337487C9" w14:textId="53A780EB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73892FFB" wp14:editId="45E3EA7C">
            <wp:extent cx="5930265" cy="348043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E72A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7D75F21F" w14:textId="77777777" w:rsidR="00D46913" w:rsidRPr="00F96F3E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t>Вариант 3</w:t>
      </w:r>
    </w:p>
    <w:p w14:paraId="30D6947C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330B3163" w14:textId="596C803E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7102B76D" wp14:editId="2039833D">
            <wp:extent cx="5940425" cy="20866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82B9" w14:textId="77777777" w:rsidR="00D46913" w:rsidRDefault="00D46913" w:rsidP="00D4691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70DD24A" w14:textId="77777777" w:rsidR="00D46913" w:rsidRPr="00F96F3E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lastRenderedPageBreak/>
        <w:t>Вариант 4</w:t>
      </w:r>
    </w:p>
    <w:p w14:paraId="68494DFA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5F415BA4" w14:textId="29EE1FD3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1043CB8F" wp14:editId="29E0A386">
            <wp:extent cx="5936615" cy="2094865"/>
            <wp:effectExtent l="0" t="0" r="698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8B07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77936D52" w14:textId="77777777" w:rsidR="00D46913" w:rsidRPr="00F96F3E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F96F3E">
        <w:rPr>
          <w:rFonts w:ascii="Times New Roman" w:hAnsi="Times New Roman"/>
          <w:sz w:val="28"/>
          <w:szCs w:val="28"/>
        </w:rPr>
        <w:t>Вариант 5</w:t>
      </w:r>
    </w:p>
    <w:p w14:paraId="6DD5E490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41AE593B" w14:textId="3EE3342C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13E4E346" wp14:editId="7D18E3AC">
            <wp:extent cx="5936615" cy="167894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FC15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59508EB0" w14:textId="77777777" w:rsidR="00D46913" w:rsidRPr="00927BF5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927BF5">
        <w:rPr>
          <w:rFonts w:ascii="Times New Roman" w:hAnsi="Times New Roman"/>
          <w:sz w:val="28"/>
          <w:szCs w:val="28"/>
        </w:rPr>
        <w:t>Вариант 6</w:t>
      </w:r>
    </w:p>
    <w:p w14:paraId="027EE6B5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59656F64" w14:textId="42CEFE0C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4EEFC25B" wp14:editId="63D6CEF8">
            <wp:extent cx="5936615" cy="2333625"/>
            <wp:effectExtent l="0" t="0" r="698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2DAB" w14:textId="77777777" w:rsidR="00D46913" w:rsidRDefault="00D46913" w:rsidP="00D4691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B37B788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2388E860" w14:textId="77777777" w:rsidR="00D46913" w:rsidRPr="00927BF5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927BF5">
        <w:rPr>
          <w:rFonts w:ascii="Times New Roman" w:hAnsi="Times New Roman"/>
          <w:sz w:val="28"/>
          <w:szCs w:val="28"/>
        </w:rPr>
        <w:t>Вариант 7</w:t>
      </w:r>
    </w:p>
    <w:p w14:paraId="56476A0A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0CBBE032" w14:textId="1115B74C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5EFFF34D" wp14:editId="3A9F6C97">
            <wp:extent cx="4422140" cy="170624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9A7C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45F742FD" w14:textId="77777777" w:rsidR="00D46913" w:rsidRPr="00927BF5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8</w:t>
      </w:r>
    </w:p>
    <w:p w14:paraId="39D1C9BD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40352BBB" w14:textId="57639CBE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1C25AD70" wp14:editId="7893C118">
            <wp:extent cx="4182745" cy="2292985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7721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487610CB" w14:textId="77777777" w:rsidR="00D46913" w:rsidRPr="00927BF5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9</w:t>
      </w:r>
    </w:p>
    <w:p w14:paraId="746F137C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</w:p>
    <w:p w14:paraId="644B70C9" w14:textId="34BCB114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6C7B5AB5" wp14:editId="44CE2DB7">
            <wp:extent cx="5936615" cy="1999615"/>
            <wp:effectExtent l="0" t="0" r="698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A8DC" w14:textId="77777777" w:rsidR="00D46913" w:rsidRDefault="00D46913" w:rsidP="00D4691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B84D198" w14:textId="77777777" w:rsidR="00D46913" w:rsidRPr="00891FE4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B00E8">
        <w:rPr>
          <w:rFonts w:ascii="Times New Roman" w:hAnsi="Times New Roman"/>
          <w:color w:val="FF0000"/>
          <w:sz w:val="28"/>
          <w:szCs w:val="28"/>
        </w:rPr>
        <w:lastRenderedPageBreak/>
        <w:t>Задание 3</w:t>
      </w:r>
      <w:r w:rsidRPr="00635FD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Выполнить задания (рис.3  и  рис. 4), используя сортировку и автоматический подсчет значений чисел в столбце таблицы по вариантам</w:t>
      </w:r>
      <w:r w:rsidRPr="00C21ECD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Варианты берутся по последней цифре зачетки.</w:t>
      </w:r>
      <w:r w:rsidRPr="00891FE4">
        <w:rPr>
          <w:rFonts w:ascii="Times New Roman" w:hAnsi="Times New Roman"/>
          <w:sz w:val="28"/>
          <w:szCs w:val="28"/>
        </w:rPr>
        <w:t xml:space="preserve"> </w:t>
      </w:r>
    </w:p>
    <w:p w14:paraId="11698D9D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196A67E6" w14:textId="07C5AFB0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353B45C" wp14:editId="4AC8788E">
            <wp:extent cx="3834765" cy="4025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AE4F" w14:textId="77777777" w:rsidR="00D46913" w:rsidRPr="00635FDD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 Образец задания для отработки сортировки и автоматической расстановки нумерации</w:t>
      </w:r>
    </w:p>
    <w:p w14:paraId="5ACBD8AD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0</w:t>
      </w:r>
    </w:p>
    <w:p w14:paraId="594445BB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</w:rPr>
      </w:pPr>
      <w:r w:rsidRPr="00750C20">
        <w:rPr>
          <w:rFonts w:ascii="Times New Roman" w:hAnsi="Times New Roman"/>
          <w:sz w:val="28"/>
          <w:szCs w:val="28"/>
        </w:rPr>
        <w:t>Разработайте таблицу (рис.  4).</w:t>
      </w:r>
      <w:r>
        <w:rPr>
          <w:rFonts w:ascii="Times New Roman" w:hAnsi="Times New Roman"/>
        </w:rPr>
        <w:t xml:space="preserve"> </w:t>
      </w:r>
      <w:r w:rsidRPr="00750C20">
        <w:rPr>
          <w:rFonts w:ascii="Times New Roman" w:hAnsi="Times New Roman"/>
          <w:sz w:val="28"/>
          <w:szCs w:val="28"/>
        </w:rPr>
        <w:t>В ячейки строки  «Всего доходов» и «Всего расходов» ввести формулы, вычисляющие сумму значений ячеек соответствующего столбца</w:t>
      </w:r>
      <w:r>
        <w:rPr>
          <w:rFonts w:ascii="Times New Roman" w:hAnsi="Times New Roman"/>
        </w:rPr>
        <w:t xml:space="preserve"> </w:t>
      </w:r>
    </w:p>
    <w:p w14:paraId="2B33EB74" w14:textId="1F388699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4D3B08C2" wp14:editId="15F2D094">
            <wp:extent cx="5936615" cy="250444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96CA" w14:textId="77777777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750C20">
        <w:rPr>
          <w:rFonts w:ascii="Times New Roman" w:hAnsi="Times New Roman"/>
          <w:sz w:val="28"/>
          <w:szCs w:val="28"/>
        </w:rPr>
        <w:t>Рисунок 4. Таблица для разработки</w:t>
      </w:r>
    </w:p>
    <w:p w14:paraId="0691681A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1</w:t>
      </w:r>
    </w:p>
    <w:p w14:paraId="13536114" w14:textId="77777777" w:rsidR="00D46913" w:rsidRDefault="00D46913" w:rsidP="00D46913">
      <w:pPr>
        <w:pStyle w:val="a3"/>
        <w:spacing w:after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  <w:r w:rsidRPr="00891FE4">
        <w:rPr>
          <w:rFonts w:ascii="Times New Roman" w:hAnsi="Times New Roman"/>
          <w:sz w:val="28"/>
          <w:szCs w:val="28"/>
        </w:rPr>
        <w:t xml:space="preserve"> </w:t>
      </w:r>
    </w:p>
    <w:p w14:paraId="00BFE625" w14:textId="43FCC768" w:rsidR="00D46913" w:rsidRPr="00891FE4" w:rsidRDefault="00D46913" w:rsidP="00D46913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CBE46C" wp14:editId="3D821F6F">
            <wp:extent cx="5936615" cy="176085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D246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>В столбцах «Сумма» и «Средний балл» должны быть введены соответствующие формулы.</w:t>
      </w:r>
    </w:p>
    <w:p w14:paraId="044BABCD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660A8F11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2</w:t>
      </w:r>
    </w:p>
    <w:p w14:paraId="3E1F76D6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581ECCA7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309E0580" w14:textId="4B19D943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06FD4A" wp14:editId="394C9C6D">
            <wp:extent cx="5936615" cy="182880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C961" w14:textId="77777777" w:rsidR="00D46913" w:rsidRDefault="00D46913" w:rsidP="00D46913">
      <w:pPr>
        <w:pStyle w:val="a3"/>
        <w:spacing w:after="0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В столбце  «Сумма баллов» вставить формулу вычисления баллов набранных кандидатами.  </w:t>
      </w:r>
    </w:p>
    <w:p w14:paraId="454B6BD3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79745278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3</w:t>
      </w:r>
    </w:p>
    <w:p w14:paraId="7E8CB71B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77598E33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41B1436C" w14:textId="7671CC6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82FFC0A" wp14:editId="625BCA6E">
            <wp:extent cx="5697855" cy="15424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5AAE" w14:textId="77777777" w:rsidR="00D46913" w:rsidRDefault="00D46913" w:rsidP="00D46913">
      <w:pPr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>В строке  «Всего за год» должны быть  записаны соответствующие формулы</w:t>
      </w:r>
      <w:r>
        <w:rPr>
          <w:rFonts w:ascii="Times New Roman" w:hAnsi="Times New Roman"/>
          <w:sz w:val="28"/>
          <w:szCs w:val="28"/>
        </w:rPr>
        <w:br w:type="page"/>
      </w:r>
    </w:p>
    <w:p w14:paraId="32C793E3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4</w:t>
      </w:r>
    </w:p>
    <w:p w14:paraId="2D813AAA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51B4655F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>Изменение курса в</w:t>
      </w:r>
      <w:r>
        <w:rPr>
          <w:rFonts w:ascii="Times New Roman" w:hAnsi="Times New Roman"/>
          <w:sz w:val="28"/>
          <w:szCs w:val="28"/>
        </w:rPr>
        <w:t>алют за период 1 по 5 марта 2015</w:t>
      </w:r>
      <w:r w:rsidRPr="002D03AE">
        <w:rPr>
          <w:rFonts w:ascii="Times New Roman" w:hAnsi="Times New Roman"/>
          <w:sz w:val="28"/>
          <w:szCs w:val="28"/>
        </w:rPr>
        <w:t>г</w:t>
      </w:r>
    </w:p>
    <w:p w14:paraId="10A1D0A5" w14:textId="26AED4BD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E4E4A6" wp14:editId="33BAF752">
            <wp:extent cx="5036185" cy="1391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0955" w14:textId="77777777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</w:p>
    <w:p w14:paraId="3D48CEFB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>В столбце «Доллар/Евро» должна быть формула для вычисления отношения курсов доллара и марки в соответствующей строке. В строку  «Средний за период» вводятся формулы для вычисления среднего значения в столбце,</w:t>
      </w:r>
    </w:p>
    <w:p w14:paraId="2D394981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09C596EF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5</w:t>
      </w:r>
    </w:p>
    <w:p w14:paraId="7C3C03B8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2567B330" w14:textId="41786D56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24860D" wp14:editId="6B94AB31">
            <wp:extent cx="5936615" cy="26543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1055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 xml:space="preserve">Произвести расчет незаполненных граф следующим образом:  </w:t>
      </w:r>
    </w:p>
    <w:p w14:paraId="654942D3" w14:textId="77777777" w:rsidR="00D46913" w:rsidRDefault="00D46913" w:rsidP="00D46913">
      <w:pPr>
        <w:pStyle w:val="a3"/>
        <w:numPr>
          <w:ilvl w:val="0"/>
          <w:numId w:val="1"/>
        </w:numPr>
        <w:spacing w:after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 xml:space="preserve">аванс составляет 40% от оклада; </w:t>
      </w:r>
    </w:p>
    <w:p w14:paraId="46959076" w14:textId="77777777" w:rsidR="00D46913" w:rsidRDefault="00D46913" w:rsidP="00D46913">
      <w:pPr>
        <w:pStyle w:val="a3"/>
        <w:numPr>
          <w:ilvl w:val="0"/>
          <w:numId w:val="1"/>
        </w:numPr>
        <w:spacing w:after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 xml:space="preserve">отчисления в пенсионный фонд равны 1% от оклада; </w:t>
      </w:r>
    </w:p>
    <w:p w14:paraId="72D3E9B6" w14:textId="77777777" w:rsidR="00D46913" w:rsidRDefault="00D46913" w:rsidP="00D46913">
      <w:pPr>
        <w:pStyle w:val="a3"/>
        <w:numPr>
          <w:ilvl w:val="0"/>
          <w:numId w:val="1"/>
        </w:numPr>
        <w:spacing w:after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 xml:space="preserve">подоходный налог составляет 12% от разницы между окладом, отчислениям в пенсионный фонд и минимальным размером оплаты труда; </w:t>
      </w:r>
    </w:p>
    <w:p w14:paraId="46B9EC12" w14:textId="77777777" w:rsidR="00D46913" w:rsidRDefault="00D46913" w:rsidP="00D46913">
      <w:pPr>
        <w:pStyle w:val="a3"/>
        <w:numPr>
          <w:ilvl w:val="0"/>
          <w:numId w:val="1"/>
        </w:numPr>
        <w:spacing w:after="0"/>
        <w:contextualSpacing w:val="0"/>
        <w:rPr>
          <w:rFonts w:ascii="Times New Roman" w:hAnsi="Times New Roman"/>
          <w:sz w:val="28"/>
          <w:szCs w:val="28"/>
        </w:rPr>
      </w:pPr>
      <w:r w:rsidRPr="002D03AE">
        <w:rPr>
          <w:rFonts w:ascii="Times New Roman" w:hAnsi="Times New Roman"/>
          <w:sz w:val="28"/>
          <w:szCs w:val="28"/>
        </w:rPr>
        <w:t>последняя графа равна разнице межу окладом и всеми удержаниями.</w:t>
      </w:r>
    </w:p>
    <w:p w14:paraId="65A2393E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1B7ADD09" w14:textId="77777777" w:rsidR="00D46913" w:rsidRDefault="00D46913" w:rsidP="00D469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37E701F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6</w:t>
      </w:r>
    </w:p>
    <w:p w14:paraId="34A02489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7EA67C59" w14:textId="72054F40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378114" wp14:editId="6F17758B">
            <wp:extent cx="5930265" cy="17125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67B4" w14:textId="15E23CBD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5FCCBC" wp14:editId="25BB1A07">
            <wp:extent cx="5936615" cy="791845"/>
            <wp:effectExtent l="0" t="0" r="698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4A85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43B799E5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EB27D2">
        <w:rPr>
          <w:rFonts w:ascii="Times New Roman" w:hAnsi="Times New Roman"/>
          <w:sz w:val="28"/>
          <w:szCs w:val="28"/>
        </w:rPr>
        <w:t>Расчетная формула: гр.5=гр.3*гр.4; гр.7=гр.5*гр.6/100; гр.8=гр.5-гр.7</w:t>
      </w:r>
    </w:p>
    <w:p w14:paraId="7597CE44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5BD0EC01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7</w:t>
      </w:r>
    </w:p>
    <w:p w14:paraId="78FAD261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4965C248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5FDB257D" w14:textId="4367CC0F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3E1480" wp14:editId="6B309F9A">
            <wp:extent cx="5936615" cy="2245360"/>
            <wp:effectExtent l="0" t="0" r="698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0460" w14:textId="77777777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</w:p>
    <w:p w14:paraId="4DC6BA28" w14:textId="77777777" w:rsidR="00D46913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1384C">
        <w:rPr>
          <w:rFonts w:ascii="Times New Roman" w:hAnsi="Times New Roman"/>
          <w:sz w:val="28"/>
          <w:szCs w:val="28"/>
        </w:rPr>
        <w:t>Выполнить все необходимые расчеты следующим образом • графа «Доходы бюджета» = графа «Выручка» — графа «Погашено», • графа «Средняя взвешенная цена» = графа «Выручка» / графа «Эмиссия» * 100.</w:t>
      </w:r>
    </w:p>
    <w:p w14:paraId="5BE05DEE" w14:textId="77777777" w:rsidR="00D46913" w:rsidRDefault="00D46913" w:rsidP="00D469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98065A7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8</w:t>
      </w:r>
    </w:p>
    <w:p w14:paraId="5DC88A9D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717A85CB" w14:textId="7B433186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A541EC" wp14:editId="01D59F0C">
            <wp:extent cx="5936615" cy="32004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B802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337ED090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96739A">
        <w:rPr>
          <w:rFonts w:ascii="Times New Roman" w:hAnsi="Times New Roman"/>
          <w:sz w:val="28"/>
          <w:szCs w:val="28"/>
        </w:rPr>
        <w:t xml:space="preserve">Расчетная формула: гр.6 = </w:t>
      </w:r>
      <w:proofErr w:type="spellStart"/>
      <w:r w:rsidRPr="0096739A">
        <w:rPr>
          <w:rFonts w:ascii="Times New Roman" w:hAnsi="Times New Roman"/>
          <w:sz w:val="28"/>
          <w:szCs w:val="28"/>
        </w:rPr>
        <w:t>гр.З</w:t>
      </w:r>
      <w:proofErr w:type="spellEnd"/>
      <w:r w:rsidRPr="0096739A">
        <w:rPr>
          <w:rFonts w:ascii="Times New Roman" w:hAnsi="Times New Roman"/>
          <w:sz w:val="28"/>
          <w:szCs w:val="28"/>
        </w:rPr>
        <w:t xml:space="preserve"> + гр.4 — гр.5.</w:t>
      </w:r>
    </w:p>
    <w:p w14:paraId="2313E1C1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4CC880DB" w14:textId="77777777" w:rsidR="00D46913" w:rsidRPr="00891FE4" w:rsidRDefault="00D46913" w:rsidP="00D46913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9</w:t>
      </w:r>
    </w:p>
    <w:p w14:paraId="43041FEF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91FE4">
        <w:rPr>
          <w:rFonts w:ascii="Times New Roman" w:hAnsi="Times New Roman"/>
          <w:sz w:val="28"/>
          <w:szCs w:val="28"/>
        </w:rPr>
        <w:t xml:space="preserve">Разработайте таблицу в  </w:t>
      </w:r>
      <w:proofErr w:type="spellStart"/>
      <w:r w:rsidRPr="00891FE4">
        <w:rPr>
          <w:rFonts w:ascii="Times New Roman" w:hAnsi="Times New Roman"/>
          <w:sz w:val="28"/>
          <w:szCs w:val="28"/>
        </w:rPr>
        <w:t>Word</w:t>
      </w:r>
      <w:proofErr w:type="spellEnd"/>
    </w:p>
    <w:p w14:paraId="1049ED84" w14:textId="5E1CEC8C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FDEE942" wp14:editId="36BF25E1">
            <wp:extent cx="5895975" cy="2743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A4AF" w14:textId="2CDB075D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5A73961" wp14:editId="66282331">
            <wp:extent cx="5827395" cy="525145"/>
            <wp:effectExtent l="0" t="0" r="190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D591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3DD10F97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AA16C6">
        <w:rPr>
          <w:rFonts w:ascii="Times New Roman" w:hAnsi="Times New Roman"/>
          <w:sz w:val="28"/>
          <w:szCs w:val="28"/>
        </w:rPr>
        <w:t>Расчетная формула: гр.5 = (</w:t>
      </w:r>
      <w:proofErr w:type="spellStart"/>
      <w:r w:rsidRPr="00AA16C6">
        <w:rPr>
          <w:rFonts w:ascii="Times New Roman" w:hAnsi="Times New Roman"/>
          <w:sz w:val="28"/>
          <w:szCs w:val="28"/>
        </w:rPr>
        <w:t>гр.З</w:t>
      </w:r>
      <w:proofErr w:type="spellEnd"/>
      <w:r w:rsidRPr="00AA16C6">
        <w:rPr>
          <w:rFonts w:ascii="Times New Roman" w:hAnsi="Times New Roman"/>
          <w:sz w:val="28"/>
          <w:szCs w:val="28"/>
        </w:rPr>
        <w:t xml:space="preserve"> — гр.4) * 100/ </w:t>
      </w:r>
      <w:proofErr w:type="spellStart"/>
      <w:r w:rsidRPr="00AA16C6">
        <w:rPr>
          <w:rFonts w:ascii="Times New Roman" w:hAnsi="Times New Roman"/>
          <w:sz w:val="28"/>
          <w:szCs w:val="28"/>
        </w:rPr>
        <w:t>гр.З</w:t>
      </w:r>
      <w:proofErr w:type="spellEnd"/>
    </w:p>
    <w:p w14:paraId="184FEDB2" w14:textId="77777777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</w:p>
    <w:p w14:paraId="4D5E9756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65335">
        <w:rPr>
          <w:rFonts w:ascii="Times New Roman" w:hAnsi="Times New Roman"/>
          <w:b/>
          <w:color w:val="FF0000"/>
          <w:sz w:val="28"/>
          <w:szCs w:val="28"/>
        </w:rPr>
        <w:lastRenderedPageBreak/>
        <w:t>Задание 4.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50C20">
        <w:rPr>
          <w:rFonts w:ascii="Times New Roman" w:hAnsi="Times New Roman"/>
          <w:sz w:val="28"/>
          <w:szCs w:val="28"/>
        </w:rPr>
        <w:t>Создайте документ</w:t>
      </w:r>
      <w:r>
        <w:rPr>
          <w:rFonts w:ascii="Times New Roman" w:hAnsi="Times New Roman"/>
          <w:sz w:val="28"/>
          <w:szCs w:val="28"/>
        </w:rPr>
        <w:t>ы</w:t>
      </w:r>
      <w:r w:rsidRPr="00750C20">
        <w:rPr>
          <w:rFonts w:ascii="Times New Roman" w:hAnsi="Times New Roman"/>
          <w:sz w:val="28"/>
          <w:szCs w:val="28"/>
        </w:rPr>
        <w:t>, в котором используются графические объекты</w:t>
      </w:r>
      <w:r>
        <w:rPr>
          <w:rFonts w:ascii="Times New Roman" w:hAnsi="Times New Roman"/>
          <w:sz w:val="28"/>
          <w:szCs w:val="28"/>
        </w:rPr>
        <w:t>. Сгруппируйте объекты.</w:t>
      </w:r>
    </w:p>
    <w:p w14:paraId="40E097A2" w14:textId="0DEEE4F9" w:rsidR="00D46913" w:rsidRDefault="00D46913" w:rsidP="00D46913">
      <w:pPr>
        <w:pStyle w:val="a3"/>
        <w:spacing w:after="0"/>
        <w:ind w:left="0"/>
        <w:contextualSpacing w:val="0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51251E" wp14:editId="3F21C77D">
            <wp:extent cx="5684520" cy="40741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F015" w14:textId="7737805A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81381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09B282" wp14:editId="069E0521">
            <wp:extent cx="5684520" cy="25520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FB04" w14:textId="77777777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</w:p>
    <w:p w14:paraId="36B43EDE" w14:textId="77777777" w:rsidR="00D46913" w:rsidRPr="0014495C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14495C">
        <w:rPr>
          <w:rFonts w:ascii="Times New Roman" w:hAnsi="Times New Roman"/>
          <w:color w:val="FF0000"/>
          <w:sz w:val="28"/>
          <w:szCs w:val="28"/>
        </w:rPr>
        <w:lastRenderedPageBreak/>
        <w:t>Задание 5</w:t>
      </w:r>
      <w:r>
        <w:rPr>
          <w:rFonts w:ascii="Times New Roman" w:hAnsi="Times New Roman"/>
          <w:sz w:val="28"/>
          <w:szCs w:val="28"/>
        </w:rPr>
        <w:t>. Наберите формулы (рис. 6). При наборе использовать в задании 5а –</w:t>
      </w:r>
      <w:r w:rsidRPr="0014495C">
        <w:rPr>
          <w:rFonts w:ascii="Times New Roman" w:hAnsi="Times New Roman"/>
          <w:color w:val="000000"/>
          <w:sz w:val="28"/>
          <w:szCs w:val="28"/>
        </w:rPr>
        <w:t xml:space="preserve">пункт меню </w:t>
      </w:r>
      <w:r>
        <w:rPr>
          <w:rFonts w:ascii="Times New Roman" w:hAnsi="Times New Roman"/>
          <w:color w:val="000000"/>
          <w:sz w:val="28"/>
          <w:szCs w:val="28"/>
        </w:rPr>
        <w:t>«</w:t>
      </w:r>
      <w:r w:rsidRPr="0014495C">
        <w:rPr>
          <w:rStyle w:val="a5"/>
          <w:rFonts w:ascii="Times New Roman" w:hAnsi="Times New Roman"/>
          <w:color w:val="000000"/>
          <w:sz w:val="28"/>
          <w:szCs w:val="28"/>
        </w:rPr>
        <w:t>Вставить новую формулу</w:t>
      </w:r>
      <w:r>
        <w:rPr>
          <w:rStyle w:val="a5"/>
          <w:rFonts w:ascii="Times New Roman" w:hAnsi="Times New Roman"/>
          <w:color w:val="000000"/>
          <w:sz w:val="28"/>
          <w:szCs w:val="28"/>
        </w:rPr>
        <w:t xml:space="preserve">», а для заданий 5б и 5в - </w:t>
      </w:r>
      <w:r w:rsidRPr="0014495C">
        <w:rPr>
          <w:rFonts w:ascii="Times New Roman" w:hAnsi="Times New Roman"/>
          <w:sz w:val="28"/>
          <w:szCs w:val="28"/>
        </w:rPr>
        <w:t>редактор формул «</w:t>
      </w:r>
      <w:proofErr w:type="spellStart"/>
      <w:r w:rsidRPr="0014495C">
        <w:rPr>
          <w:rFonts w:ascii="Times New Roman" w:hAnsi="Times New Roman"/>
          <w:sz w:val="28"/>
          <w:szCs w:val="28"/>
        </w:rPr>
        <w:t>Microsoft</w:t>
      </w:r>
      <w:proofErr w:type="spellEnd"/>
      <w:r w:rsidRPr="001449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495C">
        <w:rPr>
          <w:rFonts w:ascii="Times New Roman" w:hAnsi="Times New Roman"/>
          <w:sz w:val="28"/>
          <w:szCs w:val="28"/>
        </w:rPr>
        <w:t>Equation</w:t>
      </w:r>
      <w:proofErr w:type="spellEnd"/>
      <w:r w:rsidRPr="0014495C">
        <w:rPr>
          <w:rFonts w:ascii="Times New Roman" w:hAnsi="Times New Roman"/>
          <w:sz w:val="28"/>
          <w:szCs w:val="28"/>
        </w:rPr>
        <w:t xml:space="preserve"> 3.0»</w:t>
      </w:r>
    </w:p>
    <w:p w14:paraId="3BDC9727" w14:textId="7777777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  <w:noProof/>
        </w:rPr>
      </w:pPr>
    </w:p>
    <w:p w14:paraId="189F781B" w14:textId="2074E707" w:rsidR="00D46913" w:rsidRDefault="00D46913" w:rsidP="00D46913">
      <w:pPr>
        <w:pStyle w:val="a3"/>
        <w:spacing w:after="0"/>
        <w:ind w:left="0"/>
        <w:contextualSpacing w:val="0"/>
        <w:jc w:val="both"/>
        <w:rPr>
          <w:rFonts w:ascii="Times New Roman" w:hAnsi="Times New Roman"/>
        </w:rPr>
      </w:pPr>
      <w:r w:rsidRPr="00813810">
        <w:rPr>
          <w:rFonts w:ascii="Times New Roman" w:hAnsi="Times New Roman"/>
          <w:noProof/>
        </w:rPr>
        <w:drawing>
          <wp:inline distT="0" distB="0" distL="0" distR="0" wp14:anchorId="6C19D95A" wp14:editId="6C660258">
            <wp:extent cx="5608955" cy="472186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5B7B" w14:textId="77777777" w:rsidR="00D46913" w:rsidRDefault="00D46913" w:rsidP="00D46913">
      <w:pPr>
        <w:pStyle w:val="a3"/>
        <w:spacing w:after="0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14495C">
        <w:rPr>
          <w:rFonts w:ascii="Times New Roman" w:hAnsi="Times New Roman"/>
          <w:sz w:val="28"/>
          <w:szCs w:val="28"/>
        </w:rPr>
        <w:t>Рисунок 6. Образец формул</w:t>
      </w:r>
    </w:p>
    <w:p w14:paraId="4C678278" w14:textId="05F555F4" w:rsidR="0058325B" w:rsidRDefault="00D46913" w:rsidP="00D46913">
      <w:r>
        <w:rPr>
          <w:rFonts w:ascii="Times New Roman" w:hAnsi="Times New Roman"/>
          <w:sz w:val="28"/>
          <w:szCs w:val="28"/>
        </w:rPr>
        <w:br w:type="page"/>
      </w:r>
    </w:p>
    <w:sectPr w:rsidR="00583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076F5A"/>
    <w:multiLevelType w:val="hybridMultilevel"/>
    <w:tmpl w:val="5A503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01CDC"/>
    <w:multiLevelType w:val="hybridMultilevel"/>
    <w:tmpl w:val="8594F668"/>
    <w:lvl w:ilvl="0" w:tplc="5F7CA59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13"/>
    <w:rsid w:val="0058325B"/>
    <w:rsid w:val="00665E74"/>
    <w:rsid w:val="00D4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2741"/>
  <w15:chartTrackingRefBased/>
  <w15:docId w15:val="{0FA1A309-4061-44A2-89EF-010C51CA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91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qFormat/>
    <w:rsid w:val="00D46913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4691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46913"/>
    <w:rPr>
      <w:rFonts w:ascii="Calibri" w:eastAsia="Times New Roman" w:hAnsi="Calibri" w:cs="Times New Roman"/>
      <w:lang w:eastAsia="ru-RU"/>
    </w:rPr>
  </w:style>
  <w:style w:type="character" w:styleId="a5">
    <w:name w:val="Emphasis"/>
    <w:uiPriority w:val="20"/>
    <w:qFormat/>
    <w:rsid w:val="00D46913"/>
    <w:rPr>
      <w:i/>
      <w:iCs/>
    </w:rPr>
  </w:style>
  <w:style w:type="character" w:customStyle="1" w:styleId="10">
    <w:name w:val="Заголовок 1 Знак"/>
    <w:basedOn w:val="a0"/>
    <w:link w:val="1"/>
    <w:rsid w:val="00D46913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paragraph" w:styleId="a6">
    <w:name w:val="Subtitle"/>
    <w:basedOn w:val="a"/>
    <w:next w:val="a"/>
    <w:link w:val="a7"/>
    <w:qFormat/>
    <w:rsid w:val="00D46913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a7">
    <w:name w:val="Подзаголовок Знак"/>
    <w:basedOn w:val="a0"/>
    <w:link w:val="a6"/>
    <w:rsid w:val="00D46913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3" Type="http://schemas.openxmlformats.org/officeDocument/2006/relationships/settings" Target="settings.xml"/><Relationship Id="rId47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customXml" Target="../customXml/item2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86A3731C7678E48884929C88209CB11" ma:contentTypeVersion="0" ma:contentTypeDescription="Создание документа." ma:contentTypeScope="" ma:versionID="bdf007796bbf90fbb13bf2b7e72de65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C5EABC4-879E-4287-9F04-7AF62B7E97E8}"/>
</file>

<file path=customXml/itemProps2.xml><?xml version="1.0" encoding="utf-8"?>
<ds:datastoreItem xmlns:ds="http://schemas.openxmlformats.org/officeDocument/2006/customXml" ds:itemID="{CA6A724A-0F8F-4DCD-9134-F4DB6934F2BE}"/>
</file>

<file path=customXml/itemProps3.xml><?xml version="1.0" encoding="utf-8"?>
<ds:datastoreItem xmlns:ds="http://schemas.openxmlformats.org/officeDocument/2006/customXml" ds:itemID="{981FDE68-0CFF-4834-B3FA-4F6AFA3CA4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1603</Words>
  <Characters>9139</Characters>
  <Application>Microsoft Office Word</Application>
  <DocSecurity>0</DocSecurity>
  <Lines>76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</dc:creator>
  <cp:keywords/>
  <dc:description/>
  <cp:lastModifiedBy>NAG</cp:lastModifiedBy>
  <cp:revision>2</cp:revision>
  <dcterms:created xsi:type="dcterms:W3CDTF">2023-11-23T16:32:00Z</dcterms:created>
  <dcterms:modified xsi:type="dcterms:W3CDTF">2023-11-23T16:43:00Z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0x010100686A3731C7678E48884929C88209CB11</vt:lpwstr>
  </property>
</Properties>
</file>