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qums15k9l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HQ Router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</w:t>
      </w:r>
      <w:r w:rsidDel="00000000" w:rsidR="00000000" w:rsidRPr="00000000">
        <w:rPr>
          <w:b w:val="1"/>
          <w:bCs w:val="1"/>
          <w:rtl w:val="0"/>
        </w:rPr>
        <w:t xml:space="preserve">CDP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b w:val="1"/>
          <w:bCs w:val="1"/>
          <w:rtl w:val="0"/>
        </w:rPr>
        <w:t xml:space="preserve">LLDP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รับ LLDP อย่างเดียว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 NTP Server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192.168.1.254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n6dn2qwj2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HQ-SW-1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CDP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LLDP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 LLDP ทั้งรับและส่ง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ปิดการรับ LLDP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sug1px7z7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HQ-SW-2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CDP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LLDP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 LLDP ทั้งรับและส่ง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ปิดการรับ LLDP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17j7nrj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Branch Router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b w:val="1"/>
          <w:bCs w:val="1"/>
          <w:rtl w:val="0"/>
        </w:rPr>
        <w:t xml:space="preserve">CDP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i2qg2vbu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BR-SW-1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เชื่อมต่อเข้า Switch ผ่าน </w:t>
      </w:r>
      <w:r w:rsidDel="00000000" w:rsidR="00000000" w:rsidRPr="00000000">
        <w:rPr>
          <w:b w:val="1"/>
          <w:bCs w:val="1"/>
          <w:rtl w:val="0"/>
        </w:rPr>
        <w:t xml:space="preserve">SSH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ในโจทย์ที่ให้มาไม่มีคำสั่ง Configuration เพิ่มเติมสำหรับ BR-SW-1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290q53f3k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BR-SW-2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เชื่อมต่อผ่าน SSH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CDP 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Fa0/1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interface fa0/1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as7otmb870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BR-SW-3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เชื่อมต่อผ่าน SSH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CDP 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Fa0/1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interface fa0/1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